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84108" w14:textId="0B370015" w:rsidR="00F2114F" w:rsidRPr="00664AFC" w:rsidRDefault="00A71B38" w:rsidP="00F2114F">
      <w:pPr>
        <w:rPr>
          <w:b/>
          <w:bCs/>
          <w:sz w:val="32"/>
          <w:szCs w:val="36"/>
        </w:rPr>
      </w:pPr>
      <w:r w:rsidRPr="00664AFC">
        <w:rPr>
          <w:rFonts w:hint="eastAsia"/>
          <w:b/>
          <w:bCs/>
          <w:sz w:val="32"/>
          <w:szCs w:val="36"/>
        </w:rPr>
        <w:t>一．</w:t>
      </w:r>
      <w:r w:rsidR="00F2114F" w:rsidRPr="00664AFC">
        <w:rPr>
          <w:b/>
          <w:bCs/>
          <w:sz w:val="32"/>
          <w:szCs w:val="36"/>
        </w:rPr>
        <w:t>为什么 Coding Agent 能成功</w:t>
      </w:r>
    </w:p>
    <w:p w14:paraId="126A442A" w14:textId="4730CCBE" w:rsidR="00F2114F" w:rsidRPr="00A71B38" w:rsidRDefault="00F2114F" w:rsidP="00F2114F">
      <w:r w:rsidRPr="00F2114F">
        <w:rPr>
          <w:b/>
          <w:bCs/>
        </w:rPr>
        <w:t>1. 天然拥有外部验证器</w:t>
      </w:r>
      <w:r>
        <w:rPr>
          <w:rFonts w:hint="eastAsia"/>
          <w:b/>
          <w:bCs/>
        </w:rPr>
        <w:t>：</w:t>
      </w:r>
      <w:r w:rsidRPr="00A71B38">
        <w:t>这意味着 Coding Agent 天然适合 Verification Loop——生成代码 → 运行验证 → 如果失败，把错误信息反馈给模型 → 重新修复 → 再次验证。</w:t>
      </w:r>
    </w:p>
    <w:p w14:paraId="364A2A1A" w14:textId="010384C2" w:rsidR="00AE0C69" w:rsidRDefault="00F2114F">
      <w:r w:rsidRPr="00F2114F">
        <w:t>验证器越强，Loop 越可靠，Agent 越能自我修正。</w:t>
      </w:r>
    </w:p>
    <w:p w14:paraId="219C51E9" w14:textId="77777777" w:rsidR="00A71B38" w:rsidRPr="00A71B38" w:rsidRDefault="00A71B38" w:rsidP="00A71B38">
      <w:pPr>
        <w:rPr>
          <w:b/>
          <w:bCs/>
        </w:rPr>
      </w:pPr>
      <w:r w:rsidRPr="00A71B38">
        <w:rPr>
          <w:b/>
          <w:bCs/>
        </w:rPr>
        <w:t>2. 代码是”创造工具的工具”</w:t>
      </w:r>
    </w:p>
    <w:p w14:paraId="7E3B6746" w14:textId="77777777" w:rsidR="00A71B38" w:rsidRPr="00A71B38" w:rsidRDefault="00A71B38" w:rsidP="00A71B38">
      <w:r w:rsidRPr="00A71B38">
        <w:t>这意味着 Coding Agent 的能力不是静态的——它可以通过生成代码来扩展自己的行动空间。</w:t>
      </w:r>
    </w:p>
    <w:p w14:paraId="598920F0" w14:textId="3FC162AF" w:rsidR="00A71B38" w:rsidRPr="00A71B38" w:rsidRDefault="00A71B38" w:rsidP="00A71B38">
      <w:pPr>
        <w:rPr>
          <w:b/>
          <w:bCs/>
        </w:rPr>
      </w:pPr>
      <w:r w:rsidRPr="00A71B38">
        <w:rPr>
          <w:b/>
          <w:bCs/>
        </w:rPr>
        <w:t>3. 上下文天然结构化</w:t>
      </w:r>
      <w:r>
        <w:rPr>
          <w:rFonts w:hint="eastAsia"/>
          <w:b/>
          <w:bCs/>
        </w:rPr>
        <w:t>：</w:t>
      </w:r>
      <w:r w:rsidRPr="00A71B38">
        <w:t>代码仓库本身就是高度结构化的信息</w:t>
      </w:r>
      <w:r>
        <w:rPr>
          <w:rFonts w:hint="eastAsia"/>
        </w:rPr>
        <w:t>：</w:t>
      </w:r>
    </w:p>
    <w:p w14:paraId="76F4F50A" w14:textId="17ACD808" w:rsidR="00A71B38" w:rsidRDefault="00A71B38" w:rsidP="00A71B38">
      <w:r w:rsidRPr="00A71B38">
        <w:rPr>
          <w:b/>
          <w:bCs/>
        </w:rPr>
        <w:t>4. 失败成本可控</w:t>
      </w:r>
      <w:r>
        <w:rPr>
          <w:rFonts w:hint="eastAsia"/>
          <w:b/>
          <w:bCs/>
        </w:rPr>
        <w:t>：</w:t>
      </w:r>
      <w:r w:rsidRPr="00A71B38">
        <w:t>代码生成的失败成本通常是可控的</w:t>
      </w:r>
    </w:p>
    <w:p w14:paraId="78E4D99D" w14:textId="77777777" w:rsidR="00A71B38" w:rsidRPr="00A71B38" w:rsidRDefault="00A71B38" w:rsidP="00A71B38">
      <w:pPr>
        <w:rPr>
          <w:rFonts w:hint="eastAsia"/>
          <w:b/>
          <w:bCs/>
        </w:rPr>
      </w:pPr>
    </w:p>
    <w:p w14:paraId="711ED781" w14:textId="7E030492" w:rsidR="00A71B38" w:rsidRPr="00664AFC" w:rsidRDefault="00A71B38" w:rsidP="00A71B38">
      <w:pPr>
        <w:rPr>
          <w:b/>
          <w:bCs/>
          <w:sz w:val="32"/>
          <w:szCs w:val="36"/>
        </w:rPr>
      </w:pPr>
      <w:r w:rsidRPr="00664AFC">
        <w:rPr>
          <w:rFonts w:hint="eastAsia"/>
          <w:b/>
          <w:bCs/>
          <w:sz w:val="32"/>
          <w:szCs w:val="36"/>
        </w:rPr>
        <w:t>二．</w:t>
      </w:r>
      <w:r w:rsidRPr="00664AFC">
        <w:rPr>
          <w:b/>
          <w:bCs/>
          <w:sz w:val="32"/>
          <w:szCs w:val="36"/>
        </w:rPr>
        <w:t>Coding Agent 的核心工程模式</w:t>
      </w:r>
    </w:p>
    <w:p w14:paraId="695362CF" w14:textId="77777777" w:rsidR="00A71B38" w:rsidRPr="00A71B38" w:rsidRDefault="00A71B38" w:rsidP="00A71B38">
      <w:pPr>
        <w:rPr>
          <w:b/>
          <w:bCs/>
          <w:sz w:val="28"/>
          <w:szCs w:val="32"/>
        </w:rPr>
      </w:pPr>
      <w:r w:rsidRPr="00A71B38">
        <w:rPr>
          <w:b/>
          <w:bCs/>
          <w:sz w:val="28"/>
          <w:szCs w:val="32"/>
        </w:rPr>
        <w:t>模式 1：Generate-Verify-Fix Loop</w:t>
      </w:r>
    </w:p>
    <w:p w14:paraId="7770E4A4" w14:textId="03191AA6" w:rsidR="00A71B38" w:rsidRDefault="00A71B38" w:rsidP="00A71B38">
      <w:pPr>
        <w:pStyle w:val="a9"/>
        <w:numPr>
          <w:ilvl w:val="0"/>
          <w:numId w:val="1"/>
        </w:numPr>
      </w:pPr>
      <w:r>
        <w:rPr>
          <w:rFonts w:hint="eastAsia"/>
        </w:rPr>
        <w:t>返回完整的错误信息</w:t>
      </w:r>
    </w:p>
    <w:p w14:paraId="1C54FA75" w14:textId="11C3B549" w:rsidR="00A71B38" w:rsidRDefault="00A71B38" w:rsidP="00A71B38">
      <w:pPr>
        <w:pStyle w:val="a9"/>
        <w:numPr>
          <w:ilvl w:val="0"/>
          <w:numId w:val="1"/>
        </w:numPr>
      </w:pPr>
      <w:r>
        <w:rPr>
          <w:rFonts w:hint="eastAsia"/>
        </w:rPr>
        <w:t>区分编译错误逻辑错误</w:t>
      </w:r>
    </w:p>
    <w:p w14:paraId="72395A4B" w14:textId="0F75F9EF" w:rsidR="00A71B38" w:rsidRDefault="00A71B38" w:rsidP="00A71B38">
      <w:pPr>
        <w:pStyle w:val="a9"/>
        <w:numPr>
          <w:ilvl w:val="0"/>
          <w:numId w:val="1"/>
        </w:numPr>
      </w:pPr>
      <w:r>
        <w:rPr>
          <w:rFonts w:hint="eastAsia"/>
        </w:rPr>
        <w:t>多次失败考虑重写</w:t>
      </w:r>
    </w:p>
    <w:p w14:paraId="286DDEC2" w14:textId="77777777" w:rsidR="00A71B38" w:rsidRPr="00A71B38" w:rsidRDefault="00A71B38" w:rsidP="00A71B38">
      <w:pPr>
        <w:rPr>
          <w:b/>
          <w:bCs/>
          <w:sz w:val="28"/>
          <w:szCs w:val="32"/>
        </w:rPr>
      </w:pPr>
      <w:r w:rsidRPr="00A71B38">
        <w:rPr>
          <w:b/>
          <w:bCs/>
          <w:sz w:val="28"/>
          <w:szCs w:val="32"/>
        </w:rPr>
        <w:t>模式 2：Read-Understand-Edit</w:t>
      </w:r>
    </w:p>
    <w:p w14:paraId="5F175816" w14:textId="77777777" w:rsidR="00A71B38" w:rsidRPr="00A71B38" w:rsidRDefault="00A71B38" w:rsidP="00A71B38">
      <w:r w:rsidRPr="00A71B38">
        <w:t>这个模式的关键挑战是 </w:t>
      </w:r>
      <w:r w:rsidRPr="00A71B38">
        <w:rPr>
          <w:b/>
          <w:bCs/>
        </w:rPr>
        <w:t>Context 选择</w:t>
      </w:r>
      <w:r w:rsidRPr="00A71B38">
        <w:t>——一个大型仓库可能有几万个文件，Agent 需要判断哪些文件和当前任务相关。</w:t>
      </w:r>
    </w:p>
    <w:p w14:paraId="0DA506EE" w14:textId="77777777" w:rsidR="00664AFC" w:rsidRPr="00664AFC" w:rsidRDefault="00664AFC" w:rsidP="00664AFC">
      <w:pPr>
        <w:rPr>
          <w:b/>
          <w:bCs/>
          <w:sz w:val="28"/>
          <w:szCs w:val="32"/>
        </w:rPr>
      </w:pPr>
      <w:r w:rsidRPr="00664AFC">
        <w:rPr>
          <w:b/>
          <w:bCs/>
          <w:sz w:val="28"/>
          <w:szCs w:val="32"/>
        </w:rPr>
        <w:t>模式 3：Plan-Execute-Verify</w:t>
      </w:r>
    </w:p>
    <w:p w14:paraId="19298437" w14:textId="77777777" w:rsidR="00664AFC" w:rsidRDefault="00664AFC" w:rsidP="00664AFC">
      <w:r w:rsidRPr="00664AFC">
        <w:t>对于复杂任务，先制定计划再执行。</w:t>
      </w:r>
    </w:p>
    <w:p w14:paraId="42506DCA" w14:textId="77777777" w:rsidR="00664AFC" w:rsidRDefault="00664AFC" w:rsidP="00664AFC"/>
    <w:p w14:paraId="3F286A2A" w14:textId="35500EBE" w:rsidR="00664AFC" w:rsidRPr="00664AFC" w:rsidRDefault="00664AFC" w:rsidP="00664AFC">
      <w:pPr>
        <w:rPr>
          <w:b/>
          <w:bCs/>
          <w:sz w:val="32"/>
          <w:szCs w:val="36"/>
        </w:rPr>
      </w:pPr>
      <w:r w:rsidRPr="00664AFC">
        <w:rPr>
          <w:rFonts w:hint="eastAsia"/>
          <w:b/>
          <w:bCs/>
          <w:sz w:val="32"/>
          <w:szCs w:val="36"/>
        </w:rPr>
        <w:t>三．</w:t>
      </w:r>
      <w:r w:rsidRPr="00664AFC">
        <w:rPr>
          <w:b/>
          <w:bCs/>
          <w:sz w:val="32"/>
          <w:szCs w:val="36"/>
        </w:rPr>
        <w:t>从 Coding Agent 学到的通用设计原则</w:t>
      </w:r>
    </w:p>
    <w:p w14:paraId="149E3B0A" w14:textId="77777777" w:rsidR="00664AFC" w:rsidRPr="00664AFC" w:rsidRDefault="00664AFC" w:rsidP="00664AFC">
      <w:pPr>
        <w:rPr>
          <w:b/>
          <w:bCs/>
        </w:rPr>
      </w:pPr>
      <w:r w:rsidRPr="00664AFC">
        <w:rPr>
          <w:b/>
          <w:bCs/>
        </w:rPr>
        <w:t>原则 1：尽可能构建外部验证器</w:t>
      </w:r>
    </w:p>
    <w:p w14:paraId="509291DB" w14:textId="77777777" w:rsidR="00664AFC" w:rsidRPr="00664AFC" w:rsidRDefault="00664AFC" w:rsidP="00664AFC">
      <w:pPr>
        <w:rPr>
          <w:b/>
          <w:bCs/>
        </w:rPr>
      </w:pPr>
      <w:r w:rsidRPr="00664AFC">
        <w:rPr>
          <w:b/>
          <w:bCs/>
        </w:rPr>
        <w:t>原则 2：让失败信息尽可能具体</w:t>
      </w:r>
    </w:p>
    <w:p w14:paraId="7C3F8216" w14:textId="77777777" w:rsidR="00664AFC" w:rsidRPr="00664AFC" w:rsidRDefault="00664AFC" w:rsidP="00664AFC">
      <w:pPr>
        <w:rPr>
          <w:b/>
          <w:bCs/>
        </w:rPr>
      </w:pPr>
      <w:r w:rsidRPr="00664AFC">
        <w:rPr>
          <w:b/>
          <w:bCs/>
        </w:rPr>
        <w:lastRenderedPageBreak/>
        <w:t>原则 3：保持结果可逆</w:t>
      </w:r>
    </w:p>
    <w:p w14:paraId="1B0E7560" w14:textId="77777777" w:rsidR="00664AFC" w:rsidRPr="00664AFC" w:rsidRDefault="00664AFC" w:rsidP="00664AFC">
      <w:pPr>
        <w:rPr>
          <w:b/>
          <w:bCs/>
        </w:rPr>
      </w:pPr>
      <w:r w:rsidRPr="00664AFC">
        <w:rPr>
          <w:b/>
          <w:bCs/>
        </w:rPr>
        <w:t>原则 4：从 Tool User 到 Tool Creator</w:t>
      </w:r>
    </w:p>
    <w:p w14:paraId="16F505E7" w14:textId="079F3583" w:rsidR="00664AFC" w:rsidRPr="00664AFC" w:rsidRDefault="00664AFC" w:rsidP="00664AFC">
      <w:pPr>
        <w:rPr>
          <w:b/>
          <w:bCs/>
          <w:sz w:val="32"/>
          <w:szCs w:val="36"/>
        </w:rPr>
      </w:pPr>
      <w:r>
        <w:rPr>
          <w:rFonts w:hint="eastAsia"/>
          <w:b/>
          <w:bCs/>
          <w:sz w:val="32"/>
          <w:szCs w:val="36"/>
        </w:rPr>
        <w:t>四．</w:t>
      </w:r>
      <w:r w:rsidRPr="00664AFC">
        <w:rPr>
          <w:b/>
          <w:bCs/>
          <w:sz w:val="32"/>
          <w:szCs w:val="36"/>
        </w:rPr>
        <w:t>Coding Agent 面临的工程挑战</w:t>
      </w:r>
    </w:p>
    <w:p w14:paraId="680BE0C4" w14:textId="77777777" w:rsidR="00664AFC" w:rsidRPr="00664AFC" w:rsidRDefault="00664AFC" w:rsidP="00664AFC">
      <w:pPr>
        <w:rPr>
          <w:b/>
          <w:bCs/>
        </w:rPr>
      </w:pPr>
      <w:r w:rsidRPr="00664AFC">
        <w:rPr>
          <w:b/>
          <w:bCs/>
        </w:rPr>
        <w:t>上下文窗口 vs 代码仓库规模</w:t>
      </w:r>
    </w:p>
    <w:p w14:paraId="2ABA9F0A" w14:textId="77777777" w:rsidR="00664AFC" w:rsidRPr="00664AFC" w:rsidRDefault="00664AFC" w:rsidP="00664AFC">
      <w:r w:rsidRPr="00664AFC">
        <w:t>大型项目可能有百万行代码，但模型上下文是有限的。如何让 Agent 在不读完全部代码的情况下做出正确决策？</w:t>
      </w:r>
    </w:p>
    <w:p w14:paraId="6BC68389" w14:textId="77777777" w:rsidR="00664AFC" w:rsidRPr="00664AFC" w:rsidRDefault="00664AFC" w:rsidP="00664AFC">
      <w:pPr>
        <w:rPr>
          <w:b/>
          <w:bCs/>
        </w:rPr>
      </w:pPr>
      <w:r w:rsidRPr="00664AFC">
        <w:rPr>
          <w:b/>
          <w:bCs/>
        </w:rPr>
        <w:t>长链修改的一致性</w:t>
      </w:r>
    </w:p>
    <w:p w14:paraId="39B11741" w14:textId="77777777" w:rsidR="00664AFC" w:rsidRPr="00664AFC" w:rsidRDefault="00664AFC" w:rsidP="00664AFC">
      <w:r w:rsidRPr="00664AFC">
        <w:t>跨多个文件的修改容易出现不一致：改了接口没改调用者，或者改了逻辑没更新测试。</w:t>
      </w:r>
    </w:p>
    <w:p w14:paraId="34F4448D" w14:textId="77777777" w:rsidR="00664AFC" w:rsidRPr="00664AFC" w:rsidRDefault="00664AFC" w:rsidP="00664AFC">
      <w:pPr>
        <w:rPr>
          <w:b/>
          <w:bCs/>
        </w:rPr>
      </w:pPr>
      <w:r w:rsidRPr="00664AFC">
        <w:rPr>
          <w:b/>
          <w:bCs/>
        </w:rPr>
        <w:t>安全边界</w:t>
      </w:r>
    </w:p>
    <w:p w14:paraId="19F696CA" w14:textId="77777777" w:rsidR="00664AFC" w:rsidRPr="00664AFC" w:rsidRDefault="00664AFC" w:rsidP="00664AFC">
      <w:r w:rsidRPr="00664AFC">
        <w:t>让 Agent 自由执行代码本身就有风险：</w:t>
      </w:r>
    </w:p>
    <w:p w14:paraId="24037463" w14:textId="77777777" w:rsidR="00664AFC" w:rsidRPr="00664AFC" w:rsidRDefault="00664AFC" w:rsidP="00664AFC">
      <w:pPr>
        <w:numPr>
          <w:ilvl w:val="0"/>
          <w:numId w:val="2"/>
        </w:numPr>
      </w:pPr>
      <w:r w:rsidRPr="00664AFC">
        <w:t>需要沙箱环境限制文件系统和网络访问</w:t>
      </w:r>
    </w:p>
    <w:p w14:paraId="3394CBDD" w14:textId="77777777" w:rsidR="00664AFC" w:rsidRPr="00664AFC" w:rsidRDefault="00664AFC" w:rsidP="00664AFC">
      <w:pPr>
        <w:numPr>
          <w:ilvl w:val="0"/>
          <w:numId w:val="2"/>
        </w:numPr>
      </w:pPr>
      <w:r w:rsidRPr="00664AFC">
        <w:t>不能让 Agent 修改安全相关的配置</w:t>
      </w:r>
    </w:p>
    <w:p w14:paraId="6E5DA537" w14:textId="77777777" w:rsidR="00664AFC" w:rsidRPr="00664AFC" w:rsidRDefault="00664AFC" w:rsidP="00664AFC">
      <w:pPr>
        <w:numPr>
          <w:ilvl w:val="0"/>
          <w:numId w:val="2"/>
        </w:numPr>
      </w:pPr>
      <w:r w:rsidRPr="00664AFC">
        <w:t>代码执行的资源消耗需要设上限</w:t>
      </w:r>
    </w:p>
    <w:p w14:paraId="2545D0E4" w14:textId="77777777" w:rsidR="00664AFC" w:rsidRPr="00664AFC" w:rsidRDefault="00664AFC" w:rsidP="00664AFC">
      <w:pPr>
        <w:rPr>
          <w:rFonts w:hint="eastAsia"/>
        </w:rPr>
      </w:pPr>
    </w:p>
    <w:p w14:paraId="346F3D81" w14:textId="77777777" w:rsidR="00A71B38" w:rsidRPr="00A71B38" w:rsidRDefault="00A71B38" w:rsidP="00A71B38">
      <w:pPr>
        <w:rPr>
          <w:rFonts w:hint="eastAsia"/>
        </w:rPr>
      </w:pPr>
    </w:p>
    <w:sectPr w:rsidR="00A71B38" w:rsidRPr="00A71B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664427"/>
    <w:multiLevelType w:val="multilevel"/>
    <w:tmpl w:val="ADF65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1F6592"/>
    <w:multiLevelType w:val="hybridMultilevel"/>
    <w:tmpl w:val="9780A7F0"/>
    <w:lvl w:ilvl="0" w:tplc="1B54EC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36898443">
    <w:abstractNumId w:val="1"/>
  </w:num>
  <w:num w:numId="2" w16cid:durableId="360858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14F"/>
    <w:rsid w:val="003750BE"/>
    <w:rsid w:val="00664AFC"/>
    <w:rsid w:val="00A71B38"/>
    <w:rsid w:val="00AE0C69"/>
    <w:rsid w:val="00D47610"/>
    <w:rsid w:val="00E02E91"/>
    <w:rsid w:val="00F2114F"/>
    <w:rsid w:val="00FA1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F28C1"/>
  <w15:chartTrackingRefBased/>
  <w15:docId w15:val="{AC08E678-3CF6-4387-B8D6-745F75A7F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2114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211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2114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114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114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114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114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114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114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2114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F211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F211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2114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2114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2114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2114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2114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2114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2114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211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114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2114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211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2114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2114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2114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211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2114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211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2</Pages>
  <Words>121</Words>
  <Characters>692</Characters>
  <Application>Microsoft Office Word</Application>
  <DocSecurity>0</DocSecurity>
  <Lines>5</Lines>
  <Paragraphs>1</Paragraphs>
  <ScaleCrop>false</ScaleCrop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Jinghan Von</dc:creator>
  <cp:keywords/>
  <dc:description/>
  <cp:lastModifiedBy>Jinghan Von</cp:lastModifiedBy>
  <cp:revision>2</cp:revision>
  <dcterms:created xsi:type="dcterms:W3CDTF">2026-08-15T05:07:00Z</dcterms:created>
  <dcterms:modified xsi:type="dcterms:W3CDTF">2026-08-15T09:48:00Z</dcterms:modified>
</cp:coreProperties>
</file>