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ind w:left="0"/>
        <w:jc w:val="left"/>
        <w:rPr>
          <w:rFonts w:hint="eastAsia" w:ascii="微软雅黑" w:hAnsi="微软雅黑" w:eastAsia="微软雅黑" w:cs="Arial"/>
          <w:b w:val="0"/>
          <w:bCs w:val="0"/>
          <w:color w:val="000000" w:themeColor="text1"/>
          <w:kern w:val="0"/>
          <w:sz w:val="22"/>
          <w:szCs w:val="22"/>
          <w:u w:val="none"/>
          <w:lang w:val="en-US" w:eastAsia="zh-CN" w:bidi="ar-SA"/>
          <w14:textFill>
            <w14:solidFill>
              <w14:schemeClr w14:val="tx1"/>
            </w14:solidFill>
          </w14:textFill>
        </w:rPr>
      </w:pPr>
      <w:r>
        <w:rPr>
          <w:rFonts w:hint="eastAsia" w:ascii="微软雅黑" w:hAnsi="微软雅黑" w:eastAsia="微软雅黑" w:cs="Arial"/>
          <w:b w:val="0"/>
          <w:bCs w:val="0"/>
          <w:color w:val="000000" w:themeColor="text1"/>
          <w:kern w:val="0"/>
          <w:sz w:val="22"/>
          <w:szCs w:val="22"/>
          <w:u w:val="none"/>
          <w:lang w:val="en-US" w:eastAsia="zh-CN" w:bidi="ar-SA"/>
          <w14:textFill>
            <w14:solidFill>
              <w14:schemeClr w14:val="tx1"/>
            </w14:solidFill>
          </w14:textFill>
        </w:rPr>
        <w:t>2019</w:t>
      </w:r>
      <w:r>
        <w:rPr>
          <w:rFonts w:hint="eastAsia" w:ascii="微软雅黑" w:hAnsi="微软雅黑" w:eastAsia="微软雅黑" w:cs="Arial"/>
          <w:b w:val="0"/>
          <w:bCs w:val="0"/>
          <w:color w:val="000000" w:themeColor="text1"/>
          <w:kern w:val="0"/>
          <w:sz w:val="22"/>
          <w:szCs w:val="22"/>
          <w:u w:val="none"/>
          <w:lang w:val="en-US" w:eastAsia="zh-CN" w:bidi="ar-SA"/>
          <w14:textFill>
            <w14:solidFill>
              <w14:schemeClr w14:val="tx1"/>
            </w14:solidFill>
          </w14:textFill>
        </w:rPr>
        <w:t>年8月考试版本</w:t>
      </w:r>
      <w:r>
        <w:rPr>
          <w:rFonts w:hint="eastAsia" w:ascii="微软雅黑" w:hAnsi="微软雅黑" w:eastAsia="微软雅黑" w:cs="Arial"/>
          <w:b w:val="0"/>
          <w:bCs w:val="0"/>
          <w:color w:val="000000" w:themeColor="text1"/>
          <w:kern w:val="0"/>
          <w:sz w:val="22"/>
          <w:szCs w:val="22"/>
          <w:u w:val="none"/>
          <w:lang w:val="en-US" w:eastAsia="zh-CN" w:bidi="ar-SA"/>
          <w14:textFill>
            <w14:solidFill>
              <w14:schemeClr w14:val="tx1"/>
            </w14:solidFill>
          </w14:textFill>
        </w:rPr>
        <w:t>5</w:t>
      </w:r>
      <w:r>
        <w:rPr>
          <w:rFonts w:hint="eastAsia" w:ascii="微软雅黑" w:hAnsi="微软雅黑" w:eastAsia="微软雅黑" w:cs="Arial"/>
          <w:b w:val="0"/>
          <w:bCs w:val="0"/>
          <w:color w:val="000000" w:themeColor="text1"/>
          <w:kern w:val="0"/>
          <w:sz w:val="22"/>
          <w:szCs w:val="22"/>
          <w:u w:val="none"/>
          <w:lang w:val="en-US" w:eastAsia="zh-CN" w:bidi="ar-SA"/>
          <w14:textFill>
            <w14:solidFill>
              <w14:schemeClr w14:val="tx1"/>
            </w14:solidFill>
          </w14:textFill>
        </w:rPr>
        <w:t>：</w:t>
      </w:r>
    </w:p>
    <w:p>
      <w:r>
        <w:rPr>
          <w:rFonts w:ascii="微软雅黑" w:hAnsi="微软雅黑" w:eastAsia="微软雅黑" w:cs="Arial"/>
          <w:color w:val="000000"/>
          <w:spacing w:val="35"/>
          <w:sz w:val="22"/>
          <w:szCs w:val="22"/>
        </w:rPr>
        <w:drawing>
          <wp:anchor distT="0" distB="0" distL="114300" distR="114300" simplePos="0" relativeHeight="251740160" behindDoc="0" locked="0" layoutInCell="1" allowOverlap="1">
            <wp:simplePos x="0" y="0"/>
            <wp:positionH relativeFrom="margin">
              <wp:posOffset>42545</wp:posOffset>
            </wp:positionH>
            <wp:positionV relativeFrom="paragraph">
              <wp:posOffset>109855</wp:posOffset>
            </wp:positionV>
            <wp:extent cx="5706110" cy="2480945"/>
            <wp:effectExtent l="0" t="0" r="8890" b="14605"/>
            <wp:wrapTopAndBottom/>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956945" y="6917690"/>
                      <a:ext cx="5706110" cy="2480945"/>
                    </a:xfrm>
                    <a:prstGeom prst="rect">
                      <a:avLst/>
                    </a:prstGeom>
                    <a:noFill/>
                  </pic:spPr>
                </pic:pic>
              </a:graphicData>
            </a:graphic>
          </wp:anchor>
        </w:drawing>
      </w: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bookmarkStart w:id="0" w:name="_GoBack"/>
      <w:bookmarkEnd w:id="0"/>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要求1：搬迁</w:t>
      </w:r>
    </w:p>
    <w:p>
      <w:r>
        <w:t>Cruisecalm价值链中的主要活动与通过提供服务创造附加</w:t>
      </w:r>
      <w:r>
        <w:rPr>
          <w:rFonts w:hint="eastAsia"/>
        </w:rPr>
        <w:t>价值</w:t>
      </w:r>
      <w:r>
        <w:t>有关。可以说，搬迁对</w:t>
      </w:r>
      <w:r>
        <w:rPr>
          <w:rFonts w:hint="eastAsia"/>
        </w:rPr>
        <w:t>内向</w:t>
      </w:r>
      <w:r>
        <w:t>物流几乎没有影响，因为无论如何，与船舶运营相关的燃料</w:t>
      </w:r>
      <w:r>
        <w:rPr>
          <w:rFonts w:hint="eastAsia"/>
        </w:rPr>
        <w:t>、</w:t>
      </w:r>
      <w:r>
        <w:t>食品和其他材料的</w:t>
      </w:r>
      <w:r>
        <w:rPr>
          <w:rFonts w:hint="eastAsia"/>
        </w:rPr>
        <w:t>采购均</w:t>
      </w:r>
      <w:r>
        <w:t>由船员在当地购买。船舶将在各个停靠港口接收订单，因此几乎没有变化，只要新的行政安排不影响对供应商的付款，如果船舶无法收货，可能会</w:t>
      </w:r>
      <w:r>
        <w:rPr>
          <w:rFonts w:hint="eastAsia"/>
        </w:rPr>
        <w:t>对</w:t>
      </w:r>
      <w:r>
        <w:t>服务</w:t>
      </w:r>
      <w:r>
        <w:rPr>
          <w:rFonts w:hint="eastAsia"/>
        </w:rPr>
        <w:t>造成中断</w:t>
      </w:r>
      <w:r>
        <w:t>。</w:t>
      </w:r>
    </w:p>
    <w:p>
      <w:r>
        <w:rPr>
          <w:rFonts w:hint="eastAsia"/>
        </w:rPr>
        <w:t>运营涉及有关游轮行程的实际供应。乍一看，可以说搬迁对游轮的影响很小，因为这些船只都位于海外，在任何情况下都可以远程运营。没有必要更换船员或另行招募。最大的担忧可能是船厂联络处的搬迁，联络处可确保适当的大修和改造工作。维护保养工作的情况也类似。预计每艘船每隔几年将在干船坞中停留两周，因此必须按时完成所有工作，否则将推迟离港。此类支持是正常运营的基本要素，因此可以通过搬迁来降低成本。</w:t>
      </w:r>
    </w:p>
    <w:p>
      <w:r>
        <w:rPr>
          <w:rFonts w:hint="eastAsia"/>
        </w:rPr>
        <w:t>外向物流涉及确保乘客获得所购买的服务。</w:t>
      </w:r>
      <w:r>
        <w:t>搬迁可能会</w:t>
      </w:r>
      <w:r>
        <w:rPr>
          <w:rFonts w:hint="eastAsia"/>
        </w:rPr>
        <w:t>造成</w:t>
      </w:r>
      <w:r>
        <w:t>影响，因为Cruisecalm必须</w:t>
      </w:r>
      <w:r>
        <w:rPr>
          <w:rFonts w:hint="eastAsia"/>
        </w:rPr>
        <w:t>了解</w:t>
      </w:r>
      <w:r>
        <w:t>与</w:t>
      </w:r>
      <w:r>
        <w:rPr>
          <w:rFonts w:hint="eastAsia"/>
        </w:rPr>
        <w:t>从N</w:t>
      </w:r>
      <w:r>
        <w:t>orland</w:t>
      </w:r>
      <w:r>
        <w:rPr>
          <w:rFonts w:hint="eastAsia"/>
        </w:rPr>
        <w:t>出发的</w:t>
      </w:r>
      <w:r>
        <w:t>航班</w:t>
      </w:r>
      <w:r>
        <w:rPr>
          <w:rFonts w:hint="eastAsia"/>
        </w:rPr>
        <w:t>相关的各类问题</w:t>
      </w:r>
      <w:r>
        <w:t>，</w:t>
      </w:r>
      <w:r>
        <w:rPr>
          <w:rFonts w:hint="eastAsia"/>
        </w:rPr>
        <w:t>以免</w:t>
      </w:r>
      <w:r>
        <w:t>影响乘客的旅行安排。</w:t>
      </w:r>
      <w:r>
        <w:rPr>
          <w:rFonts w:hint="eastAsia"/>
        </w:rPr>
        <w:t>搬迁</w:t>
      </w:r>
      <w:r>
        <w:t>可能会使Cruisecalm更加难以</w:t>
      </w:r>
      <w:r>
        <w:rPr>
          <w:rFonts w:hint="eastAsia"/>
        </w:rPr>
        <w:t>监督</w:t>
      </w:r>
      <w:r>
        <w:t>航班</w:t>
      </w:r>
      <w:r>
        <w:rPr>
          <w:rFonts w:hint="eastAsia"/>
        </w:rPr>
        <w:t>，难以</w:t>
      </w:r>
      <w:r>
        <w:t>确保了解</w:t>
      </w:r>
      <w:r>
        <w:rPr>
          <w:rFonts w:hint="eastAsia"/>
        </w:rPr>
        <w:t>航班</w:t>
      </w:r>
      <w:r>
        <w:t>延误和取消的影响。营销和销售可以</w:t>
      </w:r>
      <w:r>
        <w:rPr>
          <w:rFonts w:hint="eastAsia"/>
        </w:rPr>
        <w:t>划</w:t>
      </w:r>
      <w:r>
        <w:t>分为通过Cruisecalm</w:t>
      </w:r>
      <w:r>
        <w:rPr>
          <w:rFonts w:hint="eastAsia"/>
        </w:rPr>
        <w:t>官网</w:t>
      </w:r>
      <w:r>
        <w:t>进行的直接销售</w:t>
      </w:r>
      <w:r>
        <w:rPr>
          <w:rFonts w:hint="eastAsia"/>
        </w:rPr>
        <w:t>以及</w:t>
      </w:r>
      <w:r>
        <w:t>通过</w:t>
      </w:r>
      <w:r>
        <w:rPr>
          <w:rFonts w:hint="eastAsia"/>
        </w:rPr>
        <w:t>N</w:t>
      </w:r>
      <w:r>
        <w:t>orland旅行社</w:t>
      </w:r>
      <w:r>
        <w:rPr>
          <w:rFonts w:hint="eastAsia"/>
        </w:rPr>
        <w:t>进行的销售</w:t>
      </w:r>
      <w:r>
        <w:t>。原则上，可以从</w:t>
      </w:r>
      <w:r>
        <w:rPr>
          <w:rFonts w:hint="eastAsia"/>
        </w:rPr>
        <w:t>世界各地开展网上</w:t>
      </w:r>
      <w:r>
        <w:t>销售，并且</w:t>
      </w:r>
      <w:r>
        <w:rPr>
          <w:rFonts w:hint="eastAsia"/>
        </w:rPr>
        <w:t>只要接入</w:t>
      </w:r>
      <w:r>
        <w:t>互联网</w:t>
      </w:r>
      <w:r>
        <w:rPr>
          <w:rFonts w:hint="eastAsia"/>
        </w:rPr>
        <w:t>，就能对</w:t>
      </w:r>
      <w:r>
        <w:t>公司</w:t>
      </w:r>
      <w:r>
        <w:rPr>
          <w:rFonts w:hint="eastAsia"/>
        </w:rPr>
        <w:t>官网进行维护</w:t>
      </w:r>
      <w:r>
        <w:t>。在与Norland的旅行社保持联系时可能会出现问题，如果旅行社开始</w:t>
      </w:r>
      <w:r>
        <w:rPr>
          <w:rFonts w:hint="eastAsia"/>
        </w:rPr>
        <w:t>无法</w:t>
      </w:r>
      <w:r>
        <w:t>与公司的</w:t>
      </w:r>
      <w:r>
        <w:rPr>
          <w:rFonts w:hint="eastAsia"/>
        </w:rPr>
        <w:t>保持</w:t>
      </w:r>
      <w:r>
        <w:t>联系，可能</w:t>
      </w:r>
      <w:r>
        <w:rPr>
          <w:rFonts w:hint="eastAsia"/>
        </w:rPr>
        <w:t>会不太愿意推广</w:t>
      </w:r>
      <w:r>
        <w:t>Cruisecalm的</w:t>
      </w:r>
      <w:r>
        <w:rPr>
          <w:rFonts w:hint="eastAsia"/>
        </w:rPr>
        <w:t>度假产品</w:t>
      </w:r>
      <w:r>
        <w:t>。</w:t>
      </w:r>
    </w:p>
    <w:p>
      <w:r>
        <w:rPr>
          <w:rFonts w:hint="eastAsia"/>
        </w:rPr>
        <w:t>最后，服务可能会成为问题，因为乘客可能在出行之前需要咨询，并且可能希望在返回后提供反馈或投诉。</w:t>
      </w:r>
      <w:r>
        <w:t>如果通过在国外建立的呼叫中心进行联系，则可能会</w:t>
      </w:r>
      <w:r>
        <w:rPr>
          <w:rFonts w:hint="eastAsia"/>
        </w:rPr>
        <w:t>阻碍</w:t>
      </w:r>
      <w:r>
        <w:t>潜在乘客，</w:t>
      </w:r>
      <w:r>
        <w:rPr>
          <w:rFonts w:hint="eastAsia"/>
        </w:rPr>
        <w:t>而回家后的</w:t>
      </w:r>
      <w:r>
        <w:t>乘客可能</w:t>
      </w:r>
      <w:r>
        <w:rPr>
          <w:rFonts w:hint="eastAsia"/>
        </w:rPr>
        <w:t>也</w:t>
      </w:r>
      <w:r>
        <w:t>会决定不</w:t>
      </w:r>
      <w:r>
        <w:rPr>
          <w:rFonts w:hint="eastAsia"/>
        </w:rPr>
        <w:t>再次</w:t>
      </w:r>
      <w:r>
        <w:t>预订。</w:t>
      </w:r>
    </w:p>
    <w:p>
      <w:pPr>
        <w:widowControl/>
        <w:jc w:val="left"/>
      </w:pPr>
      <w:r>
        <w:br w:type="page"/>
      </w:r>
    </w:p>
    <w:p>
      <w:pPr>
        <w:rPr>
          <w:b/>
          <w:bCs/>
        </w:rPr>
      </w:pPr>
      <w:r>
        <w:rPr>
          <w:rFonts w:hint="eastAsia"/>
          <w:b/>
          <w:bCs/>
        </w:rPr>
        <w:t>要求2：裁员</w:t>
      </w:r>
    </w:p>
    <w:p>
      <w:r>
        <w:rPr>
          <w:rFonts w:hint="eastAsia"/>
        </w:rPr>
        <w:t>一旦发出裁员通知，员工将开始寻找新工作，这可能会在短期内中断行政运营工作。员工在将工作适当移交给后续团队之前离职，可能会导致错误，也可能中断运营。员工也会感到气馁，因为他们的简报将促成替补人员接替他们的工作。</w:t>
      </w:r>
    </w:p>
    <w:p>
      <w:r>
        <w:rPr>
          <w:rFonts w:hint="eastAsia"/>
        </w:rPr>
        <w:t>船员也可能开始担心</w:t>
      </w:r>
      <w:r>
        <w:t>Cruisecalm</w:t>
      </w:r>
      <w:r>
        <w:rPr>
          <w:rFonts w:hint="eastAsia"/>
        </w:rPr>
        <w:t>公司</w:t>
      </w:r>
      <w:r>
        <w:t>会</w:t>
      </w:r>
      <w:r>
        <w:rPr>
          <w:rFonts w:hint="eastAsia"/>
        </w:rPr>
        <w:t>用外籍劳动力</w:t>
      </w:r>
      <w:r>
        <w:t>取代</w:t>
      </w:r>
      <w:r>
        <w:rPr>
          <w:rFonts w:hint="eastAsia"/>
        </w:rPr>
        <w:t>他们</w:t>
      </w:r>
      <w:r>
        <w:t>，</w:t>
      </w:r>
      <w:r>
        <w:rPr>
          <w:rFonts w:hint="eastAsia"/>
        </w:rPr>
        <w:t>因为外国劳工完成同样的工作成本更低</w:t>
      </w:r>
      <w:r>
        <w:t>。在短期内，这可能会</w:t>
      </w:r>
      <w:r>
        <w:rPr>
          <w:rFonts w:hint="eastAsia"/>
        </w:rPr>
        <w:t>影响士气</w:t>
      </w:r>
      <w:r>
        <w:t>，乘客</w:t>
      </w:r>
      <w:r>
        <w:rPr>
          <w:rFonts w:hint="eastAsia"/>
        </w:rPr>
        <w:t>会</w:t>
      </w:r>
      <w:r>
        <w:t>注意到服务质量下降。甚至有可能担任关键甲板或工程职位的船员辞职</w:t>
      </w:r>
      <w:r>
        <w:rPr>
          <w:rFonts w:hint="eastAsia"/>
        </w:rPr>
        <w:t>，导致</w:t>
      </w:r>
      <w:r>
        <w:t>航行</w:t>
      </w:r>
      <w:r>
        <w:rPr>
          <w:rFonts w:hint="eastAsia"/>
        </w:rPr>
        <w:t>中断</w:t>
      </w:r>
      <w:r>
        <w:t>，因为出于</w:t>
      </w:r>
      <w:r>
        <w:rPr>
          <w:rFonts w:hint="eastAsia"/>
        </w:rPr>
        <w:t>运营</w:t>
      </w:r>
      <w:r>
        <w:t>和/或安全原因，在船舶出海之前需要</w:t>
      </w:r>
      <w:r>
        <w:rPr>
          <w:rFonts w:hint="eastAsia"/>
        </w:rPr>
        <w:t>此类人员就位</w:t>
      </w:r>
      <w:r>
        <w:t>。</w:t>
      </w:r>
    </w:p>
    <w:p>
      <w:r>
        <w:rPr>
          <w:rFonts w:hint="eastAsia"/>
        </w:rPr>
        <w:t>最好能提供有吸引力的裁员条件，要求工作人员任职至指定日期之前，从而解决移交过程中的中断问题。如果</w:t>
      </w:r>
      <w:r>
        <w:t>Cruisecalm增加了法定</w:t>
      </w:r>
      <w:r>
        <w:rPr>
          <w:rFonts w:hint="eastAsia"/>
        </w:rPr>
        <w:t>遣散费</w:t>
      </w:r>
      <w:r>
        <w:t>，那么员工可能会觉得公司已经采取了一些措施来解决因失业而带来的不便。</w:t>
      </w:r>
      <w:r>
        <w:rPr>
          <w:rFonts w:hint="eastAsia"/>
        </w:rPr>
        <w:t>此类补贴</w:t>
      </w:r>
      <w:r>
        <w:t>还可以减轻立即</w:t>
      </w:r>
      <w:r>
        <w:rPr>
          <w:rFonts w:hint="eastAsia"/>
        </w:rPr>
        <w:t>找到</w:t>
      </w:r>
      <w:r>
        <w:t>新工作的压力，减少员工的压力</w:t>
      </w:r>
      <w:r>
        <w:rPr>
          <w:rFonts w:hint="eastAsia"/>
        </w:rPr>
        <w:t>，让他们不必</w:t>
      </w:r>
      <w:r>
        <w:t>急于接受</w:t>
      </w:r>
      <w:r>
        <w:rPr>
          <w:rFonts w:hint="eastAsia"/>
        </w:rPr>
        <w:t>拿到的</w:t>
      </w:r>
      <w:r>
        <w:t>第一</w:t>
      </w:r>
      <w:r>
        <w:rPr>
          <w:rFonts w:hint="eastAsia"/>
        </w:rPr>
        <w:t>个</w:t>
      </w:r>
      <w:r>
        <w:t>工作</w:t>
      </w:r>
      <w:r>
        <w:rPr>
          <w:rFonts w:hint="eastAsia"/>
        </w:rPr>
        <w:t>机会</w:t>
      </w:r>
      <w:r>
        <w:t>。</w:t>
      </w:r>
    </w:p>
    <w:p>
      <w:r>
        <w:rPr>
          <w:rFonts w:hint="eastAsia"/>
        </w:rPr>
        <w:t>有效的沟通很重要，否则可能会出现问题，因为员工可能会因毫无根据地担心被裁员而感到不安。</w:t>
      </w:r>
      <w:r>
        <w:t>Cruisecalm应该向船员发出非常明确的信号，即裁员是由于将管理职能</w:t>
      </w:r>
      <w:r>
        <w:rPr>
          <w:rFonts w:hint="eastAsia"/>
        </w:rPr>
        <w:t>部门迁往</w:t>
      </w:r>
      <w:r>
        <w:t>海外</w:t>
      </w:r>
      <w:r>
        <w:rPr>
          <w:rFonts w:hint="eastAsia"/>
        </w:rPr>
        <w:t>，</w:t>
      </w:r>
      <w:r>
        <w:t>可能节省</w:t>
      </w:r>
      <w:r>
        <w:rPr>
          <w:rFonts w:hint="eastAsia"/>
        </w:rPr>
        <w:t>成本</w:t>
      </w:r>
      <w:r>
        <w:t>。</w:t>
      </w:r>
      <w:r>
        <w:rPr>
          <w:rFonts w:hint="eastAsia"/>
        </w:rPr>
        <w:t>这项</w:t>
      </w:r>
      <w:r>
        <w:t>信号必须清晰</w:t>
      </w:r>
      <w:r>
        <w:rPr>
          <w:rFonts w:hint="eastAsia"/>
        </w:rPr>
        <w:t>、</w:t>
      </w:r>
      <w:r>
        <w:t>可信，但在失业的Norland员工中不应造成</w:t>
      </w:r>
      <w:r>
        <w:rPr>
          <w:rFonts w:hint="eastAsia"/>
        </w:rPr>
        <w:t>负面影响</w:t>
      </w:r>
      <w:r>
        <w:t>。</w:t>
      </w:r>
      <w:r>
        <w:rPr>
          <w:rFonts w:hint="eastAsia"/>
        </w:rPr>
        <w:t>可以</w:t>
      </w:r>
      <w:r>
        <w:t>准备一份明确声明，传达给每位员工，</w:t>
      </w:r>
      <w:r>
        <w:rPr>
          <w:rFonts w:hint="eastAsia"/>
        </w:rPr>
        <w:t>清晰地宣布</w:t>
      </w:r>
      <w:r>
        <w:t>裁员方案</w:t>
      </w:r>
      <w:r>
        <w:rPr>
          <w:rFonts w:hint="eastAsia"/>
        </w:rPr>
        <w:t>，</w:t>
      </w:r>
      <w:r>
        <w:t>但要强调</w:t>
      </w:r>
      <w:r>
        <w:rPr>
          <w:rFonts w:hint="eastAsia"/>
        </w:rPr>
        <w:t>此类变动</w:t>
      </w:r>
      <w:r>
        <w:t>将仅限于</w:t>
      </w:r>
      <w:r>
        <w:rPr>
          <w:rFonts w:hint="eastAsia"/>
        </w:rPr>
        <w:t>N</w:t>
      </w:r>
      <w:r>
        <w:t>orland行政</w:t>
      </w:r>
      <w:r>
        <w:rPr>
          <w:rFonts w:hint="eastAsia"/>
        </w:rPr>
        <w:t>部门</w:t>
      </w:r>
      <w:r>
        <w:t>的人员。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03ABA"/>
    <w:rsid w:val="00060AD7"/>
    <w:rsid w:val="0010060D"/>
    <w:rsid w:val="00155B46"/>
    <w:rsid w:val="001B6CBA"/>
    <w:rsid w:val="003D2233"/>
    <w:rsid w:val="004C3398"/>
    <w:rsid w:val="005205E9"/>
    <w:rsid w:val="00521338"/>
    <w:rsid w:val="00875178"/>
    <w:rsid w:val="008E7913"/>
    <w:rsid w:val="00935312"/>
    <w:rsid w:val="00954D0B"/>
    <w:rsid w:val="00984745"/>
    <w:rsid w:val="009A2B59"/>
    <w:rsid w:val="00A00B84"/>
    <w:rsid w:val="00AD6C18"/>
    <w:rsid w:val="00AF798B"/>
    <w:rsid w:val="00CF7BB4"/>
    <w:rsid w:val="0BD112F3"/>
    <w:rsid w:val="0CDE0BA3"/>
    <w:rsid w:val="1A1A6B47"/>
    <w:rsid w:val="1AC856C9"/>
    <w:rsid w:val="1D426DAC"/>
    <w:rsid w:val="24DC2C62"/>
    <w:rsid w:val="31480BEC"/>
    <w:rsid w:val="32EA1852"/>
    <w:rsid w:val="34626756"/>
    <w:rsid w:val="4D1D295B"/>
    <w:rsid w:val="59476D1F"/>
    <w:rsid w:val="5B5A7AA8"/>
    <w:rsid w:val="5BA0576F"/>
    <w:rsid w:val="5FD46805"/>
    <w:rsid w:val="62832725"/>
    <w:rsid w:val="65477303"/>
    <w:rsid w:val="6C64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1223</Words>
  <Characters>1409</Characters>
  <Lines>48</Lines>
  <Paragraphs>13</Paragraphs>
  <TotalTime>0</TotalTime>
  <ScaleCrop>false</ScaleCrop>
  <LinksUpToDate>false</LinksUpToDate>
  <CharactersWithSpaces>1423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2020-04-22T21:24:00Z</dcterms:created>
  <dc:creator>张钧鸿</dc:creator>
  <cp:lastModifiedBy>公子洲</cp:lastModifiedBy>
  <dcterms:modified xsi:type="dcterms:W3CDTF">2020-04-30T22:57:29Z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