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cs="Arial"/>
          <w:sz w:val="22"/>
          <w:szCs w:val="22"/>
        </w:rPr>
      </w:pPr>
      <w:r>
        <w:rPr>
          <w:rFonts w:ascii="微软雅黑" w:hAnsi="微软雅黑" w:eastAsia="微软雅黑" w:cs="Arial"/>
          <w:sz w:val="22"/>
          <w:szCs w:val="22"/>
        </w:rPr>
        <w:t>2019</w:t>
      </w:r>
      <w:r>
        <w:rPr>
          <w:rFonts w:hint="eastAsia" w:ascii="微软雅黑" w:hAnsi="微软雅黑" w:eastAsia="微软雅黑" w:cs="Arial"/>
          <w:sz w:val="22"/>
          <w:szCs w:val="22"/>
        </w:rPr>
        <w:t>年</w:t>
      </w:r>
      <w:r>
        <w:rPr>
          <w:rFonts w:ascii="微软雅黑" w:hAnsi="微软雅黑" w:eastAsia="微软雅黑" w:cs="Arial"/>
          <w:sz w:val="22"/>
          <w:szCs w:val="22"/>
        </w:rPr>
        <w:t>5</w:t>
      </w:r>
      <w:r>
        <w:rPr>
          <w:rFonts w:hint="eastAsia" w:ascii="微软雅黑" w:hAnsi="微软雅黑" w:eastAsia="微软雅黑" w:cs="Arial"/>
          <w:sz w:val="22"/>
          <w:szCs w:val="22"/>
        </w:rPr>
        <w:t>月考试版本5：</w:t>
      </w:r>
    </w:p>
    <w:p>
      <w:pPr>
        <w:pStyle w:val="2"/>
        <w:spacing w:before="0"/>
        <w:ind w:left="0"/>
        <w:jc w:val="center"/>
        <w:rPr>
          <w:rFonts w:cs="Arial"/>
          <w:color w:val="000000" w:themeColor="text1"/>
          <w:sz w:val="24"/>
          <w:szCs w:val="24"/>
          <w14:textFill>
            <w14:solidFill>
              <w14:schemeClr w14:val="tx1"/>
            </w14:solidFill>
          </w14:textFill>
        </w:rPr>
      </w:pPr>
      <w:r>
        <w:rPr>
          <w:rFonts w:ascii="微软雅黑" w:hAnsi="微软雅黑" w:eastAsia="微软雅黑" w:cs="Arial"/>
          <w:sz w:val="22"/>
          <w:szCs w:val="22"/>
        </w:rPr>
        <w:drawing>
          <wp:inline distT="0" distB="0" distL="0" distR="0">
            <wp:extent cx="5768975" cy="4601210"/>
            <wp:effectExtent l="0" t="0" r="3175"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81034" cy="4610514"/>
                    </a:xfrm>
                    <a:prstGeom prst="rect">
                      <a:avLst/>
                    </a:prstGeom>
                    <a:noFill/>
                  </pic:spPr>
                </pic:pic>
              </a:graphicData>
            </a:graphic>
          </wp:inline>
        </w:drawing>
      </w:r>
      <w:bookmarkStart w:id="0" w:name="_GoBack"/>
      <w:bookmarkEnd w:id="0"/>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MAY</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Task4</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评估Ustarian 展厅的首份季度业绩报告</w:t>
      </w:r>
    </w:p>
    <w:p>
      <w:r>
        <w:rPr>
          <w:rFonts w:hint="eastAsia"/>
        </w:rPr>
        <w:t>在某种程度上，我可以理解为什么</w:t>
      </w:r>
      <w:r>
        <w:t>Theo对Ustarian</w:t>
      </w:r>
      <w:r>
        <w:rPr>
          <w:rFonts w:hint="eastAsia"/>
        </w:rPr>
        <w:t>展厅</w:t>
      </w:r>
      <w:r>
        <w:t>在</w:t>
      </w:r>
      <w:r>
        <w:rPr>
          <w:rFonts w:hint="eastAsia"/>
        </w:rPr>
        <w:t>开业首个</w:t>
      </w:r>
      <w:r>
        <w:t>季度后的</w:t>
      </w:r>
      <w:r>
        <w:rPr>
          <w:rFonts w:hint="eastAsia"/>
        </w:rPr>
        <w:t>业绩</w:t>
      </w:r>
      <w:r>
        <w:t>感到担忧。但是，这些结果背后可能</w:t>
      </w:r>
      <w:r>
        <w:rPr>
          <w:rFonts w:hint="eastAsia"/>
        </w:rPr>
        <w:t>存在</w:t>
      </w:r>
      <w:r>
        <w:t>一些原因。虽然</w:t>
      </w:r>
      <w:r>
        <w:rPr>
          <w:rFonts w:hint="eastAsia"/>
        </w:rPr>
        <w:t>来自</w:t>
      </w:r>
      <w:r>
        <w:t>Corvola</w:t>
      </w:r>
      <w:r>
        <w:rPr>
          <w:rFonts w:hint="eastAsia"/>
        </w:rPr>
        <w:t>展厅的同类数据</w:t>
      </w:r>
      <w:r>
        <w:t>可能会</w:t>
      </w:r>
      <w:r>
        <w:rPr>
          <w:rFonts w:hint="eastAsia"/>
        </w:rPr>
        <w:t>为</w:t>
      </w:r>
      <w:r>
        <w:t>Ustarian</w:t>
      </w:r>
      <w:r>
        <w:rPr>
          <w:rFonts w:hint="eastAsia"/>
        </w:rPr>
        <w:t>展厅的未来目标提供一些</w:t>
      </w:r>
      <w:r>
        <w:t>见解</w:t>
      </w:r>
      <w:r>
        <w:rPr>
          <w:rFonts w:hint="eastAsia"/>
        </w:rPr>
        <w:t>，但期望新展厅达到成熟展厅的水平是不切实际的，特别是它位于一个完全不同的国家/地区。</w:t>
      </w:r>
    </w:p>
    <w:p>
      <w:r>
        <w:rPr>
          <w:rFonts w:hint="eastAsia"/>
        </w:rPr>
        <w:t>在展厅和线上，预期的销售咨询数据似乎都有一些显著差异。两项衡量指标均比预期水平低近</w:t>
      </w:r>
      <w:r>
        <w:t>50％。在对此做出判断之前，</w:t>
      </w:r>
      <w:r>
        <w:rPr>
          <w:rFonts w:hint="eastAsia"/>
        </w:rPr>
        <w:t>应</w:t>
      </w:r>
      <w:r>
        <w:t>了解</w:t>
      </w:r>
      <w:r>
        <w:rPr>
          <w:rFonts w:hint="eastAsia"/>
        </w:rPr>
        <w:t>制定</w:t>
      </w:r>
      <w:r>
        <w:t>这些</w:t>
      </w:r>
      <w:r>
        <w:rPr>
          <w:rFonts w:hint="eastAsia"/>
        </w:rPr>
        <w:t>指标</w:t>
      </w:r>
      <w:r>
        <w:t>的基础。如果它们基于Corvolan</w:t>
      </w:r>
      <w:r>
        <w:rPr>
          <w:rFonts w:hint="eastAsia"/>
        </w:rPr>
        <w:t>展厅</w:t>
      </w:r>
      <w:r>
        <w:t>和网站</w:t>
      </w:r>
      <w:r>
        <w:rPr>
          <w:rFonts w:hint="eastAsia"/>
        </w:rPr>
        <w:t>咨询</w:t>
      </w:r>
      <w:r>
        <w:t>，则可能</w:t>
      </w:r>
      <w:r>
        <w:rPr>
          <w:rFonts w:hint="eastAsia"/>
        </w:rPr>
        <w:t>并非</w:t>
      </w:r>
      <w:r>
        <w:t>最</w:t>
      </w:r>
      <w:r>
        <w:rPr>
          <w:rFonts w:hint="eastAsia"/>
        </w:rPr>
        <w:t>合适的指标水平</w:t>
      </w:r>
      <w:r>
        <w:t>。Corvolan</w:t>
      </w:r>
      <w:r>
        <w:rPr>
          <w:rFonts w:hint="eastAsia"/>
        </w:rPr>
        <w:t>展厅</w:t>
      </w:r>
      <w:r>
        <w:t>和网站已经</w:t>
      </w:r>
      <w:r>
        <w:rPr>
          <w:rFonts w:hint="eastAsia"/>
        </w:rPr>
        <w:t>成熟</w:t>
      </w:r>
      <w:r>
        <w:t>完善，因此要达到这些</w:t>
      </w:r>
      <w:r>
        <w:rPr>
          <w:rFonts w:hint="eastAsia"/>
        </w:rPr>
        <w:t>指标</w:t>
      </w:r>
      <w:r>
        <w:t>水平还需要时间。</w:t>
      </w:r>
    </w:p>
    <w:p>
      <w:r>
        <w:rPr>
          <w:rFonts w:hint="eastAsia"/>
        </w:rPr>
        <w:t>就达成的房屋销售协议而言，方差</w:t>
      </w:r>
      <w:r>
        <w:t>1</w:t>
      </w:r>
      <w:r>
        <w:rPr>
          <w:rFonts w:hint="eastAsia"/>
        </w:rPr>
        <w:t>并不算高</w:t>
      </w:r>
      <w:r>
        <w:t>。当我们将房屋</w:t>
      </w:r>
      <w:r>
        <w:rPr>
          <w:rFonts w:hint="eastAsia"/>
        </w:rPr>
        <w:t>销量</w:t>
      </w:r>
      <w:r>
        <w:t>与咨询</w:t>
      </w:r>
      <w:r>
        <w:rPr>
          <w:rFonts w:hint="eastAsia"/>
        </w:rPr>
        <w:t>数据</w:t>
      </w:r>
      <w:r>
        <w:t>（即销售转化率）进行比较时，事实上，</w:t>
      </w:r>
      <w:r>
        <w:rPr>
          <w:rFonts w:hint="eastAsia"/>
        </w:rPr>
        <w:t>展厅</w:t>
      </w:r>
      <w:r>
        <w:t>的工作人员看起来</w:t>
      </w:r>
      <w:r>
        <w:rPr>
          <w:rFonts w:hint="eastAsia"/>
        </w:rPr>
        <w:t>绩效</w:t>
      </w:r>
      <w:r>
        <w:t>良好。38</w:t>
      </w:r>
      <w:r>
        <w:rPr>
          <w:rFonts w:hint="eastAsia"/>
        </w:rPr>
        <w:t>位</w:t>
      </w:r>
      <w:r>
        <w:t>客户的</w:t>
      </w:r>
      <w:r>
        <w:rPr>
          <w:rFonts w:hint="eastAsia"/>
        </w:rPr>
        <w:t>咨询</w:t>
      </w:r>
      <w:r>
        <w:t>签署</w:t>
      </w:r>
      <w:r>
        <w:rPr>
          <w:rFonts w:hint="eastAsia"/>
        </w:rPr>
        <w:t>了2项</w:t>
      </w:r>
      <w:r>
        <w:t>房屋销售</w:t>
      </w:r>
      <w:r>
        <w:rPr>
          <w:rFonts w:hint="eastAsia"/>
        </w:rPr>
        <w:t>协议，</w:t>
      </w:r>
      <w:r>
        <w:t>转化率为5％</w:t>
      </w:r>
      <w:r>
        <w:rPr>
          <w:rFonts w:hint="eastAsia"/>
        </w:rPr>
        <w:t>，</w:t>
      </w:r>
      <w:r>
        <w:t>可以与4％的目标转化率进行比较。因此，根据收到的</w:t>
      </w:r>
      <w:r>
        <w:rPr>
          <w:rFonts w:hint="eastAsia"/>
        </w:rPr>
        <w:t>咨询数据，</w:t>
      </w:r>
      <w:r>
        <w:t>销售人员实际上表现良好。但是，与Corvola</w:t>
      </w:r>
      <w:r>
        <w:rPr>
          <w:rFonts w:hint="eastAsia"/>
        </w:rPr>
        <w:t>展厅</w:t>
      </w:r>
      <w:r>
        <w:t>相比，</w:t>
      </w:r>
      <w:r>
        <w:rPr>
          <w:rFonts w:hint="eastAsia"/>
        </w:rPr>
        <w:t>这两个比率</w:t>
      </w:r>
      <w:r>
        <w:t>都非常低，因为Corvolan</w:t>
      </w:r>
      <w:r>
        <w:rPr>
          <w:rFonts w:hint="eastAsia"/>
        </w:rPr>
        <w:t>展厅</w:t>
      </w:r>
      <w:r>
        <w:t>的目标销售转化率为20％。</w:t>
      </w:r>
      <w:r>
        <w:rPr>
          <w:rFonts w:hint="eastAsia"/>
        </w:rPr>
        <w:t>同样</w:t>
      </w:r>
      <w:r>
        <w:t>，我们在评判Ustarian销售团队时不应过分苛刻，因为Corvolan销售团队拥有丰富经验，因此</w:t>
      </w:r>
      <w:r>
        <w:rPr>
          <w:rFonts w:hint="eastAsia"/>
        </w:rPr>
        <w:t>指标</w:t>
      </w:r>
      <w:r>
        <w:t>更高。但是，Ustarian销售团队在</w:t>
      </w:r>
      <w:r>
        <w:rPr>
          <w:rFonts w:hint="eastAsia"/>
        </w:rPr>
        <w:t>协议</w:t>
      </w:r>
      <w:r>
        <w:t>销售价</w:t>
      </w:r>
      <w:r>
        <w:rPr>
          <w:rFonts w:hint="eastAsia"/>
        </w:rPr>
        <w:t>格方面肯定表现良好，正偏差为</w:t>
      </w:r>
      <w:r>
        <w:t>C$20万元</w:t>
      </w:r>
      <w:r>
        <w:rPr>
          <w:rFonts w:hint="eastAsia"/>
        </w:rPr>
        <w:t>，</w:t>
      </w:r>
      <w:r>
        <w:t>确实令人鼓舞，因为这表明Ustaria</w:t>
      </w:r>
      <w:r>
        <w:rPr>
          <w:rFonts w:hint="eastAsia"/>
        </w:rPr>
        <w:t>展厅</w:t>
      </w:r>
      <w:r>
        <w:t>的客户愿意为Jord房屋支付高价，这可能会对我们的收入产生非常积极的影响。</w:t>
      </w:r>
    </w:p>
    <w:p>
      <w:r>
        <w:rPr>
          <w:rFonts w:hint="eastAsia"/>
        </w:rPr>
        <w:t>客户满意度评分低于我们的预期水平，特别是因为我们已经在高水平的客户服务和客户满意度方面建立了竞争优势。同样的，这是展厅运营初期，我们需要评估为什么客户评分低于预期。这个指标可能事实上与员工满意度有关，后者也低于预期。如果员工对工作条件或薪资不满意，可能会对客户产生潜在影响。此外，这也可能与员工缺勤指标和培训天数指标有关，两者均表明绩效差于预期。如果员工接受的培训天数少于预期，可能会影响士气和绩效水平，从而影响客户满意度。员工满意度的结果也可能导致员工缺勤天数增加。因此，我认为我们主要关注的领域是看我们如何培训和管理</w:t>
      </w:r>
      <w:r>
        <w:t>Ustarian</w:t>
      </w:r>
      <w:r>
        <w:rPr>
          <w:rFonts w:hint="eastAsia"/>
        </w:rPr>
        <w:t>展厅的</w:t>
      </w:r>
      <w:r>
        <w:t>销售人员，</w:t>
      </w:r>
      <w:r>
        <w:rPr>
          <w:rFonts w:hint="eastAsia"/>
        </w:rPr>
        <w:t>从而提高</w:t>
      </w:r>
      <w:r>
        <w:t>他们的满意度和绩效。</w:t>
      </w:r>
    </w:p>
    <w:p/>
    <w:p>
      <w:pPr>
        <w:rPr>
          <w:b/>
          <w:bCs/>
        </w:rPr>
      </w:pPr>
      <w:r>
        <w:rPr>
          <w:rFonts w:hint="eastAsia"/>
          <w:b/>
          <w:bCs/>
        </w:rPr>
        <w:br w:type="page"/>
      </w:r>
    </w:p>
    <w:p>
      <w:pPr>
        <w:rPr>
          <w:b/>
          <w:bCs/>
        </w:rPr>
      </w:pPr>
      <w:r>
        <w:rPr>
          <w:rFonts w:hint="eastAsia"/>
          <w:b/>
          <w:bCs/>
        </w:rPr>
        <w:t>价值链改进</w:t>
      </w:r>
    </w:p>
    <w:p>
      <w:r>
        <w:rPr>
          <w:rFonts w:hint="eastAsia"/>
        </w:rPr>
        <w:t>我们可以解决的首个价值链领域是运营，因为可以看到，新展厅的目标转化率仅为</w:t>
      </w:r>
      <w:r>
        <w:t>4％，而Corvola</w:t>
      </w:r>
      <w:r>
        <w:rPr>
          <w:rFonts w:hint="eastAsia"/>
        </w:rPr>
        <w:t>展厅</w:t>
      </w:r>
      <w:r>
        <w:t>的目标转化率为20％。如果我们能够确定</w:t>
      </w:r>
      <w:r>
        <w:rPr>
          <w:rFonts w:hint="eastAsia"/>
        </w:rPr>
        <w:t>所</w:t>
      </w:r>
      <w:r>
        <w:t>提供的产品或</w:t>
      </w:r>
      <w:r>
        <w:rPr>
          <w:rFonts w:hint="eastAsia"/>
        </w:rPr>
        <w:t>交房</w:t>
      </w:r>
      <w:r>
        <w:t>时间是否导致</w:t>
      </w:r>
      <w:r>
        <w:rPr>
          <w:rFonts w:hint="eastAsia"/>
        </w:rPr>
        <w:t>客户不愿</w:t>
      </w:r>
      <w:r>
        <w:t>订购Jord房屋，那么对产品或</w:t>
      </w:r>
      <w:r>
        <w:rPr>
          <w:rFonts w:hint="eastAsia"/>
        </w:rPr>
        <w:t>交房</w:t>
      </w:r>
      <w:r>
        <w:t>时间的改进实际上可能会提高转化率。我们可以处理的</w:t>
      </w:r>
      <w:r>
        <w:rPr>
          <w:rFonts w:hint="eastAsia"/>
        </w:rPr>
        <w:t>另一个</w:t>
      </w:r>
      <w:r>
        <w:t>价值链领域是营销和销售活动（</w:t>
      </w:r>
      <w:r>
        <w:rPr>
          <w:rFonts w:hint="eastAsia"/>
        </w:rPr>
        <w:t>属于</w:t>
      </w:r>
      <w:r>
        <w:t>价值链的主要活动）。从</w:t>
      </w:r>
      <w:r>
        <w:rPr>
          <w:rFonts w:hint="eastAsia"/>
        </w:rPr>
        <w:t>绩效</w:t>
      </w:r>
      <w:r>
        <w:t>指标中可以看出，我们没有达到预期的销售</w:t>
      </w:r>
      <w:r>
        <w:rPr>
          <w:rFonts w:hint="eastAsia"/>
        </w:rPr>
        <w:t>咨询</w:t>
      </w:r>
      <w:r>
        <w:t>目标水平，因此，我们必须研究如何在Ustarian市场中营销和</w:t>
      </w:r>
      <w:r>
        <w:rPr>
          <w:rFonts w:hint="eastAsia"/>
        </w:rPr>
        <w:t>推广</w:t>
      </w:r>
      <w:r>
        <w:t>房屋</w:t>
      </w:r>
      <w:r>
        <w:rPr>
          <w:rFonts w:hint="eastAsia"/>
        </w:rPr>
        <w:t>产品</w:t>
      </w:r>
      <w:r>
        <w:t>。我们需要考虑展厅是否</w:t>
      </w:r>
      <w:r>
        <w:rPr>
          <w:rFonts w:hint="eastAsia"/>
        </w:rPr>
        <w:t>运用</w:t>
      </w:r>
      <w:r>
        <w:t>了</w:t>
      </w:r>
      <w:r>
        <w:rPr>
          <w:rFonts w:hint="eastAsia"/>
        </w:rPr>
        <w:t>适当</w:t>
      </w:r>
      <w:r>
        <w:t>的广告手段，尤其是我们的网站是否</w:t>
      </w:r>
      <w:r>
        <w:rPr>
          <w:rFonts w:hint="eastAsia"/>
        </w:rPr>
        <w:t>有针对性地进行了广告宣传。我们可能需要考虑改善互联网搜索情况，争取提高客户认知度。还需要考虑</w:t>
      </w:r>
      <w:r>
        <w:t>Ustarian销售人员如何处理销售</w:t>
      </w:r>
      <w:r>
        <w:rPr>
          <w:rFonts w:hint="eastAsia"/>
        </w:rPr>
        <w:t>咨询，</w:t>
      </w:r>
      <w:r>
        <w:t>是否有效地回应了</w:t>
      </w:r>
      <w:r>
        <w:rPr>
          <w:rFonts w:hint="eastAsia"/>
        </w:rPr>
        <w:t>此类咨询</w:t>
      </w:r>
      <w:r>
        <w:t>。</w:t>
      </w:r>
    </w:p>
    <w:p>
      <w:r>
        <w:rPr>
          <w:rFonts w:hint="eastAsia"/>
        </w:rPr>
        <w:t>对于价值链中的次要活动，可以考虑加强对</w:t>
      </w:r>
      <w:r>
        <w:t>Ustarian</w:t>
      </w:r>
      <w:r>
        <w:rPr>
          <w:rFonts w:hint="eastAsia"/>
        </w:rPr>
        <w:t>展厅</w:t>
      </w:r>
      <w:r>
        <w:t>的技术支持。这可能意味着</w:t>
      </w:r>
      <w:r>
        <w:rPr>
          <w:rFonts w:hint="eastAsia"/>
        </w:rPr>
        <w:t>可通过</w:t>
      </w:r>
      <w:r>
        <w:t>电子</w:t>
      </w:r>
      <w:r>
        <w:rPr>
          <w:rFonts w:hint="eastAsia"/>
        </w:rPr>
        <w:t>方式</w:t>
      </w:r>
      <w:r>
        <w:t>实时访问生产进度以及建筑和设计模型，以便与潜在客户进行有效沟通。我们必须拥有出色的技术</w:t>
      </w:r>
      <w:r>
        <w:rPr>
          <w:rFonts w:hint="eastAsia"/>
        </w:rPr>
        <w:t>通信</w:t>
      </w:r>
      <w:r>
        <w:t>设施，</w:t>
      </w:r>
      <w:r>
        <w:rPr>
          <w:rFonts w:hint="eastAsia"/>
        </w:rPr>
        <w:t>让</w:t>
      </w:r>
      <w:r>
        <w:t>Ustarian展厅的工作人员能够与总部保持</w:t>
      </w:r>
      <w:r>
        <w:rPr>
          <w:rFonts w:hint="eastAsia"/>
        </w:rPr>
        <w:t>即时</w:t>
      </w:r>
      <w:r>
        <w:t>不间断的联系。技术支持不佳可能会严重影响转化率。</w:t>
      </w:r>
    </w:p>
    <w:p>
      <w:r>
        <w:rPr>
          <w:rFonts w:hint="eastAsia"/>
        </w:rPr>
        <w:t>为了提高</w:t>
      </w:r>
      <w:r>
        <w:t>Ustarian</w:t>
      </w:r>
      <w:r>
        <w:rPr>
          <w:rFonts w:hint="eastAsia"/>
        </w:rPr>
        <w:t>展厅的业绩，需要聚焦的</w:t>
      </w:r>
      <w:r>
        <w:t>另一</w:t>
      </w:r>
      <w:r>
        <w:rPr>
          <w:rFonts w:hint="eastAsia"/>
        </w:rPr>
        <w:t>项次要</w:t>
      </w:r>
      <w:r>
        <w:t>活动是人力资源管理，将涉及人员</w:t>
      </w:r>
      <w:r>
        <w:rPr>
          <w:rFonts w:hint="eastAsia"/>
        </w:rPr>
        <w:t>筛选、留任</w:t>
      </w:r>
      <w:r>
        <w:t>和晋升</w:t>
      </w:r>
      <w:r>
        <w:rPr>
          <w:rFonts w:hint="eastAsia"/>
        </w:rPr>
        <w:t>、</w:t>
      </w:r>
      <w:r>
        <w:t>人员评估以及绩效奖励的实施。</w:t>
      </w:r>
    </w:p>
    <w:p>
      <w:r>
        <w:rPr>
          <w:rFonts w:hint="eastAsia"/>
        </w:rPr>
        <w:t>根据对</w:t>
      </w:r>
      <w:r>
        <w:t>Ustarian</w:t>
      </w:r>
      <w:r>
        <w:rPr>
          <w:rFonts w:hint="eastAsia"/>
        </w:rPr>
        <w:t>展厅</w:t>
      </w:r>
      <w:r>
        <w:t>季度业绩报告的分析，员工激励可能是一</w:t>
      </w:r>
      <w:r>
        <w:rPr>
          <w:rFonts w:hint="eastAsia"/>
        </w:rPr>
        <w:t>大</w:t>
      </w:r>
      <w:r>
        <w:t>问题。因此，可以实施</w:t>
      </w:r>
      <w:r>
        <w:rPr>
          <w:rFonts w:hint="eastAsia"/>
        </w:rPr>
        <w:t>多项</w:t>
      </w:r>
      <w:r>
        <w:t>具体的人力资源管理活动</w:t>
      </w:r>
      <w:r>
        <w:rPr>
          <w:rFonts w:hint="eastAsia"/>
        </w:rPr>
        <w:t>，</w:t>
      </w:r>
      <w:r>
        <w:t>提高员工积极性。</w:t>
      </w:r>
    </w:p>
    <w:p>
      <w:r>
        <w:t xml:space="preserve">1. </w:t>
      </w:r>
      <w:r>
        <w:rPr>
          <w:rFonts w:hint="eastAsia"/>
        </w:rPr>
        <w:t>很显然，</w:t>
      </w:r>
      <w:r>
        <w:t>培训水平</w:t>
      </w:r>
      <w:r>
        <w:rPr>
          <w:rFonts w:hint="eastAsia"/>
        </w:rPr>
        <w:t>并未</w:t>
      </w:r>
      <w:r>
        <w:t>达到预期目标，因此必须</w:t>
      </w:r>
      <w:r>
        <w:rPr>
          <w:rFonts w:hint="eastAsia"/>
        </w:rPr>
        <w:t>开展</w:t>
      </w:r>
      <w:r>
        <w:t>与</w:t>
      </w:r>
      <w:r>
        <w:rPr>
          <w:rFonts w:hint="eastAsia"/>
        </w:rPr>
        <w:t>岗位</w:t>
      </w:r>
      <w:r>
        <w:t>有关的适当培训。</w:t>
      </w:r>
      <w:r>
        <w:rPr>
          <w:rFonts w:hint="eastAsia"/>
        </w:rPr>
        <w:t>可</w:t>
      </w:r>
      <w:r>
        <w:t>要求Corvolan销售人员在Ustarian</w:t>
      </w:r>
      <w:r>
        <w:rPr>
          <w:rFonts w:hint="eastAsia"/>
        </w:rPr>
        <w:t>展厅内</w:t>
      </w:r>
      <w:r>
        <w:t>面对面</w:t>
      </w:r>
      <w:r>
        <w:rPr>
          <w:rFonts w:hint="eastAsia"/>
        </w:rPr>
        <w:t>地开展这项工作</w:t>
      </w:r>
      <w:r>
        <w:t>，</w:t>
      </w:r>
      <w:r>
        <w:rPr>
          <w:rFonts w:hint="eastAsia"/>
        </w:rPr>
        <w:t>介绍各类</w:t>
      </w:r>
      <w:r>
        <w:t>技术和产品知识，并提供针对产品的销售</w:t>
      </w:r>
      <w:r>
        <w:rPr>
          <w:rFonts w:hint="eastAsia"/>
        </w:rPr>
        <w:t>技巧</w:t>
      </w:r>
      <w:r>
        <w:t>培训，</w:t>
      </w:r>
      <w:r>
        <w:rPr>
          <w:rFonts w:hint="eastAsia"/>
        </w:rPr>
        <w:t>这种方式</w:t>
      </w:r>
      <w:r>
        <w:t>可能会很有用。如果销售团队对他们所销售的产品充满信心，将</w:t>
      </w:r>
      <w:r>
        <w:rPr>
          <w:rFonts w:hint="eastAsia"/>
        </w:rPr>
        <w:t>会</w:t>
      </w:r>
      <w:r>
        <w:t>更有动力。</w:t>
      </w:r>
    </w:p>
    <w:p>
      <w:r>
        <w:t xml:space="preserve">2. </w:t>
      </w:r>
      <w:r>
        <w:rPr>
          <w:rFonts w:hint="eastAsia"/>
        </w:rPr>
        <w:t>让</w:t>
      </w:r>
      <w:r>
        <w:t>销售人员</w:t>
      </w:r>
      <w:r>
        <w:rPr>
          <w:rFonts w:hint="eastAsia"/>
        </w:rPr>
        <w:t>有机会向</w:t>
      </w:r>
      <w:r>
        <w:t>Corvolan总部</w:t>
      </w:r>
      <w:r>
        <w:rPr>
          <w:rFonts w:hint="eastAsia"/>
        </w:rPr>
        <w:t>反馈各种相关</w:t>
      </w:r>
      <w:r>
        <w:t>问题和疑问。</w:t>
      </w:r>
      <w:r>
        <w:rPr>
          <w:rFonts w:hint="eastAsia"/>
        </w:rPr>
        <w:t>不应让</w:t>
      </w:r>
      <w:r>
        <w:t>销售人员感到孤立，</w:t>
      </w:r>
      <w:r>
        <w:rPr>
          <w:rFonts w:hint="eastAsia"/>
        </w:rPr>
        <w:t>否则也</w:t>
      </w:r>
      <w:r>
        <w:t>会导致动力不足</w:t>
      </w:r>
      <w:r>
        <w:rPr>
          <w:rFonts w:hint="eastAsia"/>
        </w:rPr>
        <w:t>。</w:t>
      </w:r>
    </w:p>
    <w:p>
      <w:r>
        <w:t>3. 实行员工销售奖金制度。应根据每月售出的房屋数量或每月产生的</w:t>
      </w:r>
      <w:r>
        <w:rPr>
          <w:rFonts w:hint="eastAsia"/>
        </w:rPr>
        <w:t>营业</w:t>
      </w:r>
      <w:r>
        <w:t>收入</w:t>
      </w:r>
      <w:r>
        <w:rPr>
          <w:rFonts w:hint="eastAsia"/>
        </w:rPr>
        <w:t>，</w:t>
      </w:r>
      <w:r>
        <w:t>奖励达到</w:t>
      </w:r>
      <w:r>
        <w:rPr>
          <w:rFonts w:hint="eastAsia"/>
        </w:rPr>
        <w:t>指标</w:t>
      </w:r>
      <w:r>
        <w:t>的员工。但是，由于不希望导致失常</w:t>
      </w:r>
      <w:r>
        <w:rPr>
          <w:rFonts w:hint="eastAsia"/>
        </w:rPr>
        <w:t>行为</w:t>
      </w:r>
      <w:r>
        <w:t>，因此需要</w:t>
      </w:r>
      <w:r>
        <w:rPr>
          <w:rFonts w:hint="eastAsia"/>
        </w:rPr>
        <w:t>谨慎</w:t>
      </w:r>
      <w:r>
        <w:t>管理</w:t>
      </w:r>
      <w:r>
        <w:rPr>
          <w:rFonts w:hint="eastAsia"/>
        </w:rPr>
        <w:t>这项</w:t>
      </w:r>
      <w:r>
        <w:t>活动。</w:t>
      </w:r>
    </w:p>
    <w:p>
      <w:r>
        <w:t>4. 定期对员工绩效进行评估，</w:t>
      </w:r>
      <w:r>
        <w:rPr>
          <w:rFonts w:hint="eastAsia"/>
        </w:rPr>
        <w:t>让</w:t>
      </w:r>
      <w:r>
        <w:t>销售人员可以了解</w:t>
      </w:r>
      <w:r>
        <w:rPr>
          <w:rFonts w:hint="eastAsia"/>
        </w:rPr>
        <w:t>自身</w:t>
      </w:r>
      <w:r>
        <w:t>在整个组织环境中的绩效，还可以</w:t>
      </w:r>
      <w:r>
        <w:rPr>
          <w:rFonts w:hint="eastAsia"/>
        </w:rPr>
        <w:t>设立</w:t>
      </w:r>
      <w:r>
        <w:t>论坛，</w:t>
      </w:r>
      <w:r>
        <w:rPr>
          <w:rFonts w:hint="eastAsia"/>
        </w:rPr>
        <w:t>向</w:t>
      </w:r>
      <w:r>
        <w:t>管理层</w:t>
      </w:r>
      <w:r>
        <w:rPr>
          <w:rFonts w:hint="eastAsia"/>
        </w:rPr>
        <w:t>传达其关注点</w:t>
      </w:r>
      <w: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91956"/>
    <w:multiLevelType w:val="multilevel"/>
    <w:tmpl w:val="1A49195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E58F8"/>
    <w:rsid w:val="00141C90"/>
    <w:rsid w:val="0015717B"/>
    <w:rsid w:val="001B6CBA"/>
    <w:rsid w:val="002E563C"/>
    <w:rsid w:val="00305B24"/>
    <w:rsid w:val="003D2233"/>
    <w:rsid w:val="004704E3"/>
    <w:rsid w:val="004B6D00"/>
    <w:rsid w:val="004C3398"/>
    <w:rsid w:val="004E3A73"/>
    <w:rsid w:val="00516EC4"/>
    <w:rsid w:val="00521338"/>
    <w:rsid w:val="005E57EB"/>
    <w:rsid w:val="00620532"/>
    <w:rsid w:val="006837B5"/>
    <w:rsid w:val="006B7EB3"/>
    <w:rsid w:val="006D0E8F"/>
    <w:rsid w:val="00747FAB"/>
    <w:rsid w:val="008B2484"/>
    <w:rsid w:val="008E7913"/>
    <w:rsid w:val="009257C7"/>
    <w:rsid w:val="00935312"/>
    <w:rsid w:val="00954D0B"/>
    <w:rsid w:val="00A00B84"/>
    <w:rsid w:val="00AD6C18"/>
    <w:rsid w:val="00C018DB"/>
    <w:rsid w:val="00CF7BB4"/>
    <w:rsid w:val="00D70999"/>
    <w:rsid w:val="00FB1698"/>
    <w:rsid w:val="0BD112F3"/>
    <w:rsid w:val="0CDE0BA3"/>
    <w:rsid w:val="14B80712"/>
    <w:rsid w:val="17CF7C78"/>
    <w:rsid w:val="1A1A6B47"/>
    <w:rsid w:val="1AC856C9"/>
    <w:rsid w:val="1D426DAC"/>
    <w:rsid w:val="24DC2C62"/>
    <w:rsid w:val="2CAD543D"/>
    <w:rsid w:val="2CE21521"/>
    <w:rsid w:val="31480BEC"/>
    <w:rsid w:val="32EA1852"/>
    <w:rsid w:val="34626756"/>
    <w:rsid w:val="43104951"/>
    <w:rsid w:val="46281977"/>
    <w:rsid w:val="4D1D295B"/>
    <w:rsid w:val="59476D1F"/>
    <w:rsid w:val="595B3DF2"/>
    <w:rsid w:val="5BA0576F"/>
    <w:rsid w:val="5D496ABE"/>
    <w:rsid w:val="5ED20DCE"/>
    <w:rsid w:val="5FD46805"/>
    <w:rsid w:val="62832725"/>
    <w:rsid w:val="65477303"/>
    <w:rsid w:val="699E7EA0"/>
    <w:rsid w:val="6C646D2D"/>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944</Words>
  <Characters>1077</Characters>
  <Lines>35</Lines>
  <Paragraphs>18</Paragraphs>
  <TotalTime>0</TotalTime>
  <ScaleCrop>false</ScaleCrop>
  <LinksUpToDate>false</LinksUpToDate>
  <CharactersWithSpaces>2003</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2020-04-23T00:53:00Z</dcterms:created>
  <dc:creator>张钧鸿</dc:creator>
  <cp:lastModifiedBy>公子洲</cp:lastModifiedBy>
  <dcterms:modified xsi:type="dcterms:W3CDTF">2020-04-30T22:59:34Z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