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Visio___1.vsdx" ContentType="application/vnd.ms-visio.drawing"/>
  <Override PartName="/word/embeddings/Microsoft_Visio___2.vsdx" ContentType="application/vnd.ms-visio.drawing"/>
  <Override PartName="/word/embeddings/Microsoft_Visio___3.vsdx" ContentType="application/vnd.ms-visio.drawing"/>
  <Override PartName="/word/embeddings/Microsoft_Visio___4.vsdx" ContentType="application/vnd.ms-visio.drawing"/>
  <Override PartName="/word/embeddings/Microsoft_Visio___5.vsdx" ContentType="application/vnd.ms-visio.drawing"/>
  <Override PartName="/word/embeddings/Microsoft_Visio___6.vsdx" ContentType="application/vnd.ms-visio.drawing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信号发射端</w:t>
      </w:r>
      <w:r>
        <w:rPr>
          <w:rFonts w:hint="eastAsia" w:ascii="Times New Roman" w:hAnsi="Times New Roman" w:cs="Times New Roman"/>
        </w:rPr>
        <w:t>：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STM8S003F3P6，内部1</w:t>
      </w:r>
      <w:r>
        <w:rPr>
          <w:rFonts w:ascii="Times New Roman" w:hAnsi="Times New Roman" w:cs="Times New Roman"/>
        </w:rPr>
        <w:t>6M晶振</w: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标称精度</w:t>
      </w:r>
      <w:r>
        <w:rPr>
          <w:rFonts w:hint="eastAsia" w:ascii="Times New Roman" w:hAnsi="Times New Roman" w:cs="Times New Roman"/>
        </w:rPr>
        <w:t>5%（-</w:t>
      </w:r>
      <w:r>
        <w:rPr>
          <w:rFonts w:ascii="Times New Roman" w:hAnsi="Times New Roman" w:cs="Times New Roman"/>
        </w:rPr>
        <w:t>40℃</w:t>
      </w:r>
      <w:r>
        <w:rPr>
          <w:rFonts w:hint="eastAsia" w:ascii="Times New Roman" w:hAnsi="Times New Roman" w:cs="Times New Roman"/>
        </w:rPr>
        <w:t>~</w:t>
      </w:r>
      <w:r>
        <w:rPr>
          <w:rFonts w:ascii="Times New Roman" w:hAnsi="Times New Roman" w:cs="Times New Roman"/>
        </w:rPr>
        <w:t>85℃</w:t>
      </w:r>
      <w:r>
        <w:rPr>
          <w:rFonts w:hint="eastAsia" w:ascii="Times New Roman" w:hAnsi="Times New Roman" w:cs="Times New Roman"/>
        </w:rPr>
        <w:t>），实际晶振1</w:t>
      </w:r>
      <w:r>
        <w:rPr>
          <w:rFonts w:ascii="Times New Roman" w:hAnsi="Times New Roman" w:cs="Times New Roman"/>
        </w:rPr>
        <w:t>6M±800kHz</w:t>
      </w:r>
      <w:r>
        <w:rPr>
          <w:rFonts w:hint="eastAsia" w:ascii="Times New Roman" w:hAnsi="Times New Roman" w:cs="Times New Roman"/>
        </w:rPr>
        <w:t>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假设发射端脉冲信号频率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=</w:t>
      </w:r>
      <w:r>
        <w:rPr>
          <w:rFonts w:hint="eastAsia"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00Hz(</w:t>
      </w:r>
      <m:oMath>
        <m:r>
          <m:rPr/>
          <w:rPr>
            <w:rFonts w:ascii="Cambria Math" w:hAnsi="Cambria Math" w:cs="Times New Roman"/>
          </w:rPr>
          <m:t>τ</m:t>
        </m:r>
      </m:oMath>
      <w:r>
        <w:rPr>
          <w:rFonts w:ascii="Times New Roman" w:hAnsi="Times New Roman" w:cs="Times New Roman"/>
        </w:rPr>
        <w:t>=10ms)</w:t>
      </w:r>
      <w:r>
        <w:rPr>
          <w:rFonts w:hint="eastAsia" w:ascii="Times New Roman" w:hAnsi="Times New Roman" w:cs="Times New Roman"/>
        </w:rPr>
        <w:t>，实际脉冲频率可能在9</w:t>
      </w:r>
      <w:r>
        <w:rPr>
          <w:rFonts w:ascii="Times New Roman" w:hAnsi="Times New Roman" w:cs="Times New Roman"/>
        </w:rPr>
        <w:t>5</w:t>
      </w:r>
      <w:r>
        <w:rPr>
          <w:rFonts w:hint="eastAsia" w:ascii="Times New Roman" w:hAnsi="Times New Roman" w:cs="Times New Roman"/>
        </w:rPr>
        <w:t>~</w:t>
      </w:r>
      <w:r>
        <w:rPr>
          <w:rFonts w:ascii="Times New Roman" w:hAnsi="Times New Roman" w:cs="Times New Roman"/>
        </w:rPr>
        <w:t>105Hz</w:t>
      </w:r>
      <w:r>
        <w:rPr>
          <w:rFonts w:hint="eastAsia" w:ascii="Times New Roman" w:hAnsi="Times New Roman" w:cs="Times New Roman"/>
        </w:rPr>
        <w:t>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外部</w:t>
      </w:r>
      <w:r>
        <w:rPr>
          <w:rFonts w:hint="eastAsia" w:ascii="Times New Roman" w:hAnsi="Times New Roman" w:cs="Times New Roman"/>
        </w:rPr>
        <w:t>8M晶振，精度2</w:t>
      </w:r>
      <w:r>
        <w:rPr>
          <w:rFonts w:ascii="Times New Roman" w:hAnsi="Times New Roman" w:cs="Times New Roman"/>
        </w:rPr>
        <w:t>0ppm</w:t>
      </w:r>
      <w:r>
        <w:rPr>
          <w:rFonts w:hint="eastAsia" w:ascii="Times New Roman" w:hAnsi="Times New Roman" w:cs="Times New Roman"/>
        </w:rPr>
        <w:t>，一个</w:t>
      </w:r>
      <w:r>
        <w:rPr>
          <w:rFonts w:ascii="Times New Roman" w:hAnsi="Times New Roman" w:cs="Times New Roman"/>
        </w:rPr>
        <w:t>周期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10ms)内最大偏移</w:t>
      </w:r>
      <w:r>
        <w:rPr>
          <w:rFonts w:hint="eastAsia"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.2us</w:t>
      </w:r>
      <w:r>
        <w:rPr>
          <w:rFonts w:hint="eastAsia" w:ascii="Times New Roman" w:hAnsi="Times New Roman" w:cs="Times New Roman"/>
        </w:rPr>
        <w:t>。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实际脉冲频率9</w:t>
      </w:r>
      <w:r>
        <w:rPr>
          <w:rFonts w:ascii="Times New Roman" w:hAnsi="Times New Roman" w:cs="Times New Roman"/>
        </w:rPr>
        <w:t>9.</w:t>
      </w:r>
      <w:r>
        <w:rPr>
          <w:rFonts w:hint="eastAsia"/>
        </w:rPr>
        <w:t xml:space="preserve"> </w:t>
      </w:r>
      <w:r>
        <w:rPr>
          <w:rFonts w:hint="eastAsia" w:ascii="Times New Roman" w:hAnsi="Times New Roman" w:cs="Times New Roman"/>
        </w:rPr>
        <w:t>998kHz~</w:t>
      </w:r>
      <w:r>
        <w:rPr>
          <w:rFonts w:ascii="Times New Roman" w:hAnsi="Times New Roman" w:cs="Times New Roman"/>
        </w:rPr>
        <w:t>100.002kHz</w:t>
      </w:r>
      <w:r>
        <w:rPr>
          <w:rFonts w:hint="eastAsia" w:ascii="Times New Roman" w:hAnsi="Times New Roman" w:cs="Times New Roman"/>
        </w:rPr>
        <w:t>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脉冲宽度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=100us</w:t>
      </w:r>
      <w:r>
        <w:rPr>
          <w:rFonts w:hint="eastAsia" w:ascii="Times New Roman" w:hAnsi="Times New Roman" w:cs="Times New Roman"/>
        </w:rPr>
        <w:t>。</w:t>
      </w:r>
    </w:p>
    <w:p>
      <w:pPr>
        <w:rPr>
          <w:rFonts w:ascii="Times New Roman" w:hAnsi="Times New Roman" w:cs="Times New Roman"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信号捕获</w:t>
      </w:r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ascii="Times New Roman" w:hAnsi="Times New Roman" w:cs="Times New Roman"/>
        </w:rPr>
        <w:t>本地信号：频率</w:t>
      </w:r>
      <w:r>
        <w:rPr>
          <w:rFonts w:hint="eastAsia"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00Hz</w:t>
      </w:r>
      <w:r>
        <w:rPr>
          <w:rFonts w:hint="eastAsia" w:ascii="Times New Roman" w:hAnsi="Times New Roman" w:cs="Times New Roman"/>
        </w:rPr>
        <w:t>，脉冲宽度1</w:t>
      </w:r>
      <w:r>
        <w:rPr>
          <w:rFonts w:ascii="Times New Roman" w:hAnsi="Times New Roman" w:cs="Times New Roman"/>
        </w:rPr>
        <w:t>00us</w:t>
      </w:r>
      <w:r>
        <w:rPr>
          <w:rFonts w:hint="eastAsia" w:ascii="Times New Roman" w:hAnsi="Times New Roman" w:cs="Times New Roman"/>
        </w:rPr>
        <w:t>。</w:t>
      </w:r>
      <w:r>
        <w:rPr>
          <w:rFonts w:hint="eastAsia" w:ascii="Times New Roman" w:hAnsi="Times New Roman" w:cs="Times New Roman"/>
          <w:color w:val="D0CECE" w:themeColor="background2" w:themeShade="E6"/>
          <w:lang w:eastAsia="zh-CN"/>
        </w:rPr>
        <w:t>？？？</w:t>
      </w:r>
      <w:r>
        <w:rPr>
          <w:rFonts w:hint="eastAsia" w:ascii="Times New Roman" w:hAnsi="Times New Roman" w:cs="Times New Roman"/>
          <w:color w:val="D0CECE" w:themeColor="background2" w:themeShade="E6"/>
          <w:lang w:val="en-US" w:eastAsia="zh-CN"/>
        </w:rPr>
        <w:t xml:space="preserve">adc采样频率 </w:t>
      </w:r>
      <w:bookmarkStart w:id="0" w:name="_GoBack"/>
      <w:bookmarkEnd w:id="0"/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计算</w:t>
      </w:r>
      <w:r>
        <w:rPr>
          <w:rFonts w:hint="eastAsia" w:ascii="Times New Roman" w:hAnsi="Times New Roman" w:cs="Times New Roman"/>
          <w:b/>
          <w:bCs/>
        </w:rPr>
        <w:t>本地信号</w:t>
      </w:r>
      <w:r>
        <w:rPr>
          <w:rFonts w:hint="eastAsia" w:ascii="Times New Roman" w:hAnsi="Times New Roman" w:cs="Times New Roman"/>
        </w:rPr>
        <w:t>与</w:t>
      </w:r>
      <w:r>
        <w:rPr>
          <w:rFonts w:hint="eastAsia" w:ascii="Times New Roman" w:hAnsi="Times New Roman" w:cs="Times New Roman"/>
          <w:b/>
          <w:bCs/>
        </w:rPr>
        <w:t>采集信号</w:t>
      </w:r>
      <w:r>
        <w:rPr>
          <w:rFonts w:hint="eastAsia" w:ascii="Times New Roman" w:hAnsi="Times New Roman" w:cs="Times New Roman"/>
        </w:rPr>
        <w:t>的乘积，找到最大值（且超过设定的阈值）对应的相位偏移，即为捕获到的相位区间。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假设采样周期为</w:t>
      </w:r>
      <w:r>
        <w:rPr>
          <w:rFonts w:hint="eastAsia" w:ascii="Times New Roman" w:hAnsi="Times New Roman" w:cs="Times New Roman"/>
        </w:rPr>
        <w:t>一</w:t>
      </w:r>
      <w:r>
        <w:rPr>
          <w:rFonts w:ascii="Times New Roman" w:hAnsi="Times New Roman" w:cs="Times New Roman"/>
        </w:rPr>
        <w:t>个脉冲周期</w: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即T=10ms</w:t>
      </w:r>
      <w:r>
        <w:rPr>
          <w:rFonts w:hint="eastAsia" w:ascii="Times New Roman" w:hAnsi="Times New Roman" w:cs="Times New Roman"/>
        </w:rPr>
        <w:t>；本地信号相位偏移的步长为</w:t>
      </w:r>
      <w:r>
        <w:rPr>
          <w:rFonts w:ascii="Times New Roman" w:hAnsi="Times New Roman" w:cs="Times New Roman"/>
        </w:rPr>
        <w:t>L(L≤100us)</w: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则完成一次搜索过程</w:t>
      </w:r>
      <w:r>
        <w:rPr>
          <w:rFonts w:hint="eastAsia" w:ascii="Times New Roman" w:hAnsi="Times New Roman" w:cs="Times New Roman"/>
        </w:rPr>
        <w:t>需要</w:t>
      </w:r>
      <w:r>
        <w:rPr>
          <w:rFonts w:ascii="Times New Roman" w:hAnsi="Times New Roman" w:cs="Times New Roman"/>
        </w:rPr>
        <w:t>100次计算</w:t>
      </w:r>
      <w:r>
        <w:rPr>
          <w:rFonts w:hint="eastAsia" w:ascii="Times New Roman" w:hAnsi="Times New Roman" w:cs="Times New Roman"/>
        </w:rPr>
        <w:t>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>
          <v:shape id="_x0000_i1036" o:spt="75" type="#_x0000_t75" style="height:228pt;width:400.65pt;" o:ole="t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  <o:OLEObject Type="Embed" ProgID="Visio.Drawing.15" ShapeID="_x0000_i1036" DrawAspect="Content" ObjectID="_1468075725">
            <o:LockedField>false</o:LockedField>
          </o:OLEObject>
        </w:object>
      </w:r>
      <w:r>
        <w:rPr>
          <w:rFonts w:ascii="Times New Roman" w:hAnsi="Times New Roman" w:cs="Times New Roman"/>
        </w:rPr>
        <w:t xml:space="preserve"> 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令L</w:t>
      </w:r>
      <w:r>
        <w:rPr>
          <w:rFonts w:ascii="Times New Roman" w:hAnsi="Times New Roman" w:cs="Times New Roman"/>
        </w:rPr>
        <w:t>=100us</w: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则一次粗搜索完成后</w: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捕获到的相位误差＜</w:t>
      </w:r>
      <w:r>
        <w:rPr>
          <w:rFonts w:hint="eastAsia"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00us</w: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粗搜索结果如下</w:t>
      </w:r>
      <w:r>
        <w:rPr>
          <w:rFonts w:hint="eastAsia" w:ascii="Times New Roman" w:hAnsi="Times New Roman" w:cs="Times New Roman"/>
        </w:rPr>
        <w:t>：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>
          <v:shape id="_x0000_i1026" o:spt="75" type="#_x0000_t75" style="height:153.35pt;width:223.3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Visio.Drawing.15" ShapeID="_x0000_i1026" DrawAspect="Content" ObjectID="_1468075726" r:id="rId5">
            <o:LockedField>false</o:LockedField>
          </o:OLEObject>
        </w:objec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粗搜索完成后捕获到的相位为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φ</m:t>
            </m:r>
            <m:ctrlPr>
              <w:rPr>
                <w:rFonts w:ascii="Cambria Math" w:hAnsi="Cambria Math" w:cs="Times New Roman"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c</m:t>
            </m:r>
            <m:ctrlPr>
              <w:rPr>
                <w:rFonts w:ascii="Cambria Math" w:hAnsi="Cambria Math" w:cs="Times New Roman"/>
              </w:rPr>
            </m:ctrlPr>
          </m:sub>
        </m:sSub>
      </m:oMath>
      <w:r>
        <w:rPr>
          <w:rFonts w:hint="eastAsia"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实际围线信号的相位为</w:t>
      </w:r>
      <m:oMath>
        <m:r>
          <m:rPr/>
          <w:rPr>
            <w:rFonts w:ascii="Cambria Math" w:hAnsi="Cambria Math" w:cs="Times New Roman"/>
          </w:rPr>
          <m:t>φ</m:t>
        </m:r>
      </m:oMath>
      <w:r>
        <w:rPr>
          <w:rFonts w:hint="eastAsia"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则粗搜索结果的误差</w:t>
      </w:r>
      <w:r>
        <w:rPr>
          <w:rFonts w:hint="eastAsia" w:ascii="Times New Roman" w:hAnsi="Times New Roman" w:cs="Times New Roman"/>
        </w:rPr>
        <w:t>：</w:t>
      </w:r>
    </w:p>
    <w:p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δ</m:t>
          </m:r>
          <m:r>
            <m:rPr/>
            <w:rPr>
              <w:rFonts w:ascii="Cambria Math" w:hAnsi="Cambria Math" w:cs="Times New Roman"/>
            </w:rPr>
            <m:t>φ</m:t>
          </m:r>
          <m:r>
            <m:rPr>
              <m:sty m:val="p"/>
            </m:rPr>
            <w:rPr>
              <w:rFonts w:hint="eastAsia"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</w:rPr>
                <m:t>φ</m:t>
              </m:r>
              <m:ctrlPr>
                <w:rPr>
                  <w:rFonts w:ascii="Cambria Math" w:hAnsi="Cambria Math" w:cs="Times New Roman"/>
                </w:rPr>
              </m:ctrlPr>
            </m:e>
            <m:sub>
              <m:r>
                <m:rPr/>
                <w:rPr>
                  <w:rFonts w:ascii="Cambria Math" w:hAnsi="Cambria Math" w:cs="Times New Roman"/>
                </w:rPr>
                <m:t>c</m:t>
              </m:r>
              <m:ctrlPr>
                <w:rPr>
                  <w:rFonts w:ascii="Cambria Math" w:hAnsi="Cambria Math" w:cs="Times New Roman"/>
                </w:rPr>
              </m:ctrlPr>
            </m:sub>
          </m:sSub>
          <m:r>
            <m:rPr/>
            <w:rPr>
              <w:rFonts w:ascii="Times New Roman" w:hAnsi="Times New Roman" w:cs="Times New Roman"/>
            </w:rPr>
            <m:t>−</m:t>
          </m:r>
          <m:r>
            <m:rPr/>
            <w:rPr>
              <w:rFonts w:ascii="Cambria Math" w:hAnsi="Cambria Math" w:cs="Times New Roman"/>
            </w:rPr>
            <m:t>φ</m:t>
          </m:r>
        </m:oMath>
      </m:oMathPara>
    </w:p>
    <w:p>
      <w:pPr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以</w:t>
      </w:r>
      <w:r>
        <w:rPr>
          <w:rFonts w:ascii="Times New Roman" w:hAnsi="Times New Roman" w:cs="Times New Roman"/>
        </w:rPr>
        <w:t>1</w:t>
      </w:r>
      <w:r>
        <w:rPr>
          <w:rFonts w:hint="eastAsia" w:ascii="Times New Roman" w:hAnsi="Times New Roman" w:cs="Times New Roman"/>
        </w:rPr>
        <w:t>us为步长，进行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φ</m:t>
            </m:r>
            <m:ctrlPr>
              <w:rPr>
                <w:rFonts w:ascii="Cambria Math" w:hAnsi="Cambria Math" w:cs="Times New Roman"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c</m:t>
            </m:r>
            <m:ctrlPr>
              <w:rPr>
                <w:rFonts w:ascii="Cambria Math" w:hAnsi="Cambria Math" w:cs="Times New Roman"/>
              </w:rPr>
            </m:ctrlPr>
          </m:sub>
        </m:sSub>
      </m:oMath>
      <w:r>
        <w:rPr>
          <w:rFonts w:hint="eastAsia" w:ascii="Times New Roman" w:hAnsi="Times New Roman" w:cs="Times New Roman"/>
        </w:rPr>
        <w:t>±1</w:t>
      </w:r>
      <w:r>
        <w:rPr>
          <w:rFonts w:ascii="Times New Roman" w:hAnsi="Times New Roman" w:cs="Times New Roman"/>
        </w:rPr>
        <w:t>00us内的精搜索</w: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找到本地信号与围线信号的乘积最大值</w:t>
      </w:r>
      <w:r>
        <w:rPr>
          <w:rFonts w:hint="eastAsia" w:ascii="Times New Roman" w:hAnsi="Times New Roman" w:cs="Times New Roman"/>
        </w:rPr>
        <w:t>对应的相位偏移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φ</m:t>
            </m:r>
            <m:ctrlPr>
              <w:rPr>
                <w:rFonts w:ascii="Cambria Math" w:hAnsi="Cambria Math" w:cs="Times New Roman"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p</m:t>
            </m:r>
            <m:ctrlPr>
              <w:rPr>
                <w:rFonts w:ascii="Cambria Math" w:hAnsi="Cambria Math" w:cs="Times New Roman"/>
              </w:rPr>
            </m:ctrlPr>
          </m:sub>
        </m:sSub>
      </m:oMath>
      <w:r>
        <w:rPr>
          <w:rFonts w:hint="eastAsia" w:ascii="Times New Roman" w:hAnsi="Times New Roman" w:cs="Times New Roman"/>
        </w:rPr>
        <w:t>。</w:t>
      </w:r>
    </w:p>
    <w:p>
      <w:pPr>
        <w:rPr>
          <w:rFonts w:ascii="Times New Roman" w:hAnsi="Times New Roman" w:cs="Times New Roman"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信号跟踪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本地信号初始周期为</w:t>
      </w:r>
      <w:r>
        <w:rPr>
          <w:rFonts w:hint="eastAsia"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00Hz</w: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检测窗口</w:t>
      </w:r>
      <w:r>
        <w:rPr>
          <w:rFonts w:hint="eastAsia" w:ascii="Times New Roman" w:hAnsi="Times New Roman" w:cs="Times New Roman"/>
        </w:rPr>
        <w:t>（脉冲宽度）1</w:t>
      </w:r>
      <w:r>
        <w:rPr>
          <w:rFonts w:ascii="Times New Roman" w:hAnsi="Times New Roman" w:cs="Times New Roman"/>
        </w:rPr>
        <w:t>00us</w:t>
      </w:r>
      <w:r>
        <w:rPr>
          <w:rFonts w:hint="eastAsia" w:ascii="Times New Roman" w:hAnsi="Times New Roman" w:cs="Times New Roman"/>
        </w:rPr>
        <w:t>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当k=0时</w: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本地信号与围线信号的相位差小于</w:t>
      </w:r>
      <w:r>
        <w:rPr>
          <w:rFonts w:hint="eastAsia" w:ascii="Times New Roman" w:hAnsi="Times New Roman" w:cs="Times New Roman"/>
        </w:rPr>
        <w:t>1us，</w:t>
      </w:r>
      <w:r>
        <w:rPr>
          <w:rFonts w:ascii="Times New Roman" w:hAnsi="Times New Roman" w:cs="Times New Roman"/>
        </w:rPr>
        <w:t>如下图</w:t>
      </w:r>
      <w:r>
        <w:rPr>
          <w:rFonts w:hint="eastAsia" w:ascii="Times New Roman" w:hAnsi="Times New Roman" w:cs="Times New Roman"/>
        </w:rPr>
        <w:t>。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>
          <v:shape id="_x0000_i1027" o:spt="75" type="#_x0000_t75" style="height:153.35pt;width:242.6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Visio.Drawing.15" ShapeID="_x0000_i1027" DrawAspect="Content" ObjectID="_1468075727" r:id="rId7">
            <o:LockedField>false</o:LockedField>
          </o:OLEObject>
        </w:objec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下一时刻</w:t>
      </w:r>
      <w:r>
        <w:rPr>
          <w:rFonts w:hint="eastAsia" w:ascii="Times New Roman" w:hAnsi="Times New Roman" w:cs="Times New Roman"/>
        </w:rPr>
        <w:t>，本地信号保持检测窗口1</w:t>
      </w:r>
      <w:r>
        <w:rPr>
          <w:rFonts w:ascii="Times New Roman" w:hAnsi="Times New Roman" w:cs="Times New Roman"/>
        </w:rPr>
        <w:t>00us</w: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若频率仍然是</w:t>
      </w:r>
      <w:r>
        <w:rPr>
          <w:rFonts w:hint="eastAsia"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00Hz</w: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则本地信号与围线信号之间的存在相位差</w:t>
      </w:r>
      <m:oMath>
        <m:r>
          <m:rPr/>
          <w:rPr>
            <w:rFonts w:ascii="Cambria Math" w:hAnsi="Cambria Math" w:cs="Times New Roman"/>
          </w:rPr>
          <m:t>φ</m:t>
        </m:r>
      </m:oMath>
      <w:r>
        <w:rPr>
          <w:rFonts w:hint="eastAsia" w:ascii="Times New Roman" w:hAnsi="Times New Roman" w:cs="Times New Roman"/>
        </w:rPr>
        <w:t>：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>
          <v:shape id="_x0000_i1028" o:spt="75" type="#_x0000_t75" style="height:130pt;width:242.6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Visio.Drawing.15" ShapeID="_x0000_i1028" DrawAspect="Content" ObjectID="_1468075728" r:id="rId9">
            <o:LockedField>false</o:LockedField>
          </o:OLEObject>
        </w:objec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令超前窗口提前p</w:t>
      </w:r>
      <w:r>
        <w:rPr>
          <w:rFonts w:ascii="Times New Roman" w:hAnsi="Times New Roman" w:cs="Times New Roman"/>
        </w:rPr>
        <w:t>/2(p为脉冲宽度)</w: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滞后窗口延迟</w:t>
      </w:r>
      <w:r>
        <w:rPr>
          <w:rFonts w:hint="eastAsia"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/2</w:t>
      </w:r>
      <w:r>
        <w:rPr>
          <w:rFonts w:hint="eastAsia" w:ascii="Times New Roman" w:hAnsi="Times New Roman" w:cs="Times New Roman"/>
        </w:rPr>
        <w:t>，并分别计算当前窗口、超前窗口、滞后窗口下的乘积和，并记为。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信道切换及大小圈的区分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方案</w:t>
      </w:r>
      <w:r>
        <w:rPr>
          <w:rFonts w:hint="eastAsia" w:ascii="Times New Roman" w:hAnsi="Times New Roman" w:cs="Times New Roman"/>
        </w:rPr>
        <w:t>1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问题：在只有大圈围线或只有小圈围线信号的情况下，无法判断所检测到的信号属于哪一个。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>
          <v:shape id="_x0000_i1029" o:spt="75" type="#_x0000_t75" style="height:112.65pt;width:282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Visio.Drawing.15" ShapeID="_x0000_i1029" DrawAspect="Content" ObjectID="_1468075729" r:id="rId11">
            <o:LockedField>false</o:LockedField>
          </o:OLEObject>
        </w:objec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方案</w:t>
      </w:r>
      <w:r>
        <w:rPr>
          <w:rFonts w:hint="eastAsia" w:ascii="Times New Roman" w:hAnsi="Times New Roman" w:cs="Times New Roman"/>
        </w:rPr>
        <w:t>2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问题</w:t>
      </w:r>
      <w:r>
        <w:rPr>
          <w:rFonts w:hint="eastAsia"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大圈信号和小圈信号存在脉冲时间重叠的情况</w: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无法</w:t>
      </w:r>
      <w:r>
        <w:rPr>
          <w:rFonts w:hint="eastAsia" w:ascii="Times New Roman" w:hAnsi="Times New Roman" w:cs="Times New Roman"/>
        </w:rPr>
        <w:t>区分</w:t>
      </w:r>
      <w:r>
        <w:rPr>
          <w:rFonts w:ascii="Times New Roman" w:hAnsi="Times New Roman" w:cs="Times New Roman"/>
        </w:rPr>
        <w:t>两者</w:t>
      </w:r>
      <w:r>
        <w:rPr>
          <w:rFonts w:hint="eastAsia" w:ascii="Times New Roman" w:hAnsi="Times New Roman" w:cs="Times New Roman"/>
        </w:rPr>
        <w:t>。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>
          <v:shape id="_x0000_i1030" o:spt="75" type="#_x0000_t75" style="height:172.65pt;width:263.35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Visio.Drawing.15" ShapeID="_x0000_i1030" DrawAspect="Content" ObjectID="_1468075730" r:id="rId13">
            <o:LockedField>false</o:LockedField>
          </o:OLEObject>
        </w:objec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方案3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更改小围线的发射端波形</w:t>
      </w:r>
      <w:r>
        <w:rPr>
          <w:rFonts w:hint="eastAsia" w:ascii="Times New Roman" w:hAnsi="Times New Roman" w:cs="Times New Roman"/>
        </w:rPr>
        <w:t>，检测端需要采集上升沿以及下降沿的信号。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>
          <v:shape id="_x0000_i1031" o:spt="75" type="#_x0000_t75" style="height:242pt;width:400.65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Visio.Drawing.15" ShapeID="_x0000_i1031" DrawAspect="Content" ObjectID="_1468075731" r:id="rId15">
            <o:LockedField>false</o:LockedField>
          </o:OLEObject>
        </w:objec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双脉冲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扩频通信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朱进康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鉴相器</w:t>
      </w:r>
    </w:p>
    <w:p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滞后、即时与超前窗口：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274310" cy="3955415"/>
            <wp:effectExtent l="0" t="0" r="2540" b="6985"/>
            <wp:docPr id="3" name="图片 3" descr="D:\project\MATLAB\wire\fig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:\project\MATLAB\wire\fig.b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假设波形近似为正弦波，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即时：</w:t>
      </w:r>
    </w:p>
    <w:p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V</m:t>
              </m:r>
              <m:ctrlPr>
                <w:rPr>
                  <w:rFonts w:ascii="Cambria Math" w:hAnsi="Cambria Math" w:cs="Times New Roman"/>
                </w:rPr>
              </m:ctrlPr>
            </m:e>
            <m:sub>
              <m:r>
                <m:rPr/>
                <w:rPr>
                  <w:rFonts w:ascii="Cambria Math" w:hAnsi="Cambria Math" w:cs="Times New Roman"/>
                </w:rPr>
                <m:t>i</m:t>
              </m:r>
              <m:ctrlPr>
                <w:rPr>
                  <w:rFonts w:ascii="Cambria Math" w:hAnsi="Cambria Math" w:cs="Times New Roman"/>
                </w:rPr>
              </m:ctrlP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=Asin(ωt+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φ</m:t>
              </m:r>
              <m:ctrlPr>
                <w:rPr>
                  <w:rFonts w:ascii="Cambria Math" w:hAnsi="Cambria Math" w:cs="Times New Roman"/>
                </w:rPr>
              </m:ctrlPr>
            </m:e>
            <m:sub>
              <m:r>
                <m:rPr/>
                <w:rPr>
                  <w:rFonts w:ascii="Cambria Math" w:hAnsi="Cambria Math" w:cs="Times New Roman"/>
                </w:rPr>
                <m:t>i</m:t>
              </m:r>
              <m:ctrlPr>
                <w:rPr>
                  <w:rFonts w:ascii="Cambria Math" w:hAnsi="Cambria Math" w:cs="Times New Roman"/>
                </w:rPr>
              </m:ctrlP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)</m:t>
          </m:r>
        </m:oMath>
      </m:oMathPara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滞后：</w:t>
      </w:r>
    </w:p>
    <w:p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V</m:t>
              </m:r>
              <m:ctrlPr>
                <w:rPr>
                  <w:rFonts w:ascii="Cambria Math" w:hAnsi="Cambria Math" w:cs="Times New Roman"/>
                </w:rPr>
              </m:ctrlPr>
            </m:e>
            <m:sub>
              <m:r>
                <m:rPr/>
                <w:rPr>
                  <w:rFonts w:ascii="Cambria Math" w:hAnsi="Cambria Math" w:cs="Times New Roman"/>
                </w:rPr>
                <m:t>lad</m:t>
              </m:r>
              <m:ctrlPr>
                <w:rPr>
                  <w:rFonts w:ascii="Cambria Math" w:hAnsi="Cambria Math" w:cs="Times New Roman"/>
                </w:rPr>
              </m:ctrlP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=Asin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ωt+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φ</m:t>
                  </m:r>
                  <m:ctrlPr>
                    <w:rPr>
                      <w:rFonts w:ascii="Cambria Math" w:hAnsi="Cambria Math" w:cs="Times New Roman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</w:rPr>
                    <m:t>lad</m:t>
                  </m:r>
                  <m:ctrlPr>
                    <w:rPr>
                      <w:rFonts w:ascii="Cambria Math" w:hAnsi="Cambria Math" w:cs="Times New Roman"/>
                    </w:rPr>
                  </m:ctrlPr>
                </m:sub>
              </m:sSub>
              <m:ctrlPr>
                <w:rPr>
                  <w:rFonts w:ascii="Cambria Math" w:hAnsi="Cambria Math" w:cs="Times New Roman"/>
                </w:rPr>
              </m:ctrlPr>
            </m:e>
          </m:d>
          <m:r>
            <m:rPr/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Asin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ωt+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φ</m:t>
                  </m:r>
                  <m:ctrlPr>
                    <w:rPr>
                      <w:rFonts w:ascii="Cambria Math" w:hAnsi="Cambria Math" w:cs="Times New Roman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</w:rPr>
                    <m:t>i</m:t>
                  </m:r>
                  <m:ctrlPr>
                    <w:rPr>
                      <w:rFonts w:ascii="Cambria Math" w:hAnsi="Cambria Math" w:cs="Times New Roman"/>
                    </w:rPr>
                  </m:ctrlPr>
                </m:sub>
              </m:sSub>
              <m:r>
                <m:rPr/>
                <w:rPr>
                  <w:rFonts w:ascii="Cambria Math" w:hAnsi="Cambria Math" w:cs="Times New Roman"/>
                </w:rPr>
                <m:t>−π/2</m:t>
              </m:r>
              <m:ctrlPr>
                <w:rPr>
                  <w:rFonts w:ascii="Cambria Math" w:hAnsi="Cambria Math" w:cs="Times New Roman"/>
                </w:rPr>
              </m:ctrlPr>
            </m:e>
          </m:d>
        </m:oMath>
      </m:oMathPara>
    </w:p>
    <w:p>
      <w:pPr>
        <w:rPr>
          <w:rFonts w:hint="eastAsia"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φ</m:t>
              </m:r>
              <m:ctrlPr>
                <w:rPr>
                  <w:rFonts w:ascii="Cambria Math" w:hAnsi="Cambria Math" w:cs="Times New Roman"/>
                </w:rPr>
              </m:ctrlPr>
            </m:e>
            <m:sub>
              <m:r>
                <m:rPr/>
                <w:rPr>
                  <w:rFonts w:ascii="Cambria Math" w:hAnsi="Cambria Math" w:cs="Times New Roman"/>
                </w:rPr>
                <m:t>lad</m:t>
              </m:r>
              <m:ctrlPr>
                <w:rPr>
                  <w:rFonts w:ascii="Cambria Math" w:hAnsi="Cambria Math" w:cs="Times New Roman"/>
                </w:rPr>
              </m:ctrlPr>
            </m:sub>
          </m:sSub>
          <m:r>
            <m:rPr/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φ</m:t>
              </m:r>
              <m:ctrlPr>
                <w:rPr>
                  <w:rFonts w:ascii="Cambria Math" w:hAnsi="Cambria Math" w:cs="Times New Roman"/>
                </w:rPr>
              </m:ctrlPr>
            </m:e>
            <m:sub>
              <m:r>
                <m:rPr/>
                <w:rPr>
                  <w:rFonts w:ascii="Cambria Math" w:hAnsi="Cambria Math" w:cs="Times New Roman"/>
                </w:rPr>
                <m:t>i</m:t>
              </m:r>
              <m:ctrlPr>
                <w:rPr>
                  <w:rFonts w:ascii="Cambria Math" w:hAnsi="Cambria Math" w:cs="Times New Roman"/>
                </w:rPr>
              </m:ctrlPr>
            </m:sub>
          </m:sSub>
          <m:r>
            <m:rPr/>
            <w:rPr>
              <w:rFonts w:ascii="Cambria Math" w:hAnsi="Cambria Math" w:cs="Times New Roman"/>
            </w:rPr>
            <m:t>−π/2</m:t>
          </m:r>
        </m:oMath>
      </m:oMathPara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超前</w:t>
      </w:r>
      <w:r>
        <w:rPr>
          <w:rFonts w:hint="eastAsia" w:ascii="Times New Roman" w:hAnsi="Times New Roman" w:cs="Times New Roman"/>
        </w:rPr>
        <w:t>：</w:t>
      </w:r>
    </w:p>
    <w:p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V</m:t>
              </m:r>
              <m:ctrlPr>
                <w:rPr>
                  <w:rFonts w:ascii="Cambria Math" w:hAnsi="Cambria Math" w:cs="Times New Roman"/>
                </w:rPr>
              </m:ctrlPr>
            </m:e>
            <m:sub>
              <m:r>
                <m:rPr/>
                <w:rPr>
                  <w:rFonts w:ascii="Cambria Math" w:hAnsi="Cambria Math" w:cs="Times New Roman"/>
                </w:rPr>
                <m:t>lead</m:t>
              </m:r>
              <m:ctrlPr>
                <w:rPr>
                  <w:rFonts w:ascii="Cambria Math" w:hAnsi="Cambria Math" w:cs="Times New Roman"/>
                </w:rPr>
              </m:ctrlP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=Asin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ωt+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φ</m:t>
                  </m:r>
                  <m:ctrlPr>
                    <w:rPr>
                      <w:rFonts w:ascii="Cambria Math" w:hAnsi="Cambria Math" w:cs="Times New Roman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</w:rPr>
                    <m:t>lead</m:t>
                  </m:r>
                  <m:ctrlPr>
                    <w:rPr>
                      <w:rFonts w:ascii="Cambria Math" w:hAnsi="Cambria Math" w:cs="Times New Roman"/>
                    </w:rPr>
                  </m:ctrlPr>
                </m:sub>
              </m:sSub>
              <m:ctrlPr>
                <w:rPr>
                  <w:rFonts w:ascii="Cambria Math" w:hAnsi="Cambria Math" w:cs="Times New Roman"/>
                </w:rPr>
              </m:ctrlP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=Asin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ωt+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φ</m:t>
                  </m:r>
                  <m:ctrlPr>
                    <w:rPr>
                      <w:rFonts w:ascii="Cambria Math" w:hAnsi="Cambria Math" w:cs="Times New Roman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</w:rPr>
                    <m:t>i</m:t>
                  </m:r>
                  <m:ctrlPr>
                    <w:rPr>
                      <w:rFonts w:ascii="Cambria Math" w:hAnsi="Cambria Math" w:cs="Times New Roman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π</m:t>
                  </m:r>
                  <m:ctrlPr>
                    <w:rPr>
                      <w:rFonts w:ascii="Cambria Math" w:hAnsi="Cambria Math" w:cs="Times New Roman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  <m:ctrlPr>
                    <w:rPr>
                      <w:rFonts w:ascii="Cambria Math" w:hAnsi="Cambria Math" w:cs="Times New Roman"/>
                    </w:rPr>
                  </m:ctrlPr>
                </m:den>
              </m:f>
              <m:ctrlPr>
                <w:rPr>
                  <w:rFonts w:ascii="Cambria Math" w:hAnsi="Cambria Math" w:cs="Times New Roman"/>
                </w:rPr>
              </m:ctrlP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=Acos(ωt+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φ</m:t>
              </m:r>
              <m:ctrlPr>
                <w:rPr>
                  <w:rFonts w:ascii="Cambria Math" w:hAnsi="Cambria Math" w:cs="Times New Roman"/>
                </w:rPr>
              </m:ctrlPr>
            </m:e>
            <m:sub>
              <m:r>
                <m:rPr/>
                <w:rPr>
                  <w:rFonts w:ascii="Cambria Math" w:hAnsi="Cambria Math" w:cs="Times New Roman"/>
                </w:rPr>
                <m:t>i</m:t>
              </m:r>
              <m:ctrlPr>
                <w:rPr>
                  <w:rFonts w:ascii="Cambria Math" w:hAnsi="Cambria Math" w:cs="Times New Roman"/>
                </w:rPr>
              </m:ctrlP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)</m:t>
          </m:r>
        </m:oMath>
      </m:oMathPara>
    </w:p>
    <w:p>
      <w:pPr>
        <w:rPr>
          <w:rFonts w:hint="eastAsia"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φ</m:t>
              </m:r>
              <m:ctrlPr>
                <w:rPr>
                  <w:rFonts w:ascii="Cambria Math" w:hAnsi="Cambria Math" w:cs="Times New Roman"/>
                </w:rPr>
              </m:ctrlPr>
            </m:e>
            <m:sub>
              <m:r>
                <m:rPr/>
                <w:rPr>
                  <w:rFonts w:ascii="Cambria Math" w:hAnsi="Cambria Math" w:cs="Times New Roman"/>
                </w:rPr>
                <m:t>lead</m:t>
              </m:r>
              <m:ctrlPr>
                <w:rPr>
                  <w:rFonts w:ascii="Cambria Math" w:hAnsi="Cambria Math" w:cs="Times New Roman"/>
                </w:rPr>
              </m:ctrlPr>
            </m:sub>
          </m:sSub>
          <m:r>
            <m:rPr/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φ</m:t>
              </m:r>
              <m:ctrlPr>
                <w:rPr>
                  <w:rFonts w:ascii="Cambria Math" w:hAnsi="Cambria Math" w:cs="Times New Roman"/>
                </w:rPr>
              </m:ctrlPr>
            </m:e>
            <m:sub>
              <m:r>
                <m:rPr/>
                <w:rPr>
                  <w:rFonts w:ascii="Cambria Math" w:hAnsi="Cambria Math" w:cs="Times New Roman"/>
                </w:rPr>
                <m:t>i</m:t>
              </m:r>
              <m:ctrlPr>
                <w:rPr>
                  <w:rFonts w:ascii="Cambria Math" w:hAnsi="Cambria Math" w:cs="Times New Roman"/>
                </w:rPr>
              </m:ctrlP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π</m:t>
              </m:r>
              <m:ctrlPr>
                <w:rPr>
                  <w:rFonts w:ascii="Cambria Math" w:hAnsi="Cambria Math" w:cs="Times New Roman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  <m:ctrlPr>
                <w:rPr>
                  <w:rFonts w:ascii="Cambria Math" w:hAnsi="Cambria Math" w:cs="Times New Roman"/>
                </w:rPr>
              </m:ctrlPr>
            </m:den>
          </m:f>
        </m:oMath>
      </m:oMathPara>
    </w:p>
    <w:p>
      <w:pPr>
        <w:rPr>
          <w:rFonts w:hint="eastAsia"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ω=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2π</m:t>
              </m:r>
              <m:ctrlPr>
                <w:rPr>
                  <w:rFonts w:ascii="Cambria Math" w:hAnsi="Cambria Math" w:cs="Times New Roman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T</m:t>
              </m:r>
              <m:ctrlPr>
                <w:rPr>
                  <w:rFonts w:ascii="Cambria Math" w:hAnsi="Cambria Math" w:cs="Times New Roman"/>
                </w:rPr>
              </m:ctrlP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=2π/(200us)</m:t>
          </m:r>
        </m:oMath>
      </m:oMathPara>
    </w:p>
    <w:p>
      <w:pPr>
        <w:rPr>
          <w:rFonts w:hint="eastAsia"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V</m:t>
                  </m:r>
                  <m:ctrlPr>
                    <w:rPr>
                      <w:rFonts w:ascii="Cambria Math" w:hAnsi="Cambria Math" w:cs="Times New Roman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</w:rPr>
                    <m:t>i</m:t>
                  </m:r>
                  <m:ctrlPr>
                    <w:rPr>
                      <w:rFonts w:ascii="Cambria Math" w:hAnsi="Cambria Math" w:cs="Times New Roman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V</m:t>
                  </m:r>
                  <m:ctrlPr>
                    <w:rPr>
                      <w:rFonts w:ascii="Cambria Math" w:hAnsi="Cambria Math" w:cs="Times New Roman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</w:rPr>
                    <m:t>lead</m:t>
                  </m:r>
                  <m:ctrlPr>
                    <w:rPr>
                      <w:rFonts w:ascii="Cambria Math" w:hAnsi="Cambria Math" w:cs="Times New Roman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</w:rPr>
              </m:ctrlPr>
            </m:den>
          </m:f>
          <m:r>
            <m:rPr/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tan⁡</m:t>
          </m:r>
          <m:r>
            <m:rPr/>
            <w:rPr>
              <w:rFonts w:ascii="Cambria Math" w:hAnsi="Cambria Math" w:cs="Times New Roman"/>
            </w:rPr>
            <m:t>(</m:t>
          </m:r>
          <m:r>
            <m:rPr>
              <m:sty m:val="p"/>
            </m:rPr>
            <w:rPr>
              <w:rFonts w:ascii="Cambria Math" w:hAnsi="Cambria Math" w:cs="Times New Roman"/>
            </w:rPr>
            <m:t>ωt+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φ</m:t>
              </m:r>
              <m:ctrlPr>
                <w:rPr>
                  <w:rFonts w:ascii="Cambria Math" w:hAnsi="Cambria Math" w:cs="Times New Roman"/>
                </w:rPr>
              </m:ctrlPr>
            </m:e>
            <m:sub>
              <m:r>
                <m:rPr/>
                <w:rPr>
                  <w:rFonts w:ascii="Cambria Math" w:hAnsi="Cambria Math" w:cs="Times New Roman"/>
                </w:rPr>
                <m:t>i</m:t>
              </m:r>
              <m:ctrlPr>
                <w:rPr>
                  <w:rFonts w:ascii="Cambria Math" w:hAnsi="Cambria Math" w:cs="Times New Roman"/>
                </w:rPr>
              </m:ctrlPr>
            </m:sub>
          </m:sSub>
          <m:r>
            <m:rPr/>
            <w:rPr>
              <w:rFonts w:ascii="Cambria Math" w:hAnsi="Cambria Math" w:cs="Times New Roman"/>
            </w:rPr>
            <m:t>)</m:t>
          </m:r>
        </m:oMath>
      </m:oMathPara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E97673"/>
    <w:multiLevelType w:val="multilevel"/>
    <w:tmpl w:val="22E9767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GVlMWZlOWQ5YTdhNDQ3YjdjZTc2ODI5ZDZlY2FlZDgifQ=="/>
  </w:docVars>
  <w:rsids>
    <w:rsidRoot w:val="00840F32"/>
    <w:rsid w:val="00014C3F"/>
    <w:rsid w:val="00024134"/>
    <w:rsid w:val="0003190B"/>
    <w:rsid w:val="00044AC5"/>
    <w:rsid w:val="00050AD2"/>
    <w:rsid w:val="00061216"/>
    <w:rsid w:val="000A739A"/>
    <w:rsid w:val="0016102E"/>
    <w:rsid w:val="001939C7"/>
    <w:rsid w:val="001977C0"/>
    <w:rsid w:val="001F1F1C"/>
    <w:rsid w:val="00210F9E"/>
    <w:rsid w:val="00213E39"/>
    <w:rsid w:val="00217987"/>
    <w:rsid w:val="002644FD"/>
    <w:rsid w:val="00277455"/>
    <w:rsid w:val="00283EE2"/>
    <w:rsid w:val="002C2B2D"/>
    <w:rsid w:val="002F111B"/>
    <w:rsid w:val="002F393D"/>
    <w:rsid w:val="0030749C"/>
    <w:rsid w:val="003248AD"/>
    <w:rsid w:val="003323F7"/>
    <w:rsid w:val="00336BE4"/>
    <w:rsid w:val="003624E5"/>
    <w:rsid w:val="003A0A8F"/>
    <w:rsid w:val="003A5468"/>
    <w:rsid w:val="003C11E8"/>
    <w:rsid w:val="003C633D"/>
    <w:rsid w:val="003D0305"/>
    <w:rsid w:val="003D3CC2"/>
    <w:rsid w:val="003E396C"/>
    <w:rsid w:val="003F48DD"/>
    <w:rsid w:val="00404C64"/>
    <w:rsid w:val="00415FEA"/>
    <w:rsid w:val="00417853"/>
    <w:rsid w:val="0042574C"/>
    <w:rsid w:val="00437504"/>
    <w:rsid w:val="00472FC4"/>
    <w:rsid w:val="00491874"/>
    <w:rsid w:val="00495762"/>
    <w:rsid w:val="004A1D1F"/>
    <w:rsid w:val="004A4139"/>
    <w:rsid w:val="004A499F"/>
    <w:rsid w:val="00530D9E"/>
    <w:rsid w:val="00540778"/>
    <w:rsid w:val="005442A2"/>
    <w:rsid w:val="00550E97"/>
    <w:rsid w:val="005605AD"/>
    <w:rsid w:val="00582907"/>
    <w:rsid w:val="005A0E0C"/>
    <w:rsid w:val="005E3311"/>
    <w:rsid w:val="005E6E69"/>
    <w:rsid w:val="005F06D8"/>
    <w:rsid w:val="0060193A"/>
    <w:rsid w:val="006163AE"/>
    <w:rsid w:val="00626171"/>
    <w:rsid w:val="006D1B9A"/>
    <w:rsid w:val="006E5E4A"/>
    <w:rsid w:val="006F4710"/>
    <w:rsid w:val="00722AD2"/>
    <w:rsid w:val="007547DC"/>
    <w:rsid w:val="00771236"/>
    <w:rsid w:val="007A04B6"/>
    <w:rsid w:val="007A7664"/>
    <w:rsid w:val="007B63CC"/>
    <w:rsid w:val="007D697D"/>
    <w:rsid w:val="007E55A6"/>
    <w:rsid w:val="007E7003"/>
    <w:rsid w:val="00807A4E"/>
    <w:rsid w:val="00826602"/>
    <w:rsid w:val="00840F32"/>
    <w:rsid w:val="008A5F16"/>
    <w:rsid w:val="008C1F01"/>
    <w:rsid w:val="008C46B9"/>
    <w:rsid w:val="00905822"/>
    <w:rsid w:val="00921315"/>
    <w:rsid w:val="00975632"/>
    <w:rsid w:val="009A27A8"/>
    <w:rsid w:val="009E0FF9"/>
    <w:rsid w:val="009F4610"/>
    <w:rsid w:val="00A05D66"/>
    <w:rsid w:val="00A23256"/>
    <w:rsid w:val="00A37C02"/>
    <w:rsid w:val="00A37EB5"/>
    <w:rsid w:val="00A43E17"/>
    <w:rsid w:val="00A90B9F"/>
    <w:rsid w:val="00A94C1E"/>
    <w:rsid w:val="00AE0A2F"/>
    <w:rsid w:val="00B0763A"/>
    <w:rsid w:val="00B10F2B"/>
    <w:rsid w:val="00B3451F"/>
    <w:rsid w:val="00B45FBF"/>
    <w:rsid w:val="00B56CBA"/>
    <w:rsid w:val="00B61D5B"/>
    <w:rsid w:val="00C155C4"/>
    <w:rsid w:val="00C33AC8"/>
    <w:rsid w:val="00C445BD"/>
    <w:rsid w:val="00CA3D2C"/>
    <w:rsid w:val="00CD6852"/>
    <w:rsid w:val="00CE7D15"/>
    <w:rsid w:val="00DB08C3"/>
    <w:rsid w:val="00DD092B"/>
    <w:rsid w:val="00E06C0D"/>
    <w:rsid w:val="00E7569B"/>
    <w:rsid w:val="00EB3618"/>
    <w:rsid w:val="00F0073B"/>
    <w:rsid w:val="00F14224"/>
    <w:rsid w:val="00F51D11"/>
    <w:rsid w:val="00F54BC1"/>
    <w:rsid w:val="00F82423"/>
    <w:rsid w:val="00F90813"/>
    <w:rsid w:val="00FA2150"/>
    <w:rsid w:val="00FB4853"/>
    <w:rsid w:val="00FC5304"/>
    <w:rsid w:val="00FC731A"/>
    <w:rsid w:val="06E90B71"/>
    <w:rsid w:val="07A50D69"/>
    <w:rsid w:val="27C2106B"/>
    <w:rsid w:val="5FF50DB6"/>
    <w:rsid w:val="715C11B6"/>
    <w:rsid w:val="7BF9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  <w:style w:type="character" w:styleId="5">
    <w:name w:val="Placeholder Text"/>
    <w:basedOn w:val="3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package" Target="embeddings/Microsoft_Visio___3.vsdx"/><Relationship Id="rId8" Type="http://schemas.openxmlformats.org/officeDocument/2006/relationships/image" Target="media/image3.emf"/><Relationship Id="rId7" Type="http://schemas.openxmlformats.org/officeDocument/2006/relationships/package" Target="embeddings/Microsoft_Visio___2.vsdx"/><Relationship Id="rId6" Type="http://schemas.openxmlformats.org/officeDocument/2006/relationships/image" Target="media/image2.emf"/><Relationship Id="rId5" Type="http://schemas.openxmlformats.org/officeDocument/2006/relationships/package" Target="embeddings/Microsoft_Visio___1.vsdx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8.png"/><Relationship Id="rId16" Type="http://schemas.openxmlformats.org/officeDocument/2006/relationships/image" Target="media/image7.emf"/><Relationship Id="rId15" Type="http://schemas.openxmlformats.org/officeDocument/2006/relationships/package" Target="embeddings/Microsoft_Visio___6.vsdx"/><Relationship Id="rId14" Type="http://schemas.openxmlformats.org/officeDocument/2006/relationships/image" Target="media/image6.emf"/><Relationship Id="rId13" Type="http://schemas.openxmlformats.org/officeDocument/2006/relationships/package" Target="embeddings/Microsoft_Visio___5.vsdx"/><Relationship Id="rId12" Type="http://schemas.openxmlformats.org/officeDocument/2006/relationships/image" Target="media/image5.emf"/><Relationship Id="rId11" Type="http://schemas.openxmlformats.org/officeDocument/2006/relationships/package" Target="embeddings/Microsoft_Visio___4.vsdx"/><Relationship Id="rId10" Type="http://schemas.openxmlformats.org/officeDocument/2006/relationships/image" Target="media/image4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Organization</Company>
  <Pages>4</Pages>
  <Words>763</Words>
  <Characters>1001</Characters>
  <Lines>9</Lines>
  <Paragraphs>2</Paragraphs>
  <TotalTime>209</TotalTime>
  <ScaleCrop>false</ScaleCrop>
  <LinksUpToDate>false</LinksUpToDate>
  <CharactersWithSpaces>1008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2021-07-05T02:39:00Z</dcterms:created>
  <dc:creator>Administrator</dc:creator>
  <cp:lastModifiedBy>程晶晶</cp:lastModifiedBy>
  <dcterms:modified xsi:type="dcterms:W3CDTF">2023-05-08T07:07:27Z</dcterms:modified>
  <cp:revision>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7A752308BF0C41EEB69180A71137B1F9_12</vt:lpwstr>
  </property>
</Properties>
</file>