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D5A6F">
      <w:pPr>
        <w:jc w:val="center"/>
      </w:pPr>
      <w:r>
        <w:drawing>
          <wp:inline distT="0" distB="0" distL="114300" distR="114300">
            <wp:extent cx="4051300" cy="3038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CC6C">
      <w:p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出界位置如图红色框所示，机器在平行割作业时，割至围线边界处，在掉头任务中机器掉头超时，转任务沿围线寻找未割区域时出界（因为上传数据频率原因，具体出界原因无法从涂鸦后台数据分析出来）。出界恢复动作执行后机器恢复失败，机器在界外停机。V246版本改善了出界恢复方法，可以增加出界恢复成功的概率，建议可以升级后继续测试。</w:t>
      </w:r>
    </w:p>
    <w:p w14:paraId="243132E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lMWZlOWQ5YTdhNDQ3YjdjZTc2ODI5ZDZlY2FlZDgifQ=="/>
  </w:docVars>
  <w:rsids>
    <w:rsidRoot w:val="00000000"/>
    <w:rsid w:val="24DA425B"/>
    <w:rsid w:val="291D6E11"/>
    <w:rsid w:val="2A3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146</Characters>
  <Lines>0</Lines>
  <Paragraphs>0</Paragraphs>
  <TotalTime>143</TotalTime>
  <ScaleCrop>false</ScaleCrop>
  <LinksUpToDate>false</LinksUpToDate>
  <CharactersWithSpaces>146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2024-09-18T03:15:00Z</dcterms:created>
  <dc:creator>Crystal</dc:creator>
  <cp:lastModifiedBy>程晶晶</cp:lastModifiedBy>
  <dcterms:modified xsi:type="dcterms:W3CDTF">2024-09-18T05:40:13Z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94682F354A584E1F97BBFA4AF5668A68_12</vt:lpwstr>
  </property>
</Properties>
</file>