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virtauto.Brain – Architecture Manifesto</w:t>
      </w:r>
    </w:p>
    <w:p/>
    <w:p>
      <w:r>
        <w:t>Purpose</w:t>
      </w:r>
    </w:p>
    <w:p>
      <w:r>
        <w:t>virtauto does not build another AI system or agent platform.</w:t>
      </w:r>
    </w:p>
    <w:p>
      <w:r>
        <w:t>virtauto builds an industrial nervous system in which autonomous agents can operate safely, explainably, and responsibly.</w:t>
      </w:r>
    </w:p>
    <w:p/>
    <w:p>
      <w:r>
        <w:t>Core Assumptions</w:t>
      </w:r>
    </w:p>
    <w:p>
      <w:r>
        <w:t>Autonomy is not a goal, but a risk that must be governed.</w:t>
      </w:r>
    </w:p>
    <w:p>
      <w:r>
        <w:t>Truth outweighs intelligence.</w:t>
      </w:r>
    </w:p>
    <w:p>
      <w:r>
        <w:t>Explainability is a prerequisite for trust.</w:t>
      </w:r>
    </w:p>
    <w:p>
      <w:r>
        <w:t>Physical reality does not forgive ambiguity.</w:t>
      </w:r>
    </w:p>
    <w:p>
      <w:r>
        <w:t>Systems must remain correct under failure conditions.</w:t>
      </w:r>
    </w:p>
    <w:p/>
    <w:p>
      <w:r>
        <w:t>Edge / Physical World (Rust)</w:t>
      </w:r>
    </w:p>
    <w:p>
      <w:r>
        <w:t>Direct interaction with reality: sensors, actuators, machines.</w:t>
      </w:r>
    </w:p>
    <w:p>
      <w:r>
        <w:t>Deterministic state machines.</w:t>
      </w:r>
    </w:p>
    <w:p>
      <w:r>
        <w:t>Hard safety boundaries.</w:t>
      </w:r>
    </w:p>
    <w:p>
      <w:r>
        <w:t>No global autonomy, no learning.</w:t>
      </w:r>
    </w:p>
    <w:p>
      <w:r>
        <w:t>Principle: The edge either behaves correctly or not at all.</w:t>
      </w:r>
    </w:p>
    <w:p/>
    <w:p>
      <w:r>
        <w:t>Orchestration &amp; Governance (GEORGE, Python)</w:t>
      </w:r>
    </w:p>
    <w:p>
      <w:r>
        <w:t>Coordination of capabilities.</w:t>
      </w:r>
    </w:p>
    <w:p>
      <w:r>
        <w:t>Decision logic and authority enforcement.</w:t>
      </w:r>
    </w:p>
    <w:p>
      <w:r>
        <w:t>Autonomy control, escalation, self-healing.</w:t>
      </w:r>
    </w:p>
    <w:p>
      <w:r>
        <w:t>Principle: GEORGE decides whether an action may occur – not how it is executed.</w:t>
      </w:r>
    </w:p>
    <w:p/>
    <w:p>
      <w:r>
        <w:t>Truth &amp; Structure</w:t>
      </w:r>
    </w:p>
    <w:p>
      <w:r>
        <w:t>Single source of truth: system_status.json.</w:t>
      </w:r>
    </w:p>
    <w:p>
      <w:r>
        <w:t>No decision without traceability.</w:t>
      </w:r>
    </w:p>
    <w:p>
      <w:r>
        <w:t>What cannot be explained must not be autonomous.</w:t>
      </w:r>
    </w:p>
    <w:p/>
    <w:p>
      <w:r>
        <w:t>Declarative Control</w:t>
      </w:r>
    </w:p>
    <w:p>
      <w:r>
        <w:t>JSON: states, events, traces, scores.</w:t>
      </w:r>
    </w:p>
    <w:p>
      <w:r>
        <w:t>YAML: policies, authority matrices, runbooks.</w:t>
      </w:r>
    </w:p>
    <w:p>
      <w:r>
        <w:t>Code executes. Structure decides.</w:t>
      </w:r>
    </w:p>
    <w:p/>
    <w:p>
      <w:r>
        <w:t>Autonomy</w:t>
      </w:r>
    </w:p>
    <w:p>
      <w:r>
        <w:t>Mathematically defined and reproducible.</w:t>
      </w:r>
    </w:p>
    <w:p>
      <w:r>
        <w:t>Autonomy is granted, not claimed.</w:t>
      </w:r>
    </w:p>
    <w:p/>
    <w:p>
      <w:r>
        <w:t>Resilience</w:t>
      </w:r>
    </w:p>
    <w:p>
      <w:r>
        <w:t>Redundancy before efficiency.</w:t>
      </w:r>
    </w:p>
    <w:p>
      <w:r>
        <w:t>Failover before performance.</w:t>
      </w:r>
    </w:p>
    <w:p>
      <w:r>
        <w:t>A system that cannot stabilize itself must not learn.</w:t>
      </w:r>
    </w:p>
    <w:p/>
    <w:p>
      <w:r>
        <w:t>Embodiment</w:t>
      </w:r>
    </w:p>
    <w:p>
      <w:r>
        <w:t>Think first. Act later.</w:t>
      </w:r>
    </w:p>
    <w:p>
      <w:r>
        <w:t>External systems are connected only after governance maturity.</w:t>
      </w:r>
    </w:p>
    <w:p/>
    <w:p>
      <w:r>
        <w:t>Closing Principle</w:t>
      </w:r>
    </w:p>
    <w:p>
      <w:r>
        <w:t>Rust touches the world.</w:t>
      </w:r>
    </w:p>
    <w:p>
      <w:r>
        <w:t>Python reasons about it.</w:t>
      </w:r>
    </w:p>
    <w:p>
      <w:r>
        <w:t>GEORGE decides what is allowed.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