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1484. Group Sold Products By The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1.2K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89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SQL 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Pandas 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Table Activities: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+-------------+---------+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Column Name | Type    |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+-------------+---------+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sell_date   | date    |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product     | varchar |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+-------------+---------+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There is no primary key (column with unique values) for this table. It may contain duplicates.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Each row of this table contains the product name and the date it was sold in a market.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Write a solution to find for each date the number of different products sold and their names.</w:t>
      </w:r>
    </w:p>
    <w:p w:rsidR="00000000" w:rsidDel="00000000" w:rsidP="00000000" w:rsidRDefault="00000000" w:rsidRPr="00000000" w14:paraId="0000001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The sold products names for each date should be sorted lexicographically.</w:t>
      </w:r>
    </w:p>
    <w:p w:rsidR="00000000" w:rsidDel="00000000" w:rsidP="00000000" w:rsidRDefault="00000000" w:rsidRPr="00000000" w14:paraId="0000001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Return the result table ordered by sell_date.</w:t>
      </w:r>
    </w:p>
    <w:p w:rsidR="00000000" w:rsidDel="00000000" w:rsidP="00000000" w:rsidRDefault="00000000" w:rsidRPr="00000000" w14:paraId="0000001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The result format is in the following example.</w:t>
      </w:r>
    </w:p>
    <w:p w:rsidR="00000000" w:rsidDel="00000000" w:rsidP="00000000" w:rsidRDefault="00000000" w:rsidRPr="00000000" w14:paraId="0000001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24.00000000000006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Activities table: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+------------+------------+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sell_date  | product     |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+------------+------------+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2020-05-30 | Headphone  |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2020-06-01 | Pencil     |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2020-06-02 | Mask       |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2020-05-30 | Basketball |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2020-06-01 | Bible      |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2020-06-02 | Mask       |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2020-05-30 | T-Shirt    |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+------------+------------+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+------------+----------+------------------------------+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sell_date  | num_sold | products                     |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+------------+----------+------------------------------+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2020-05-30 | 3        | Basketball,Headphone,T-shirt |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2020-06-01 | 2        | Bible,Pencil                 |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| 2020-06-02 | 1        | Mask                         |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+------------+----------+------------------------------+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For 2020-05-30, Sold items were (Headphone, Basketball, T-shirt), we sort them lexicographically and separate them by a comma.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For 2020-06-01, Sold items were (Pencil, Bible), we sort them lexicographically and separate them by a comma.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For 2020-06-02, the Sold item is (Mask), we just return it.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Method 1: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A.sell_date,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(DISTINCT A.product)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num_sold,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yellow"/>
          <w:rtl w:val="0"/>
        </w:rPr>
        <w:t xml:space="preserve">GROUP_CONCAT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(DISTINCT product)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products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Activities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A.sell_date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A.sell_date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group-sold-products-by-the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