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A14DC" w14:textId="3F53411D" w:rsidR="00AF7C0E" w:rsidRDefault="00F273CF" w:rsidP="00933ECE">
      <w:pPr>
        <w:pStyle w:val="Title"/>
        <w:jc w:val="center"/>
        <w:rPr>
          <w:lang w:eastAsia="zh-CN"/>
        </w:rPr>
      </w:pPr>
      <w:r>
        <w:t xml:space="preserve">CS203 Fall ’17 </w:t>
      </w:r>
      <w:r w:rsidR="00024D42">
        <w:t>–</w:t>
      </w:r>
      <w:r>
        <w:t xml:space="preserve"> </w:t>
      </w:r>
      <w:r w:rsidR="00024D42">
        <w:rPr>
          <w:lang w:eastAsia="zh-CN"/>
        </w:rPr>
        <w:t xml:space="preserve">Lab </w:t>
      </w:r>
      <w:r w:rsidR="00024D42">
        <w:rPr>
          <w:rFonts w:hint="eastAsia"/>
          <w:lang w:eastAsia="zh-CN"/>
        </w:rPr>
        <w:t xml:space="preserve">4 </w:t>
      </w:r>
      <w:r w:rsidR="00024D42">
        <w:rPr>
          <w:lang w:eastAsia="zh-CN"/>
        </w:rPr>
        <w:t>Write-up</w:t>
      </w:r>
    </w:p>
    <w:p w14:paraId="76EE2926" w14:textId="629E791C" w:rsidR="00554E1C" w:rsidRDefault="00031D8A" w:rsidP="008566D1">
      <w:pPr>
        <w:pStyle w:val="Body"/>
        <w:spacing w:after="0"/>
        <w:rPr>
          <w:lang w:eastAsia="zh-CN"/>
        </w:rPr>
      </w:pPr>
      <w:r>
        <w:rPr>
          <w:lang w:eastAsia="zh-CN"/>
        </w:rPr>
        <w:t xml:space="preserve">Team: </w:t>
      </w:r>
      <w:r w:rsidRPr="00031D8A">
        <w:rPr>
          <w:lang w:eastAsia="zh-CN"/>
        </w:rPr>
        <w:t>Jingnan Cao(861308788), Yue Wang(861306322)</w:t>
      </w:r>
    </w:p>
    <w:p w14:paraId="45A43969" w14:textId="77777777" w:rsidR="00037E18" w:rsidRDefault="00037E18" w:rsidP="008566D1">
      <w:pPr>
        <w:pStyle w:val="Body"/>
        <w:spacing w:after="0"/>
        <w:rPr>
          <w:lang w:eastAsia="zh-CN"/>
        </w:rPr>
      </w:pPr>
    </w:p>
    <w:p w14:paraId="483B381A" w14:textId="6B13E971" w:rsidR="00037E18" w:rsidRDefault="00037E18" w:rsidP="008566D1">
      <w:pPr>
        <w:pStyle w:val="Body"/>
        <w:spacing w:after="0"/>
        <w:rPr>
          <w:lang w:eastAsia="zh-CN"/>
        </w:rPr>
      </w:pPr>
      <w:r>
        <w:rPr>
          <w:rFonts w:hint="eastAsia"/>
          <w:lang w:eastAsia="zh-CN"/>
        </w:rPr>
        <w:t>1. How</w:t>
      </w:r>
      <w:r>
        <w:rPr>
          <w:lang w:eastAsia="zh-CN"/>
        </w:rPr>
        <w:t xml:space="preserve"> to compile and run</w:t>
      </w:r>
    </w:p>
    <w:p w14:paraId="7A8B1C29" w14:textId="1AB4F2F3" w:rsidR="008372E4" w:rsidRDefault="008372E4" w:rsidP="008372E4">
      <w:pPr>
        <w:pStyle w:val="Body"/>
        <w:numPr>
          <w:ilvl w:val="0"/>
          <w:numId w:val="5"/>
        </w:numPr>
        <w:spacing w:after="0"/>
        <w:rPr>
          <w:lang w:eastAsia="zh-CN"/>
        </w:rPr>
      </w:pPr>
      <w:r>
        <w:rPr>
          <w:lang w:eastAsia="zh-CN"/>
        </w:rPr>
        <w:t xml:space="preserve">Our program is written in python, needless to compile. </w:t>
      </w:r>
    </w:p>
    <w:p w14:paraId="730632A4" w14:textId="77777777" w:rsidR="008372E4" w:rsidRDefault="008372E4" w:rsidP="008372E4">
      <w:pPr>
        <w:pStyle w:val="Body"/>
        <w:numPr>
          <w:ilvl w:val="0"/>
          <w:numId w:val="5"/>
        </w:numPr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To run the program, </w:t>
      </w:r>
      <w:r>
        <w:rPr>
          <w:lang w:eastAsia="zh-CN"/>
        </w:rPr>
        <w:t xml:space="preserve">use </w:t>
      </w:r>
    </w:p>
    <w:p w14:paraId="45C459B7" w14:textId="5360837F" w:rsidR="008372E4" w:rsidRDefault="008372E4" w:rsidP="008372E4">
      <w:pPr>
        <w:pStyle w:val="Body"/>
        <w:spacing w:after="0"/>
        <w:ind w:left="720"/>
        <w:rPr>
          <w:lang w:eastAsia="zh-CN"/>
        </w:rPr>
      </w:pPr>
      <w:r w:rsidRPr="008372E4">
        <w:rPr>
          <w:color w:val="00B0F0"/>
          <w:lang w:eastAsia="zh-CN"/>
        </w:rPr>
        <w:t>./Lab4.py [cache size in KB] [block size in B] [</w:t>
      </w:r>
      <w:r>
        <w:rPr>
          <w:color w:val="00B0F0"/>
          <w:lang w:eastAsia="zh-CN"/>
        </w:rPr>
        <w:t xml:space="preserve">number of </w:t>
      </w:r>
      <w:r w:rsidRPr="008372E4">
        <w:rPr>
          <w:color w:val="00B0F0"/>
          <w:lang w:eastAsia="zh-CN"/>
        </w:rPr>
        <w:t>ways] [trace file path]</w:t>
      </w:r>
    </w:p>
    <w:p w14:paraId="545B41D5" w14:textId="72487ADD" w:rsidR="008372E4" w:rsidRDefault="008372E4" w:rsidP="008372E4">
      <w:pPr>
        <w:pStyle w:val="Body"/>
        <w:numPr>
          <w:ilvl w:val="0"/>
          <w:numId w:val="6"/>
        </w:numPr>
        <w:spacing w:after="0"/>
        <w:rPr>
          <w:lang w:eastAsia="zh-CN"/>
        </w:rPr>
      </w:pPr>
      <w:r>
        <w:rPr>
          <w:lang w:eastAsia="zh-CN"/>
        </w:rPr>
        <w:t xml:space="preserve">Cache size, block size and number of ways should be power of two. </w:t>
      </w:r>
    </w:p>
    <w:p w14:paraId="14AE189C" w14:textId="0891162F" w:rsidR="008372E4" w:rsidRDefault="008372E4" w:rsidP="008372E4">
      <w:pPr>
        <w:pStyle w:val="Body"/>
        <w:numPr>
          <w:ilvl w:val="0"/>
          <w:numId w:val="5"/>
        </w:numPr>
        <w:spacing w:after="0"/>
        <w:rPr>
          <w:lang w:eastAsia="zh-CN"/>
        </w:rPr>
      </w:pPr>
      <w:r>
        <w:rPr>
          <w:lang w:eastAsia="zh-CN"/>
        </w:rPr>
        <w:t>As for ways, 1 means direct, 2 means 2-ways and s</w:t>
      </w:r>
      <w:r w:rsidR="00CA6067">
        <w:rPr>
          <w:lang w:eastAsia="zh-CN"/>
        </w:rPr>
        <w:t xml:space="preserve">o on. Especially, 0 means fully </w:t>
      </w:r>
      <w:r>
        <w:rPr>
          <w:lang w:eastAsia="zh-CN"/>
        </w:rPr>
        <w:t>associative.</w:t>
      </w:r>
    </w:p>
    <w:p w14:paraId="16EB566D" w14:textId="019C9675" w:rsidR="008372E4" w:rsidRDefault="008372E4" w:rsidP="008372E4">
      <w:pPr>
        <w:pStyle w:val="Body"/>
        <w:numPr>
          <w:ilvl w:val="0"/>
          <w:numId w:val="5"/>
        </w:numPr>
        <w:spacing w:after="0"/>
        <w:rPr>
          <w:lang w:eastAsia="zh-CN"/>
        </w:rPr>
      </w:pPr>
      <w:r>
        <w:rPr>
          <w:lang w:eastAsia="zh-CN"/>
        </w:rPr>
        <w:t xml:space="preserve">For example, if we want to set 512KB cache size, 16B block size, using 4-way associative with trace file gcc-10K.memtrace, we can use the command </w:t>
      </w:r>
    </w:p>
    <w:p w14:paraId="10248D3D" w14:textId="3A12CA32" w:rsidR="008372E4" w:rsidRPr="008372E4" w:rsidRDefault="008372E4" w:rsidP="008372E4">
      <w:pPr>
        <w:pStyle w:val="Body"/>
        <w:spacing w:after="0"/>
        <w:ind w:left="720"/>
        <w:rPr>
          <w:color w:val="00B0F0"/>
          <w:lang w:eastAsia="zh-CN"/>
        </w:rPr>
      </w:pPr>
      <w:r w:rsidRPr="008372E4">
        <w:rPr>
          <w:color w:val="00B0F0"/>
          <w:lang w:eastAsia="zh-CN"/>
        </w:rPr>
        <w:t>./Lab4.py 512 16 4 gcc-10K.memtrace</w:t>
      </w:r>
    </w:p>
    <w:p w14:paraId="6F44B64E" w14:textId="77777777" w:rsidR="008372E4" w:rsidRDefault="008372E4" w:rsidP="00184413">
      <w:pPr>
        <w:pStyle w:val="Body"/>
        <w:spacing w:after="0"/>
        <w:rPr>
          <w:lang w:eastAsia="zh-CN"/>
        </w:rPr>
      </w:pPr>
    </w:p>
    <w:p w14:paraId="3D3240BD" w14:textId="7CDB0A73" w:rsidR="00184413" w:rsidRDefault="00184413" w:rsidP="00184413">
      <w:pPr>
        <w:pStyle w:val="Body"/>
        <w:spacing w:after="0"/>
        <w:rPr>
          <w:lang w:eastAsia="zh-CN"/>
        </w:rPr>
      </w:pPr>
      <w:r>
        <w:rPr>
          <w:rFonts w:hint="eastAsia"/>
          <w:lang w:eastAsia="zh-CN"/>
        </w:rPr>
        <w:t>2. Print out</w:t>
      </w:r>
    </w:p>
    <w:p w14:paraId="4BEA76C4" w14:textId="77777777" w:rsidR="00184413" w:rsidRDefault="00184413" w:rsidP="00184413">
      <w:pPr>
        <w:pStyle w:val="Body"/>
        <w:spacing w:after="0"/>
        <w:rPr>
          <w:lang w:eastAsia="zh-CN"/>
        </w:rPr>
      </w:pPr>
    </w:p>
    <w:p w14:paraId="7A2CE864" w14:textId="347A4238" w:rsidR="00184413" w:rsidRDefault="00184413" w:rsidP="0059580A">
      <w:pPr>
        <w:pStyle w:val="Body"/>
        <w:numPr>
          <w:ilvl w:val="0"/>
          <w:numId w:val="8"/>
        </w:numPr>
        <w:spacing w:after="0"/>
        <w:rPr>
          <w:lang w:eastAsia="zh-CN"/>
        </w:rPr>
      </w:pPr>
      <w:r>
        <w:rPr>
          <w:lang w:eastAsia="zh-CN"/>
        </w:rPr>
        <w:t xml:space="preserve">4K cache size, </w:t>
      </w:r>
      <w:r w:rsidR="008C66C3">
        <w:rPr>
          <w:lang w:eastAsia="zh-CN"/>
        </w:rPr>
        <w:t>16B block size, 4-way associative with file gcc-10K.memtrace</w:t>
      </w:r>
    </w:p>
    <w:p w14:paraId="198DC26C" w14:textId="77777777" w:rsidR="00CA6067" w:rsidRDefault="00CA6067" w:rsidP="00CA6067">
      <w:pPr>
        <w:pStyle w:val="Body"/>
        <w:spacing w:after="0"/>
        <w:rPr>
          <w:lang w:eastAsia="zh-CN"/>
        </w:rPr>
      </w:pPr>
    </w:p>
    <w:p w14:paraId="27843E0A" w14:textId="77777777" w:rsidR="00CA6067" w:rsidRPr="00CA6067" w:rsidRDefault="00CA6067" w:rsidP="00CA60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CA6067">
        <w:rPr>
          <w:rFonts w:ascii="Andale Mono" w:hAnsi="Andale Mono" w:cs="Andale Mono"/>
          <w:color w:val="000000" w:themeColor="text1"/>
          <w:sz w:val="20"/>
          <w:szCs w:val="20"/>
        </w:rPr>
        <w:t>casesensiti (master *):CS203Lab4 $ ./Lab4.py 4 16 4 gcc-10K.memtrace</w:t>
      </w:r>
    </w:p>
    <w:p w14:paraId="174CC746" w14:textId="77777777" w:rsidR="00CA6067" w:rsidRPr="00CA6067" w:rsidRDefault="00CA6067" w:rsidP="00CA60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CA6067">
        <w:rPr>
          <w:rFonts w:ascii="Andale Mono" w:hAnsi="Andale Mono" w:cs="Andale Mono"/>
          <w:color w:val="000000" w:themeColor="text1"/>
          <w:sz w:val="20"/>
          <w:szCs w:val="20"/>
        </w:rPr>
        <w:t>miss rate: 11.98%</w:t>
      </w:r>
    </w:p>
    <w:p w14:paraId="77858066" w14:textId="77777777" w:rsidR="00CA6067" w:rsidRPr="00CA6067" w:rsidRDefault="00CA6067" w:rsidP="00CA60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CA6067">
        <w:rPr>
          <w:rFonts w:ascii="Andale Mono" w:hAnsi="Andale Mono" w:cs="Andale Mono"/>
          <w:color w:val="000000" w:themeColor="text1"/>
          <w:sz w:val="20"/>
          <w:szCs w:val="20"/>
        </w:rPr>
        <w:t>hit rate: 88.02%</w:t>
      </w:r>
    </w:p>
    <w:p w14:paraId="579BBD31" w14:textId="77777777" w:rsidR="00CA6067" w:rsidRPr="00CA6067" w:rsidRDefault="00CA6067" w:rsidP="00CA60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CA6067">
        <w:rPr>
          <w:rFonts w:ascii="Andale Mono" w:hAnsi="Andale Mono" w:cs="Andale Mono"/>
          <w:color w:val="000000" w:themeColor="text1"/>
          <w:sz w:val="20"/>
          <w:szCs w:val="20"/>
        </w:rPr>
        <w:t>number of sets: 64</w:t>
      </w:r>
    </w:p>
    <w:p w14:paraId="0CB5EFA0" w14:textId="77777777" w:rsidR="00CA6067" w:rsidRPr="00CA6067" w:rsidRDefault="00CA6067" w:rsidP="00CA60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CA6067">
        <w:rPr>
          <w:rFonts w:ascii="Andale Mono" w:hAnsi="Andale Mono" w:cs="Andale Mono"/>
          <w:color w:val="000000" w:themeColor="text1"/>
          <w:sz w:val="20"/>
          <w:szCs w:val="20"/>
        </w:rPr>
        <w:t>ways: 4</w:t>
      </w:r>
    </w:p>
    <w:p w14:paraId="3AB6730A" w14:textId="77777777" w:rsidR="00CA6067" w:rsidRPr="00CA6067" w:rsidRDefault="00CA6067" w:rsidP="00CA60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CA6067">
        <w:rPr>
          <w:rFonts w:ascii="Andale Mono" w:hAnsi="Andale Mono" w:cs="Andale Mono"/>
          <w:color w:val="000000" w:themeColor="text1"/>
          <w:sz w:val="20"/>
          <w:szCs w:val="20"/>
        </w:rPr>
        <w:t>number of address bits for tag: 22</w:t>
      </w:r>
    </w:p>
    <w:p w14:paraId="04681D07" w14:textId="77777777" w:rsidR="00CA6067" w:rsidRPr="00CA6067" w:rsidRDefault="00CA6067" w:rsidP="00CA606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CA6067">
        <w:rPr>
          <w:rFonts w:ascii="Andale Mono" w:hAnsi="Andale Mono" w:cs="Andale Mono"/>
          <w:color w:val="000000" w:themeColor="text1"/>
          <w:sz w:val="20"/>
          <w:szCs w:val="20"/>
        </w:rPr>
        <w:t>number of address bits for index: 6</w:t>
      </w:r>
    </w:p>
    <w:p w14:paraId="3929335D" w14:textId="292E5994" w:rsidR="00CA6067" w:rsidRPr="00CA6067" w:rsidRDefault="00CA6067" w:rsidP="00CA6067">
      <w:pPr>
        <w:pStyle w:val="Body"/>
        <w:spacing w:after="0"/>
        <w:rPr>
          <w:color w:val="000000" w:themeColor="text1"/>
          <w:sz w:val="20"/>
          <w:szCs w:val="20"/>
          <w:lang w:eastAsia="zh-CN"/>
        </w:rPr>
      </w:pPr>
      <w:r w:rsidRPr="00CA6067">
        <w:rPr>
          <w:rFonts w:ascii="Andale Mono" w:hAnsi="Andale Mono" w:cs="Andale Mono"/>
          <w:color w:val="000000" w:themeColor="text1"/>
          <w:sz w:val="20"/>
          <w:szCs w:val="20"/>
        </w:rPr>
        <w:t>number of address bits for offset: 4</w:t>
      </w:r>
    </w:p>
    <w:p w14:paraId="6E68786E" w14:textId="77777777" w:rsidR="00CA6067" w:rsidRDefault="00CA6067" w:rsidP="00CA6067">
      <w:pPr>
        <w:pStyle w:val="Body"/>
        <w:spacing w:after="0"/>
        <w:rPr>
          <w:lang w:eastAsia="zh-CN"/>
        </w:rPr>
      </w:pPr>
    </w:p>
    <w:p w14:paraId="2653C031" w14:textId="6CE402D8" w:rsidR="00CA6067" w:rsidRDefault="00CA6067" w:rsidP="0059580A">
      <w:pPr>
        <w:pStyle w:val="Body"/>
        <w:numPr>
          <w:ilvl w:val="0"/>
          <w:numId w:val="8"/>
        </w:numPr>
        <w:spacing w:after="0"/>
        <w:rPr>
          <w:lang w:eastAsia="zh-CN"/>
        </w:rPr>
      </w:pPr>
      <w:r>
        <w:rPr>
          <w:lang w:eastAsia="zh-CN"/>
        </w:rPr>
        <w:t>4K cache size, 16B block size, fully associative with file gcc-10K.memtrace</w:t>
      </w:r>
    </w:p>
    <w:p w14:paraId="4FEBDB95" w14:textId="77777777" w:rsidR="00CA6067" w:rsidRDefault="00CA6067" w:rsidP="00CA6067">
      <w:pPr>
        <w:pStyle w:val="Body"/>
        <w:spacing w:after="0"/>
        <w:rPr>
          <w:lang w:eastAsia="zh-CN"/>
        </w:rPr>
      </w:pPr>
    </w:p>
    <w:p w14:paraId="1B35741A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casesensiti (master *):CS203Lab4 $ ./Lab4.py 4 16 0 gcc-10K.memtrace</w:t>
      </w:r>
    </w:p>
    <w:p w14:paraId="6CB3BAF8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miss rate: 10.94%</w:t>
      </w:r>
    </w:p>
    <w:p w14:paraId="4618BEC5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hit rate: 89.06%</w:t>
      </w:r>
    </w:p>
    <w:p w14:paraId="3E5B5D04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number of sets: 1</w:t>
      </w:r>
    </w:p>
    <w:p w14:paraId="520C26F0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ways: 0</w:t>
      </w:r>
    </w:p>
    <w:p w14:paraId="373E9FC7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number of address bits for tag: 28</w:t>
      </w:r>
    </w:p>
    <w:p w14:paraId="78845FEB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number of address bits for index: 0</w:t>
      </w:r>
    </w:p>
    <w:p w14:paraId="38E113F0" w14:textId="0960B748" w:rsidR="00CA6067" w:rsidRPr="0059580A" w:rsidRDefault="0059580A" w:rsidP="0059580A">
      <w:pPr>
        <w:pStyle w:val="Body"/>
        <w:spacing w:after="0"/>
        <w:rPr>
          <w:color w:val="000000" w:themeColor="text1"/>
          <w:sz w:val="20"/>
          <w:szCs w:val="20"/>
          <w:lang w:eastAsia="zh-CN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number of address bits for offset: 4</w:t>
      </w:r>
    </w:p>
    <w:p w14:paraId="2DC6C152" w14:textId="77777777" w:rsidR="00CA6067" w:rsidRDefault="00CA6067" w:rsidP="00CA6067">
      <w:pPr>
        <w:pStyle w:val="Body"/>
        <w:spacing w:after="0"/>
        <w:rPr>
          <w:lang w:eastAsia="zh-CN"/>
        </w:rPr>
      </w:pPr>
    </w:p>
    <w:p w14:paraId="5093C789" w14:textId="0D56A850" w:rsidR="0059580A" w:rsidRDefault="0059580A" w:rsidP="0059580A">
      <w:pPr>
        <w:pStyle w:val="Body"/>
        <w:numPr>
          <w:ilvl w:val="0"/>
          <w:numId w:val="8"/>
        </w:numPr>
        <w:spacing w:after="0"/>
        <w:rPr>
          <w:lang w:eastAsia="zh-CN"/>
        </w:rPr>
      </w:pPr>
      <w:r>
        <w:rPr>
          <w:lang w:eastAsia="zh-CN"/>
        </w:rPr>
        <w:t>4K cache size, 16B block size, 4-way associative with file gcc-1M.memtrace</w:t>
      </w:r>
    </w:p>
    <w:p w14:paraId="3CF3262E" w14:textId="77777777" w:rsidR="00CA6067" w:rsidRDefault="00CA6067" w:rsidP="00CA6067">
      <w:pPr>
        <w:pStyle w:val="Body"/>
        <w:spacing w:after="0"/>
        <w:rPr>
          <w:lang w:eastAsia="zh-CN"/>
        </w:rPr>
      </w:pPr>
    </w:p>
    <w:p w14:paraId="2A87B1B3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casesensiti (master *):CS203Lab4 $ ./Lab4.py 4 16 4 gcc-1M.memtrace</w:t>
      </w:r>
    </w:p>
    <w:p w14:paraId="32B8EB7C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miss rate: 10.0154609591%</w:t>
      </w:r>
    </w:p>
    <w:p w14:paraId="7B2EBB27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hit rate: 89.9845390409%</w:t>
      </w:r>
    </w:p>
    <w:p w14:paraId="4ACEAF78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number of sets: 64</w:t>
      </w:r>
    </w:p>
    <w:p w14:paraId="762E626F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ways: 4</w:t>
      </w:r>
    </w:p>
    <w:p w14:paraId="6C834657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number of address bits for tag: 22</w:t>
      </w:r>
    </w:p>
    <w:p w14:paraId="032E67ED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number of address bits for index: 6</w:t>
      </w:r>
    </w:p>
    <w:p w14:paraId="1E0E2D0E" w14:textId="2655AD5D" w:rsidR="0059580A" w:rsidRPr="0059580A" w:rsidRDefault="0059580A" w:rsidP="0059580A">
      <w:pPr>
        <w:pStyle w:val="Body"/>
        <w:spacing w:after="0"/>
        <w:rPr>
          <w:color w:val="000000" w:themeColor="text1"/>
          <w:sz w:val="20"/>
          <w:szCs w:val="20"/>
          <w:lang w:eastAsia="zh-CN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number of address bits for offset: 4</w:t>
      </w:r>
    </w:p>
    <w:p w14:paraId="570C7FD0" w14:textId="77777777" w:rsidR="00CA6067" w:rsidRDefault="00CA6067" w:rsidP="00CA6067">
      <w:pPr>
        <w:pStyle w:val="Body"/>
        <w:spacing w:after="0"/>
        <w:rPr>
          <w:lang w:eastAsia="zh-CN"/>
        </w:rPr>
      </w:pPr>
    </w:p>
    <w:p w14:paraId="159024E2" w14:textId="77777777" w:rsidR="00CA6067" w:rsidRDefault="00CA6067" w:rsidP="00CA6067">
      <w:pPr>
        <w:pStyle w:val="Body"/>
        <w:spacing w:after="0"/>
        <w:rPr>
          <w:lang w:eastAsia="zh-CN"/>
        </w:rPr>
      </w:pPr>
    </w:p>
    <w:p w14:paraId="3E64D5F8" w14:textId="1376624F" w:rsidR="0059580A" w:rsidRDefault="0059580A" w:rsidP="0059580A">
      <w:pPr>
        <w:pStyle w:val="Body"/>
        <w:numPr>
          <w:ilvl w:val="0"/>
          <w:numId w:val="8"/>
        </w:numPr>
        <w:spacing w:after="0"/>
        <w:rPr>
          <w:lang w:eastAsia="zh-CN"/>
        </w:rPr>
      </w:pPr>
      <w:r>
        <w:rPr>
          <w:lang w:eastAsia="zh-CN"/>
        </w:rPr>
        <w:lastRenderedPageBreak/>
        <w:t>4K cache size, 16B block size, fully associative with file gcc-1M.memtrace</w:t>
      </w:r>
    </w:p>
    <w:p w14:paraId="55E3AF2B" w14:textId="77777777" w:rsidR="00CA6067" w:rsidRDefault="00CA6067" w:rsidP="00CA6067">
      <w:pPr>
        <w:pStyle w:val="Body"/>
        <w:spacing w:after="0"/>
        <w:rPr>
          <w:lang w:eastAsia="zh-CN"/>
        </w:rPr>
      </w:pPr>
    </w:p>
    <w:p w14:paraId="487C990B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casesensiti (master *):CS203Lab4 $ ./Lab4.py 4 16 0 gcc-1M.memtrace</w:t>
      </w:r>
    </w:p>
    <w:p w14:paraId="6F0810B6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miss rate: 9.14831979198%</w:t>
      </w:r>
    </w:p>
    <w:p w14:paraId="23760E87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hit rate: 90.851680208%</w:t>
      </w:r>
    </w:p>
    <w:p w14:paraId="031826FD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number of sets: 1</w:t>
      </w:r>
    </w:p>
    <w:p w14:paraId="509C787F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ways: 0</w:t>
      </w:r>
    </w:p>
    <w:p w14:paraId="1DC79002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number of address bits for tag: 28</w:t>
      </w:r>
    </w:p>
    <w:p w14:paraId="0BEC6E7A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number of address bits for index: 0</w:t>
      </w:r>
    </w:p>
    <w:p w14:paraId="0856F852" w14:textId="77777777" w:rsidR="0059580A" w:rsidRPr="0059580A" w:rsidRDefault="0059580A" w:rsidP="005958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9580A">
        <w:rPr>
          <w:rFonts w:ascii="Andale Mono" w:hAnsi="Andale Mono" w:cs="Andale Mono"/>
          <w:color w:val="000000" w:themeColor="text1"/>
          <w:sz w:val="20"/>
          <w:szCs w:val="20"/>
        </w:rPr>
        <w:t>number of address bits for offset: 4</w:t>
      </w:r>
    </w:p>
    <w:p w14:paraId="1AC3DFE3" w14:textId="77777777" w:rsidR="00CA6067" w:rsidRDefault="00CA6067" w:rsidP="00CA6067">
      <w:pPr>
        <w:pStyle w:val="Body"/>
        <w:spacing w:after="0"/>
        <w:rPr>
          <w:lang w:eastAsia="zh-CN"/>
        </w:rPr>
      </w:pPr>
    </w:p>
    <w:p w14:paraId="6770C414" w14:textId="77777777" w:rsidR="00CA6067" w:rsidRDefault="00CA6067" w:rsidP="00CA6067">
      <w:pPr>
        <w:pStyle w:val="Body"/>
        <w:spacing w:after="0"/>
        <w:rPr>
          <w:lang w:eastAsia="zh-CN"/>
        </w:rPr>
      </w:pPr>
    </w:p>
    <w:p w14:paraId="6C1F3171" w14:textId="77777777" w:rsidR="00CA6067" w:rsidRDefault="00CA6067" w:rsidP="00CA6067">
      <w:pPr>
        <w:pStyle w:val="Body"/>
        <w:spacing w:after="0"/>
        <w:rPr>
          <w:lang w:eastAsia="zh-CN"/>
        </w:rPr>
      </w:pPr>
    </w:p>
    <w:p w14:paraId="7DE3A8EA" w14:textId="77777777" w:rsidR="008372E4" w:rsidRDefault="008372E4" w:rsidP="008372E4">
      <w:pPr>
        <w:pStyle w:val="Body"/>
        <w:spacing w:after="0"/>
        <w:ind w:left="720"/>
        <w:rPr>
          <w:lang w:eastAsia="zh-CN"/>
        </w:rPr>
      </w:pPr>
    </w:p>
    <w:p w14:paraId="21D42786" w14:textId="77777777" w:rsidR="008372E4" w:rsidRDefault="008372E4" w:rsidP="008372E4">
      <w:pPr>
        <w:pStyle w:val="Body"/>
        <w:spacing w:after="0"/>
        <w:ind w:left="720"/>
        <w:rPr>
          <w:lang w:eastAsia="zh-CN"/>
        </w:rPr>
      </w:pPr>
    </w:p>
    <w:p w14:paraId="62FD05BC" w14:textId="77777777" w:rsidR="008372E4" w:rsidRPr="00554E1C" w:rsidRDefault="008372E4" w:rsidP="008372E4">
      <w:pPr>
        <w:pStyle w:val="Body"/>
        <w:spacing w:after="0"/>
        <w:ind w:left="720"/>
        <w:rPr>
          <w:lang w:eastAsia="zh-CN"/>
        </w:rPr>
      </w:pPr>
    </w:p>
    <w:sectPr w:rsidR="008372E4" w:rsidRPr="00554E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B618B" w14:textId="77777777" w:rsidR="005A078E" w:rsidRDefault="005A078E">
      <w:r>
        <w:separator/>
      </w:r>
    </w:p>
  </w:endnote>
  <w:endnote w:type="continuationSeparator" w:id="0">
    <w:p w14:paraId="181E47B4" w14:textId="77777777" w:rsidR="005A078E" w:rsidRDefault="005A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185F9" w14:textId="77777777" w:rsidR="008C7100" w:rsidRDefault="008C71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C7832" w14:textId="5006ADD6" w:rsidR="00AF7C0E" w:rsidRDefault="008C7100">
    <w:pPr>
      <w:pStyle w:val="Footer"/>
    </w:pPr>
    <w:r>
      <w:t>Prof. Daniel Wong, Prof. Walid Najjar</w:t>
    </w:r>
    <w:bookmarkStart w:id="0" w:name="_GoBack"/>
    <w:bookmarkEnd w:id="0"/>
    <w:r w:rsidR="00F273CF">
      <w:rPr>
        <w:rFonts w:ascii="Helvetica" w:eastAsia="Helvetica" w:hAnsi="Helvetica" w:cs="Helvetica"/>
      </w:rPr>
      <w:tab/>
    </w:r>
    <w:r w:rsidR="00F273CF">
      <w:rPr>
        <w:rFonts w:ascii="Helvetica" w:eastAsia="Helvetica" w:hAnsi="Helvetica" w:cs="Helvetica"/>
      </w:rPr>
      <w:tab/>
    </w:r>
    <w:r w:rsidR="00F273CF">
      <w:rPr>
        <w:rFonts w:ascii="Helvetica" w:eastAsia="Helvetica" w:hAnsi="Helvetica" w:cs="Helvetica"/>
      </w:rPr>
      <w:fldChar w:fldCharType="begin"/>
    </w:r>
    <w:r w:rsidR="00F273CF">
      <w:rPr>
        <w:rFonts w:ascii="Helvetica" w:eastAsia="Helvetica" w:hAnsi="Helvetica" w:cs="Helvetica"/>
      </w:rPr>
      <w:instrText xml:space="preserve"> PAGE </w:instrText>
    </w:r>
    <w:r w:rsidR="00F273CF">
      <w:rPr>
        <w:rFonts w:ascii="Helvetica" w:eastAsia="Helvetica" w:hAnsi="Helvetica" w:cs="Helvetica"/>
      </w:rPr>
      <w:fldChar w:fldCharType="separate"/>
    </w:r>
    <w:r>
      <w:rPr>
        <w:rFonts w:ascii="Helvetica" w:eastAsia="Helvetica" w:hAnsi="Helvetica" w:cs="Helvetica"/>
        <w:noProof/>
      </w:rPr>
      <w:t>1</w:t>
    </w:r>
    <w:r w:rsidR="00F273CF">
      <w:rPr>
        <w:rFonts w:ascii="Helvetica" w:eastAsia="Helvetica" w:hAnsi="Helvetica" w:cs="Helvetica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15437" w14:textId="77777777" w:rsidR="008C7100" w:rsidRDefault="008C71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B0789" w14:textId="77777777" w:rsidR="005A078E" w:rsidRDefault="005A078E">
      <w:r>
        <w:separator/>
      </w:r>
    </w:p>
  </w:footnote>
  <w:footnote w:type="continuationSeparator" w:id="0">
    <w:p w14:paraId="7F1352CF" w14:textId="77777777" w:rsidR="005A078E" w:rsidRDefault="005A07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65EEC" w14:textId="77777777" w:rsidR="008C7100" w:rsidRDefault="008C71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E8F93" w14:textId="6CC81C6A" w:rsidR="00AF7C0E" w:rsidRDefault="00F273CF">
    <w:pPr>
      <w:pStyle w:val="Header"/>
      <w:rPr>
        <w:lang w:eastAsia="zh-CN"/>
      </w:rPr>
    </w:pPr>
    <w:r>
      <w:rPr>
        <w:rFonts w:ascii="Helvetica" w:hAnsi="Helvetica"/>
      </w:rPr>
      <w:t>CS203 F17</w:t>
    </w:r>
    <w:r>
      <w:rPr>
        <w:rFonts w:ascii="Helvetica" w:eastAsia="Helvetica" w:hAnsi="Helvetica" w:cs="Helvetica"/>
      </w:rPr>
      <w:tab/>
    </w:r>
    <w:r>
      <w:rPr>
        <w:rFonts w:ascii="Helvetica" w:eastAsia="Helvetica" w:hAnsi="Helvetica" w:cs="Helvetica"/>
      </w:rPr>
      <w:tab/>
    </w:r>
    <w:r w:rsidR="00C5464E">
      <w:rPr>
        <w:rFonts w:ascii="Helvetica" w:eastAsia="Helvetica" w:hAnsi="Helvetica" w:cs="Helvetica"/>
        <w:lang w:eastAsia="zh-CN"/>
      </w:rPr>
      <w:t>Lab 4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66D05" w14:textId="77777777" w:rsidR="008C7100" w:rsidRDefault="008C71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7362F"/>
    <w:multiLevelType w:val="hybridMultilevel"/>
    <w:tmpl w:val="B768BA76"/>
    <w:styleLink w:val="Lettered"/>
    <w:lvl w:ilvl="0" w:tplc="BC662EFC">
      <w:start w:val="1"/>
      <w:numFmt w:val="decimal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BEF8A2">
      <w:start w:val="1"/>
      <w:numFmt w:val="upperLetter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2C179C">
      <w:start w:val="1"/>
      <w:numFmt w:val="upperLetter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9A3690">
      <w:start w:val="1"/>
      <w:numFmt w:val="upperLetter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26FD86">
      <w:start w:val="1"/>
      <w:numFmt w:val="upperLetter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CC7510">
      <w:start w:val="1"/>
      <w:numFmt w:val="upperLetter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40980E">
      <w:start w:val="1"/>
      <w:numFmt w:val="upperLetter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2CA628">
      <w:start w:val="1"/>
      <w:numFmt w:val="upperLetter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9A4C40">
      <w:start w:val="1"/>
      <w:numFmt w:val="upperLetter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2F83BB3"/>
    <w:multiLevelType w:val="hybridMultilevel"/>
    <w:tmpl w:val="FE92F0A8"/>
    <w:styleLink w:val="ImportedStyle1"/>
    <w:lvl w:ilvl="0" w:tplc="19A429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B2D862">
      <w:start w:val="1"/>
      <w:numFmt w:val="lowerLetter"/>
      <w:lvlText w:val="%2."/>
      <w:lvlJc w:val="left"/>
      <w:pPr>
        <w:ind w:left="1395" w:hanging="31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701A44">
      <w:start w:val="1"/>
      <w:numFmt w:val="lowerRoman"/>
      <w:lvlText w:val="%3."/>
      <w:lvlJc w:val="left"/>
      <w:pPr>
        <w:ind w:left="2114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928D66">
      <w:start w:val="1"/>
      <w:numFmt w:val="decimal"/>
      <w:lvlText w:val="%4."/>
      <w:lvlJc w:val="left"/>
      <w:pPr>
        <w:ind w:left="2835" w:hanging="31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105204">
      <w:start w:val="1"/>
      <w:numFmt w:val="lowerLetter"/>
      <w:lvlText w:val="%5."/>
      <w:lvlJc w:val="left"/>
      <w:pPr>
        <w:ind w:left="3555" w:hanging="31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581962">
      <w:start w:val="1"/>
      <w:numFmt w:val="lowerRoman"/>
      <w:lvlText w:val="%6."/>
      <w:lvlJc w:val="left"/>
      <w:pPr>
        <w:ind w:left="4274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C85A5E">
      <w:start w:val="1"/>
      <w:numFmt w:val="decimal"/>
      <w:lvlText w:val="%7."/>
      <w:lvlJc w:val="left"/>
      <w:pPr>
        <w:ind w:left="4995" w:hanging="31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828A36">
      <w:start w:val="1"/>
      <w:numFmt w:val="lowerLetter"/>
      <w:lvlText w:val="%8."/>
      <w:lvlJc w:val="left"/>
      <w:pPr>
        <w:ind w:left="5715" w:hanging="31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C4D782">
      <w:start w:val="1"/>
      <w:numFmt w:val="lowerRoman"/>
      <w:lvlText w:val="%9."/>
      <w:lvlJc w:val="left"/>
      <w:pPr>
        <w:ind w:left="6434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7DB4876"/>
    <w:multiLevelType w:val="hybridMultilevel"/>
    <w:tmpl w:val="4EB2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01E0C"/>
    <w:multiLevelType w:val="hybridMultilevel"/>
    <w:tmpl w:val="B768BA76"/>
    <w:numStyleLink w:val="Lettered"/>
  </w:abstractNum>
  <w:abstractNum w:abstractNumId="4">
    <w:nsid w:val="2AD866FE"/>
    <w:multiLevelType w:val="hybridMultilevel"/>
    <w:tmpl w:val="F6D2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B3B2E"/>
    <w:multiLevelType w:val="hybridMultilevel"/>
    <w:tmpl w:val="FE92F0A8"/>
    <w:numStyleLink w:val="ImportedStyle1"/>
  </w:abstractNum>
  <w:abstractNum w:abstractNumId="6">
    <w:nsid w:val="3D703EFA"/>
    <w:multiLevelType w:val="hybridMultilevel"/>
    <w:tmpl w:val="F40C0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83AE8"/>
    <w:multiLevelType w:val="hybridMultilevel"/>
    <w:tmpl w:val="2E5E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33B1A"/>
    <w:multiLevelType w:val="hybridMultilevel"/>
    <w:tmpl w:val="8E689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C33A5"/>
    <w:multiLevelType w:val="hybridMultilevel"/>
    <w:tmpl w:val="99C6C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0E"/>
    <w:rsid w:val="00006586"/>
    <w:rsid w:val="00024D42"/>
    <w:rsid w:val="00031D8A"/>
    <w:rsid w:val="00037E18"/>
    <w:rsid w:val="00043644"/>
    <w:rsid w:val="00127DB1"/>
    <w:rsid w:val="00150E75"/>
    <w:rsid w:val="00160A04"/>
    <w:rsid w:val="00162502"/>
    <w:rsid w:val="00184413"/>
    <w:rsid w:val="001F3981"/>
    <w:rsid w:val="002641F8"/>
    <w:rsid w:val="00320CF3"/>
    <w:rsid w:val="003C2036"/>
    <w:rsid w:val="003C5B7B"/>
    <w:rsid w:val="004C14D2"/>
    <w:rsid w:val="00554E1C"/>
    <w:rsid w:val="005668A3"/>
    <w:rsid w:val="0059580A"/>
    <w:rsid w:val="005A078E"/>
    <w:rsid w:val="005E2F35"/>
    <w:rsid w:val="00637B2F"/>
    <w:rsid w:val="00677B24"/>
    <w:rsid w:val="006C34A6"/>
    <w:rsid w:val="00707BF5"/>
    <w:rsid w:val="00762CE0"/>
    <w:rsid w:val="00765513"/>
    <w:rsid w:val="008372E4"/>
    <w:rsid w:val="008566D1"/>
    <w:rsid w:val="008C66C3"/>
    <w:rsid w:val="008C7100"/>
    <w:rsid w:val="008E300B"/>
    <w:rsid w:val="00933ECE"/>
    <w:rsid w:val="00996E62"/>
    <w:rsid w:val="00A32533"/>
    <w:rsid w:val="00AB7EC0"/>
    <w:rsid w:val="00AF7C0E"/>
    <w:rsid w:val="00C32B72"/>
    <w:rsid w:val="00C47459"/>
    <w:rsid w:val="00C5071F"/>
    <w:rsid w:val="00C517B2"/>
    <w:rsid w:val="00C5464E"/>
    <w:rsid w:val="00CA6067"/>
    <w:rsid w:val="00D61215"/>
    <w:rsid w:val="00DA6530"/>
    <w:rsid w:val="00DB10B1"/>
    <w:rsid w:val="00DB6005"/>
    <w:rsid w:val="00DE6DAC"/>
    <w:rsid w:val="00E529FA"/>
    <w:rsid w:val="00F21251"/>
    <w:rsid w:val="00F273CF"/>
    <w:rsid w:val="00F7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B8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958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Title">
    <w:name w:val="Title"/>
    <w:next w:val="Body"/>
    <w:pPr>
      <w:pBdr>
        <w:bottom w:val="single" w:sz="8" w:space="0" w:color="4F81BD"/>
      </w:pBdr>
      <w:spacing w:after="300"/>
    </w:pPr>
    <w:rPr>
      <w:rFonts w:ascii="Calibri" w:eastAsia="Calibri" w:hAnsi="Calibri" w:cs="Calibri"/>
      <w:color w:val="17365D"/>
      <w:spacing w:val="5"/>
      <w:kern w:val="28"/>
      <w:sz w:val="52"/>
      <w:szCs w:val="52"/>
      <w:u w:color="17365D"/>
    </w:rPr>
  </w:style>
  <w:style w:type="paragraph" w:customStyle="1" w:styleId="Body">
    <w:name w:val="Body"/>
    <w:pPr>
      <w:spacing w:after="200"/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libri" w:eastAsia="Calibri" w:hAnsi="Calibri" w:cs="Calibri"/>
      <w:b/>
      <w:bCs/>
      <w:color w:val="345A8A"/>
      <w:sz w:val="28"/>
      <w:szCs w:val="28"/>
      <w:u w:color="345A8A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paragraph" w:styleId="Caption">
    <w:name w:val="caption"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288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WangYue</cp:lastModifiedBy>
  <cp:revision>40</cp:revision>
  <dcterms:created xsi:type="dcterms:W3CDTF">2017-11-03T01:01:00Z</dcterms:created>
  <dcterms:modified xsi:type="dcterms:W3CDTF">2017-11-27T22:18:00Z</dcterms:modified>
</cp:coreProperties>
</file>