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ook w:val="0000" w:firstRow="0" w:lastRow="0" w:firstColumn="0" w:lastColumn="0" w:noHBand="0" w:noVBand="0"/>
      </w:tblPr>
      <w:tblGrid>
        <w:gridCol w:w="6228"/>
        <w:gridCol w:w="2700"/>
      </w:tblGrid>
      <w:tr w:rsidR="00EA56AD" w14:paraId="57FA322F" w14:textId="77777777" w:rsidTr="00E03C6D">
        <w:tc>
          <w:tcPr>
            <w:tcW w:w="6228" w:type="dxa"/>
          </w:tcPr>
          <w:p w14:paraId="47F65436" w14:textId="77777777" w:rsidR="00EA56AD" w:rsidRDefault="00EA56AD" w:rsidP="00E03C6D">
            <w:r>
              <w:rPr>
                <w:noProof/>
              </w:rPr>
              <w:drawing>
                <wp:inline distT="0" distB="0" distL="0" distR="0" wp14:anchorId="610D2E8E" wp14:editId="51BFDB3F">
                  <wp:extent cx="3429000" cy="828675"/>
                  <wp:effectExtent l="19050" t="0" r="0" b="0"/>
                  <wp:docPr id="1" name="Picture 1" descr="SB_4color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_4color_full"/>
                          <pic:cNvPicPr>
                            <a:picLocks noChangeAspect="1" noChangeArrowheads="1"/>
                          </pic:cNvPicPr>
                        </pic:nvPicPr>
                        <pic:blipFill>
                          <a:blip r:embed="rId5" cstate="print"/>
                          <a:srcRect/>
                          <a:stretch>
                            <a:fillRect/>
                          </a:stretch>
                        </pic:blipFill>
                        <pic:spPr bwMode="auto">
                          <a:xfrm>
                            <a:off x="0" y="0"/>
                            <a:ext cx="3429000" cy="828675"/>
                          </a:xfrm>
                          <a:prstGeom prst="rect">
                            <a:avLst/>
                          </a:prstGeom>
                          <a:noFill/>
                          <a:ln w="9525">
                            <a:noFill/>
                            <a:miter lim="800000"/>
                            <a:headEnd/>
                            <a:tailEnd/>
                          </a:ln>
                        </pic:spPr>
                      </pic:pic>
                    </a:graphicData>
                  </a:graphic>
                </wp:inline>
              </w:drawing>
            </w:r>
          </w:p>
        </w:tc>
        <w:tc>
          <w:tcPr>
            <w:tcW w:w="2700" w:type="dxa"/>
          </w:tcPr>
          <w:p w14:paraId="5009886A" w14:textId="77777777" w:rsidR="00EA56AD" w:rsidRDefault="00EA56AD" w:rsidP="00E03C6D">
            <w:pPr>
              <w:pStyle w:val="Heading2"/>
              <w:rPr>
                <w:b/>
                <w:bCs/>
                <w:sz w:val="20"/>
              </w:rPr>
            </w:pPr>
            <w:r>
              <w:rPr>
                <w:b/>
                <w:bCs/>
                <w:sz w:val="20"/>
              </w:rPr>
              <w:t>MSF Program</w:t>
            </w:r>
          </w:p>
          <w:p w14:paraId="18C31A76" w14:textId="77777777" w:rsidR="00EA56AD" w:rsidRDefault="00EA56AD" w:rsidP="00E03C6D">
            <w:pPr>
              <w:rPr>
                <w:smallCaps/>
                <w:color w:val="000080"/>
              </w:rPr>
            </w:pPr>
            <w:r>
              <w:rPr>
                <w:smallCaps/>
                <w:color w:val="000080"/>
              </w:rPr>
              <w:t>gwmsf@gwu.edu</w:t>
            </w:r>
          </w:p>
          <w:p w14:paraId="0FDACD14" w14:textId="77777777" w:rsidR="00EA56AD" w:rsidRDefault="00EA56AD" w:rsidP="00E03C6D">
            <w:r>
              <w:rPr>
                <w:smallCaps/>
                <w:color w:val="000080"/>
              </w:rPr>
              <w:t>http:/www.gwu.edu/~msf</w:t>
            </w:r>
          </w:p>
        </w:tc>
      </w:tr>
    </w:tbl>
    <w:p w14:paraId="34641E93" w14:textId="77777777" w:rsidR="00EA56AD" w:rsidRDefault="00EA56AD" w:rsidP="00EA56AD">
      <w:pPr>
        <w:pStyle w:val="Heading1"/>
        <w:rPr>
          <w:b/>
          <w:i/>
        </w:rPr>
      </w:pPr>
    </w:p>
    <w:p w14:paraId="7FF5BDA6" w14:textId="77777777" w:rsidR="00EA56AD" w:rsidRDefault="00EA56AD" w:rsidP="00EA56AD">
      <w:pPr>
        <w:pStyle w:val="Heading1"/>
        <w:rPr>
          <w:b/>
          <w:i/>
        </w:rPr>
      </w:pPr>
    </w:p>
    <w:p w14:paraId="117977C1" w14:textId="50359AFB" w:rsidR="00EA56AD" w:rsidRDefault="00EA56AD" w:rsidP="00EA56AD">
      <w:pPr>
        <w:pStyle w:val="Heading1"/>
        <w:jc w:val="left"/>
        <w:rPr>
          <w:b/>
          <w:i/>
        </w:rPr>
      </w:pPr>
      <w:r>
        <w:rPr>
          <w:b/>
          <w:i/>
        </w:rPr>
        <w:t xml:space="preserve">Cases in Financial Modeling &amp; Engineering – Assignment </w:t>
      </w:r>
      <w:r w:rsidR="00877DE7">
        <w:rPr>
          <w:b/>
          <w:i/>
        </w:rPr>
        <w:t>4</w:t>
      </w:r>
      <w:r>
        <w:rPr>
          <w:b/>
          <w:i/>
        </w:rPr>
        <w:t xml:space="preserve"> (due on</w:t>
      </w:r>
      <w:r w:rsidR="00877DE7">
        <w:rPr>
          <w:b/>
          <w:i/>
        </w:rPr>
        <w:t xml:space="preserve"> </w:t>
      </w:r>
      <w:r w:rsidR="00C54A78">
        <w:rPr>
          <w:b/>
          <w:i/>
        </w:rPr>
        <w:t>August 13</w:t>
      </w:r>
      <w:r w:rsidR="00C54A78" w:rsidRPr="00C54A78">
        <w:rPr>
          <w:b/>
          <w:i/>
          <w:vertAlign w:val="superscript"/>
        </w:rPr>
        <w:t>th</w:t>
      </w:r>
      <w:r w:rsidR="00C54A78">
        <w:rPr>
          <w:b/>
          <w:i/>
        </w:rPr>
        <w:t xml:space="preserve"> </w:t>
      </w:r>
      <w:r w:rsidR="00877DE7">
        <w:rPr>
          <w:b/>
          <w:i/>
        </w:rPr>
        <w:t>by 12pm</w:t>
      </w:r>
      <w:r>
        <w:rPr>
          <w:b/>
          <w:i/>
        </w:rPr>
        <w:t>)</w:t>
      </w:r>
    </w:p>
    <w:p w14:paraId="539A3599" w14:textId="77777777" w:rsidR="00EA56AD" w:rsidRDefault="00EA56AD" w:rsidP="00EA56AD">
      <w:pPr>
        <w:pStyle w:val="Default"/>
      </w:pPr>
    </w:p>
    <w:p w14:paraId="5E070F03" w14:textId="77777777" w:rsidR="00EA56AD" w:rsidRDefault="00EA56AD" w:rsidP="00EA56AD">
      <w:pPr>
        <w:pStyle w:val="Default"/>
        <w:rPr>
          <w:sz w:val="23"/>
          <w:szCs w:val="23"/>
        </w:rPr>
      </w:pPr>
      <w:r w:rsidRPr="00813406">
        <w:rPr>
          <w:b/>
          <w:sz w:val="23"/>
          <w:szCs w:val="23"/>
        </w:rPr>
        <w:t xml:space="preserve">Instructor: </w:t>
      </w:r>
      <w:r>
        <w:rPr>
          <w:sz w:val="23"/>
          <w:szCs w:val="23"/>
        </w:rPr>
        <w:tab/>
        <w:t xml:space="preserve">Stephen D. Young </w:t>
      </w:r>
    </w:p>
    <w:p w14:paraId="4FD7DD86" w14:textId="77777777" w:rsidR="00EA56AD" w:rsidRDefault="00EA56AD" w:rsidP="00EA56AD">
      <w:pPr>
        <w:pStyle w:val="Default"/>
        <w:ind w:left="720" w:firstLine="720"/>
        <w:rPr>
          <w:sz w:val="23"/>
          <w:szCs w:val="23"/>
        </w:rPr>
      </w:pPr>
      <w:r>
        <w:rPr>
          <w:sz w:val="23"/>
          <w:szCs w:val="23"/>
        </w:rPr>
        <w:t xml:space="preserve">Head of Investment and Market Risk </w:t>
      </w:r>
    </w:p>
    <w:p w14:paraId="275A4C0D" w14:textId="77777777" w:rsidR="00EA56AD" w:rsidRDefault="00EA56AD" w:rsidP="00EA56AD">
      <w:pPr>
        <w:pStyle w:val="Default"/>
        <w:ind w:left="1440"/>
        <w:rPr>
          <w:sz w:val="23"/>
          <w:szCs w:val="23"/>
        </w:rPr>
      </w:pPr>
      <w:r>
        <w:rPr>
          <w:sz w:val="23"/>
          <w:szCs w:val="23"/>
        </w:rPr>
        <w:t xml:space="preserve">Wells Fargo Asset Management </w:t>
      </w:r>
    </w:p>
    <w:p w14:paraId="4E24578D" w14:textId="77777777" w:rsidR="00EA56AD" w:rsidRDefault="00EA56AD" w:rsidP="00EA56AD">
      <w:pPr>
        <w:pStyle w:val="Default"/>
        <w:rPr>
          <w:sz w:val="23"/>
          <w:szCs w:val="23"/>
        </w:rPr>
      </w:pPr>
    </w:p>
    <w:p w14:paraId="633FAB57" w14:textId="77777777" w:rsidR="00EA56AD" w:rsidRDefault="00EA56AD" w:rsidP="00EA56AD">
      <w:pPr>
        <w:pStyle w:val="Default"/>
        <w:rPr>
          <w:sz w:val="23"/>
          <w:szCs w:val="23"/>
        </w:rPr>
      </w:pPr>
      <w:r w:rsidRPr="00813406">
        <w:rPr>
          <w:b/>
          <w:sz w:val="23"/>
          <w:szCs w:val="23"/>
        </w:rPr>
        <w:t>Phone:</w:t>
      </w:r>
      <w:r>
        <w:rPr>
          <w:sz w:val="23"/>
          <w:szCs w:val="23"/>
        </w:rPr>
        <w:t xml:space="preserve"> </w:t>
      </w:r>
      <w:r>
        <w:rPr>
          <w:sz w:val="23"/>
          <w:szCs w:val="23"/>
        </w:rPr>
        <w:tab/>
        <w:t xml:space="preserve">704-543-2712 (home) </w:t>
      </w:r>
    </w:p>
    <w:p w14:paraId="1C9D10C2" w14:textId="77777777" w:rsidR="00EA56AD" w:rsidRDefault="00EA56AD" w:rsidP="00EA56AD">
      <w:pPr>
        <w:pStyle w:val="Default"/>
        <w:ind w:left="720" w:firstLine="720"/>
        <w:rPr>
          <w:sz w:val="23"/>
          <w:szCs w:val="23"/>
        </w:rPr>
      </w:pPr>
      <w:r>
        <w:rPr>
          <w:sz w:val="23"/>
          <w:szCs w:val="23"/>
        </w:rPr>
        <w:t xml:space="preserve">704-715-1613 (work) </w:t>
      </w:r>
    </w:p>
    <w:p w14:paraId="5098A862" w14:textId="77777777" w:rsidR="00EA56AD" w:rsidRDefault="00EA56AD" w:rsidP="00EA56AD">
      <w:pPr>
        <w:pStyle w:val="Default"/>
        <w:ind w:left="720" w:firstLine="720"/>
        <w:rPr>
          <w:sz w:val="23"/>
          <w:szCs w:val="23"/>
        </w:rPr>
      </w:pPr>
      <w:r>
        <w:rPr>
          <w:sz w:val="23"/>
          <w:szCs w:val="23"/>
        </w:rPr>
        <w:t xml:space="preserve">704-564-0856 (cell) </w:t>
      </w:r>
    </w:p>
    <w:p w14:paraId="0B80A380" w14:textId="32D7F3F2" w:rsidR="00EA56AD" w:rsidRPr="00EA56AD" w:rsidRDefault="00EA56AD" w:rsidP="00EA56AD">
      <w:pPr>
        <w:rPr>
          <w:sz w:val="23"/>
          <w:szCs w:val="23"/>
        </w:rPr>
      </w:pPr>
      <w:r w:rsidRPr="00813406">
        <w:rPr>
          <w:b/>
          <w:sz w:val="23"/>
          <w:szCs w:val="23"/>
        </w:rPr>
        <w:t>E-mail:</w:t>
      </w:r>
      <w:r>
        <w:rPr>
          <w:sz w:val="23"/>
          <w:szCs w:val="23"/>
        </w:rPr>
        <w:t xml:space="preserve"> </w:t>
      </w:r>
      <w:r>
        <w:rPr>
          <w:sz w:val="23"/>
          <w:szCs w:val="23"/>
        </w:rPr>
        <w:tab/>
      </w:r>
      <w:hyperlink r:id="rId6" w:history="1">
        <w:r w:rsidRPr="00A06512">
          <w:rPr>
            <w:rStyle w:val="Hyperlink"/>
            <w:sz w:val="23"/>
            <w:szCs w:val="23"/>
          </w:rPr>
          <w:t>stephen.d.young@wellsfargo.com</w:t>
        </w:r>
      </w:hyperlink>
      <w:r>
        <w:rPr>
          <w:sz w:val="23"/>
          <w:szCs w:val="23"/>
        </w:rPr>
        <w:t xml:space="preserve"> </w:t>
      </w:r>
      <w:r w:rsidRPr="00EA56AD">
        <w:rPr>
          <w:sz w:val="23"/>
          <w:szCs w:val="23"/>
        </w:rPr>
        <w:t>(</w:t>
      </w:r>
      <w:r>
        <w:rPr>
          <w:sz w:val="23"/>
          <w:szCs w:val="23"/>
        </w:rPr>
        <w:t>work – preferred as I check this regularly)</w:t>
      </w:r>
    </w:p>
    <w:p w14:paraId="47916BC8" w14:textId="04E05DAB" w:rsidR="001A0172" w:rsidRDefault="001A0172" w:rsidP="002032CB">
      <w:pPr>
        <w:rPr>
          <w:sz w:val="24"/>
        </w:rPr>
      </w:pPr>
    </w:p>
    <w:p w14:paraId="0B2A08A8" w14:textId="77777777" w:rsidR="00877DE7" w:rsidRPr="00877DE7" w:rsidRDefault="00877DE7" w:rsidP="002032CB">
      <w:pPr>
        <w:rPr>
          <w:b/>
          <w:sz w:val="24"/>
        </w:rPr>
      </w:pPr>
      <w:r w:rsidRPr="00877DE7">
        <w:rPr>
          <w:b/>
          <w:sz w:val="24"/>
        </w:rPr>
        <w:t>You will submit your assignment electronically:</w:t>
      </w:r>
    </w:p>
    <w:p w14:paraId="0D12679B" w14:textId="2F3379D0" w:rsidR="00877DE7" w:rsidRDefault="00877DE7" w:rsidP="002032CB">
      <w:pPr>
        <w:rPr>
          <w:sz w:val="24"/>
        </w:rPr>
      </w:pPr>
      <w:r>
        <w:rPr>
          <w:sz w:val="24"/>
        </w:rPr>
        <w:t xml:space="preserve">To: </w:t>
      </w:r>
      <w:hyperlink r:id="rId7" w:history="1">
        <w:r w:rsidRPr="00A76FC6">
          <w:rPr>
            <w:rStyle w:val="Hyperlink"/>
            <w:sz w:val="24"/>
          </w:rPr>
          <w:t>stephen.d.young@wellsfargo.com</w:t>
        </w:r>
      </w:hyperlink>
      <w:r>
        <w:rPr>
          <w:sz w:val="24"/>
        </w:rPr>
        <w:t xml:space="preserve">. </w:t>
      </w:r>
    </w:p>
    <w:p w14:paraId="5EB04A16" w14:textId="557975BD" w:rsidR="00877DE7" w:rsidRDefault="00877DE7" w:rsidP="002032CB">
      <w:pPr>
        <w:rPr>
          <w:sz w:val="24"/>
        </w:rPr>
      </w:pPr>
      <w:r>
        <w:rPr>
          <w:sz w:val="24"/>
        </w:rPr>
        <w:t xml:space="preserve">Cc: cc yourself and </w:t>
      </w:r>
      <w:r w:rsidR="00E326CF">
        <w:rPr>
          <w:sz w:val="24"/>
        </w:rPr>
        <w:t>each of</w:t>
      </w:r>
      <w:r>
        <w:rPr>
          <w:sz w:val="24"/>
        </w:rPr>
        <w:t xml:space="preserve"> your team members</w:t>
      </w:r>
    </w:p>
    <w:p w14:paraId="414322FF" w14:textId="146E188B" w:rsidR="00877DE7" w:rsidRDefault="00877DE7" w:rsidP="002032CB">
      <w:pPr>
        <w:rPr>
          <w:sz w:val="24"/>
        </w:rPr>
      </w:pPr>
      <w:r>
        <w:rPr>
          <w:sz w:val="24"/>
        </w:rPr>
        <w:t>Subject: Assignment 4, MSF FIN 6281</w:t>
      </w:r>
    </w:p>
    <w:p w14:paraId="1AB3D242" w14:textId="457E2C16" w:rsidR="00877DE7" w:rsidRDefault="00877DE7" w:rsidP="002032CB">
      <w:pPr>
        <w:rPr>
          <w:sz w:val="24"/>
        </w:rPr>
      </w:pPr>
      <w:r>
        <w:rPr>
          <w:sz w:val="24"/>
        </w:rPr>
        <w:t xml:space="preserve"> </w:t>
      </w:r>
    </w:p>
    <w:p w14:paraId="21E91942" w14:textId="2FFF38B9" w:rsidR="00EA56AD" w:rsidRDefault="00EA56AD" w:rsidP="00EA56AD">
      <w:pPr>
        <w:rPr>
          <w:b/>
          <w:sz w:val="24"/>
          <w:u w:val="single"/>
        </w:rPr>
      </w:pPr>
      <w:r>
        <w:rPr>
          <w:b/>
          <w:sz w:val="24"/>
          <w:u w:val="single"/>
        </w:rPr>
        <w:t>Part I.</w:t>
      </w:r>
    </w:p>
    <w:p w14:paraId="6F4EF206" w14:textId="6D2FCD5F" w:rsidR="00EA56AD" w:rsidRDefault="00EA56AD" w:rsidP="002032CB">
      <w:pPr>
        <w:rPr>
          <w:b/>
          <w:sz w:val="24"/>
          <w:u w:val="single"/>
        </w:rPr>
      </w:pPr>
    </w:p>
    <w:p w14:paraId="3BC8580E" w14:textId="6502CCE9" w:rsidR="0059709B" w:rsidRDefault="00877DE7" w:rsidP="0059709B">
      <w:pPr>
        <w:rPr>
          <w:b/>
          <w:sz w:val="24"/>
          <w:u w:val="single"/>
        </w:rPr>
      </w:pPr>
      <w:r>
        <w:rPr>
          <w:b/>
          <w:sz w:val="24"/>
          <w:u w:val="single"/>
        </w:rPr>
        <w:t>Markowitz Optimization</w:t>
      </w:r>
      <w:r w:rsidR="0059709B" w:rsidRPr="0084488B">
        <w:rPr>
          <w:b/>
          <w:sz w:val="24"/>
          <w:u w:val="single"/>
        </w:rPr>
        <w:t>:</w:t>
      </w:r>
    </w:p>
    <w:p w14:paraId="0FE6D832" w14:textId="77777777" w:rsidR="0059709B" w:rsidRDefault="0059709B" w:rsidP="0059709B">
      <w:pPr>
        <w:rPr>
          <w:b/>
          <w:sz w:val="24"/>
          <w:u w:val="single"/>
        </w:rPr>
      </w:pPr>
    </w:p>
    <w:p w14:paraId="2600B81A" w14:textId="111BBC2F" w:rsidR="0059709B" w:rsidRDefault="00F452DC" w:rsidP="00DC3157">
      <w:pPr>
        <w:jc w:val="both"/>
        <w:rPr>
          <w:sz w:val="24"/>
        </w:rPr>
      </w:pPr>
      <w:r>
        <w:rPr>
          <w:sz w:val="24"/>
        </w:rPr>
        <w:t xml:space="preserve">In the zip file with the assignment you will see a folder entitled Markowitz Optimization.  This folder has two files one which are the inputs (i.e. expected returns, covariance matrix) for </w:t>
      </w:r>
      <w:r w:rsidR="00DC3157">
        <w:rPr>
          <w:sz w:val="24"/>
        </w:rPr>
        <w:t xml:space="preserve">six cases.  Using the six cases you are to do the optimization and create graphs and tables around your findings.  The goal is to understand how sensitive the algorithm is to </w:t>
      </w:r>
      <w:proofErr w:type="gramStart"/>
      <w:r w:rsidR="00DC3157">
        <w:rPr>
          <w:sz w:val="24"/>
        </w:rPr>
        <w:t>using</w:t>
      </w:r>
      <w:proofErr w:type="gramEnd"/>
      <w:r w:rsidR="00DC3157">
        <w:rPr>
          <w:sz w:val="24"/>
        </w:rPr>
        <w:t xml:space="preserve"> different expected return and covariance inputs.  After getting your results you are to write about 2 – 3 pages that include:</w:t>
      </w:r>
    </w:p>
    <w:p w14:paraId="700F1CE8" w14:textId="0ED4D537" w:rsidR="00DC3157" w:rsidRDefault="00DC3157" w:rsidP="00DC3157">
      <w:pPr>
        <w:jc w:val="both"/>
        <w:rPr>
          <w:sz w:val="24"/>
        </w:rPr>
      </w:pPr>
    </w:p>
    <w:p w14:paraId="160445DF" w14:textId="3B042CD6" w:rsidR="00DC3157" w:rsidRDefault="00DC3157" w:rsidP="00DC3157">
      <w:pPr>
        <w:jc w:val="both"/>
        <w:rPr>
          <w:sz w:val="24"/>
        </w:rPr>
      </w:pPr>
      <w:r>
        <w:rPr>
          <w:sz w:val="24"/>
        </w:rPr>
        <w:t>Short discussion of portfolio optimization.  Markowitz’ approach including mathematical expression of objective function and constraints.  Then, you present your results and including a discussion of your findings.  Is the model more sensitive to changes in expected returns or the covariance matrix?  Is the model reasonably stable or do the assets included and weights change drastically for the different inputs?</w:t>
      </w:r>
    </w:p>
    <w:p w14:paraId="08C6A210" w14:textId="4743F1DD" w:rsidR="0059709B" w:rsidRDefault="0059709B" w:rsidP="0059709B">
      <w:pPr>
        <w:jc w:val="both"/>
        <w:rPr>
          <w:sz w:val="24"/>
        </w:rPr>
      </w:pPr>
    </w:p>
    <w:p w14:paraId="2CBB37C9" w14:textId="6A2F7157" w:rsidR="00F43257" w:rsidRDefault="00F43257" w:rsidP="00F43257">
      <w:pPr>
        <w:rPr>
          <w:b/>
          <w:sz w:val="24"/>
          <w:u w:val="single"/>
        </w:rPr>
      </w:pPr>
      <w:r>
        <w:rPr>
          <w:b/>
          <w:sz w:val="24"/>
          <w:u w:val="single"/>
        </w:rPr>
        <w:t>Part II.</w:t>
      </w:r>
    </w:p>
    <w:p w14:paraId="2557E24A" w14:textId="2A38D85F" w:rsidR="00F43257" w:rsidRDefault="00F43257" w:rsidP="00F43257">
      <w:pPr>
        <w:rPr>
          <w:b/>
          <w:sz w:val="24"/>
          <w:u w:val="single"/>
        </w:rPr>
      </w:pPr>
    </w:p>
    <w:p w14:paraId="61D18B0D" w14:textId="3C4D2EF2" w:rsidR="00DC3157" w:rsidRDefault="007E0226" w:rsidP="00C25DD8">
      <w:pPr>
        <w:jc w:val="both"/>
        <w:rPr>
          <w:sz w:val="24"/>
        </w:rPr>
      </w:pPr>
      <w:r>
        <w:rPr>
          <w:sz w:val="24"/>
        </w:rPr>
        <w:t xml:space="preserve">In the zip file with the assignment there is a folder entitled Black </w:t>
      </w:r>
      <w:proofErr w:type="spellStart"/>
      <w:r>
        <w:rPr>
          <w:sz w:val="24"/>
        </w:rPr>
        <w:t>Litterman</w:t>
      </w:r>
      <w:proofErr w:type="spellEnd"/>
      <w:r>
        <w:rPr>
          <w:sz w:val="24"/>
        </w:rPr>
        <w:t xml:space="preserve">.  The folder has four files </w:t>
      </w:r>
      <w:r w:rsidR="00C25DD8">
        <w:rPr>
          <w:sz w:val="24"/>
        </w:rPr>
        <w:t xml:space="preserve">one which is a “teaching note” and there is a single spreadsheet file.  The spreadsheet file replicates, step-by-step, the calculations made in the “teaching note.”  You are to read the teaching note and any other papers you may wish to review (i.e. I included </w:t>
      </w:r>
      <w:r w:rsidR="00C25DD8">
        <w:rPr>
          <w:sz w:val="24"/>
        </w:rPr>
        <w:lastRenderedPageBreak/>
        <w:t xml:space="preserve">another paper on Black </w:t>
      </w:r>
      <w:proofErr w:type="spellStart"/>
      <w:r w:rsidR="00C25DD8">
        <w:rPr>
          <w:sz w:val="24"/>
        </w:rPr>
        <w:t>Litterman</w:t>
      </w:r>
      <w:proofErr w:type="spellEnd"/>
      <w:r w:rsidR="00C25DD8">
        <w:rPr>
          <w:sz w:val="24"/>
        </w:rPr>
        <w:t xml:space="preserve">) and then reproduce the spreadsheet results in R, Python, or </w:t>
      </w:r>
      <w:proofErr w:type="spellStart"/>
      <w:r w:rsidR="00C25DD8">
        <w:rPr>
          <w:sz w:val="24"/>
        </w:rPr>
        <w:t>Matlab</w:t>
      </w:r>
      <w:proofErr w:type="spellEnd"/>
      <w:r w:rsidR="00C25DD8">
        <w:rPr>
          <w:sz w:val="24"/>
        </w:rPr>
        <w:t xml:space="preserve">.  Then, you are to write about 3 pages that explains the Black </w:t>
      </w:r>
      <w:proofErr w:type="spellStart"/>
      <w:r w:rsidR="00C25DD8">
        <w:rPr>
          <w:sz w:val="24"/>
        </w:rPr>
        <w:t>Litterman</w:t>
      </w:r>
      <w:proofErr w:type="spellEnd"/>
      <w:r w:rsidR="00C25DD8">
        <w:rPr>
          <w:sz w:val="24"/>
        </w:rPr>
        <w:t xml:space="preserve"> model.  The writeup should seek to shed light on the mathematical construction of the model, the meaning of the </w:t>
      </w:r>
      <w:r w:rsidR="00C25DD8" w:rsidRPr="00AF5744">
        <w:rPr>
          <w:sz w:val="24"/>
          <w:highlight w:val="yellow"/>
        </w:rPr>
        <w:t>different inputs</w:t>
      </w:r>
      <w:bookmarkStart w:id="0" w:name="_GoBack"/>
      <w:bookmarkEnd w:id="0"/>
      <w:r w:rsidR="00C25DD8">
        <w:rPr>
          <w:sz w:val="24"/>
        </w:rPr>
        <w:t xml:space="preserve">, and provide your thoughts around this approach to portfolio optimization.  </w:t>
      </w:r>
    </w:p>
    <w:p w14:paraId="780ECC2F" w14:textId="6ABC28D9" w:rsidR="00C25DD8" w:rsidRDefault="00C25DD8" w:rsidP="00C25DD8">
      <w:pPr>
        <w:jc w:val="both"/>
        <w:rPr>
          <w:sz w:val="24"/>
        </w:rPr>
      </w:pPr>
    </w:p>
    <w:p w14:paraId="4F77FDC0" w14:textId="494E7E53" w:rsidR="00C25DD8" w:rsidRDefault="00C25DD8" w:rsidP="00C25DD8">
      <w:pPr>
        <w:jc w:val="both"/>
        <w:rPr>
          <w:sz w:val="24"/>
        </w:rPr>
      </w:pPr>
    </w:p>
    <w:p w14:paraId="36EC5017" w14:textId="77777777" w:rsidR="00521CC3" w:rsidRDefault="00C25DD8" w:rsidP="00C25DD8">
      <w:pPr>
        <w:jc w:val="both"/>
        <w:rPr>
          <w:sz w:val="24"/>
        </w:rPr>
      </w:pPr>
      <w:r>
        <w:rPr>
          <w:sz w:val="24"/>
        </w:rPr>
        <w:t xml:space="preserve">For all of your work (Parts I and II) you should include your code in an Appendix.  The code must be well commented and easy to follow.  </w:t>
      </w:r>
    </w:p>
    <w:p w14:paraId="1FDA733F" w14:textId="77777777" w:rsidR="00521CC3" w:rsidRDefault="00521CC3" w:rsidP="00C25DD8">
      <w:pPr>
        <w:jc w:val="both"/>
        <w:rPr>
          <w:sz w:val="24"/>
        </w:rPr>
      </w:pPr>
    </w:p>
    <w:p w14:paraId="63510C3E" w14:textId="22C94EA2" w:rsidR="00C25DD8" w:rsidRDefault="00521CC3" w:rsidP="00C25DD8">
      <w:pPr>
        <w:jc w:val="both"/>
        <w:rPr>
          <w:sz w:val="24"/>
        </w:rPr>
      </w:pPr>
      <w:r>
        <w:rPr>
          <w:sz w:val="24"/>
        </w:rPr>
        <w:t xml:space="preserve">Email me should you have any questions.  </w:t>
      </w:r>
    </w:p>
    <w:p w14:paraId="65879D2A" w14:textId="1EA53571" w:rsidR="00C25DD8" w:rsidRDefault="00C25DD8" w:rsidP="00C25DD8">
      <w:pPr>
        <w:jc w:val="both"/>
        <w:rPr>
          <w:sz w:val="24"/>
        </w:rPr>
      </w:pPr>
    </w:p>
    <w:p w14:paraId="42FFFA15" w14:textId="77777777" w:rsidR="00C25DD8" w:rsidRPr="007E0226" w:rsidRDefault="00C25DD8" w:rsidP="00C25DD8">
      <w:pPr>
        <w:jc w:val="both"/>
        <w:rPr>
          <w:sz w:val="24"/>
        </w:rPr>
      </w:pPr>
    </w:p>
    <w:sectPr w:rsidR="00C25DD8" w:rsidRPr="007E0226" w:rsidSect="00792E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New Century Schoolbook">
    <w:panose1 w:val="020B0604020202020204"/>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0ACA"/>
    <w:multiLevelType w:val="hybridMultilevel"/>
    <w:tmpl w:val="12466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0F1E77"/>
    <w:multiLevelType w:val="hybridMultilevel"/>
    <w:tmpl w:val="5C488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DA01CB"/>
    <w:multiLevelType w:val="hybridMultilevel"/>
    <w:tmpl w:val="09123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916C7"/>
    <w:multiLevelType w:val="hybridMultilevel"/>
    <w:tmpl w:val="091AA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03A5A"/>
    <w:rsid w:val="00050E01"/>
    <w:rsid w:val="000571F1"/>
    <w:rsid w:val="00083D80"/>
    <w:rsid w:val="00093E99"/>
    <w:rsid w:val="000966D6"/>
    <w:rsid w:val="000D2A45"/>
    <w:rsid w:val="0010381B"/>
    <w:rsid w:val="00105A38"/>
    <w:rsid w:val="00142EF7"/>
    <w:rsid w:val="00154EB8"/>
    <w:rsid w:val="001608D3"/>
    <w:rsid w:val="00162D8A"/>
    <w:rsid w:val="00166BEF"/>
    <w:rsid w:val="00187ED7"/>
    <w:rsid w:val="001A0172"/>
    <w:rsid w:val="001B3DAD"/>
    <w:rsid w:val="001B515C"/>
    <w:rsid w:val="001C0D28"/>
    <w:rsid w:val="001F13C0"/>
    <w:rsid w:val="002032CB"/>
    <w:rsid w:val="0020708C"/>
    <w:rsid w:val="0020763D"/>
    <w:rsid w:val="00231F25"/>
    <w:rsid w:val="00254EB4"/>
    <w:rsid w:val="0029042E"/>
    <w:rsid w:val="00291C7F"/>
    <w:rsid w:val="002A5143"/>
    <w:rsid w:val="002B1A75"/>
    <w:rsid w:val="002B2659"/>
    <w:rsid w:val="002C4089"/>
    <w:rsid w:val="00304ECA"/>
    <w:rsid w:val="003B4ACE"/>
    <w:rsid w:val="003C1A5A"/>
    <w:rsid w:val="003E0A84"/>
    <w:rsid w:val="003F1609"/>
    <w:rsid w:val="00410ADC"/>
    <w:rsid w:val="00446B5B"/>
    <w:rsid w:val="00466CB7"/>
    <w:rsid w:val="00473F4A"/>
    <w:rsid w:val="00485E84"/>
    <w:rsid w:val="00486C4D"/>
    <w:rsid w:val="0049341E"/>
    <w:rsid w:val="00497BB6"/>
    <w:rsid w:val="004F586A"/>
    <w:rsid w:val="00503A5A"/>
    <w:rsid w:val="00512202"/>
    <w:rsid w:val="00521CC3"/>
    <w:rsid w:val="005477A3"/>
    <w:rsid w:val="00560DA6"/>
    <w:rsid w:val="00572504"/>
    <w:rsid w:val="00574810"/>
    <w:rsid w:val="0059709B"/>
    <w:rsid w:val="005B17C8"/>
    <w:rsid w:val="005D231D"/>
    <w:rsid w:val="0062441C"/>
    <w:rsid w:val="00633FB3"/>
    <w:rsid w:val="006506FE"/>
    <w:rsid w:val="0067037C"/>
    <w:rsid w:val="00692A03"/>
    <w:rsid w:val="0072595A"/>
    <w:rsid w:val="007338BF"/>
    <w:rsid w:val="007505F9"/>
    <w:rsid w:val="007833AB"/>
    <w:rsid w:val="00792E85"/>
    <w:rsid w:val="00797515"/>
    <w:rsid w:val="007A742B"/>
    <w:rsid w:val="007E0226"/>
    <w:rsid w:val="007E0B8C"/>
    <w:rsid w:val="007F00D4"/>
    <w:rsid w:val="0084488B"/>
    <w:rsid w:val="00850935"/>
    <w:rsid w:val="00865B11"/>
    <w:rsid w:val="00877DE7"/>
    <w:rsid w:val="008801D3"/>
    <w:rsid w:val="008C412A"/>
    <w:rsid w:val="008D5EB6"/>
    <w:rsid w:val="009575D6"/>
    <w:rsid w:val="00964C8E"/>
    <w:rsid w:val="00970F11"/>
    <w:rsid w:val="009935FD"/>
    <w:rsid w:val="00993718"/>
    <w:rsid w:val="00A0337E"/>
    <w:rsid w:val="00A162EA"/>
    <w:rsid w:val="00A27A61"/>
    <w:rsid w:val="00A35AF4"/>
    <w:rsid w:val="00A36715"/>
    <w:rsid w:val="00A41DAF"/>
    <w:rsid w:val="00AC2C95"/>
    <w:rsid w:val="00AD2715"/>
    <w:rsid w:val="00AF5744"/>
    <w:rsid w:val="00B003DD"/>
    <w:rsid w:val="00B148E7"/>
    <w:rsid w:val="00B768DF"/>
    <w:rsid w:val="00B90CA0"/>
    <w:rsid w:val="00BD35F9"/>
    <w:rsid w:val="00BD39E2"/>
    <w:rsid w:val="00C10DAD"/>
    <w:rsid w:val="00C17597"/>
    <w:rsid w:val="00C229D2"/>
    <w:rsid w:val="00C22ED6"/>
    <w:rsid w:val="00C25DD8"/>
    <w:rsid w:val="00C3227C"/>
    <w:rsid w:val="00C34B07"/>
    <w:rsid w:val="00C54A78"/>
    <w:rsid w:val="00C6208D"/>
    <w:rsid w:val="00C83E3E"/>
    <w:rsid w:val="00C86D9D"/>
    <w:rsid w:val="00C97EB6"/>
    <w:rsid w:val="00CC17B5"/>
    <w:rsid w:val="00CD0557"/>
    <w:rsid w:val="00CD29DD"/>
    <w:rsid w:val="00CE1DE6"/>
    <w:rsid w:val="00D056DF"/>
    <w:rsid w:val="00D2132B"/>
    <w:rsid w:val="00D463A8"/>
    <w:rsid w:val="00D60ABD"/>
    <w:rsid w:val="00DA75C1"/>
    <w:rsid w:val="00DC3157"/>
    <w:rsid w:val="00DC4166"/>
    <w:rsid w:val="00E01096"/>
    <w:rsid w:val="00E106B3"/>
    <w:rsid w:val="00E13222"/>
    <w:rsid w:val="00E326CF"/>
    <w:rsid w:val="00EA56AD"/>
    <w:rsid w:val="00EC0480"/>
    <w:rsid w:val="00ED7D9D"/>
    <w:rsid w:val="00EE0556"/>
    <w:rsid w:val="00EE30DD"/>
    <w:rsid w:val="00EF1549"/>
    <w:rsid w:val="00EF25C5"/>
    <w:rsid w:val="00F05C84"/>
    <w:rsid w:val="00F14806"/>
    <w:rsid w:val="00F26B9B"/>
    <w:rsid w:val="00F3607E"/>
    <w:rsid w:val="00F43257"/>
    <w:rsid w:val="00F43F6A"/>
    <w:rsid w:val="00F452DC"/>
    <w:rsid w:val="00F61D44"/>
    <w:rsid w:val="00F75864"/>
    <w:rsid w:val="00FA5881"/>
    <w:rsid w:val="00FD5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34029"/>
  <w15:docId w15:val="{DAA334B9-4347-4A81-87A2-8130A0C4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13C0"/>
  </w:style>
  <w:style w:type="paragraph" w:styleId="Heading1">
    <w:name w:val="heading 1"/>
    <w:basedOn w:val="Normal"/>
    <w:next w:val="Normal"/>
    <w:qFormat/>
    <w:rsid w:val="001F13C0"/>
    <w:pPr>
      <w:keepNext/>
      <w:jc w:val="center"/>
      <w:outlineLvl w:val="0"/>
    </w:pPr>
    <w:rPr>
      <w:sz w:val="24"/>
    </w:rPr>
  </w:style>
  <w:style w:type="paragraph" w:styleId="Heading2">
    <w:name w:val="heading 2"/>
    <w:basedOn w:val="Normal"/>
    <w:next w:val="Normal"/>
    <w:qFormat/>
    <w:rsid w:val="001F13C0"/>
    <w:pPr>
      <w:keepNext/>
      <w:outlineLvl w:val="1"/>
    </w:pPr>
    <w:rPr>
      <w:sz w:val="24"/>
    </w:rPr>
  </w:style>
  <w:style w:type="paragraph" w:styleId="Heading3">
    <w:name w:val="heading 3"/>
    <w:basedOn w:val="Normal"/>
    <w:next w:val="Normal"/>
    <w:qFormat/>
    <w:rsid w:val="001F13C0"/>
    <w:pPr>
      <w:keepNext/>
      <w:jc w:val="center"/>
      <w:outlineLvl w:val="2"/>
    </w:pPr>
  </w:style>
  <w:style w:type="paragraph" w:styleId="Heading4">
    <w:name w:val="heading 4"/>
    <w:basedOn w:val="Normal"/>
    <w:next w:val="Normal"/>
    <w:qFormat/>
    <w:rsid w:val="001F13C0"/>
    <w:pPr>
      <w:keepNext/>
      <w:outlineLvl w:val="3"/>
    </w:pPr>
    <w:rPr>
      <w:b/>
      <w:sz w:val="24"/>
    </w:rPr>
  </w:style>
  <w:style w:type="paragraph" w:styleId="Heading5">
    <w:name w:val="heading 5"/>
    <w:basedOn w:val="Normal"/>
    <w:next w:val="Normal"/>
    <w:qFormat/>
    <w:rsid w:val="001F13C0"/>
    <w:pPr>
      <w:keepNext/>
      <w:outlineLvl w:val="4"/>
    </w:pPr>
    <w:rPr>
      <w:b/>
      <w:sz w:val="24"/>
      <w:u w:val="single"/>
    </w:rPr>
  </w:style>
  <w:style w:type="paragraph" w:styleId="Heading6">
    <w:name w:val="heading 6"/>
    <w:basedOn w:val="Normal"/>
    <w:next w:val="Normal"/>
    <w:qFormat/>
    <w:rsid w:val="001F13C0"/>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13C0"/>
    <w:rPr>
      <w:sz w:val="24"/>
    </w:rPr>
  </w:style>
  <w:style w:type="character" w:styleId="Hyperlink">
    <w:name w:val="Hyperlink"/>
    <w:basedOn w:val="DefaultParagraphFont"/>
    <w:rsid w:val="001F13C0"/>
    <w:rPr>
      <w:rFonts w:cs="Times New Roman"/>
      <w:color w:val="0000FF"/>
      <w:u w:val="single"/>
    </w:rPr>
  </w:style>
  <w:style w:type="character" w:styleId="FollowedHyperlink">
    <w:name w:val="FollowedHyperlink"/>
    <w:basedOn w:val="DefaultParagraphFont"/>
    <w:rsid w:val="001F13C0"/>
    <w:rPr>
      <w:rFonts w:cs="Times New Roman"/>
      <w:color w:val="800080"/>
      <w:u w:val="single"/>
    </w:rPr>
  </w:style>
  <w:style w:type="paragraph" w:styleId="BodyText2">
    <w:name w:val="Body Text 2"/>
    <w:basedOn w:val="Normal"/>
    <w:rsid w:val="001F13C0"/>
    <w:rPr>
      <w:b/>
      <w:sz w:val="24"/>
      <w:u w:val="single"/>
    </w:rPr>
  </w:style>
  <w:style w:type="paragraph" w:customStyle="1" w:styleId="HdrFtr">
    <w:name w:val="HdrFtr"/>
    <w:basedOn w:val="Normal"/>
    <w:rsid w:val="001F13C0"/>
    <w:pPr>
      <w:widowControl w:val="0"/>
      <w:tabs>
        <w:tab w:val="center" w:pos="5040"/>
        <w:tab w:val="right" w:pos="10080"/>
        <w:tab w:val="right" w:pos="13680"/>
      </w:tabs>
    </w:pPr>
    <w:rPr>
      <w:rFonts w:ascii="Times" w:hAnsi="Times"/>
      <w:noProof/>
      <w:color w:val="000000"/>
      <w:sz w:val="24"/>
    </w:rPr>
  </w:style>
  <w:style w:type="paragraph" w:customStyle="1" w:styleId="Body">
    <w:name w:val="Body"/>
    <w:basedOn w:val="Normal"/>
    <w:rsid w:val="001F13C0"/>
    <w:pPr>
      <w:widowControl w:val="0"/>
      <w:tabs>
        <w:tab w:val="left" w:pos="720"/>
        <w:tab w:val="left" w:pos="1440"/>
        <w:tab w:val="left" w:pos="2160"/>
      </w:tabs>
      <w:spacing w:after="99" w:line="40" w:lineRule="atLeast"/>
    </w:pPr>
    <w:rPr>
      <w:rFonts w:ascii="New Century Schoolbook" w:hAnsi="New Century Schoolbook"/>
      <w:noProof/>
      <w:color w:val="000000"/>
    </w:rPr>
  </w:style>
  <w:style w:type="paragraph" w:styleId="List5">
    <w:name w:val="List 5"/>
    <w:basedOn w:val="List"/>
    <w:rsid w:val="001F13C0"/>
    <w:pPr>
      <w:spacing w:after="240" w:line="240" w:lineRule="atLeast"/>
      <w:ind w:left="1800"/>
      <w:jc w:val="both"/>
    </w:pPr>
    <w:rPr>
      <w:rFonts w:ascii="Garamond" w:hAnsi="Garamond"/>
      <w:sz w:val="22"/>
    </w:rPr>
  </w:style>
  <w:style w:type="paragraph" w:styleId="List">
    <w:name w:val="List"/>
    <w:basedOn w:val="Normal"/>
    <w:rsid w:val="001F13C0"/>
    <w:pPr>
      <w:ind w:left="360" w:hanging="360"/>
    </w:pPr>
  </w:style>
  <w:style w:type="paragraph" w:styleId="Header">
    <w:name w:val="header"/>
    <w:basedOn w:val="Normal"/>
    <w:rsid w:val="001F13C0"/>
    <w:pPr>
      <w:keepLines/>
      <w:tabs>
        <w:tab w:val="center" w:pos="4320"/>
        <w:tab w:val="right" w:pos="8640"/>
      </w:tabs>
      <w:spacing w:after="660" w:line="240" w:lineRule="atLeast"/>
      <w:jc w:val="center"/>
    </w:pPr>
    <w:rPr>
      <w:rFonts w:ascii="Garamond" w:hAnsi="Garamond"/>
      <w:smallCaps/>
      <w:kern w:val="18"/>
      <w:sz w:val="22"/>
    </w:rPr>
  </w:style>
  <w:style w:type="paragraph" w:styleId="BodyTextIndent">
    <w:name w:val="Body Text Indent"/>
    <w:basedOn w:val="Normal"/>
    <w:rsid w:val="001F13C0"/>
    <w:pPr>
      <w:spacing w:after="120"/>
      <w:ind w:left="360"/>
    </w:pPr>
  </w:style>
  <w:style w:type="paragraph" w:styleId="BodyText3">
    <w:name w:val="Body Text 3"/>
    <w:basedOn w:val="Normal"/>
    <w:rsid w:val="00FD558B"/>
    <w:pPr>
      <w:spacing w:after="120"/>
    </w:pPr>
    <w:rPr>
      <w:sz w:val="16"/>
      <w:szCs w:val="16"/>
    </w:rPr>
  </w:style>
  <w:style w:type="character" w:styleId="PlaceholderText">
    <w:name w:val="Placeholder Text"/>
    <w:basedOn w:val="DefaultParagraphFont"/>
    <w:semiHidden/>
    <w:rsid w:val="008C412A"/>
    <w:rPr>
      <w:rFonts w:cs="Times New Roman"/>
      <w:color w:val="808080"/>
    </w:rPr>
  </w:style>
  <w:style w:type="paragraph" w:styleId="BalloonText">
    <w:name w:val="Balloon Text"/>
    <w:basedOn w:val="Normal"/>
    <w:link w:val="BalloonTextChar"/>
    <w:rsid w:val="008C412A"/>
    <w:rPr>
      <w:rFonts w:ascii="Tahoma" w:hAnsi="Tahoma" w:cs="Tahoma"/>
      <w:sz w:val="16"/>
      <w:szCs w:val="16"/>
    </w:rPr>
  </w:style>
  <w:style w:type="character" w:customStyle="1" w:styleId="BalloonTextChar">
    <w:name w:val="Balloon Text Char"/>
    <w:basedOn w:val="DefaultParagraphFont"/>
    <w:link w:val="BalloonText"/>
    <w:locked/>
    <w:rsid w:val="008C412A"/>
    <w:rPr>
      <w:rFonts w:ascii="Tahoma" w:hAnsi="Tahoma" w:cs="Tahoma"/>
      <w:sz w:val="16"/>
      <w:szCs w:val="16"/>
    </w:rPr>
  </w:style>
  <w:style w:type="paragraph" w:styleId="ListParagraph">
    <w:name w:val="List Paragraph"/>
    <w:basedOn w:val="Normal"/>
    <w:qFormat/>
    <w:rsid w:val="005477A3"/>
    <w:pPr>
      <w:ind w:left="720"/>
      <w:contextualSpacing/>
    </w:pPr>
  </w:style>
  <w:style w:type="paragraph" w:customStyle="1" w:styleId="Default">
    <w:name w:val="Default"/>
    <w:rsid w:val="00EA56AD"/>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EA56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d.young@wellsfar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en.d.young@wellsfarg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There are three terms sheets that follow</vt:lpstr>
    </vt:vector>
  </TitlesOfParts>
  <Company>First Union Capital Markets</Company>
  <LinksUpToDate>false</LinksUpToDate>
  <CharactersWithSpaces>2560</CharactersWithSpaces>
  <SharedDoc>false</SharedDoc>
  <HLinks>
    <vt:vector size="12" baseType="variant">
      <vt:variant>
        <vt:i4>5374075</vt:i4>
      </vt:variant>
      <vt:variant>
        <vt:i4>3</vt:i4>
      </vt:variant>
      <vt:variant>
        <vt:i4>0</vt:i4>
      </vt:variant>
      <vt:variant>
        <vt:i4>5</vt:i4>
      </vt:variant>
      <vt:variant>
        <vt:lpwstr>mailto:stephen.d.young@wellsfargo.com</vt:lpwstr>
      </vt:variant>
      <vt:variant>
        <vt:lpwstr/>
      </vt:variant>
      <vt:variant>
        <vt:i4>3145752</vt:i4>
      </vt:variant>
      <vt:variant>
        <vt:i4>0</vt:i4>
      </vt:variant>
      <vt:variant>
        <vt:i4>0</vt:i4>
      </vt:variant>
      <vt:variant>
        <vt:i4>5</vt:i4>
      </vt:variant>
      <vt:variant>
        <vt:lpwstr>mailto:syoung97@bellsouth.net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are three terms sheets that follow</dc:title>
  <dc:creator>PC_Unix Integration</dc:creator>
  <cp:lastModifiedBy>Xu, Jing</cp:lastModifiedBy>
  <cp:revision>3</cp:revision>
  <cp:lastPrinted>2017-03-15T20:50:00Z</cp:lastPrinted>
  <dcterms:created xsi:type="dcterms:W3CDTF">2018-08-04T03:31:00Z</dcterms:created>
  <dcterms:modified xsi:type="dcterms:W3CDTF">2018-08-11T14:24:00Z</dcterms:modified>
</cp:coreProperties>
</file>