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B10F3" w14:textId="2D5CD476" w:rsidR="0092589F" w:rsidRDefault="0092589F" w:rsidP="0092589F">
      <w:pPr>
        <w:pStyle w:val="Nadpis1"/>
        <w:jc w:val="center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Administrátor smluv – uživatelská dokumentace</w:t>
      </w:r>
    </w:p>
    <w:p w14:paraId="32B2C7C8" w14:textId="10A81785" w:rsidR="0092589F" w:rsidRPr="0092589F" w:rsidRDefault="0092589F" w:rsidP="0092589F">
      <w:pPr>
        <w:pStyle w:val="Nadpis3"/>
        <w:rPr>
          <w:rFonts w:eastAsia="Times New Roman"/>
          <w:lang w:eastAsia="cs-CZ"/>
        </w:rPr>
      </w:pPr>
      <w:r w:rsidRPr="0092589F">
        <w:rPr>
          <w:rFonts w:eastAsia="Times New Roman"/>
          <w:lang w:eastAsia="cs-CZ"/>
        </w:rPr>
        <w:t>Úvod</w:t>
      </w:r>
    </w:p>
    <w:p w14:paraId="0FA7128F" w14:textId="554976F2" w:rsidR="0092589F" w:rsidRPr="0092589F" w:rsidRDefault="0092589F" w:rsidP="0092589F">
      <w:pPr>
        <w:rPr>
          <w:lang w:eastAsia="cs-CZ"/>
        </w:rPr>
      </w:pPr>
      <w:r w:rsidRPr="0092589F">
        <w:rPr>
          <w:lang w:eastAsia="cs-CZ"/>
        </w:rPr>
        <w:t xml:space="preserve">Vítejte v uživatelské příručce pro aplikaci Administrátor smluv. </w:t>
      </w:r>
      <w:r>
        <w:rPr>
          <w:lang w:eastAsia="cs-CZ"/>
        </w:rPr>
        <w:t>Tato aplikace slouží k uchovávání smluv a k nim příslušícím údajům s možností přidávání, úprav i mazání záznamů.</w:t>
      </w:r>
    </w:p>
    <w:p w14:paraId="61922515" w14:textId="77777777" w:rsidR="0092589F" w:rsidRPr="0092589F" w:rsidRDefault="0092589F" w:rsidP="00F34618">
      <w:pPr>
        <w:pStyle w:val="Nadpis3"/>
        <w:rPr>
          <w:rFonts w:eastAsia="Times New Roman"/>
          <w:lang w:eastAsia="cs-CZ"/>
        </w:rPr>
      </w:pPr>
      <w:r w:rsidRPr="0092589F">
        <w:rPr>
          <w:rFonts w:eastAsia="Times New Roman"/>
          <w:lang w:eastAsia="cs-CZ"/>
        </w:rPr>
        <w:t>Uživatelské rozhraní</w:t>
      </w:r>
    </w:p>
    <w:p w14:paraId="3EA591F6" w14:textId="29E69004" w:rsidR="0092589F" w:rsidRDefault="0092589F" w:rsidP="00F34618">
      <w:pPr>
        <w:pStyle w:val="Nadpis4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Úvodní obrazovka</w:t>
      </w:r>
    </w:p>
    <w:p w14:paraId="7A1F400A" w14:textId="1ACB79AD" w:rsidR="0092589F" w:rsidRDefault="0092589F" w:rsidP="0092589F">
      <w:pPr>
        <w:rPr>
          <w:lang w:eastAsia="cs-CZ"/>
        </w:rPr>
      </w:pPr>
      <w:r>
        <w:rPr>
          <w:lang w:eastAsia="cs-CZ"/>
        </w:rPr>
        <w:t>Při spuštění aplikace se nacházíte na domovské stránce s názvem aplikace. Horním panelu můžete vybírat ze tří položek</w:t>
      </w:r>
    </w:p>
    <w:p w14:paraId="3E70F1E2" w14:textId="3CCA2486" w:rsidR="0092589F" w:rsidRDefault="0092589F" w:rsidP="0092589F">
      <w:pPr>
        <w:pStyle w:val="Odstavecseseznamem"/>
        <w:numPr>
          <w:ilvl w:val="0"/>
          <w:numId w:val="12"/>
        </w:numPr>
        <w:rPr>
          <w:lang w:eastAsia="cs-CZ"/>
        </w:rPr>
      </w:pPr>
      <w:r w:rsidRPr="00F34618">
        <w:rPr>
          <w:b/>
          <w:bCs/>
          <w:lang w:eastAsia="cs-CZ"/>
        </w:rPr>
        <w:t>Smlouvy:</w:t>
      </w:r>
      <w:r>
        <w:rPr>
          <w:lang w:eastAsia="cs-CZ"/>
        </w:rPr>
        <w:t xml:space="preserve"> Při zvolení možnosti se dostanete na přehled všech uložených smluv zobrazených formou tabulky.</w:t>
      </w:r>
    </w:p>
    <w:p w14:paraId="2D5392E0" w14:textId="2AA9CD42" w:rsidR="0092589F" w:rsidRDefault="0092589F" w:rsidP="0092589F">
      <w:pPr>
        <w:pStyle w:val="Odstavecseseznamem"/>
        <w:numPr>
          <w:ilvl w:val="0"/>
          <w:numId w:val="12"/>
        </w:numPr>
        <w:rPr>
          <w:lang w:eastAsia="cs-CZ"/>
        </w:rPr>
      </w:pPr>
      <w:r w:rsidRPr="00F34618">
        <w:rPr>
          <w:b/>
          <w:bCs/>
          <w:lang w:eastAsia="cs-CZ"/>
        </w:rPr>
        <w:t>Klienti:</w:t>
      </w:r>
      <w:r>
        <w:rPr>
          <w:lang w:eastAsia="cs-CZ"/>
        </w:rPr>
        <w:t xml:space="preserve"> Při zvolení možnosti „klienti“ přijdete na stránku</w:t>
      </w:r>
      <w:r w:rsidR="00F34618">
        <w:rPr>
          <w:lang w:eastAsia="cs-CZ"/>
        </w:rPr>
        <w:t xml:space="preserve"> obsahující seznam všech klientů uložených v databázi. Zobrazí se formou tabulky</w:t>
      </w:r>
    </w:p>
    <w:p w14:paraId="1C80EDB7" w14:textId="0565B865" w:rsidR="00F34618" w:rsidRDefault="00F34618" w:rsidP="0092589F">
      <w:pPr>
        <w:pStyle w:val="Odstavecseseznamem"/>
        <w:numPr>
          <w:ilvl w:val="0"/>
          <w:numId w:val="12"/>
        </w:numPr>
        <w:rPr>
          <w:lang w:eastAsia="cs-CZ"/>
        </w:rPr>
      </w:pPr>
      <w:r w:rsidRPr="00F34618">
        <w:rPr>
          <w:b/>
          <w:bCs/>
          <w:lang w:eastAsia="cs-CZ"/>
        </w:rPr>
        <w:t>Poradci:</w:t>
      </w:r>
      <w:r>
        <w:rPr>
          <w:lang w:eastAsia="cs-CZ"/>
        </w:rPr>
        <w:t xml:space="preserve"> Po stisknutí tlačítka „poradci“ se zobrazí seznam všech do databáze zadaných poradců či správců smluv formou tabulky</w:t>
      </w:r>
    </w:p>
    <w:p w14:paraId="00EFC65E" w14:textId="287DFCF8" w:rsidR="00774BBD" w:rsidRPr="00774BBD" w:rsidRDefault="00774BBD" w:rsidP="00774BBD">
      <w:pPr>
        <w:rPr>
          <w:i/>
          <w:iCs/>
          <w:lang w:eastAsia="cs-CZ"/>
        </w:rPr>
      </w:pPr>
      <w:r>
        <w:rPr>
          <w:i/>
          <w:iCs/>
          <w:lang w:eastAsia="cs-CZ"/>
        </w:rPr>
        <w:t xml:space="preserve">Pozn.: pro přidání nové smlouvy je třeba uložit do databáze informace o jejím klientovi a poradcei (resp. správci </w:t>
      </w:r>
      <w:r w:rsidR="001A7EA3">
        <w:rPr>
          <w:i/>
          <w:iCs/>
          <w:lang w:eastAsia="cs-CZ"/>
        </w:rPr>
        <w:t>s</w:t>
      </w:r>
      <w:r>
        <w:rPr>
          <w:i/>
          <w:iCs/>
          <w:lang w:eastAsia="cs-CZ"/>
        </w:rPr>
        <w:t>mlouvy)</w:t>
      </w:r>
    </w:p>
    <w:p w14:paraId="205FA6F2" w14:textId="0FCF852C" w:rsidR="0092589F" w:rsidRDefault="0092589F" w:rsidP="00F34618">
      <w:pPr>
        <w:pStyle w:val="Nadpis4"/>
        <w:rPr>
          <w:rFonts w:eastAsia="Times New Roman"/>
          <w:lang w:eastAsia="cs-CZ"/>
        </w:rPr>
      </w:pPr>
      <w:r w:rsidRPr="0092589F">
        <w:rPr>
          <w:rFonts w:eastAsia="Times New Roman"/>
          <w:lang w:eastAsia="cs-CZ"/>
        </w:rPr>
        <w:t xml:space="preserve">Správa </w:t>
      </w:r>
      <w:r w:rsidR="00F34618">
        <w:rPr>
          <w:rFonts w:eastAsia="Times New Roman"/>
          <w:lang w:eastAsia="cs-CZ"/>
        </w:rPr>
        <w:t>položek</w:t>
      </w:r>
    </w:p>
    <w:p w14:paraId="69BFB551" w14:textId="3C379F90" w:rsidR="009D5011" w:rsidRDefault="00F34618">
      <w:r>
        <w:t>Správa položek je velmi intuitivní a obdobná pro všechny tři sekce aplikace (Smlouvy, klienti, poradci).</w:t>
      </w:r>
    </w:p>
    <w:p w14:paraId="0A200C0E" w14:textId="61103340" w:rsidR="00F34618" w:rsidRDefault="00F34618" w:rsidP="00F34618">
      <w:pPr>
        <w:pStyle w:val="Odstavecseseznamem"/>
        <w:numPr>
          <w:ilvl w:val="0"/>
          <w:numId w:val="13"/>
        </w:numPr>
      </w:pPr>
      <w:r>
        <w:rPr>
          <w:b/>
          <w:bCs/>
        </w:rPr>
        <w:t xml:space="preserve">Přidání nové položky: </w:t>
      </w:r>
      <w:r>
        <w:t xml:space="preserve">Přidání nové položky provedete stisknutím tlačítka „nový </w:t>
      </w:r>
      <w:r>
        <w:rPr>
          <w:i/>
          <w:iCs/>
        </w:rPr>
        <w:t>název_položky</w:t>
      </w:r>
      <w:r>
        <w:t xml:space="preserve">“ v pravé horní části přehledu či v dolní části stránky. Následně vyplníte všechny požadované parametry a potvrdíte tlačítkem „přidat </w:t>
      </w:r>
      <w:r>
        <w:rPr>
          <w:i/>
          <w:iCs/>
        </w:rPr>
        <w:t>název_položky.</w:t>
      </w:r>
      <w:r>
        <w:t>“</w:t>
      </w:r>
    </w:p>
    <w:p w14:paraId="7FA158EC" w14:textId="1DAE70E1" w:rsidR="00F34618" w:rsidRDefault="00F34618" w:rsidP="00F34618">
      <w:pPr>
        <w:pStyle w:val="Odstavecseseznamem"/>
        <w:numPr>
          <w:ilvl w:val="0"/>
          <w:numId w:val="13"/>
        </w:numPr>
      </w:pPr>
      <w:r>
        <w:rPr>
          <w:b/>
          <w:bCs/>
        </w:rPr>
        <w:t>Editace:</w:t>
      </w:r>
      <w:r>
        <w:t xml:space="preserve"> K upravování stiskněte odpovídající tlačítko „Upravit“ v pravém sloupci přehledu položky.</w:t>
      </w:r>
      <w:r w:rsidR="003C31F5">
        <w:t xml:space="preserve"> V následném formuláři přenastavte měněné údaje.</w:t>
      </w:r>
    </w:p>
    <w:p w14:paraId="27CC5990" w14:textId="224A531F" w:rsidR="00F34618" w:rsidRDefault="00F34618" w:rsidP="00F34618">
      <w:pPr>
        <w:pStyle w:val="Odstavecseseznamem"/>
        <w:numPr>
          <w:ilvl w:val="0"/>
          <w:numId w:val="13"/>
        </w:numPr>
      </w:pPr>
      <w:r>
        <w:rPr>
          <w:b/>
          <w:bCs/>
        </w:rPr>
        <w:t>Smazání:</w:t>
      </w:r>
      <w:r>
        <w:t xml:space="preserve"> Ke smazání položky stiskněte odpovídající tlačítko „Smazat“ v pravém sloupci přehledu položky.</w:t>
      </w:r>
      <w:r w:rsidR="003C31F5">
        <w:t xml:space="preserve"> Následně potvrďte tlačítkem „Smazat.“</w:t>
      </w:r>
    </w:p>
    <w:p w14:paraId="11F9F0CC" w14:textId="10872BC8" w:rsidR="00F34618" w:rsidRDefault="00F34618" w:rsidP="00F34618">
      <w:pPr>
        <w:pStyle w:val="Odstavecseseznamem"/>
        <w:numPr>
          <w:ilvl w:val="0"/>
          <w:numId w:val="13"/>
        </w:numPr>
      </w:pPr>
      <w:r>
        <w:rPr>
          <w:b/>
          <w:bCs/>
        </w:rPr>
        <w:t>Podrobnosti:</w:t>
      </w:r>
      <w:r>
        <w:t xml:space="preserve"> K</w:t>
      </w:r>
      <w:r w:rsidR="003C31F5">
        <w:t>e zobrazení detailních informací o položce</w:t>
      </w:r>
      <w:r>
        <w:t xml:space="preserve"> stiskněte odpovídající tlačítko „</w:t>
      </w:r>
      <w:r w:rsidR="003C31F5">
        <w:t>Podrobnosti</w:t>
      </w:r>
      <w:r>
        <w:t>“ v pravém sloupci přehledu položky.</w:t>
      </w:r>
    </w:p>
    <w:p w14:paraId="2C52C27C" w14:textId="7990D28B" w:rsidR="003C31F5" w:rsidRDefault="003C31F5" w:rsidP="003C31F5">
      <w:r>
        <w:t>Při otevření podrobností jedné položky je možné přecházet do podrobností souvisejících záznamů (např. z podrobností o smlouvě lze po kliknutí na jméno klienta přejít na informace o něm).</w:t>
      </w:r>
    </w:p>
    <w:p w14:paraId="072170C8" w14:textId="39B2B5B7" w:rsidR="003C31F5" w:rsidRDefault="003C31F5" w:rsidP="003C31F5">
      <w:pPr>
        <w:pStyle w:val="Nadpis3"/>
      </w:pPr>
      <w:r>
        <w:t>Řešení chyb</w:t>
      </w:r>
    </w:p>
    <w:p w14:paraId="3B01471C" w14:textId="3CD8186E" w:rsidR="003C31F5" w:rsidRDefault="003C31F5" w:rsidP="003C31F5">
      <w:r>
        <w:t>Při nesprávném vyplnění formuláře se řiďte červeně svítícími pokyny vedoucími ke správnému zadání informací.</w:t>
      </w:r>
    </w:p>
    <w:sectPr w:rsidR="003C3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3588"/>
    <w:multiLevelType w:val="multilevel"/>
    <w:tmpl w:val="DB5A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73C90"/>
    <w:multiLevelType w:val="hybridMultilevel"/>
    <w:tmpl w:val="243C86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6335F"/>
    <w:multiLevelType w:val="multilevel"/>
    <w:tmpl w:val="1AD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44E91"/>
    <w:multiLevelType w:val="multilevel"/>
    <w:tmpl w:val="A2D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B2554"/>
    <w:multiLevelType w:val="multilevel"/>
    <w:tmpl w:val="623AC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20936"/>
    <w:multiLevelType w:val="multilevel"/>
    <w:tmpl w:val="1DF6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EB431A"/>
    <w:multiLevelType w:val="multilevel"/>
    <w:tmpl w:val="DFAC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6392B"/>
    <w:multiLevelType w:val="hybridMultilevel"/>
    <w:tmpl w:val="DD8251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916E9"/>
    <w:multiLevelType w:val="multilevel"/>
    <w:tmpl w:val="4A7C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06EDE"/>
    <w:multiLevelType w:val="multilevel"/>
    <w:tmpl w:val="201C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6702EF"/>
    <w:multiLevelType w:val="multilevel"/>
    <w:tmpl w:val="80FC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ED674B"/>
    <w:multiLevelType w:val="multilevel"/>
    <w:tmpl w:val="1100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882529"/>
    <w:multiLevelType w:val="multilevel"/>
    <w:tmpl w:val="8F74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464609">
    <w:abstractNumId w:val="8"/>
  </w:num>
  <w:num w:numId="2" w16cid:durableId="1465123669">
    <w:abstractNumId w:val="12"/>
  </w:num>
  <w:num w:numId="3" w16cid:durableId="688607606">
    <w:abstractNumId w:val="0"/>
  </w:num>
  <w:num w:numId="4" w16cid:durableId="981229241">
    <w:abstractNumId w:val="9"/>
  </w:num>
  <w:num w:numId="5" w16cid:durableId="2051414638">
    <w:abstractNumId w:val="5"/>
  </w:num>
  <w:num w:numId="6" w16cid:durableId="1003508537">
    <w:abstractNumId w:val="6"/>
  </w:num>
  <w:num w:numId="7" w16cid:durableId="261113515">
    <w:abstractNumId w:val="11"/>
  </w:num>
  <w:num w:numId="8" w16cid:durableId="1041594713">
    <w:abstractNumId w:val="10"/>
  </w:num>
  <w:num w:numId="9" w16cid:durableId="1179539188">
    <w:abstractNumId w:val="2"/>
  </w:num>
  <w:num w:numId="10" w16cid:durableId="1692023525">
    <w:abstractNumId w:val="4"/>
  </w:num>
  <w:num w:numId="11" w16cid:durableId="916743352">
    <w:abstractNumId w:val="3"/>
  </w:num>
  <w:num w:numId="12" w16cid:durableId="1522358067">
    <w:abstractNumId w:val="1"/>
  </w:num>
  <w:num w:numId="13" w16cid:durableId="940379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8D"/>
    <w:rsid w:val="0003523D"/>
    <w:rsid w:val="00076349"/>
    <w:rsid w:val="00091D6A"/>
    <w:rsid w:val="00127ECA"/>
    <w:rsid w:val="001A7EA3"/>
    <w:rsid w:val="002960F6"/>
    <w:rsid w:val="003C31F5"/>
    <w:rsid w:val="004C787C"/>
    <w:rsid w:val="006F3AAE"/>
    <w:rsid w:val="0073678E"/>
    <w:rsid w:val="00774BBD"/>
    <w:rsid w:val="0092589F"/>
    <w:rsid w:val="009A458D"/>
    <w:rsid w:val="009D5011"/>
    <w:rsid w:val="00A322C5"/>
    <w:rsid w:val="00B0415C"/>
    <w:rsid w:val="00CE0F5F"/>
    <w:rsid w:val="00DB424D"/>
    <w:rsid w:val="00F3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8AB4C"/>
  <w15:chartTrackingRefBased/>
  <w15:docId w15:val="{DE2E30D4-55F3-4815-9F2C-F24B064C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A4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A4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A4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A4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A4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A4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A4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A4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A4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A4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A4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9A4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9A458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A458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A458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A458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A458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A458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A4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A4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A4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A4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A4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A458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A458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A458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A4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A458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A458D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925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2589F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9258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9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Rulfová</dc:creator>
  <cp:keywords/>
  <dc:description/>
  <cp:lastModifiedBy>Ingr Jiri</cp:lastModifiedBy>
  <cp:revision>4</cp:revision>
  <dcterms:created xsi:type="dcterms:W3CDTF">2024-06-21T22:44:00Z</dcterms:created>
  <dcterms:modified xsi:type="dcterms:W3CDTF">2024-06-22T18:20:00Z</dcterms:modified>
</cp:coreProperties>
</file>