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7AA0" w14:textId="5C95E540" w:rsidR="003A62A7" w:rsidRDefault="00D41AD9" w:rsidP="00D41AD9">
      <w:pPr>
        <w:pStyle w:val="a9"/>
        <w:numPr>
          <w:ilvl w:val="0"/>
          <w:numId w:val="1"/>
        </w:numPr>
        <w:rPr>
          <w:rFonts w:hint="eastAsia"/>
        </w:rPr>
      </w:pPr>
      <w:r>
        <w:t xml:space="preserve">Reproducibility: </w:t>
      </w:r>
      <w:r>
        <w:rPr>
          <w:rFonts w:hint="eastAsia"/>
        </w:rPr>
        <w:t>一开始我用了别人的code然后发现成功，然后我compare他们的结果和我自己的</w:t>
      </w:r>
    </w:p>
    <w:p w14:paraId="26BA8669" w14:textId="368B426C" w:rsidR="00D41AD9" w:rsidRDefault="00D41AD9" w:rsidP="00D41AD9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>lots</w:t>
      </w:r>
    </w:p>
    <w:p w14:paraId="22849E49" w14:textId="1563C622" w:rsidR="00D41AD9" w:rsidRDefault="00D41AD9" w:rsidP="00D41AD9">
      <w:pPr>
        <w:pStyle w:val="a9"/>
        <w:numPr>
          <w:ilvl w:val="0"/>
          <w:numId w:val="1"/>
        </w:numPr>
      </w:pPr>
      <w:r>
        <w:rPr>
          <w:rFonts w:hint="eastAsia"/>
        </w:rPr>
        <w:t>可以把没那么重要的</w:t>
      </w:r>
      <w:r>
        <w:t xml:space="preserve">root law </w:t>
      </w:r>
      <w:r>
        <w:rPr>
          <w:rFonts w:hint="eastAsia"/>
        </w:rPr>
        <w:t>放进appendix</w:t>
      </w:r>
    </w:p>
    <w:p w14:paraId="4380693B" w14:textId="0382FB4C" w:rsidR="00D41AD9" w:rsidRDefault="00D41AD9" w:rsidP="00D41AD9">
      <w:pPr>
        <w:pStyle w:val="a9"/>
        <w:numPr>
          <w:ilvl w:val="0"/>
          <w:numId w:val="1"/>
        </w:numPr>
      </w:pPr>
      <w:r>
        <w:t xml:space="preserve">Gaussian binary uniform </w:t>
      </w:r>
    </w:p>
    <w:p w14:paraId="3EEADC7A" w14:textId="0C121924" w:rsidR="00D41AD9" w:rsidRDefault="00D41AD9" w:rsidP="00D41AD9">
      <w:pPr>
        <w:pStyle w:val="a9"/>
        <w:numPr>
          <w:ilvl w:val="0"/>
          <w:numId w:val="1"/>
        </w:numPr>
      </w:pPr>
      <w:r>
        <w:t>Poisson beta</w:t>
      </w:r>
      <w:r>
        <w:rPr>
          <w:rFonts w:hint="eastAsia"/>
        </w:rPr>
        <w:t>不需要太说（之前效果好应该是因为not bounded</w:t>
      </w:r>
    </w:p>
    <w:p w14:paraId="20DDB082" w14:textId="50960DF2" w:rsidR="00D41AD9" w:rsidRDefault="00D41AD9" w:rsidP="00D41AD9">
      <w:pPr>
        <w:pStyle w:val="a9"/>
        <w:numPr>
          <w:ilvl w:val="0"/>
          <w:numId w:val="1"/>
        </w:numPr>
      </w:pPr>
      <w:r>
        <w:rPr>
          <w:rFonts w:hint="eastAsia"/>
        </w:rPr>
        <w:t>看看scale为什么会出问题 因为</w:t>
      </w:r>
      <w:proofErr w:type="spellStart"/>
      <w:r>
        <w:rPr>
          <w:rFonts w:hint="eastAsia"/>
        </w:rPr>
        <w:t>phd</w:t>
      </w:r>
      <w:proofErr w:type="spellEnd"/>
      <w:r>
        <w:rPr>
          <w:rFonts w:hint="eastAsia"/>
        </w:rPr>
        <w:t>的没有出</w:t>
      </w:r>
    </w:p>
    <w:p w14:paraId="645B7057" w14:textId="78A60463" w:rsidR="007875CB" w:rsidRDefault="00D41AD9" w:rsidP="007875CB">
      <w:pPr>
        <w:pStyle w:val="a9"/>
        <w:numPr>
          <w:ilvl w:val="0"/>
          <w:numId w:val="1"/>
        </w:numPr>
      </w:pPr>
      <w:r>
        <w:rPr>
          <w:rFonts w:hint="eastAsia"/>
        </w:rPr>
        <w:t>理论上如果set to be 0</w:t>
      </w:r>
      <w:r w:rsidR="007875CB">
        <w:rPr>
          <w:rFonts w:hint="eastAsia"/>
        </w:rPr>
        <w:t>，应该和</w:t>
      </w:r>
      <w:proofErr w:type="spellStart"/>
      <w:r w:rsidR="007875CB">
        <w:rPr>
          <w:rFonts w:hint="eastAsia"/>
        </w:rPr>
        <w:t>phd</w:t>
      </w:r>
      <w:proofErr w:type="spellEnd"/>
      <w:r w:rsidR="007875CB">
        <w:rPr>
          <w:rFonts w:hint="eastAsia"/>
        </w:rPr>
        <w:t xml:space="preserve">差不多 然后 try to </w:t>
      </w:r>
      <w:r w:rsidR="007875CB">
        <w:t>understand why there is a differnce</w:t>
      </w:r>
    </w:p>
    <w:sectPr w:rsidR="007875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044A9"/>
    <w:multiLevelType w:val="hybridMultilevel"/>
    <w:tmpl w:val="DE02AF36"/>
    <w:lvl w:ilvl="0" w:tplc="6E646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890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D9"/>
    <w:rsid w:val="003A62A7"/>
    <w:rsid w:val="005F396A"/>
    <w:rsid w:val="007707E4"/>
    <w:rsid w:val="007875CB"/>
    <w:rsid w:val="00D41AD9"/>
    <w:rsid w:val="00E122F3"/>
    <w:rsid w:val="00E4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252F8"/>
  <w15:chartTrackingRefBased/>
  <w15:docId w15:val="{F22E5179-640A-F24E-9F14-02DE1D8F1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1A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A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A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A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A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A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A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A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1A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1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1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1A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1A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1A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1A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1A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1A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1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1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A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1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A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1A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A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1A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1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1A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1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Alexa [Alumni]</dc:creator>
  <cp:keywords/>
  <dc:description/>
  <cp:lastModifiedBy>TANG, Alexa [Alumni]</cp:lastModifiedBy>
  <cp:revision>1</cp:revision>
  <dcterms:created xsi:type="dcterms:W3CDTF">2025-05-27T12:17:00Z</dcterms:created>
  <dcterms:modified xsi:type="dcterms:W3CDTF">2025-05-27T12:29:00Z</dcterms:modified>
</cp:coreProperties>
</file>