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46" w:rsidRDefault="00464205" w:rsidP="00464205">
      <w:pPr>
        <w:pStyle w:val="a4"/>
        <w:rPr>
          <w:rFonts w:hint="eastAsia"/>
        </w:rPr>
      </w:pPr>
      <w:r>
        <w:rPr>
          <w:rFonts w:hint="eastAsia"/>
        </w:rPr>
        <w:t>TABLET</w:t>
      </w:r>
      <w:r>
        <w:rPr>
          <w:rFonts w:hint="eastAsia"/>
        </w:rPr>
        <w:t>语法简介</w:t>
      </w:r>
    </w:p>
    <w:p w:rsidR="00464205" w:rsidRPr="00464205" w:rsidRDefault="00464205" w:rsidP="00464205">
      <w:pPr>
        <w:jc w:val="center"/>
        <w:rPr>
          <w:rFonts w:hint="eastAsia"/>
          <w:sz w:val="24"/>
          <w:szCs w:val="28"/>
        </w:rPr>
      </w:pPr>
      <w:r w:rsidRPr="00464205">
        <w:rPr>
          <w:rFonts w:hint="eastAsia"/>
          <w:sz w:val="24"/>
          <w:szCs w:val="28"/>
        </w:rPr>
        <w:t>Version 1.0</w:t>
      </w:r>
    </w:p>
    <w:p w:rsidR="00464205" w:rsidRPr="00464205" w:rsidRDefault="00464205" w:rsidP="00464205">
      <w:pPr>
        <w:jc w:val="center"/>
        <w:rPr>
          <w:sz w:val="24"/>
          <w:szCs w:val="32"/>
        </w:rPr>
      </w:pPr>
      <w:r w:rsidRPr="00464205">
        <w:rPr>
          <w:sz w:val="24"/>
          <w:szCs w:val="32"/>
        </w:rPr>
        <w:t>Terminal Automation Batch Language Environment for Telescopes</w:t>
      </w:r>
    </w:p>
    <w:p w:rsidR="00464205" w:rsidRPr="00464205" w:rsidRDefault="00464205" w:rsidP="00464205">
      <w:pPr>
        <w:jc w:val="center"/>
        <w:rPr>
          <w:rFonts w:ascii="Times New Roman" w:hAnsi="Times New Roman" w:cs="Times New Roman"/>
          <w:sz w:val="24"/>
          <w:szCs w:val="32"/>
        </w:rPr>
      </w:pPr>
      <w:r w:rsidRPr="00464205">
        <w:rPr>
          <w:rFonts w:cs="宋体" w:hint="eastAsia"/>
          <w:sz w:val="24"/>
          <w:szCs w:val="32"/>
        </w:rPr>
        <w:t>望远镜终端自动化批处理语言环境</w:t>
      </w:r>
    </w:p>
    <w:p w:rsidR="00464205" w:rsidRPr="00464205" w:rsidRDefault="00464205">
      <w:pPr>
        <w:rPr>
          <w:rFonts w:hint="eastAsia"/>
        </w:rPr>
      </w:pPr>
      <w:bookmarkStart w:id="0" w:name="_GoBack"/>
      <w:bookmarkEnd w:id="0"/>
    </w:p>
    <w:p w:rsidR="00464205" w:rsidRDefault="00464205">
      <w:pPr>
        <w:rPr>
          <w:rFonts w:hint="eastAsia"/>
        </w:rPr>
      </w:pPr>
      <w:r>
        <w:t>1</w:t>
      </w:r>
      <w:r>
        <w:t>、一行中，</w:t>
      </w:r>
      <w:r>
        <w:t>#</w:t>
      </w:r>
      <w:r>
        <w:t>后面的字符均会被当作注释，不会被执行；</w:t>
      </w:r>
      <w:r>
        <w:br/>
        <w:t>2</w:t>
      </w:r>
      <w:r>
        <w:t>、按照以下格式填写：</w:t>
      </w:r>
    </w:p>
    <w:p w:rsidR="00464205" w:rsidRDefault="00464205" w:rsidP="00464205">
      <w:pPr>
        <w:ind w:leftChars="202" w:left="424"/>
        <w:rPr>
          <w:rFonts w:hint="eastAsia"/>
        </w:rPr>
      </w:pPr>
      <w:r>
        <w:t>命令</w:t>
      </w:r>
      <w:r>
        <w:t xml:space="preserve">A </w:t>
      </w:r>
      <w:r>
        <w:t>参数</w:t>
      </w:r>
      <w:r>
        <w:t xml:space="preserve">A </w:t>
      </w:r>
    </w:p>
    <w:p w:rsidR="00464205" w:rsidRDefault="00464205" w:rsidP="00464205">
      <w:pPr>
        <w:ind w:leftChars="202" w:left="424"/>
        <w:rPr>
          <w:rFonts w:hint="eastAsia"/>
        </w:rPr>
      </w:pPr>
      <w:r>
        <w:t>命令</w:t>
      </w:r>
      <w:r>
        <w:t xml:space="preserve">B </w:t>
      </w:r>
      <w:r>
        <w:t>参数</w:t>
      </w:r>
      <w:r>
        <w:t>B #</w:t>
      </w:r>
      <w:r>
        <w:t>这是一处注释</w:t>
      </w:r>
      <w:r>
        <w:t xml:space="preserve"> </w:t>
      </w:r>
    </w:p>
    <w:p w:rsidR="00464205" w:rsidRDefault="00464205" w:rsidP="00464205">
      <w:pPr>
        <w:ind w:leftChars="202" w:left="424"/>
        <w:rPr>
          <w:rFonts w:hint="eastAsia"/>
        </w:rPr>
      </w:pPr>
      <w:r>
        <w:t>#</w:t>
      </w:r>
      <w:r>
        <w:t>这是一处注释</w:t>
      </w:r>
      <w:r>
        <w:t xml:space="preserve"> </w:t>
      </w:r>
    </w:p>
    <w:p w:rsidR="00464205" w:rsidRDefault="00464205" w:rsidP="00464205">
      <w:pPr>
        <w:ind w:leftChars="202" w:left="424"/>
        <w:rPr>
          <w:rFonts w:hint="eastAsia"/>
        </w:rPr>
      </w:pPr>
      <w:r>
        <w:t>命令</w:t>
      </w:r>
      <w:r>
        <w:t xml:space="preserve">D </w:t>
      </w:r>
      <w:r>
        <w:t>参数</w:t>
      </w:r>
      <w:r>
        <w:t xml:space="preserve">D </w:t>
      </w:r>
    </w:p>
    <w:p w:rsidR="00464205" w:rsidRDefault="00464205">
      <w:pPr>
        <w:rPr>
          <w:rFonts w:hint="eastAsia"/>
        </w:rPr>
      </w:pPr>
      <w:r>
        <w:t>3</w:t>
      </w:r>
      <w:r>
        <w:t>、命令和参数间空格个数任意；</w:t>
      </w:r>
      <w:r>
        <w:br/>
        <w:t>4</w:t>
      </w:r>
      <w:r>
        <w:t>、下表列出可用的命令、说明和参数</w:t>
      </w:r>
    </w:p>
    <w:p w:rsidR="00464205" w:rsidRDefault="00464205">
      <w:pPr>
        <w:rPr>
          <w:rFonts w:hint="eastAsia"/>
        </w:rPr>
      </w:pPr>
      <w:r>
        <w:rPr>
          <w:rFonts w:hint="eastAsia"/>
        </w:rPr>
        <w:t>Version 1.0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6"/>
        <w:gridCol w:w="3277"/>
        <w:gridCol w:w="4549"/>
      </w:tblGrid>
      <w:tr w:rsidR="00464205" w:rsidRPr="00464205" w:rsidTr="00464205"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</w:tr>
      <w:tr w:rsidR="00464205" w:rsidRPr="00464205" w:rsidTr="00464205"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SSEQ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设置附属相机下一个</w:t>
            </w:r>
            <w:proofErr w:type="gramStart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露光命令</w:t>
            </w:r>
            <w:proofErr w:type="gramEnd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第一幅图像编号；如不设置默认顺接。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[数]开始编号</w:t>
            </w:r>
          </w:p>
        </w:tc>
      </w:tr>
      <w:tr w:rsidR="00464205" w:rsidRPr="00464205" w:rsidTr="00464205"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SPRE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设置附属相机下一个</w:t>
            </w:r>
            <w:proofErr w:type="gramStart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露光命令</w:t>
            </w:r>
            <w:proofErr w:type="gramEnd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图像名前缀，直到另一个SPRE命令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[字]前缀</w:t>
            </w:r>
          </w:p>
        </w:tc>
      </w:tr>
      <w:tr w:rsidR="00464205" w:rsidRPr="00464205" w:rsidTr="00464205"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MPRE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设置主相机下一个</w:t>
            </w:r>
            <w:proofErr w:type="gramStart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露光命令</w:t>
            </w:r>
            <w:proofErr w:type="gramEnd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图像名前缀，直到另一个MPRE命令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[字]前缀</w:t>
            </w:r>
          </w:p>
        </w:tc>
      </w:tr>
      <w:tr w:rsidR="00464205" w:rsidRPr="00464205" w:rsidTr="00464205"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RA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设置望远镜转动至何处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[度]目标赤经（J now）</w:t>
            </w:r>
          </w:p>
        </w:tc>
      </w:tr>
      <w:tr w:rsidR="00464205" w:rsidRPr="00464205" w:rsidTr="00464205"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DEC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设置望远镜转动至何处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[度]目标赤纬（J now）</w:t>
            </w:r>
          </w:p>
        </w:tc>
      </w:tr>
      <w:tr w:rsidR="00464205" w:rsidRPr="00464205" w:rsidTr="00464205"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GOTO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望远镜指向命令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[字]目标代号：COOR=目标为前一次RA和DEC命令设置的值；输入目标名称/编号均可（必须是被</w:t>
            </w:r>
            <w:proofErr w:type="spellStart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TheSky</w:t>
            </w:r>
            <w:proofErr w:type="spellEnd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接受的英文名称，所有空格请用下划线“_”代替）。</w:t>
            </w:r>
          </w:p>
        </w:tc>
      </w:tr>
      <w:tr w:rsidR="00464205" w:rsidRPr="00464205" w:rsidTr="00464205"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SEXP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附属照相机</w:t>
            </w:r>
            <w:proofErr w:type="gramStart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露光命令</w:t>
            </w:r>
            <w:proofErr w:type="gramEnd"/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[数]</w:t>
            </w:r>
            <w:proofErr w:type="gramStart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露光时间</w:t>
            </w:r>
            <w:proofErr w:type="gramEnd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（s）</w:t>
            </w:r>
            <w:proofErr w:type="gramStart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和露光数量</w:t>
            </w:r>
            <w:proofErr w:type="gramEnd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（可选，不设置默认为1），用“|”连接；比如 100|20 </w:t>
            </w:r>
            <w:proofErr w:type="gramStart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表示露光20张</w:t>
            </w:r>
            <w:proofErr w:type="gramEnd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，每张100s；100</w:t>
            </w:r>
            <w:proofErr w:type="gramStart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表示露光1次</w:t>
            </w:r>
            <w:proofErr w:type="gramEnd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100s</w:t>
            </w:r>
          </w:p>
        </w:tc>
      </w:tr>
      <w:tr w:rsidR="00464205" w:rsidRPr="00464205" w:rsidTr="00464205"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MEXP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主光路相机</w:t>
            </w:r>
            <w:proofErr w:type="gramStart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露光命令</w:t>
            </w:r>
            <w:proofErr w:type="gramEnd"/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[数]</w:t>
            </w:r>
            <w:proofErr w:type="gramStart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露光时间</w:t>
            </w:r>
            <w:proofErr w:type="gramEnd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（s）</w:t>
            </w:r>
            <w:proofErr w:type="gramStart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和露光数量</w:t>
            </w:r>
            <w:proofErr w:type="gramEnd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（可选，不设置默认为1），用“|”连接；比如 100|20 </w:t>
            </w:r>
            <w:proofErr w:type="gramStart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表示露光20张</w:t>
            </w:r>
            <w:proofErr w:type="gramEnd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，每张100s；100</w:t>
            </w:r>
            <w:proofErr w:type="gramStart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表示露光1次</w:t>
            </w:r>
            <w:proofErr w:type="gramEnd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100s</w:t>
            </w:r>
          </w:p>
        </w:tc>
      </w:tr>
      <w:tr w:rsidR="00464205" w:rsidRPr="00464205" w:rsidTr="00464205"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MFIL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设置主光路滤光片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[数]滤光片序号；-1=不改变；0=无滤光片；1=g；2=r；3=</w:t>
            </w:r>
            <w:proofErr w:type="spellStart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；4=z</w:t>
            </w:r>
          </w:p>
        </w:tc>
      </w:tr>
      <w:tr w:rsidR="00464205" w:rsidRPr="00464205" w:rsidTr="00464205"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SFOC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执行附属相机自动对焦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[数]</w:t>
            </w:r>
            <w:proofErr w:type="gramStart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露光时间</w:t>
            </w:r>
            <w:proofErr w:type="gramEnd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，按此捕捉图像来自动对焦</w:t>
            </w:r>
          </w:p>
        </w:tc>
      </w:tr>
      <w:tr w:rsidR="00464205" w:rsidRPr="00464205" w:rsidTr="00464205"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MFOC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执行主光路相机自动对焦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[数]</w:t>
            </w:r>
            <w:proofErr w:type="gramStart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露光时间</w:t>
            </w:r>
            <w:proofErr w:type="gramEnd"/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，按此捕捉图像来自动对焦</w:t>
            </w:r>
          </w:p>
        </w:tc>
      </w:tr>
      <w:tr w:rsidR="00464205" w:rsidRPr="00464205" w:rsidTr="00464205"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LOOP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设置循环体开始，循环执行若干次直至第一个END LOOP语句；本程序仅支持一层循环，即不能在循环中再置循环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[数]循环次数</w:t>
            </w:r>
          </w:p>
        </w:tc>
      </w:tr>
      <w:tr w:rsidR="00464205" w:rsidRPr="00464205" w:rsidTr="00464205"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循环体的下界</w:t>
            </w:r>
          </w:p>
        </w:tc>
        <w:tc>
          <w:tcPr>
            <w:tcW w:w="0" w:type="auto"/>
            <w:hideMark/>
          </w:tcPr>
          <w:p w:rsidR="00464205" w:rsidRPr="00464205" w:rsidRDefault="00464205" w:rsidP="004642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205">
              <w:rPr>
                <w:rFonts w:ascii="宋体" w:eastAsia="宋体" w:hAnsi="宋体" w:cs="宋体"/>
                <w:kern w:val="0"/>
                <w:sz w:val="24"/>
                <w:szCs w:val="24"/>
              </w:rPr>
              <w:t>[字]填写 LOOP</w:t>
            </w:r>
          </w:p>
        </w:tc>
      </w:tr>
    </w:tbl>
    <w:p w:rsidR="00464205" w:rsidRDefault="00464205" w:rsidP="00464205">
      <w:pPr>
        <w:rPr>
          <w:rFonts w:ascii="Times New Roman" w:hAnsi="Times New Roman" w:cs="Times New Roman"/>
        </w:rPr>
      </w:pPr>
      <w:r>
        <w:rPr>
          <w:rFonts w:cs="宋体" w:hint="eastAsia"/>
        </w:rPr>
        <w:t>参数说明</w:t>
      </w:r>
    </w:p>
    <w:p w:rsidR="00464205" w:rsidRDefault="00464205" w:rsidP="00464205">
      <w:pPr>
        <w:rPr>
          <w:rFonts w:ascii="Times New Roman" w:hAnsi="Times New Roman" w:cs="Times New Roman"/>
        </w:rPr>
      </w:pPr>
      <w:r>
        <w:t>[</w:t>
      </w:r>
      <w:r>
        <w:rPr>
          <w:rFonts w:cs="宋体" w:hint="eastAsia"/>
        </w:rPr>
        <w:t>数</w:t>
      </w:r>
      <w:r>
        <w:t>]</w:t>
      </w:r>
      <w:r>
        <w:rPr>
          <w:rFonts w:cs="宋体" w:hint="eastAsia"/>
        </w:rPr>
        <w:t>：输入数字</w:t>
      </w:r>
    </w:p>
    <w:p w:rsidR="00464205" w:rsidRDefault="00464205" w:rsidP="00464205">
      <w:pPr>
        <w:rPr>
          <w:rFonts w:ascii="Times New Roman" w:hAnsi="Times New Roman" w:cs="Times New Roman"/>
        </w:rPr>
      </w:pPr>
      <w:r>
        <w:t>[</w:t>
      </w:r>
      <w:r>
        <w:rPr>
          <w:rFonts w:cs="宋体" w:hint="eastAsia"/>
        </w:rPr>
        <w:t>字</w:t>
      </w:r>
      <w:r>
        <w:t>]</w:t>
      </w:r>
      <w:r>
        <w:rPr>
          <w:rFonts w:cs="宋体" w:hint="eastAsia"/>
        </w:rPr>
        <w:t>：输入字符串</w:t>
      </w:r>
    </w:p>
    <w:p w:rsidR="00464205" w:rsidRDefault="00464205" w:rsidP="00464205">
      <w:pPr>
        <w:rPr>
          <w:rFonts w:ascii="Times New Roman" w:hAnsi="Times New Roman" w:cs="Times New Roman"/>
        </w:rPr>
      </w:pPr>
      <w:r>
        <w:t>[</w:t>
      </w:r>
      <w:r>
        <w:rPr>
          <w:rFonts w:cs="宋体" w:hint="eastAsia"/>
        </w:rPr>
        <w:t>度</w:t>
      </w:r>
      <w:r>
        <w:t>]</w:t>
      </w:r>
      <w:r>
        <w:rPr>
          <w:rFonts w:cs="宋体" w:hint="eastAsia"/>
        </w:rPr>
        <w:t>：</w:t>
      </w:r>
      <w:r>
        <w:t>RA</w:t>
      </w:r>
      <w:r>
        <w:rPr>
          <w:rFonts w:cs="宋体" w:hint="eastAsia"/>
        </w:rPr>
        <w:t>输入类似于</w:t>
      </w:r>
      <w:r>
        <w:t xml:space="preserve"> 6h 09m 12s</w:t>
      </w:r>
    </w:p>
    <w:p w:rsidR="00464205" w:rsidRDefault="00464205" w:rsidP="00464205">
      <w:pPr>
        <w:rPr>
          <w:rFonts w:ascii="Times New Roman" w:hAnsi="Times New Roman" w:cs="Times New Roman"/>
        </w:rPr>
      </w:pPr>
      <w:r>
        <w:t xml:space="preserve">     DEC</w:t>
      </w:r>
      <w:r>
        <w:rPr>
          <w:rFonts w:cs="宋体" w:hint="eastAsia"/>
        </w:rPr>
        <w:t>输入类似于</w:t>
      </w:r>
      <w:r>
        <w:t xml:space="preserve"> 24d 20m 05s</w:t>
      </w:r>
    </w:p>
    <w:p w:rsidR="00464205" w:rsidRDefault="00464205"/>
    <w:sectPr w:rsidR="00464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205"/>
    <w:rsid w:val="000C2532"/>
    <w:rsid w:val="000D3343"/>
    <w:rsid w:val="002726D2"/>
    <w:rsid w:val="00464205"/>
    <w:rsid w:val="00591C46"/>
    <w:rsid w:val="0062126D"/>
    <w:rsid w:val="00A7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42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464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64205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42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464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6420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Jingshan</dc:creator>
  <cp:lastModifiedBy>Du Jingshan</cp:lastModifiedBy>
  <cp:revision>1</cp:revision>
  <dcterms:created xsi:type="dcterms:W3CDTF">2012-01-21T10:01:00Z</dcterms:created>
  <dcterms:modified xsi:type="dcterms:W3CDTF">2012-01-21T10:12:00Z</dcterms:modified>
</cp:coreProperties>
</file>