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Insights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Consumer Cellular, Inc.</w:t>
      </w:r>
    </w:p>
    <w:p w14:paraId="258A2FF1" w14:textId="509234DE" w:rsidR="00D6755D" w:rsidRDefault="00EB4C51" w:rsidP="00D6755D">
      <w:pPr>
        <w:rPr>
          <w:rFonts w:ascii="Barlow" w:hAnsi="Barlow"/>
        </w:rPr>
      </w:pPr>
      <w:r>
        <w:rPr>
          <w:rFonts w:ascii="Barlow" w:hAnsi="Barlow"/>
        </w:rPr>
        <w:t>NAMER</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Insights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Insights Analyst</w:t>
      </w:r>
      <w:r w:rsidR="00F40C5B" w:rsidRPr="00F40C5B">
        <w:rPr>
          <w:rFonts w:ascii="Barlow" w:hAnsi="Barlow"/>
        </w:rPr>
        <w:t xml:space="preserve"> at </w:t>
      </w:r>
      <w:r w:rsidR="00BB1EC6" w:rsidRPr="00BB1EC6">
        <w:rPr>
          <w:rFonts w:ascii="Barlow" w:hAnsi="Barlow"/>
        </w:rPr>
        <w:t>Consumer Cellular,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Consumer Cellular,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Consumer Cellular's mission to provide affordable and accessible cellular service, especially to those 50+, deeply resonates with me. The company's commitment to exceptional customer service, as evidenced by its numerous J.D. Power awards, and its innovative approach in the telecommunications industry are truly inspiring. I am particularly drawn to Consumer Cellular's collaborative and supportive work environment, which aligns with my career aspirations of working in a dynamic and growth-oriented company. The opportunity to contribute to a company that values customer experience and continuous improvement excites me, and I am eager to be part of Consumer Cellular's journey in delivering top-notch wireless services.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crucial for the Insights Analyst role at Consumer Cellular. My achievements include developing predictive models that improved sales projections by 15% and enhancing data processing efficiency by 40% through custom Python scripts. My proficiency in tools like Power BI and AWS, combined with my ability to translate data into actionable insights, aligns perfectly with Consumer Cellular's needs. I am passionate about leveraging data to drive business decisions and am excited about the opportunity to contribute to Consumer Cellular's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