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Analyst I - MFL/GEO Pipeline In-Line Inspection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