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Online 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25-Jul-2024</w:t>
      </w:r>
    </w:p>
    <w:p w14:paraId="234BF866" w14:textId="2600BFBF" w:rsidR="00EB4C51" w:rsidRDefault="00EB4C51" w:rsidP="00D6755D">
      <w:pPr>
        <w:rPr>
          <w:rFonts w:ascii="Barlow" w:hAnsi="Barlow"/>
        </w:rPr>
      </w:pPr>
      <w:r>
        <w:rPr>
          <w:rFonts w:ascii="Barlow" w:hAnsi="Barlow"/>
        </w:rPr>
        <w:t>TELUS International AI Data Solutions</w:t>
      </w:r>
    </w:p>
    <w:p w14:paraId="258A2FF1" w14:textId="509234DE" w:rsidR="00D6755D" w:rsidRDefault="00EB4C51" w:rsidP="00D6755D">
      <w:pPr>
        <w:rPr>
          <w:rFonts w:ascii="Barlow" w:hAnsi="Barlow"/>
        </w:rPr>
      </w:pPr>
      <w:r>
        <w:rPr>
          <w:rFonts w:ascii="Barlow" w:hAnsi="Barlow"/>
        </w:rPr>
        <w:t>Quinte West,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Online 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Online Data Analyst</w:t>
      </w:r>
      <w:r w:rsidR="00F40C5B" w:rsidRPr="00F40C5B">
        <w:rPr>
          <w:rFonts w:ascii="Barlow" w:hAnsi="Barlow"/>
        </w:rPr>
        <w:t xml:space="preserve"> at </w:t>
      </w:r>
      <w:r w:rsidR="00BB1EC6" w:rsidRPr="00BB1EC6">
        <w:rPr>
          <w:rFonts w:ascii="Barlow" w:hAnsi="Barlow"/>
        </w:rPr>
        <w:t>TELUS International AI Data Solutions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TELUS International AI Data Solutions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TELUS International AI-Data Solutions' mission to enhance AI and machine learning models through a diverse and vibrant community is truly inspiring. The company's commitment to improving technology and digital experiences globally aligns perfectly with my passion for leveraging data to make a positive impact. I am particularly drawn to TELUS International's flexible work-from-home opportunities and the chance to be part of a global AI community. The company's reputation for fostering a collaborative and inclusive culture, along with its focus on well-being, makes it an ideal place for me to grow my career. I am excited about the opportunity to contribute to TELUS International's innovative projects and be part of a team that values creativity and data-driven solutions.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Python, SQL, and Power BI, which are essential for the Online Data Analyst role at TELUS International AI-Data Solutions. My achievements include developing predictive models that improved sales projections by 15% and boosting data processing efficiency by 40% through custom Python scripts. My familiarity with current and historical business, media, and cultural affairs in Canada, combined with my detail-oriented nature and research skills, make me a great fit for this role. I am passionate about contributing to projects that enhance digital maps and improve user experiences. I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