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Project Analyst - SEA Team</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Brightly</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Project Analyst - SEA Team</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Project Analyst - SEA Team</w:t>
      </w:r>
      <w:r w:rsidR="00F40C5B" w:rsidRPr="00F40C5B">
        <w:rPr>
          <w:rFonts w:ascii="Barlow" w:hAnsi="Barlow"/>
        </w:rPr>
        <w:t xml:space="preserve"> at </w:t>
      </w:r>
      <w:r w:rsidR="00BB1EC6" w:rsidRPr="00BB1EC6">
        <w:rPr>
          <w:rFonts w:ascii="Barlow" w:hAnsi="Barlow"/>
        </w:rPr>
        <w:t>Brightly</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Brightly</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Brightly, a Siemens company, stands at the forefront of technology, community, and sustainability, which deeply resonates with my career aspirations. The company's mission to create meaningful solutions for global challenges and its commitment to sustainability through advanced analytics in commercial real estate is truly inspiring. Brightly's reputation for fostering a supportive and high-performing team environment aligns perfectly with my values. The opportunity to work on innovative projects that drive energy savings and carbon emissions reductions excites me, as it aligns with my passion for making a positive impact on society and the planet. I am eager to contribute to Brightly's vision and grow alongside a team of industry experts.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machine learning, data visualization, and big data analysis, which are crucial for the Project Analyst role at Brightly. My achievements include enhancing decision-making accuracy by 15% through predictive models and boosting data processing efficiency by 40% with custom Python scripts. My experience in optimizing data workflows and developing tailored dashboards aligns with Brightly's need for technical expertise in energy management and sustainability. My passion for unraveling data patterns and creating impactful solutions makes me a great fit for this role. I look forward to discussing how I can contribute to Brightly's success,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