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8176B" w14:textId="2EAA9F72" w:rsidR="004D79DD" w:rsidRPr="00927124" w:rsidRDefault="009D0C8A" w:rsidP="00CE106B">
      <w:pPr>
        <w:pStyle w:val="a3"/>
        <w:jc w:val="center"/>
        <w:rPr>
          <w:rFonts w:ascii="黑体" w:eastAsia="黑体" w:hAnsi="黑体"/>
          <w:kern w:val="2"/>
          <w:sz w:val="32"/>
          <w:szCs w:val="32"/>
        </w:rPr>
      </w:pPr>
      <w:r>
        <w:rPr>
          <w:rFonts w:ascii="黑体" w:eastAsia="黑体" w:hAnsi="黑体" w:hint="eastAsia"/>
          <w:kern w:val="2"/>
          <w:sz w:val="32"/>
          <w:szCs w:val="32"/>
        </w:rPr>
        <w:t>编程小</w:t>
      </w:r>
      <w:r w:rsidR="004D79DD" w:rsidRPr="00927124">
        <w:rPr>
          <w:rFonts w:ascii="黑体" w:eastAsia="黑体" w:hAnsi="黑体" w:hint="eastAsia"/>
          <w:kern w:val="2"/>
          <w:sz w:val="32"/>
          <w:szCs w:val="32"/>
        </w:rPr>
        <w:t>作业</w:t>
      </w:r>
      <w:r w:rsidR="0016023F">
        <w:rPr>
          <w:rFonts w:ascii="黑体" w:eastAsia="黑体" w:hAnsi="黑体" w:hint="eastAsia"/>
          <w:kern w:val="2"/>
          <w:sz w:val="32"/>
          <w:szCs w:val="32"/>
        </w:rPr>
        <w:t>2</w:t>
      </w:r>
    </w:p>
    <w:p w14:paraId="70D74221" w14:textId="77777777" w:rsidR="004D79DD" w:rsidRPr="0072673D" w:rsidRDefault="004D79DD" w:rsidP="00CD7EEE">
      <w:pPr>
        <w:pStyle w:val="a3"/>
        <w:rPr>
          <w:rFonts w:ascii="宋体" w:eastAsia="宋体" w:hAnsi="宋体"/>
          <w:kern w:val="2"/>
          <w:sz w:val="28"/>
          <w:szCs w:val="28"/>
        </w:rPr>
      </w:pPr>
      <w:r w:rsidRPr="0072673D">
        <w:rPr>
          <w:rFonts w:ascii="宋体" w:eastAsia="宋体" w:hAnsi="宋体" w:hint="eastAsia"/>
          <w:kern w:val="2"/>
          <w:sz w:val="28"/>
          <w:szCs w:val="28"/>
        </w:rPr>
        <w:t>要求：</w:t>
      </w:r>
    </w:p>
    <w:p w14:paraId="0D10D92A" w14:textId="5C8F3AD0" w:rsidR="0072673D" w:rsidRDefault="00814607" w:rsidP="004D79DD">
      <w:pPr>
        <w:pStyle w:val="a3"/>
        <w:numPr>
          <w:ilvl w:val="0"/>
          <w:numId w:val="1"/>
        </w:numPr>
        <w:rPr>
          <w:rFonts w:ascii="宋体" w:eastAsia="宋体" w:hAnsi="宋体"/>
          <w:kern w:val="2"/>
        </w:rPr>
      </w:pPr>
      <w:r>
        <w:rPr>
          <w:rFonts w:ascii="宋体" w:eastAsia="宋体" w:hAnsi="宋体" w:hint="eastAsia"/>
          <w:kern w:val="2"/>
        </w:rPr>
        <w:t>小作业</w:t>
      </w:r>
      <w:r w:rsidR="0016023F">
        <w:rPr>
          <w:rFonts w:ascii="宋体" w:eastAsia="宋体" w:hAnsi="宋体" w:hint="eastAsia"/>
          <w:kern w:val="2"/>
        </w:rPr>
        <w:t>2</w:t>
      </w:r>
      <w:r>
        <w:rPr>
          <w:rFonts w:ascii="宋体" w:eastAsia="宋体" w:hAnsi="宋体" w:hint="eastAsia"/>
          <w:kern w:val="2"/>
        </w:rPr>
        <w:t>上交的</w:t>
      </w:r>
      <w:r w:rsidR="0072673D" w:rsidRPr="0072673D">
        <w:rPr>
          <w:rFonts w:ascii="宋体" w:eastAsia="宋体" w:hAnsi="宋体" w:hint="eastAsia"/>
          <w:kern w:val="2"/>
        </w:rPr>
        <w:t>截止</w:t>
      </w:r>
      <w:r w:rsidR="00927124">
        <w:rPr>
          <w:rFonts w:ascii="宋体" w:eastAsia="宋体" w:hAnsi="宋体" w:hint="eastAsia"/>
          <w:kern w:val="2"/>
        </w:rPr>
        <w:t>时间</w:t>
      </w:r>
      <w:r w:rsidR="0072673D" w:rsidRPr="0072673D">
        <w:rPr>
          <w:rFonts w:ascii="宋体" w:eastAsia="宋体" w:hAnsi="宋体" w:hint="eastAsia"/>
          <w:kern w:val="2"/>
        </w:rPr>
        <w:t>：2</w:t>
      </w:r>
      <w:r w:rsidR="0072673D" w:rsidRPr="0072673D">
        <w:rPr>
          <w:rFonts w:ascii="宋体" w:eastAsia="宋体" w:hAnsi="宋体"/>
          <w:kern w:val="2"/>
        </w:rPr>
        <w:t>020</w:t>
      </w:r>
      <w:r w:rsidR="0072673D" w:rsidRPr="0072673D">
        <w:rPr>
          <w:rFonts w:ascii="宋体" w:eastAsia="宋体" w:hAnsi="宋体" w:hint="eastAsia"/>
          <w:kern w:val="2"/>
        </w:rPr>
        <w:t>年</w:t>
      </w:r>
      <w:r w:rsidR="0072673D">
        <w:rPr>
          <w:rFonts w:ascii="宋体" w:eastAsia="宋体" w:hAnsi="宋体" w:hint="eastAsia"/>
          <w:kern w:val="2"/>
        </w:rPr>
        <w:t>7月1</w:t>
      </w:r>
      <w:r w:rsidR="0016023F">
        <w:rPr>
          <w:rFonts w:ascii="宋体" w:eastAsia="宋体" w:hAnsi="宋体" w:hint="eastAsia"/>
          <w:kern w:val="2"/>
        </w:rPr>
        <w:t>8</w:t>
      </w:r>
      <w:r w:rsidR="0072673D">
        <w:rPr>
          <w:rFonts w:ascii="宋体" w:eastAsia="宋体" w:hAnsi="宋体" w:hint="eastAsia"/>
          <w:kern w:val="2"/>
        </w:rPr>
        <w:t>日</w:t>
      </w:r>
      <w:r w:rsidR="009D0C8A">
        <w:rPr>
          <w:rFonts w:ascii="宋体" w:eastAsia="宋体" w:hAnsi="宋体" w:hint="eastAsia"/>
          <w:kern w:val="2"/>
        </w:rPr>
        <w:t>20</w:t>
      </w:r>
      <w:r w:rsidR="0072673D">
        <w:rPr>
          <w:rFonts w:ascii="宋体" w:eastAsia="宋体" w:hAnsi="宋体"/>
          <w:kern w:val="2"/>
        </w:rPr>
        <w:t>:00</w:t>
      </w:r>
      <w:r w:rsidR="0072673D">
        <w:rPr>
          <w:rFonts w:ascii="宋体" w:eastAsia="宋体" w:hAnsi="宋体" w:hint="eastAsia"/>
          <w:kern w:val="2"/>
        </w:rPr>
        <w:t>。</w:t>
      </w:r>
    </w:p>
    <w:p w14:paraId="5A67C665" w14:textId="54C69A5E" w:rsidR="009D0C8A" w:rsidRDefault="0072673D" w:rsidP="00836990">
      <w:pPr>
        <w:pStyle w:val="a5"/>
        <w:numPr>
          <w:ilvl w:val="0"/>
          <w:numId w:val="1"/>
        </w:numPr>
        <w:spacing w:line="360" w:lineRule="auto"/>
        <w:rPr>
          <w:rFonts w:ascii="宋体" w:eastAsia="宋体" w:hAnsi="宋体" w:cs="Times New Roman"/>
          <w:kern w:val="2"/>
        </w:rPr>
      </w:pPr>
      <w:r w:rsidRPr="0072673D">
        <w:rPr>
          <w:rFonts w:ascii="宋体" w:eastAsia="宋体" w:hAnsi="宋体" w:cs="Times New Roman" w:hint="eastAsia"/>
          <w:kern w:val="2"/>
        </w:rPr>
        <w:t>在学习通上提交</w:t>
      </w:r>
      <w:r w:rsidR="007451D6">
        <w:rPr>
          <w:rFonts w:ascii="宋体" w:eastAsia="宋体" w:hAnsi="宋体" w:cs="Times New Roman" w:hint="eastAsia"/>
          <w:kern w:val="2"/>
        </w:rPr>
        <w:t>（最好三人都提交）</w:t>
      </w:r>
      <w:r w:rsidR="00927124">
        <w:rPr>
          <w:rFonts w:ascii="宋体" w:eastAsia="宋体" w:hAnsi="宋体" w:cs="Times New Roman" w:hint="eastAsia"/>
          <w:kern w:val="2"/>
        </w:rPr>
        <w:t>一个word</w:t>
      </w:r>
      <w:r w:rsidR="0016023F">
        <w:rPr>
          <w:rFonts w:ascii="宋体" w:eastAsia="宋体" w:hAnsi="宋体" w:cs="Times New Roman" w:hint="eastAsia"/>
          <w:kern w:val="2"/>
        </w:rPr>
        <w:t>(</w:t>
      </w:r>
      <w:proofErr w:type="spellStart"/>
      <w:r w:rsidR="0016023F">
        <w:rPr>
          <w:rFonts w:ascii="宋体" w:eastAsia="宋体" w:hAnsi="宋体" w:cs="Times New Roman" w:hint="eastAsia"/>
          <w:kern w:val="2"/>
        </w:rPr>
        <w:t>pdf</w:t>
      </w:r>
      <w:proofErr w:type="spellEnd"/>
      <w:r w:rsidR="0016023F">
        <w:rPr>
          <w:rFonts w:ascii="宋体" w:eastAsia="宋体" w:hAnsi="宋体" w:cs="Times New Roman" w:hint="eastAsia"/>
          <w:kern w:val="2"/>
        </w:rPr>
        <w:t>)</w:t>
      </w:r>
      <w:r w:rsidR="00927124">
        <w:rPr>
          <w:rFonts w:ascii="宋体" w:eastAsia="宋体" w:hAnsi="宋体" w:cs="Times New Roman" w:hint="eastAsia"/>
          <w:kern w:val="2"/>
        </w:rPr>
        <w:t>文件</w:t>
      </w:r>
      <w:r w:rsidR="00836990">
        <w:rPr>
          <w:rFonts w:ascii="宋体" w:eastAsia="宋体" w:hAnsi="宋体" w:cs="Times New Roman" w:hint="eastAsia"/>
          <w:kern w:val="2"/>
        </w:rPr>
        <w:t>，文件名为</w:t>
      </w:r>
    </w:p>
    <w:p w14:paraId="5A32FBFD" w14:textId="75A44429" w:rsidR="00927124" w:rsidRPr="00836990" w:rsidRDefault="0016023F" w:rsidP="009D0C8A">
      <w:pPr>
        <w:pStyle w:val="a5"/>
        <w:spacing w:line="360" w:lineRule="auto"/>
        <w:rPr>
          <w:rFonts w:ascii="宋体" w:eastAsia="宋体" w:hAnsi="宋体" w:cs="Times New Roman"/>
          <w:kern w:val="2"/>
        </w:rPr>
      </w:pPr>
      <w:r>
        <w:rPr>
          <w:rFonts w:ascii="宋体" w:hAnsi="宋体" w:hint="eastAsia"/>
          <w:color w:val="FF0000"/>
        </w:rPr>
        <w:t>h</w:t>
      </w:r>
      <w:r w:rsidR="00836990">
        <w:rPr>
          <w:rFonts w:ascii="宋体" w:hAnsi="宋体"/>
          <w:color w:val="FF0000"/>
        </w:rPr>
        <w:t>w</w:t>
      </w:r>
      <w:r>
        <w:rPr>
          <w:rFonts w:ascii="宋体" w:hAnsi="宋体" w:hint="eastAsia"/>
          <w:color w:val="FF0000"/>
        </w:rPr>
        <w:t>2</w:t>
      </w:r>
      <w:r w:rsidR="00836990">
        <w:rPr>
          <w:rFonts w:ascii="宋体" w:hAnsi="宋体"/>
          <w:color w:val="FF0000"/>
        </w:rPr>
        <w:t>-2020071</w:t>
      </w:r>
      <w:r>
        <w:rPr>
          <w:rFonts w:ascii="宋体" w:hAnsi="宋体" w:hint="eastAsia"/>
          <w:color w:val="FF0000"/>
        </w:rPr>
        <w:t>8</w:t>
      </w:r>
      <w:r w:rsidR="00836990" w:rsidRPr="001A1CE9">
        <w:rPr>
          <w:rFonts w:ascii="宋体" w:hAnsi="宋体" w:hint="eastAsia"/>
          <w:color w:val="FF0000"/>
        </w:rPr>
        <w:t>-xxxx</w:t>
      </w:r>
      <w:r w:rsidR="00836990" w:rsidRPr="001A1CE9">
        <w:rPr>
          <w:rFonts w:ascii="宋体" w:hAnsi="宋体" w:hint="eastAsia"/>
          <w:color w:val="FF0000"/>
        </w:rPr>
        <w:t>（队伍编号）</w:t>
      </w:r>
      <w:r w:rsidR="00836990" w:rsidRPr="001A1CE9">
        <w:rPr>
          <w:rFonts w:ascii="宋体" w:hAnsi="宋体" w:hint="eastAsia"/>
          <w:color w:val="FF0000"/>
        </w:rPr>
        <w:t>-xxx-xxx-xxx(</w:t>
      </w:r>
      <w:r w:rsidR="00836990" w:rsidRPr="001A1CE9">
        <w:rPr>
          <w:rFonts w:ascii="宋体" w:hAnsi="宋体" w:hint="eastAsia"/>
          <w:color w:val="FF0000"/>
        </w:rPr>
        <w:t>三名队员</w:t>
      </w:r>
      <w:r w:rsidR="00836990" w:rsidRPr="001A1CE9">
        <w:rPr>
          <w:rFonts w:ascii="宋体" w:hAnsi="宋体" w:hint="eastAsia"/>
          <w:color w:val="FF0000"/>
        </w:rPr>
        <w:t>)</w:t>
      </w:r>
    </w:p>
    <w:p w14:paraId="53F73808" w14:textId="77777777" w:rsidR="0016023F" w:rsidRDefault="00927124" w:rsidP="0072673D">
      <w:pPr>
        <w:pStyle w:val="a5"/>
        <w:numPr>
          <w:ilvl w:val="0"/>
          <w:numId w:val="1"/>
        </w:numPr>
        <w:spacing w:line="360" w:lineRule="auto"/>
        <w:rPr>
          <w:rFonts w:ascii="宋体" w:eastAsia="宋体" w:hAnsi="宋体" w:cs="Times New Roman" w:hint="eastAsia"/>
          <w:kern w:val="2"/>
        </w:rPr>
      </w:pPr>
      <w:r>
        <w:rPr>
          <w:rFonts w:ascii="宋体" w:eastAsia="宋体" w:hAnsi="宋体" w:cs="Times New Roman"/>
          <w:kern w:val="2"/>
        </w:rPr>
        <w:t>同时</w:t>
      </w:r>
      <w:r w:rsidR="007451D6">
        <w:rPr>
          <w:rFonts w:ascii="宋体" w:eastAsia="宋体" w:hAnsi="宋体" w:cs="Times New Roman" w:hint="eastAsia"/>
          <w:kern w:val="2"/>
        </w:rPr>
        <w:t>（由组长）</w:t>
      </w:r>
      <w:r>
        <w:rPr>
          <w:rFonts w:ascii="宋体" w:eastAsia="宋体" w:hAnsi="宋体" w:cs="Times New Roman" w:hint="eastAsia"/>
          <w:kern w:val="2"/>
        </w:rPr>
        <w:t>将该word</w:t>
      </w:r>
      <w:r w:rsidR="0016023F">
        <w:rPr>
          <w:rFonts w:ascii="宋体" w:eastAsia="宋体" w:hAnsi="宋体" w:cs="Times New Roman" w:hint="eastAsia"/>
          <w:kern w:val="2"/>
        </w:rPr>
        <w:t>(</w:t>
      </w:r>
      <w:proofErr w:type="spellStart"/>
      <w:r w:rsidR="0016023F">
        <w:rPr>
          <w:rFonts w:ascii="宋体" w:eastAsia="宋体" w:hAnsi="宋体" w:cs="Times New Roman" w:hint="eastAsia"/>
          <w:kern w:val="2"/>
        </w:rPr>
        <w:t>pdf</w:t>
      </w:r>
      <w:proofErr w:type="spellEnd"/>
      <w:r w:rsidR="0016023F">
        <w:rPr>
          <w:rFonts w:ascii="宋体" w:eastAsia="宋体" w:hAnsi="宋体" w:cs="Times New Roman" w:hint="eastAsia"/>
          <w:kern w:val="2"/>
        </w:rPr>
        <w:t>)</w:t>
      </w:r>
      <w:r>
        <w:rPr>
          <w:rFonts w:ascii="宋体" w:eastAsia="宋体" w:hAnsi="宋体" w:cs="Times New Roman" w:hint="eastAsia"/>
          <w:kern w:val="2"/>
        </w:rPr>
        <w:t>文件</w:t>
      </w:r>
      <w:r>
        <w:rPr>
          <w:rFonts w:ascii="宋体" w:eastAsia="宋体" w:hAnsi="宋体" w:cs="Times New Roman"/>
          <w:kern w:val="2"/>
        </w:rPr>
        <w:t>发送至邮箱</w:t>
      </w:r>
    </w:p>
    <w:p w14:paraId="17121F62" w14:textId="24115C18" w:rsidR="0016023F" w:rsidRDefault="0016023F" w:rsidP="0016023F">
      <w:pPr>
        <w:pStyle w:val="a5"/>
        <w:spacing w:line="360" w:lineRule="auto"/>
        <w:jc w:val="center"/>
        <w:rPr>
          <w:rFonts w:ascii="宋体" w:eastAsia="宋体" w:hAnsi="宋体" w:cs="Times New Roman" w:hint="eastAsia"/>
          <w:kern w:val="2"/>
        </w:rPr>
      </w:pPr>
      <w:hyperlink r:id="rId7" w:history="1">
        <w:r w:rsidRPr="00982471">
          <w:rPr>
            <w:rStyle w:val="a6"/>
            <w:rFonts w:ascii="宋体" w:eastAsia="宋体" w:hAnsi="宋体" w:cs="Times New Roman"/>
            <w:kern w:val="2"/>
          </w:rPr>
          <w:t>sxjmpxzy@163.com</w:t>
        </w:r>
      </w:hyperlink>
    </w:p>
    <w:p w14:paraId="70F9F6F1" w14:textId="4906D02C" w:rsidR="009D0C8A" w:rsidRDefault="00927124" w:rsidP="0016023F">
      <w:pPr>
        <w:pStyle w:val="a5"/>
        <w:spacing w:line="360" w:lineRule="auto"/>
        <w:rPr>
          <w:rFonts w:ascii="宋体" w:eastAsia="宋体" w:hAnsi="宋体" w:cs="Times New Roman"/>
          <w:kern w:val="2"/>
        </w:rPr>
      </w:pPr>
      <w:r>
        <w:rPr>
          <w:rFonts w:ascii="宋体" w:eastAsia="宋体" w:hAnsi="宋体" w:cs="Times New Roman" w:hint="eastAsia"/>
          <w:kern w:val="2"/>
        </w:rPr>
        <w:t>且邮件主题为</w:t>
      </w:r>
    </w:p>
    <w:p w14:paraId="40837A2E" w14:textId="26911E33" w:rsidR="0072673D" w:rsidRDefault="0016023F" w:rsidP="009D0C8A">
      <w:pPr>
        <w:pStyle w:val="a5"/>
        <w:spacing w:line="360" w:lineRule="auto"/>
        <w:rPr>
          <w:rFonts w:ascii="宋体" w:eastAsia="宋体" w:hAnsi="宋体" w:cs="Times New Roman"/>
          <w:kern w:val="2"/>
        </w:rPr>
      </w:pPr>
      <w:r>
        <w:rPr>
          <w:rFonts w:ascii="宋体" w:hAnsi="宋体" w:hint="eastAsia"/>
          <w:color w:val="FF0000"/>
        </w:rPr>
        <w:t>h</w:t>
      </w:r>
      <w:r w:rsidR="00927124">
        <w:rPr>
          <w:rFonts w:ascii="宋体" w:hAnsi="宋体"/>
          <w:color w:val="FF0000"/>
        </w:rPr>
        <w:t>w</w:t>
      </w:r>
      <w:r>
        <w:rPr>
          <w:rFonts w:ascii="宋体" w:hAnsi="宋体" w:hint="eastAsia"/>
          <w:color w:val="FF0000"/>
        </w:rPr>
        <w:t>2</w:t>
      </w:r>
      <w:r w:rsidR="00927124">
        <w:rPr>
          <w:rFonts w:ascii="宋体" w:hAnsi="宋体"/>
          <w:color w:val="FF0000"/>
        </w:rPr>
        <w:t>-2020071</w:t>
      </w:r>
      <w:r>
        <w:rPr>
          <w:rFonts w:ascii="宋体" w:hAnsi="宋体" w:hint="eastAsia"/>
          <w:color w:val="FF0000"/>
        </w:rPr>
        <w:t>8</w:t>
      </w:r>
      <w:r w:rsidR="00927124" w:rsidRPr="001A1CE9">
        <w:rPr>
          <w:rFonts w:ascii="宋体" w:hAnsi="宋体" w:hint="eastAsia"/>
          <w:color w:val="FF0000"/>
        </w:rPr>
        <w:t>-xxxx</w:t>
      </w:r>
      <w:r w:rsidR="00927124" w:rsidRPr="001A1CE9">
        <w:rPr>
          <w:rFonts w:ascii="宋体" w:hAnsi="宋体" w:hint="eastAsia"/>
          <w:color w:val="FF0000"/>
        </w:rPr>
        <w:t>（队伍编号）</w:t>
      </w:r>
      <w:r w:rsidR="00927124" w:rsidRPr="001A1CE9">
        <w:rPr>
          <w:rFonts w:ascii="宋体" w:hAnsi="宋体" w:hint="eastAsia"/>
          <w:color w:val="FF0000"/>
        </w:rPr>
        <w:t>-xxx-xxx-xxx(</w:t>
      </w:r>
      <w:r w:rsidR="00927124" w:rsidRPr="001A1CE9">
        <w:rPr>
          <w:rFonts w:ascii="宋体" w:hAnsi="宋体" w:hint="eastAsia"/>
          <w:color w:val="FF0000"/>
        </w:rPr>
        <w:t>三名队员</w:t>
      </w:r>
      <w:r w:rsidR="00927124" w:rsidRPr="001A1CE9">
        <w:rPr>
          <w:rFonts w:ascii="宋体" w:hAnsi="宋体" w:hint="eastAsia"/>
          <w:color w:val="FF0000"/>
        </w:rPr>
        <w:t>)</w:t>
      </w:r>
    </w:p>
    <w:p w14:paraId="0EF30FA7" w14:textId="77777777" w:rsidR="0072673D" w:rsidRPr="0072673D" w:rsidRDefault="00927124" w:rsidP="0072673D">
      <w:pPr>
        <w:pStyle w:val="a5"/>
        <w:numPr>
          <w:ilvl w:val="0"/>
          <w:numId w:val="1"/>
        </w:numPr>
        <w:spacing w:line="360" w:lineRule="auto"/>
        <w:rPr>
          <w:rFonts w:ascii="宋体" w:eastAsia="宋体" w:hAnsi="宋体" w:cs="Times New Roman"/>
          <w:kern w:val="2"/>
        </w:rPr>
      </w:pPr>
      <w:r>
        <w:rPr>
          <w:rFonts w:ascii="宋体" w:eastAsia="宋体" w:hAnsi="宋体" w:cs="Times New Roman" w:hint="eastAsia"/>
          <w:kern w:val="2"/>
        </w:rPr>
        <w:t>该word文件需</w:t>
      </w:r>
      <w:r w:rsidR="0072673D">
        <w:rPr>
          <w:rFonts w:ascii="宋体" w:eastAsia="宋体" w:hAnsi="宋体" w:cs="Times New Roman" w:hint="eastAsia"/>
          <w:kern w:val="2"/>
        </w:rPr>
        <w:t>包</w:t>
      </w:r>
      <w:r>
        <w:rPr>
          <w:rFonts w:ascii="宋体" w:eastAsia="宋体" w:hAnsi="宋体" w:cs="Times New Roman" w:hint="eastAsia"/>
          <w:kern w:val="2"/>
        </w:rPr>
        <w:t>括</w:t>
      </w:r>
      <w:r w:rsidR="0072673D">
        <w:rPr>
          <w:rFonts w:ascii="宋体" w:eastAsia="宋体" w:hAnsi="宋体" w:cs="Times New Roman" w:hint="eastAsia"/>
          <w:kern w:val="2"/>
        </w:rPr>
        <w:t>：程序、数据、结果、对问题的明确回答</w:t>
      </w:r>
      <w:r>
        <w:rPr>
          <w:rFonts w:ascii="宋体" w:eastAsia="宋体" w:hAnsi="宋体" w:cs="Times New Roman" w:hint="eastAsia"/>
          <w:kern w:val="2"/>
        </w:rPr>
        <w:t>。</w:t>
      </w:r>
    </w:p>
    <w:p w14:paraId="74CAADE4" w14:textId="77777777" w:rsidR="004D79DD" w:rsidRDefault="004D79DD" w:rsidP="00CE106B">
      <w:pPr>
        <w:pStyle w:val="a3"/>
        <w:rPr>
          <w:rFonts w:ascii="Times" w:hAnsi="Times"/>
          <w:iCs/>
          <w:sz w:val="20"/>
          <w:szCs w:val="20"/>
        </w:rPr>
      </w:pPr>
      <w:bookmarkStart w:id="0" w:name="_GoBack"/>
      <w:bookmarkEnd w:id="0"/>
    </w:p>
    <w:p w14:paraId="1E7DF3EC" w14:textId="37CAA099" w:rsidR="00CE106B" w:rsidRPr="0072673D" w:rsidRDefault="00CE106B" w:rsidP="00CE106B">
      <w:pPr>
        <w:pStyle w:val="a3"/>
        <w:rPr>
          <w:rFonts w:ascii="宋体" w:eastAsia="宋体" w:hAnsi="宋体"/>
          <w:kern w:val="2"/>
          <w:sz w:val="28"/>
          <w:szCs w:val="28"/>
        </w:rPr>
      </w:pPr>
      <w:r w:rsidRPr="0072673D">
        <w:rPr>
          <w:rFonts w:ascii="宋体" w:eastAsia="宋体" w:hAnsi="宋体" w:hint="eastAsia"/>
          <w:kern w:val="2"/>
          <w:sz w:val="28"/>
          <w:szCs w:val="28"/>
        </w:rPr>
        <w:t>第一题：</w:t>
      </w:r>
      <w:r w:rsidR="00AC1445">
        <w:rPr>
          <w:rFonts w:ascii="宋体" w:eastAsia="宋体" w:hAnsi="宋体" w:hint="eastAsia"/>
          <w:kern w:val="2"/>
          <w:sz w:val="28"/>
          <w:szCs w:val="28"/>
        </w:rPr>
        <w:t>线性规划</w:t>
      </w:r>
    </w:p>
    <w:p w14:paraId="10F44F31" w14:textId="77777777" w:rsidR="00430539" w:rsidRPr="00430539" w:rsidRDefault="00430539" w:rsidP="00427FB6">
      <w:pPr>
        <w:ind w:firstLineChars="200" w:firstLine="560"/>
        <w:rPr>
          <w:rFonts w:ascii="宋体" w:eastAsia="宋体" w:hAnsi="宋体" w:cs="宋体"/>
          <w:sz w:val="28"/>
          <w:szCs w:val="28"/>
        </w:rPr>
      </w:pPr>
      <w:r w:rsidRPr="00430539">
        <w:rPr>
          <w:rFonts w:ascii="宋体" w:eastAsia="宋体" w:hAnsi="宋体" w:cs="宋体" w:hint="eastAsia"/>
          <w:sz w:val="28"/>
          <w:szCs w:val="28"/>
        </w:rPr>
        <w:t>南部联盟农场是一个以色列三个农场的联合组织。这个组织的整体计划在协作技术办公室制定，这个办公室正在制定下一年的农业产量。</w:t>
      </w:r>
    </w:p>
    <w:p w14:paraId="04EB7BF0" w14:textId="109106FA" w:rsidR="00430539" w:rsidRDefault="00430539" w:rsidP="00427FB6">
      <w:pPr>
        <w:ind w:firstLineChars="200" w:firstLine="560"/>
        <w:rPr>
          <w:rFonts w:ascii="宋体" w:eastAsia="宋体" w:hAnsi="宋体" w:cs="宋体"/>
          <w:sz w:val="28"/>
          <w:szCs w:val="28"/>
        </w:rPr>
      </w:pPr>
      <w:r w:rsidRPr="00430539">
        <w:rPr>
          <w:rFonts w:ascii="宋体" w:eastAsia="宋体" w:hAnsi="宋体" w:cs="宋体" w:hint="eastAsia"/>
          <w:sz w:val="28"/>
          <w:szCs w:val="28"/>
        </w:rPr>
        <w:t>每一个农场的农业产出受限于</w:t>
      </w:r>
      <w:r w:rsidR="00427FB6">
        <w:rPr>
          <w:rFonts w:ascii="宋体" w:eastAsia="宋体" w:hAnsi="宋体" w:cs="宋体" w:hint="eastAsia"/>
          <w:sz w:val="28"/>
          <w:szCs w:val="28"/>
        </w:rPr>
        <w:t>：</w:t>
      </w:r>
      <w:r w:rsidRPr="00430539">
        <w:rPr>
          <w:rFonts w:ascii="宋体" w:eastAsia="宋体" w:hAnsi="宋体" w:cs="宋体" w:hint="eastAsia"/>
          <w:sz w:val="28"/>
          <w:szCs w:val="28"/>
        </w:rPr>
        <w:t>可使用的灌溉土地量、水利委员会分配的用于灌溉的水量，具体数据见表一</w:t>
      </w:r>
    </w:p>
    <w:p w14:paraId="312CFBA5" w14:textId="272F844F" w:rsidR="00430539" w:rsidRDefault="00430539">
      <w:pPr>
        <w:rPr>
          <w:rFonts w:ascii="宋体" w:eastAsia="宋体" w:hAnsi="宋体" w:cs="宋体"/>
          <w:sz w:val="28"/>
          <w:szCs w:val="28"/>
        </w:rPr>
      </w:pPr>
      <w:r>
        <w:rPr>
          <w:rFonts w:ascii="宋体" w:eastAsia="宋体" w:hAnsi="宋体" w:cs="宋体"/>
          <w:noProof/>
          <w:sz w:val="28"/>
          <w:szCs w:val="28"/>
        </w:rPr>
        <w:drawing>
          <wp:inline distT="0" distB="0" distL="0" distR="0" wp14:anchorId="7CFBEA4E" wp14:editId="23E06121">
            <wp:extent cx="5738495" cy="199492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0696" cy="2009596"/>
                    </a:xfrm>
                    <a:prstGeom prst="rect">
                      <a:avLst/>
                    </a:prstGeom>
                    <a:noFill/>
                  </pic:spPr>
                </pic:pic>
              </a:graphicData>
            </a:graphic>
          </wp:inline>
        </w:drawing>
      </w:r>
    </w:p>
    <w:p w14:paraId="21907A28" w14:textId="77777777" w:rsidR="00430539" w:rsidRDefault="00430539">
      <w:pPr>
        <w:rPr>
          <w:rFonts w:ascii="宋体" w:eastAsia="宋体" w:hAnsi="宋体" w:cs="宋体"/>
          <w:sz w:val="28"/>
          <w:szCs w:val="28"/>
        </w:rPr>
      </w:pPr>
    </w:p>
    <w:p w14:paraId="2257636D" w14:textId="34D9C612" w:rsidR="00430539" w:rsidRDefault="00430539" w:rsidP="00427FB6">
      <w:pPr>
        <w:ind w:firstLineChars="200" w:firstLine="560"/>
        <w:rPr>
          <w:rFonts w:ascii="宋体" w:eastAsia="宋体" w:hAnsi="宋体" w:cs="宋体"/>
          <w:sz w:val="28"/>
          <w:szCs w:val="28"/>
        </w:rPr>
      </w:pPr>
      <w:r w:rsidRPr="00430539">
        <w:rPr>
          <w:rFonts w:ascii="宋体" w:eastAsia="宋体" w:hAnsi="宋体" w:cs="宋体" w:hint="eastAsia"/>
          <w:sz w:val="28"/>
          <w:szCs w:val="28"/>
        </w:rPr>
        <w:t>适合于本地区种植的农作物包括制糖用甜菜、棉花和高粱属植物。这三种农作物是下一个</w:t>
      </w:r>
      <w:proofErr w:type="gramStart"/>
      <w:r w:rsidRPr="00430539">
        <w:rPr>
          <w:rFonts w:ascii="宋体" w:eastAsia="宋体" w:hAnsi="宋体" w:cs="宋体" w:hint="eastAsia"/>
          <w:sz w:val="28"/>
          <w:szCs w:val="28"/>
        </w:rPr>
        <w:t>季考虑</w:t>
      </w:r>
      <w:proofErr w:type="gramEnd"/>
      <w:r w:rsidRPr="00430539">
        <w:rPr>
          <w:rFonts w:ascii="宋体" w:eastAsia="宋体" w:hAnsi="宋体" w:cs="宋体" w:hint="eastAsia"/>
          <w:sz w:val="28"/>
          <w:szCs w:val="28"/>
        </w:rPr>
        <w:t>种植的。这些作物的不同在于他们每亩的期望净收益和水的消耗量。另外农业部门已经制定了一个南部联盟农场作物亩数的最大配额，见表二</w:t>
      </w:r>
    </w:p>
    <w:p w14:paraId="1D017AEE" w14:textId="746124A5" w:rsidR="00430539" w:rsidRDefault="00430539">
      <w:pPr>
        <w:rPr>
          <w:rFonts w:ascii="宋体" w:eastAsia="宋体" w:hAnsi="宋体" w:cs="宋体"/>
          <w:sz w:val="28"/>
          <w:szCs w:val="28"/>
        </w:rPr>
      </w:pPr>
      <w:r>
        <w:rPr>
          <w:rFonts w:ascii="宋体" w:eastAsia="宋体" w:hAnsi="宋体" w:cs="宋体"/>
          <w:noProof/>
          <w:sz w:val="28"/>
          <w:szCs w:val="28"/>
        </w:rPr>
        <w:lastRenderedPageBreak/>
        <w:drawing>
          <wp:inline distT="0" distB="0" distL="0" distR="0" wp14:anchorId="35B9E665" wp14:editId="6945C66A">
            <wp:extent cx="5207000" cy="188937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7576" cy="1904095"/>
                    </a:xfrm>
                    <a:prstGeom prst="rect">
                      <a:avLst/>
                    </a:prstGeom>
                    <a:noFill/>
                  </pic:spPr>
                </pic:pic>
              </a:graphicData>
            </a:graphic>
          </wp:inline>
        </w:drawing>
      </w:r>
    </w:p>
    <w:p w14:paraId="59744B7A" w14:textId="77777777" w:rsidR="00430539" w:rsidRDefault="00430539">
      <w:pPr>
        <w:rPr>
          <w:rFonts w:ascii="宋体" w:eastAsia="宋体" w:hAnsi="宋体" w:cs="宋体"/>
          <w:sz w:val="28"/>
          <w:szCs w:val="28"/>
        </w:rPr>
      </w:pPr>
    </w:p>
    <w:p w14:paraId="01B53087" w14:textId="1BEC75EA" w:rsidR="004D2F3E" w:rsidRPr="00430539" w:rsidRDefault="00AC1445" w:rsidP="00427FB6">
      <w:pPr>
        <w:ind w:firstLineChars="200" w:firstLine="560"/>
        <w:rPr>
          <w:rFonts w:ascii="宋体" w:eastAsia="宋体" w:hAnsi="宋体" w:cs="宋体"/>
          <w:sz w:val="28"/>
          <w:szCs w:val="28"/>
        </w:rPr>
      </w:pPr>
      <w:r w:rsidRPr="00430539">
        <w:rPr>
          <w:rFonts w:ascii="宋体" w:eastAsia="宋体" w:hAnsi="宋体" w:cs="宋体" w:hint="eastAsia"/>
          <w:sz w:val="28"/>
          <w:szCs w:val="28"/>
        </w:rPr>
        <w:t>由于用于灌溉的水量有限，南部联盟农场在下一季不能使用它的全部可灌溉土地用于种植计划的作物。为了确保三个农场均衡，这三个农场已经达成一致，每一个农场以相同比例使用它的可使用的可灌溉土地。例如，农场</w:t>
      </w:r>
      <w:r w:rsidRPr="00430539">
        <w:rPr>
          <w:rFonts w:ascii="Times" w:eastAsia="Times New Roman" w:hAnsi="Times" w:cs="Times New Roman" w:hint="eastAsia"/>
          <w:sz w:val="28"/>
          <w:szCs w:val="28"/>
        </w:rPr>
        <w:t>1</w:t>
      </w:r>
      <w:r w:rsidRPr="00430539">
        <w:rPr>
          <w:rFonts w:ascii="宋体" w:eastAsia="宋体" w:hAnsi="宋体" w:cs="宋体" w:hint="eastAsia"/>
          <w:sz w:val="28"/>
          <w:szCs w:val="28"/>
        </w:rPr>
        <w:t>使用它的土地的</w:t>
      </w:r>
      <w:r w:rsidRPr="00430539">
        <w:rPr>
          <w:rFonts w:ascii="Times" w:eastAsia="Times New Roman" w:hAnsi="Times" w:cs="Times New Roman" w:hint="eastAsia"/>
          <w:sz w:val="28"/>
          <w:szCs w:val="28"/>
        </w:rPr>
        <w:t>400</w:t>
      </w:r>
      <w:r w:rsidRPr="00430539">
        <w:rPr>
          <w:rFonts w:ascii="宋体" w:eastAsia="宋体" w:hAnsi="宋体" w:cs="宋体" w:hint="eastAsia"/>
          <w:sz w:val="28"/>
          <w:szCs w:val="28"/>
        </w:rPr>
        <w:t>亩中的</w:t>
      </w:r>
      <w:r w:rsidRPr="00430539">
        <w:rPr>
          <w:rFonts w:ascii="Times" w:eastAsia="Times New Roman" w:hAnsi="Times" w:cs="Times New Roman" w:hint="eastAsia"/>
          <w:sz w:val="28"/>
          <w:szCs w:val="28"/>
        </w:rPr>
        <w:t>200</w:t>
      </w:r>
      <w:r w:rsidRPr="00430539">
        <w:rPr>
          <w:rFonts w:ascii="宋体" w:eastAsia="宋体" w:hAnsi="宋体" w:cs="宋体" w:hint="eastAsia"/>
          <w:sz w:val="28"/>
          <w:szCs w:val="28"/>
        </w:rPr>
        <w:t>亩，那么农场</w:t>
      </w:r>
      <w:r w:rsidRPr="00430539">
        <w:rPr>
          <w:rFonts w:ascii="Times" w:eastAsia="Times New Roman" w:hAnsi="Times" w:cs="Times New Roman" w:hint="eastAsia"/>
          <w:sz w:val="28"/>
          <w:szCs w:val="28"/>
        </w:rPr>
        <w:t>2</w:t>
      </w:r>
      <w:r w:rsidRPr="00430539">
        <w:rPr>
          <w:rFonts w:ascii="宋体" w:eastAsia="宋体" w:hAnsi="宋体" w:cs="宋体" w:hint="eastAsia"/>
          <w:sz w:val="28"/>
          <w:szCs w:val="28"/>
        </w:rPr>
        <w:t>使用它的土地的</w:t>
      </w:r>
      <w:r w:rsidRPr="00430539">
        <w:rPr>
          <w:rFonts w:ascii="Times" w:eastAsia="Times New Roman" w:hAnsi="Times" w:cs="Times New Roman" w:hint="eastAsia"/>
          <w:sz w:val="28"/>
          <w:szCs w:val="28"/>
        </w:rPr>
        <w:t>600</w:t>
      </w:r>
      <w:r w:rsidRPr="00430539">
        <w:rPr>
          <w:rFonts w:ascii="宋体" w:eastAsia="宋体" w:hAnsi="宋体" w:cs="宋体" w:hint="eastAsia"/>
          <w:sz w:val="28"/>
          <w:szCs w:val="28"/>
        </w:rPr>
        <w:t>亩中的</w:t>
      </w:r>
      <w:r w:rsidRPr="00430539">
        <w:rPr>
          <w:rFonts w:ascii="Times" w:eastAsia="Times New Roman" w:hAnsi="Times" w:cs="Times New Roman" w:hint="eastAsia"/>
          <w:sz w:val="28"/>
          <w:szCs w:val="28"/>
        </w:rPr>
        <w:t>300</w:t>
      </w:r>
      <w:r w:rsidRPr="00430539">
        <w:rPr>
          <w:rFonts w:ascii="宋体" w:eastAsia="宋体" w:hAnsi="宋体" w:cs="宋体" w:hint="eastAsia"/>
          <w:sz w:val="28"/>
          <w:szCs w:val="28"/>
        </w:rPr>
        <w:t>亩，农场</w:t>
      </w:r>
      <w:r w:rsidRPr="00430539">
        <w:rPr>
          <w:rFonts w:ascii="Times" w:eastAsia="Times New Roman" w:hAnsi="Times" w:cs="Times New Roman" w:hint="eastAsia"/>
          <w:sz w:val="28"/>
          <w:szCs w:val="28"/>
        </w:rPr>
        <w:t>3</w:t>
      </w:r>
      <w:r w:rsidRPr="00430539">
        <w:rPr>
          <w:rFonts w:ascii="宋体" w:eastAsia="宋体" w:hAnsi="宋体" w:cs="宋体" w:hint="eastAsia"/>
          <w:sz w:val="28"/>
          <w:szCs w:val="28"/>
        </w:rPr>
        <w:t>使用它的土地的</w:t>
      </w:r>
      <w:r w:rsidRPr="00430539">
        <w:rPr>
          <w:rFonts w:ascii="Times" w:eastAsia="Times New Roman" w:hAnsi="Times" w:cs="Times New Roman" w:hint="eastAsia"/>
          <w:sz w:val="28"/>
          <w:szCs w:val="28"/>
        </w:rPr>
        <w:t>300</w:t>
      </w:r>
      <w:r w:rsidRPr="00430539">
        <w:rPr>
          <w:rFonts w:ascii="宋体" w:eastAsia="宋体" w:hAnsi="宋体" w:cs="宋体" w:hint="eastAsia"/>
          <w:sz w:val="28"/>
          <w:szCs w:val="28"/>
        </w:rPr>
        <w:t>亩中的</w:t>
      </w:r>
      <w:r w:rsidRPr="00430539">
        <w:rPr>
          <w:rFonts w:ascii="Times" w:eastAsia="Times New Roman" w:hAnsi="Times" w:cs="Times New Roman" w:hint="eastAsia"/>
          <w:sz w:val="28"/>
          <w:szCs w:val="28"/>
        </w:rPr>
        <w:t>150</w:t>
      </w:r>
      <w:r w:rsidRPr="00430539">
        <w:rPr>
          <w:rFonts w:ascii="宋体" w:eastAsia="宋体" w:hAnsi="宋体" w:cs="宋体" w:hint="eastAsia"/>
          <w:sz w:val="28"/>
          <w:szCs w:val="28"/>
        </w:rPr>
        <w:t>亩</w:t>
      </w:r>
      <w:r w:rsidRPr="00430539">
        <w:rPr>
          <w:rFonts w:ascii="Times" w:eastAsia="Times New Roman" w:hAnsi="Times" w:cs="Times New Roman" w:hint="eastAsia"/>
          <w:sz w:val="28"/>
          <w:szCs w:val="28"/>
        </w:rPr>
        <w:t>.</w:t>
      </w:r>
      <w:r w:rsidRPr="00430539">
        <w:rPr>
          <w:rFonts w:ascii="宋体" w:eastAsia="宋体" w:hAnsi="宋体" w:cs="宋体" w:hint="eastAsia"/>
          <w:sz w:val="28"/>
          <w:szCs w:val="28"/>
        </w:rPr>
        <w:t>但是作物的任何组合可以在任何农场种植，协作技术办公室面临的工作是在满足给定的约束条件下，为每一个农场选择每一种农作物的种植量，目标是整体上最大化南部联盟农场的净收益。</w:t>
      </w:r>
    </w:p>
    <w:p w14:paraId="76A2BAED" w14:textId="5BEA073D" w:rsidR="00AC1445" w:rsidRPr="00430539" w:rsidRDefault="00AC1445">
      <w:pPr>
        <w:rPr>
          <w:rFonts w:ascii="宋体" w:eastAsia="宋体" w:hAnsi="宋体" w:cs="宋体"/>
          <w:sz w:val="28"/>
          <w:szCs w:val="28"/>
        </w:rPr>
      </w:pPr>
    </w:p>
    <w:p w14:paraId="3C2493CA" w14:textId="37506C88" w:rsidR="00AC1445" w:rsidRPr="00430539" w:rsidRDefault="00AC1445">
      <w:pPr>
        <w:rPr>
          <w:rFonts w:ascii="宋体" w:eastAsia="宋体" w:hAnsi="宋体" w:cs="宋体"/>
          <w:sz w:val="28"/>
          <w:szCs w:val="28"/>
        </w:rPr>
      </w:pPr>
      <w:r w:rsidRPr="00430539">
        <w:rPr>
          <w:rFonts w:ascii="宋体" w:eastAsia="宋体" w:hAnsi="宋体" w:cs="宋体" w:hint="eastAsia"/>
          <w:sz w:val="28"/>
          <w:szCs w:val="28"/>
        </w:rPr>
        <w:t>1</w:t>
      </w:r>
      <w:r w:rsidRPr="00430539">
        <w:rPr>
          <w:rFonts w:ascii="宋体" w:eastAsia="宋体" w:hAnsi="宋体" w:cs="宋体"/>
          <w:sz w:val="28"/>
          <w:szCs w:val="28"/>
        </w:rPr>
        <w:t xml:space="preserve">. </w:t>
      </w:r>
      <w:r w:rsidRPr="00430539">
        <w:rPr>
          <w:rFonts w:ascii="宋体" w:eastAsia="宋体" w:hAnsi="宋体" w:cs="宋体" w:hint="eastAsia"/>
          <w:sz w:val="28"/>
          <w:szCs w:val="28"/>
        </w:rPr>
        <w:t>建模</w:t>
      </w:r>
    </w:p>
    <w:p w14:paraId="23607F7D" w14:textId="171AA740" w:rsidR="00AC1445" w:rsidRPr="00430539" w:rsidRDefault="00AC1445">
      <w:pPr>
        <w:rPr>
          <w:sz w:val="28"/>
          <w:szCs w:val="28"/>
        </w:rPr>
      </w:pPr>
      <w:r w:rsidRPr="00430539">
        <w:rPr>
          <w:rFonts w:ascii="宋体" w:eastAsia="宋体" w:hAnsi="宋体" w:cs="宋体" w:hint="eastAsia"/>
          <w:sz w:val="28"/>
          <w:szCs w:val="28"/>
        </w:rPr>
        <w:t>2</w:t>
      </w:r>
      <w:r w:rsidRPr="00430539">
        <w:rPr>
          <w:rFonts w:ascii="宋体" w:eastAsia="宋体" w:hAnsi="宋体" w:cs="宋体"/>
          <w:sz w:val="28"/>
          <w:szCs w:val="28"/>
        </w:rPr>
        <w:t xml:space="preserve">. </w:t>
      </w:r>
      <w:r w:rsidRPr="00430539">
        <w:rPr>
          <w:rFonts w:ascii="宋体" w:eastAsia="宋体" w:hAnsi="宋体" w:cs="宋体" w:hint="eastAsia"/>
          <w:sz w:val="28"/>
          <w:szCs w:val="28"/>
        </w:rPr>
        <w:t>用</w:t>
      </w:r>
      <w:proofErr w:type="spellStart"/>
      <w:r w:rsidRPr="00430539">
        <w:rPr>
          <w:rFonts w:ascii="宋体" w:eastAsia="宋体" w:hAnsi="宋体" w:cs="宋体" w:hint="eastAsia"/>
          <w:sz w:val="28"/>
          <w:szCs w:val="28"/>
        </w:rPr>
        <w:t>Matlab</w:t>
      </w:r>
      <w:proofErr w:type="spellEnd"/>
      <w:r w:rsidRPr="00430539">
        <w:rPr>
          <w:rFonts w:ascii="宋体" w:eastAsia="宋体" w:hAnsi="宋体" w:cs="宋体" w:hint="eastAsia"/>
          <w:sz w:val="28"/>
          <w:szCs w:val="28"/>
        </w:rPr>
        <w:t>或者Lingo求解。</w:t>
      </w:r>
    </w:p>
    <w:p w14:paraId="1F134FA6" w14:textId="77777777" w:rsidR="00CD7EEE" w:rsidRDefault="00CD7EEE"/>
    <w:sectPr w:rsidR="00CD7EEE" w:rsidSect="00C90A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295D"/>
    <w:multiLevelType w:val="hybridMultilevel"/>
    <w:tmpl w:val="1FC8B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402E1"/>
    <w:multiLevelType w:val="hybridMultilevel"/>
    <w:tmpl w:val="2A6A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5335F"/>
    <w:multiLevelType w:val="multilevel"/>
    <w:tmpl w:val="E266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1B1064"/>
    <w:multiLevelType w:val="hybridMultilevel"/>
    <w:tmpl w:val="8D381022"/>
    <w:lvl w:ilvl="0" w:tplc="65EEC6F8">
      <w:start w:val="1"/>
      <w:numFmt w:val="decimal"/>
      <w:lvlText w:val="%1."/>
      <w:lvlJc w:val="left"/>
      <w:pPr>
        <w:ind w:left="720" w:hanging="360"/>
      </w:pPr>
      <w:rPr>
        <w:rFonts w:ascii="PMingLiU" w:eastAsia="PMingLiU" w:hAnsi="PMingLiU" w:cs="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A5505"/>
    <w:multiLevelType w:val="hybridMultilevel"/>
    <w:tmpl w:val="AA74D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376287"/>
    <w:multiLevelType w:val="multilevel"/>
    <w:tmpl w:val="223E1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607EE1"/>
    <w:multiLevelType w:val="hybridMultilevel"/>
    <w:tmpl w:val="509493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6275E2"/>
    <w:multiLevelType w:val="hybridMultilevel"/>
    <w:tmpl w:val="E2CAF8F6"/>
    <w:lvl w:ilvl="0" w:tplc="F9A27730">
      <w:start w:val="1"/>
      <w:numFmt w:val="decimal"/>
      <w:lvlText w:val="%1."/>
      <w:lvlJc w:val="left"/>
      <w:pPr>
        <w:ind w:left="720" w:hanging="360"/>
      </w:pPr>
      <w:rPr>
        <w:rFonts w:ascii="Times" w:hAnsi="Time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915897"/>
    <w:multiLevelType w:val="hybridMultilevel"/>
    <w:tmpl w:val="D534A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5614CA"/>
    <w:multiLevelType w:val="multilevel"/>
    <w:tmpl w:val="9BE0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0D6250"/>
    <w:multiLevelType w:val="multilevel"/>
    <w:tmpl w:val="A5E2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8"/>
  </w:num>
  <w:num w:numId="5">
    <w:abstractNumId w:val="7"/>
  </w:num>
  <w:num w:numId="6">
    <w:abstractNumId w:val="6"/>
  </w:num>
  <w:num w:numId="7">
    <w:abstractNumId w:val="2"/>
  </w:num>
  <w:num w:numId="8">
    <w:abstractNumId w:val="5"/>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EEE"/>
    <w:rsid w:val="00052C6D"/>
    <w:rsid w:val="00073234"/>
    <w:rsid w:val="0009554B"/>
    <w:rsid w:val="001242A1"/>
    <w:rsid w:val="00135894"/>
    <w:rsid w:val="0016023F"/>
    <w:rsid w:val="001F72B6"/>
    <w:rsid w:val="003730CF"/>
    <w:rsid w:val="00425699"/>
    <w:rsid w:val="00427FB6"/>
    <w:rsid w:val="00430539"/>
    <w:rsid w:val="0048303C"/>
    <w:rsid w:val="0049769B"/>
    <w:rsid w:val="004D2F3E"/>
    <w:rsid w:val="004D79DD"/>
    <w:rsid w:val="004E400A"/>
    <w:rsid w:val="004F6541"/>
    <w:rsid w:val="005057C1"/>
    <w:rsid w:val="006A7502"/>
    <w:rsid w:val="006C195A"/>
    <w:rsid w:val="007172FD"/>
    <w:rsid w:val="0072673D"/>
    <w:rsid w:val="007451D6"/>
    <w:rsid w:val="007C0567"/>
    <w:rsid w:val="007D321D"/>
    <w:rsid w:val="00814607"/>
    <w:rsid w:val="00836990"/>
    <w:rsid w:val="008D51C8"/>
    <w:rsid w:val="0090650C"/>
    <w:rsid w:val="00927124"/>
    <w:rsid w:val="009925D5"/>
    <w:rsid w:val="009D0C8A"/>
    <w:rsid w:val="00A70F11"/>
    <w:rsid w:val="00AC1445"/>
    <w:rsid w:val="00AF5624"/>
    <w:rsid w:val="00AF66D2"/>
    <w:rsid w:val="00BD4EC7"/>
    <w:rsid w:val="00BE0802"/>
    <w:rsid w:val="00C04218"/>
    <w:rsid w:val="00C57274"/>
    <w:rsid w:val="00C647FD"/>
    <w:rsid w:val="00C90A58"/>
    <w:rsid w:val="00CD7EEE"/>
    <w:rsid w:val="00CE106B"/>
    <w:rsid w:val="00CE1E58"/>
    <w:rsid w:val="00D35A1D"/>
    <w:rsid w:val="00D54D84"/>
    <w:rsid w:val="00DE13E2"/>
    <w:rsid w:val="00E106DE"/>
    <w:rsid w:val="00E360AA"/>
    <w:rsid w:val="00FE7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D7EEE"/>
    <w:pPr>
      <w:spacing w:before="100" w:beforeAutospacing="1" w:after="100" w:afterAutospacing="1"/>
    </w:pPr>
    <w:rPr>
      <w:rFonts w:ascii="Times New Roman" w:eastAsia="Times New Roman" w:hAnsi="Times New Roman" w:cs="Times New Roman"/>
    </w:rPr>
  </w:style>
  <w:style w:type="character" w:styleId="a4">
    <w:name w:val="Placeholder Text"/>
    <w:basedOn w:val="a0"/>
    <w:uiPriority w:val="99"/>
    <w:semiHidden/>
    <w:rsid w:val="00CD7EEE"/>
    <w:rPr>
      <w:color w:val="808080"/>
    </w:rPr>
  </w:style>
  <w:style w:type="paragraph" w:styleId="a5">
    <w:name w:val="List Paragraph"/>
    <w:basedOn w:val="a"/>
    <w:uiPriority w:val="34"/>
    <w:qFormat/>
    <w:rsid w:val="0072673D"/>
    <w:pPr>
      <w:ind w:left="720"/>
      <w:contextualSpacing/>
    </w:pPr>
  </w:style>
  <w:style w:type="character" w:styleId="a6">
    <w:name w:val="Hyperlink"/>
    <w:basedOn w:val="a0"/>
    <w:uiPriority w:val="99"/>
    <w:unhideWhenUsed/>
    <w:rsid w:val="0072673D"/>
    <w:rPr>
      <w:color w:val="0563C1" w:themeColor="hyperlink"/>
      <w:u w:val="single"/>
    </w:rPr>
  </w:style>
  <w:style w:type="character" w:customStyle="1" w:styleId="1">
    <w:name w:val="未处理的提及1"/>
    <w:basedOn w:val="a0"/>
    <w:uiPriority w:val="99"/>
    <w:semiHidden/>
    <w:unhideWhenUsed/>
    <w:rsid w:val="0072673D"/>
    <w:rPr>
      <w:color w:val="605E5C"/>
      <w:shd w:val="clear" w:color="auto" w:fill="E1DFDD"/>
    </w:rPr>
  </w:style>
  <w:style w:type="paragraph" w:styleId="a7">
    <w:name w:val="Balloon Text"/>
    <w:basedOn w:val="a"/>
    <w:link w:val="Char"/>
    <w:uiPriority w:val="99"/>
    <w:semiHidden/>
    <w:unhideWhenUsed/>
    <w:rsid w:val="009D0C8A"/>
    <w:rPr>
      <w:sz w:val="18"/>
      <w:szCs w:val="18"/>
    </w:rPr>
  </w:style>
  <w:style w:type="character" w:customStyle="1" w:styleId="Char">
    <w:name w:val="批注框文本 Char"/>
    <w:basedOn w:val="a0"/>
    <w:link w:val="a7"/>
    <w:uiPriority w:val="99"/>
    <w:semiHidden/>
    <w:rsid w:val="009D0C8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D7EEE"/>
    <w:pPr>
      <w:spacing w:before="100" w:beforeAutospacing="1" w:after="100" w:afterAutospacing="1"/>
    </w:pPr>
    <w:rPr>
      <w:rFonts w:ascii="Times New Roman" w:eastAsia="Times New Roman" w:hAnsi="Times New Roman" w:cs="Times New Roman"/>
    </w:rPr>
  </w:style>
  <w:style w:type="character" w:styleId="a4">
    <w:name w:val="Placeholder Text"/>
    <w:basedOn w:val="a0"/>
    <w:uiPriority w:val="99"/>
    <w:semiHidden/>
    <w:rsid w:val="00CD7EEE"/>
    <w:rPr>
      <w:color w:val="808080"/>
    </w:rPr>
  </w:style>
  <w:style w:type="paragraph" w:styleId="a5">
    <w:name w:val="List Paragraph"/>
    <w:basedOn w:val="a"/>
    <w:uiPriority w:val="34"/>
    <w:qFormat/>
    <w:rsid w:val="0072673D"/>
    <w:pPr>
      <w:ind w:left="720"/>
      <w:contextualSpacing/>
    </w:pPr>
  </w:style>
  <w:style w:type="character" w:styleId="a6">
    <w:name w:val="Hyperlink"/>
    <w:basedOn w:val="a0"/>
    <w:uiPriority w:val="99"/>
    <w:unhideWhenUsed/>
    <w:rsid w:val="0072673D"/>
    <w:rPr>
      <w:color w:val="0563C1" w:themeColor="hyperlink"/>
      <w:u w:val="single"/>
    </w:rPr>
  </w:style>
  <w:style w:type="character" w:customStyle="1" w:styleId="1">
    <w:name w:val="未处理的提及1"/>
    <w:basedOn w:val="a0"/>
    <w:uiPriority w:val="99"/>
    <w:semiHidden/>
    <w:unhideWhenUsed/>
    <w:rsid w:val="0072673D"/>
    <w:rPr>
      <w:color w:val="605E5C"/>
      <w:shd w:val="clear" w:color="auto" w:fill="E1DFDD"/>
    </w:rPr>
  </w:style>
  <w:style w:type="paragraph" w:styleId="a7">
    <w:name w:val="Balloon Text"/>
    <w:basedOn w:val="a"/>
    <w:link w:val="Char"/>
    <w:uiPriority w:val="99"/>
    <w:semiHidden/>
    <w:unhideWhenUsed/>
    <w:rsid w:val="009D0C8A"/>
    <w:rPr>
      <w:sz w:val="18"/>
      <w:szCs w:val="18"/>
    </w:rPr>
  </w:style>
  <w:style w:type="character" w:customStyle="1" w:styleId="Char">
    <w:name w:val="批注框文本 Char"/>
    <w:basedOn w:val="a0"/>
    <w:link w:val="a7"/>
    <w:uiPriority w:val="99"/>
    <w:semiHidden/>
    <w:rsid w:val="009D0C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82460">
      <w:bodyDiv w:val="1"/>
      <w:marLeft w:val="0"/>
      <w:marRight w:val="0"/>
      <w:marTop w:val="0"/>
      <w:marBottom w:val="0"/>
      <w:divBdr>
        <w:top w:val="none" w:sz="0" w:space="0" w:color="auto"/>
        <w:left w:val="none" w:sz="0" w:space="0" w:color="auto"/>
        <w:bottom w:val="none" w:sz="0" w:space="0" w:color="auto"/>
        <w:right w:val="none" w:sz="0" w:space="0" w:color="auto"/>
      </w:divBdr>
      <w:divsChild>
        <w:div w:id="1731224406">
          <w:marLeft w:val="0"/>
          <w:marRight w:val="0"/>
          <w:marTop w:val="0"/>
          <w:marBottom w:val="0"/>
          <w:divBdr>
            <w:top w:val="none" w:sz="0" w:space="0" w:color="auto"/>
            <w:left w:val="none" w:sz="0" w:space="0" w:color="auto"/>
            <w:bottom w:val="none" w:sz="0" w:space="0" w:color="auto"/>
            <w:right w:val="none" w:sz="0" w:space="0" w:color="auto"/>
          </w:divBdr>
          <w:divsChild>
            <w:div w:id="966667853">
              <w:marLeft w:val="0"/>
              <w:marRight w:val="0"/>
              <w:marTop w:val="0"/>
              <w:marBottom w:val="0"/>
              <w:divBdr>
                <w:top w:val="none" w:sz="0" w:space="0" w:color="auto"/>
                <w:left w:val="none" w:sz="0" w:space="0" w:color="auto"/>
                <w:bottom w:val="none" w:sz="0" w:space="0" w:color="auto"/>
                <w:right w:val="none" w:sz="0" w:space="0" w:color="auto"/>
              </w:divBdr>
              <w:divsChild>
                <w:div w:id="1738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8117">
      <w:bodyDiv w:val="1"/>
      <w:marLeft w:val="0"/>
      <w:marRight w:val="0"/>
      <w:marTop w:val="0"/>
      <w:marBottom w:val="0"/>
      <w:divBdr>
        <w:top w:val="none" w:sz="0" w:space="0" w:color="auto"/>
        <w:left w:val="none" w:sz="0" w:space="0" w:color="auto"/>
        <w:bottom w:val="none" w:sz="0" w:space="0" w:color="auto"/>
        <w:right w:val="none" w:sz="0" w:space="0" w:color="auto"/>
      </w:divBdr>
      <w:divsChild>
        <w:div w:id="1324972611">
          <w:marLeft w:val="0"/>
          <w:marRight w:val="0"/>
          <w:marTop w:val="0"/>
          <w:marBottom w:val="0"/>
          <w:divBdr>
            <w:top w:val="none" w:sz="0" w:space="0" w:color="auto"/>
            <w:left w:val="none" w:sz="0" w:space="0" w:color="auto"/>
            <w:bottom w:val="none" w:sz="0" w:space="0" w:color="auto"/>
            <w:right w:val="none" w:sz="0" w:space="0" w:color="auto"/>
          </w:divBdr>
          <w:divsChild>
            <w:div w:id="1034383807">
              <w:marLeft w:val="0"/>
              <w:marRight w:val="0"/>
              <w:marTop w:val="0"/>
              <w:marBottom w:val="0"/>
              <w:divBdr>
                <w:top w:val="none" w:sz="0" w:space="0" w:color="auto"/>
                <w:left w:val="none" w:sz="0" w:space="0" w:color="auto"/>
                <w:bottom w:val="none" w:sz="0" w:space="0" w:color="auto"/>
                <w:right w:val="none" w:sz="0" w:space="0" w:color="auto"/>
              </w:divBdr>
              <w:divsChild>
                <w:div w:id="1879313507">
                  <w:marLeft w:val="0"/>
                  <w:marRight w:val="0"/>
                  <w:marTop w:val="0"/>
                  <w:marBottom w:val="0"/>
                  <w:divBdr>
                    <w:top w:val="none" w:sz="0" w:space="0" w:color="auto"/>
                    <w:left w:val="none" w:sz="0" w:space="0" w:color="auto"/>
                    <w:bottom w:val="none" w:sz="0" w:space="0" w:color="auto"/>
                    <w:right w:val="none" w:sz="0" w:space="0" w:color="auto"/>
                  </w:divBdr>
                  <w:divsChild>
                    <w:div w:id="5868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47994">
      <w:bodyDiv w:val="1"/>
      <w:marLeft w:val="0"/>
      <w:marRight w:val="0"/>
      <w:marTop w:val="0"/>
      <w:marBottom w:val="0"/>
      <w:divBdr>
        <w:top w:val="none" w:sz="0" w:space="0" w:color="auto"/>
        <w:left w:val="none" w:sz="0" w:space="0" w:color="auto"/>
        <w:bottom w:val="none" w:sz="0" w:space="0" w:color="auto"/>
        <w:right w:val="none" w:sz="0" w:space="0" w:color="auto"/>
      </w:divBdr>
      <w:divsChild>
        <w:div w:id="443616187">
          <w:marLeft w:val="0"/>
          <w:marRight w:val="0"/>
          <w:marTop w:val="0"/>
          <w:marBottom w:val="0"/>
          <w:divBdr>
            <w:top w:val="none" w:sz="0" w:space="0" w:color="auto"/>
            <w:left w:val="none" w:sz="0" w:space="0" w:color="auto"/>
            <w:bottom w:val="none" w:sz="0" w:space="0" w:color="auto"/>
            <w:right w:val="none" w:sz="0" w:space="0" w:color="auto"/>
          </w:divBdr>
          <w:divsChild>
            <w:div w:id="475755852">
              <w:marLeft w:val="0"/>
              <w:marRight w:val="0"/>
              <w:marTop w:val="0"/>
              <w:marBottom w:val="0"/>
              <w:divBdr>
                <w:top w:val="none" w:sz="0" w:space="0" w:color="auto"/>
                <w:left w:val="none" w:sz="0" w:space="0" w:color="auto"/>
                <w:bottom w:val="none" w:sz="0" w:space="0" w:color="auto"/>
                <w:right w:val="none" w:sz="0" w:space="0" w:color="auto"/>
              </w:divBdr>
              <w:divsChild>
                <w:div w:id="9204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15774">
      <w:bodyDiv w:val="1"/>
      <w:marLeft w:val="0"/>
      <w:marRight w:val="0"/>
      <w:marTop w:val="0"/>
      <w:marBottom w:val="0"/>
      <w:divBdr>
        <w:top w:val="none" w:sz="0" w:space="0" w:color="auto"/>
        <w:left w:val="none" w:sz="0" w:space="0" w:color="auto"/>
        <w:bottom w:val="none" w:sz="0" w:space="0" w:color="auto"/>
        <w:right w:val="none" w:sz="0" w:space="0" w:color="auto"/>
      </w:divBdr>
      <w:divsChild>
        <w:div w:id="159850952">
          <w:marLeft w:val="0"/>
          <w:marRight w:val="0"/>
          <w:marTop w:val="0"/>
          <w:marBottom w:val="0"/>
          <w:divBdr>
            <w:top w:val="none" w:sz="0" w:space="0" w:color="auto"/>
            <w:left w:val="none" w:sz="0" w:space="0" w:color="auto"/>
            <w:bottom w:val="none" w:sz="0" w:space="0" w:color="auto"/>
            <w:right w:val="none" w:sz="0" w:space="0" w:color="auto"/>
          </w:divBdr>
          <w:divsChild>
            <w:div w:id="1051659275">
              <w:marLeft w:val="0"/>
              <w:marRight w:val="0"/>
              <w:marTop w:val="0"/>
              <w:marBottom w:val="0"/>
              <w:divBdr>
                <w:top w:val="none" w:sz="0" w:space="0" w:color="auto"/>
                <w:left w:val="none" w:sz="0" w:space="0" w:color="auto"/>
                <w:bottom w:val="none" w:sz="0" w:space="0" w:color="auto"/>
                <w:right w:val="none" w:sz="0" w:space="0" w:color="auto"/>
              </w:divBdr>
              <w:divsChild>
                <w:div w:id="3316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44780">
      <w:bodyDiv w:val="1"/>
      <w:marLeft w:val="0"/>
      <w:marRight w:val="0"/>
      <w:marTop w:val="0"/>
      <w:marBottom w:val="0"/>
      <w:divBdr>
        <w:top w:val="none" w:sz="0" w:space="0" w:color="auto"/>
        <w:left w:val="none" w:sz="0" w:space="0" w:color="auto"/>
        <w:bottom w:val="none" w:sz="0" w:space="0" w:color="auto"/>
        <w:right w:val="none" w:sz="0" w:space="0" w:color="auto"/>
      </w:divBdr>
      <w:divsChild>
        <w:div w:id="1703360780">
          <w:marLeft w:val="0"/>
          <w:marRight w:val="0"/>
          <w:marTop w:val="0"/>
          <w:marBottom w:val="0"/>
          <w:divBdr>
            <w:top w:val="none" w:sz="0" w:space="0" w:color="auto"/>
            <w:left w:val="none" w:sz="0" w:space="0" w:color="auto"/>
            <w:bottom w:val="none" w:sz="0" w:space="0" w:color="auto"/>
            <w:right w:val="none" w:sz="0" w:space="0" w:color="auto"/>
          </w:divBdr>
          <w:divsChild>
            <w:div w:id="689260134">
              <w:marLeft w:val="0"/>
              <w:marRight w:val="0"/>
              <w:marTop w:val="0"/>
              <w:marBottom w:val="0"/>
              <w:divBdr>
                <w:top w:val="none" w:sz="0" w:space="0" w:color="auto"/>
                <w:left w:val="none" w:sz="0" w:space="0" w:color="auto"/>
                <w:bottom w:val="none" w:sz="0" w:space="0" w:color="auto"/>
                <w:right w:val="none" w:sz="0" w:space="0" w:color="auto"/>
              </w:divBdr>
              <w:divsChild>
                <w:div w:id="1110275578">
                  <w:marLeft w:val="0"/>
                  <w:marRight w:val="0"/>
                  <w:marTop w:val="0"/>
                  <w:marBottom w:val="0"/>
                  <w:divBdr>
                    <w:top w:val="none" w:sz="0" w:space="0" w:color="auto"/>
                    <w:left w:val="none" w:sz="0" w:space="0" w:color="auto"/>
                    <w:bottom w:val="none" w:sz="0" w:space="0" w:color="auto"/>
                    <w:right w:val="none" w:sz="0" w:space="0" w:color="auto"/>
                  </w:divBdr>
                  <w:divsChild>
                    <w:div w:id="5179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240997">
      <w:bodyDiv w:val="1"/>
      <w:marLeft w:val="0"/>
      <w:marRight w:val="0"/>
      <w:marTop w:val="0"/>
      <w:marBottom w:val="0"/>
      <w:divBdr>
        <w:top w:val="none" w:sz="0" w:space="0" w:color="auto"/>
        <w:left w:val="none" w:sz="0" w:space="0" w:color="auto"/>
        <w:bottom w:val="none" w:sz="0" w:space="0" w:color="auto"/>
        <w:right w:val="none" w:sz="0" w:space="0" w:color="auto"/>
      </w:divBdr>
    </w:div>
    <w:div w:id="812454245">
      <w:bodyDiv w:val="1"/>
      <w:marLeft w:val="0"/>
      <w:marRight w:val="0"/>
      <w:marTop w:val="0"/>
      <w:marBottom w:val="0"/>
      <w:divBdr>
        <w:top w:val="none" w:sz="0" w:space="0" w:color="auto"/>
        <w:left w:val="none" w:sz="0" w:space="0" w:color="auto"/>
        <w:bottom w:val="none" w:sz="0" w:space="0" w:color="auto"/>
        <w:right w:val="none" w:sz="0" w:space="0" w:color="auto"/>
      </w:divBdr>
      <w:divsChild>
        <w:div w:id="754127184">
          <w:marLeft w:val="0"/>
          <w:marRight w:val="0"/>
          <w:marTop w:val="0"/>
          <w:marBottom w:val="0"/>
          <w:divBdr>
            <w:top w:val="none" w:sz="0" w:space="0" w:color="auto"/>
            <w:left w:val="none" w:sz="0" w:space="0" w:color="auto"/>
            <w:bottom w:val="none" w:sz="0" w:space="0" w:color="auto"/>
            <w:right w:val="none" w:sz="0" w:space="0" w:color="auto"/>
          </w:divBdr>
          <w:divsChild>
            <w:div w:id="1654723313">
              <w:marLeft w:val="0"/>
              <w:marRight w:val="0"/>
              <w:marTop w:val="0"/>
              <w:marBottom w:val="0"/>
              <w:divBdr>
                <w:top w:val="none" w:sz="0" w:space="0" w:color="auto"/>
                <w:left w:val="none" w:sz="0" w:space="0" w:color="auto"/>
                <w:bottom w:val="none" w:sz="0" w:space="0" w:color="auto"/>
                <w:right w:val="none" w:sz="0" w:space="0" w:color="auto"/>
              </w:divBdr>
              <w:divsChild>
                <w:div w:id="6297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0737">
      <w:bodyDiv w:val="1"/>
      <w:marLeft w:val="0"/>
      <w:marRight w:val="0"/>
      <w:marTop w:val="0"/>
      <w:marBottom w:val="0"/>
      <w:divBdr>
        <w:top w:val="none" w:sz="0" w:space="0" w:color="auto"/>
        <w:left w:val="none" w:sz="0" w:space="0" w:color="auto"/>
        <w:bottom w:val="none" w:sz="0" w:space="0" w:color="auto"/>
        <w:right w:val="none" w:sz="0" w:space="0" w:color="auto"/>
      </w:divBdr>
    </w:div>
    <w:div w:id="900749279">
      <w:bodyDiv w:val="1"/>
      <w:marLeft w:val="0"/>
      <w:marRight w:val="0"/>
      <w:marTop w:val="0"/>
      <w:marBottom w:val="0"/>
      <w:divBdr>
        <w:top w:val="none" w:sz="0" w:space="0" w:color="auto"/>
        <w:left w:val="none" w:sz="0" w:space="0" w:color="auto"/>
        <w:bottom w:val="none" w:sz="0" w:space="0" w:color="auto"/>
        <w:right w:val="none" w:sz="0" w:space="0" w:color="auto"/>
      </w:divBdr>
      <w:divsChild>
        <w:div w:id="1669941161">
          <w:marLeft w:val="0"/>
          <w:marRight w:val="0"/>
          <w:marTop w:val="0"/>
          <w:marBottom w:val="0"/>
          <w:divBdr>
            <w:top w:val="none" w:sz="0" w:space="0" w:color="auto"/>
            <w:left w:val="none" w:sz="0" w:space="0" w:color="auto"/>
            <w:bottom w:val="none" w:sz="0" w:space="0" w:color="auto"/>
            <w:right w:val="none" w:sz="0" w:space="0" w:color="auto"/>
          </w:divBdr>
          <w:divsChild>
            <w:div w:id="538585801">
              <w:marLeft w:val="0"/>
              <w:marRight w:val="0"/>
              <w:marTop w:val="0"/>
              <w:marBottom w:val="0"/>
              <w:divBdr>
                <w:top w:val="none" w:sz="0" w:space="0" w:color="auto"/>
                <w:left w:val="none" w:sz="0" w:space="0" w:color="auto"/>
                <w:bottom w:val="none" w:sz="0" w:space="0" w:color="auto"/>
                <w:right w:val="none" w:sz="0" w:space="0" w:color="auto"/>
              </w:divBdr>
              <w:divsChild>
                <w:div w:id="2046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12829">
      <w:bodyDiv w:val="1"/>
      <w:marLeft w:val="0"/>
      <w:marRight w:val="0"/>
      <w:marTop w:val="0"/>
      <w:marBottom w:val="0"/>
      <w:divBdr>
        <w:top w:val="none" w:sz="0" w:space="0" w:color="auto"/>
        <w:left w:val="none" w:sz="0" w:space="0" w:color="auto"/>
        <w:bottom w:val="none" w:sz="0" w:space="0" w:color="auto"/>
        <w:right w:val="none" w:sz="0" w:space="0" w:color="auto"/>
      </w:divBdr>
      <w:divsChild>
        <w:div w:id="842354758">
          <w:marLeft w:val="0"/>
          <w:marRight w:val="0"/>
          <w:marTop w:val="0"/>
          <w:marBottom w:val="0"/>
          <w:divBdr>
            <w:top w:val="none" w:sz="0" w:space="0" w:color="auto"/>
            <w:left w:val="none" w:sz="0" w:space="0" w:color="auto"/>
            <w:bottom w:val="none" w:sz="0" w:space="0" w:color="auto"/>
            <w:right w:val="none" w:sz="0" w:space="0" w:color="auto"/>
          </w:divBdr>
          <w:divsChild>
            <w:div w:id="19163678">
              <w:marLeft w:val="0"/>
              <w:marRight w:val="0"/>
              <w:marTop w:val="0"/>
              <w:marBottom w:val="0"/>
              <w:divBdr>
                <w:top w:val="none" w:sz="0" w:space="0" w:color="auto"/>
                <w:left w:val="none" w:sz="0" w:space="0" w:color="auto"/>
                <w:bottom w:val="none" w:sz="0" w:space="0" w:color="auto"/>
                <w:right w:val="none" w:sz="0" w:space="0" w:color="auto"/>
              </w:divBdr>
              <w:divsChild>
                <w:div w:id="16808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27246">
      <w:bodyDiv w:val="1"/>
      <w:marLeft w:val="0"/>
      <w:marRight w:val="0"/>
      <w:marTop w:val="0"/>
      <w:marBottom w:val="0"/>
      <w:divBdr>
        <w:top w:val="none" w:sz="0" w:space="0" w:color="auto"/>
        <w:left w:val="none" w:sz="0" w:space="0" w:color="auto"/>
        <w:bottom w:val="none" w:sz="0" w:space="0" w:color="auto"/>
        <w:right w:val="none" w:sz="0" w:space="0" w:color="auto"/>
      </w:divBdr>
      <w:divsChild>
        <w:div w:id="990912919">
          <w:marLeft w:val="0"/>
          <w:marRight w:val="0"/>
          <w:marTop w:val="0"/>
          <w:marBottom w:val="0"/>
          <w:divBdr>
            <w:top w:val="none" w:sz="0" w:space="0" w:color="auto"/>
            <w:left w:val="none" w:sz="0" w:space="0" w:color="auto"/>
            <w:bottom w:val="none" w:sz="0" w:space="0" w:color="auto"/>
            <w:right w:val="none" w:sz="0" w:space="0" w:color="auto"/>
          </w:divBdr>
          <w:divsChild>
            <w:div w:id="622810573">
              <w:marLeft w:val="0"/>
              <w:marRight w:val="0"/>
              <w:marTop w:val="0"/>
              <w:marBottom w:val="0"/>
              <w:divBdr>
                <w:top w:val="none" w:sz="0" w:space="0" w:color="auto"/>
                <w:left w:val="none" w:sz="0" w:space="0" w:color="auto"/>
                <w:bottom w:val="none" w:sz="0" w:space="0" w:color="auto"/>
                <w:right w:val="none" w:sz="0" w:space="0" w:color="auto"/>
              </w:divBdr>
              <w:divsChild>
                <w:div w:id="4743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4012">
      <w:bodyDiv w:val="1"/>
      <w:marLeft w:val="0"/>
      <w:marRight w:val="0"/>
      <w:marTop w:val="0"/>
      <w:marBottom w:val="0"/>
      <w:divBdr>
        <w:top w:val="none" w:sz="0" w:space="0" w:color="auto"/>
        <w:left w:val="none" w:sz="0" w:space="0" w:color="auto"/>
        <w:bottom w:val="none" w:sz="0" w:space="0" w:color="auto"/>
        <w:right w:val="none" w:sz="0" w:space="0" w:color="auto"/>
      </w:divBdr>
      <w:divsChild>
        <w:div w:id="1051150009">
          <w:marLeft w:val="0"/>
          <w:marRight w:val="0"/>
          <w:marTop w:val="0"/>
          <w:marBottom w:val="0"/>
          <w:divBdr>
            <w:top w:val="none" w:sz="0" w:space="0" w:color="auto"/>
            <w:left w:val="none" w:sz="0" w:space="0" w:color="auto"/>
            <w:bottom w:val="none" w:sz="0" w:space="0" w:color="auto"/>
            <w:right w:val="none" w:sz="0" w:space="0" w:color="auto"/>
          </w:divBdr>
          <w:divsChild>
            <w:div w:id="572856767">
              <w:marLeft w:val="0"/>
              <w:marRight w:val="0"/>
              <w:marTop w:val="0"/>
              <w:marBottom w:val="0"/>
              <w:divBdr>
                <w:top w:val="none" w:sz="0" w:space="0" w:color="auto"/>
                <w:left w:val="none" w:sz="0" w:space="0" w:color="auto"/>
                <w:bottom w:val="none" w:sz="0" w:space="0" w:color="auto"/>
                <w:right w:val="none" w:sz="0" w:space="0" w:color="auto"/>
              </w:divBdr>
              <w:divsChild>
                <w:div w:id="5532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2811">
      <w:bodyDiv w:val="1"/>
      <w:marLeft w:val="0"/>
      <w:marRight w:val="0"/>
      <w:marTop w:val="0"/>
      <w:marBottom w:val="0"/>
      <w:divBdr>
        <w:top w:val="none" w:sz="0" w:space="0" w:color="auto"/>
        <w:left w:val="none" w:sz="0" w:space="0" w:color="auto"/>
        <w:bottom w:val="none" w:sz="0" w:space="0" w:color="auto"/>
        <w:right w:val="none" w:sz="0" w:space="0" w:color="auto"/>
      </w:divBdr>
      <w:divsChild>
        <w:div w:id="827014444">
          <w:marLeft w:val="0"/>
          <w:marRight w:val="0"/>
          <w:marTop w:val="0"/>
          <w:marBottom w:val="0"/>
          <w:divBdr>
            <w:top w:val="none" w:sz="0" w:space="0" w:color="auto"/>
            <w:left w:val="none" w:sz="0" w:space="0" w:color="auto"/>
            <w:bottom w:val="none" w:sz="0" w:space="0" w:color="auto"/>
            <w:right w:val="none" w:sz="0" w:space="0" w:color="auto"/>
          </w:divBdr>
          <w:divsChild>
            <w:div w:id="342129897">
              <w:marLeft w:val="0"/>
              <w:marRight w:val="0"/>
              <w:marTop w:val="0"/>
              <w:marBottom w:val="0"/>
              <w:divBdr>
                <w:top w:val="none" w:sz="0" w:space="0" w:color="auto"/>
                <w:left w:val="none" w:sz="0" w:space="0" w:color="auto"/>
                <w:bottom w:val="none" w:sz="0" w:space="0" w:color="auto"/>
                <w:right w:val="none" w:sz="0" w:space="0" w:color="auto"/>
              </w:divBdr>
              <w:divsChild>
                <w:div w:id="13567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9662">
      <w:bodyDiv w:val="1"/>
      <w:marLeft w:val="0"/>
      <w:marRight w:val="0"/>
      <w:marTop w:val="0"/>
      <w:marBottom w:val="0"/>
      <w:divBdr>
        <w:top w:val="none" w:sz="0" w:space="0" w:color="auto"/>
        <w:left w:val="none" w:sz="0" w:space="0" w:color="auto"/>
        <w:bottom w:val="none" w:sz="0" w:space="0" w:color="auto"/>
        <w:right w:val="none" w:sz="0" w:space="0" w:color="auto"/>
      </w:divBdr>
      <w:divsChild>
        <w:div w:id="1918006463">
          <w:marLeft w:val="0"/>
          <w:marRight w:val="0"/>
          <w:marTop w:val="0"/>
          <w:marBottom w:val="0"/>
          <w:divBdr>
            <w:top w:val="none" w:sz="0" w:space="0" w:color="auto"/>
            <w:left w:val="none" w:sz="0" w:space="0" w:color="auto"/>
            <w:bottom w:val="none" w:sz="0" w:space="0" w:color="auto"/>
            <w:right w:val="none" w:sz="0" w:space="0" w:color="auto"/>
          </w:divBdr>
          <w:divsChild>
            <w:div w:id="525943739">
              <w:marLeft w:val="0"/>
              <w:marRight w:val="0"/>
              <w:marTop w:val="0"/>
              <w:marBottom w:val="0"/>
              <w:divBdr>
                <w:top w:val="none" w:sz="0" w:space="0" w:color="auto"/>
                <w:left w:val="none" w:sz="0" w:space="0" w:color="auto"/>
                <w:bottom w:val="none" w:sz="0" w:space="0" w:color="auto"/>
                <w:right w:val="none" w:sz="0" w:space="0" w:color="auto"/>
              </w:divBdr>
              <w:divsChild>
                <w:div w:id="2192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sxjmpxzy@163.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AE0DF-90C7-4466-8844-CEAC98DD6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thinkpad</cp:lastModifiedBy>
  <cp:revision>10</cp:revision>
  <dcterms:created xsi:type="dcterms:W3CDTF">2020-07-12T06:33:00Z</dcterms:created>
  <dcterms:modified xsi:type="dcterms:W3CDTF">2020-07-15T14:38:00Z</dcterms:modified>
</cp:coreProperties>
</file>