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A5F44" w:rsidRDefault="00DA5F44"/>
    <w:p w:rsidR="00DA5F44" w:rsidRDefault="004C5773">
      <w:pPr>
        <w:pStyle w:val="Heading1"/>
      </w:pPr>
      <w:r>
        <w:t>CSIT321: Project - Project Selection Sheet</w:t>
      </w:r>
    </w:p>
    <w:p w:rsidR="00DA5F44" w:rsidRDefault="004C5773">
      <w:pPr>
        <w:pStyle w:val="Heading2"/>
      </w:pPr>
      <w:r>
        <w:t>please submit to Mark Freeman via email by 1700hrs, 10 March</w:t>
      </w:r>
    </w:p>
    <w:p w:rsidR="00DA5F44" w:rsidRDefault="00DA5F44"/>
    <w:tbl>
      <w:tblPr>
        <w:tblStyle w:val="a"/>
        <w:tblW w:w="984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784"/>
        <w:gridCol w:w="4950"/>
        <w:gridCol w:w="2385"/>
      </w:tblGrid>
      <w:tr w:rsidR="00DA5F44" w:rsidTr="00DA5F44">
        <w:trPr>
          <w:cnfStyle w:val="000000100000" w:firstRow="0" w:lastRow="0" w:firstColumn="0" w:lastColumn="0" w:oddVBand="0" w:evenVBand="0" w:oddHBand="1" w:evenHBand="0" w:firstRowFirstColumn="0" w:firstRowLastColumn="0" w:lastRowFirstColumn="0" w:lastRowLastColumn="0"/>
        </w:trPr>
        <w:tc>
          <w:tcPr>
            <w:tcW w:w="9848" w:type="dxa"/>
            <w:gridSpan w:val="4"/>
            <w:shd w:val="clear" w:color="auto" w:fill="000000"/>
            <w:vAlign w:val="center"/>
          </w:tcPr>
          <w:p w:rsidR="00DA5F44" w:rsidRDefault="004C5773">
            <w:pPr>
              <w:keepNext/>
              <w:keepLines/>
              <w:contextualSpacing w:val="0"/>
              <w:rPr>
                <w:b/>
              </w:rPr>
            </w:pPr>
            <w:r>
              <w:rPr>
                <w:b/>
                <w:color w:val="FFFFFF"/>
              </w:rPr>
              <w:t>Group Members</w:t>
            </w:r>
          </w:p>
        </w:tc>
      </w:tr>
      <w:tr w:rsidR="00DA5F44" w:rsidTr="00DA5F44">
        <w:trPr>
          <w:cnfStyle w:val="000000010000" w:firstRow="0" w:lastRow="0" w:firstColumn="0" w:lastColumn="0" w:oddVBand="0" w:evenVBand="0" w:oddHBand="0" w:evenHBand="1" w:firstRowFirstColumn="0" w:firstRowLastColumn="0" w:lastRowFirstColumn="0" w:lastRowLastColumn="0"/>
          <w:trHeight w:val="560"/>
        </w:trPr>
        <w:tc>
          <w:tcPr>
            <w:tcW w:w="1729" w:type="dxa"/>
            <w:vAlign w:val="center"/>
          </w:tcPr>
          <w:p w:rsidR="00DA5F44" w:rsidRDefault="004C5773">
            <w:pPr>
              <w:contextualSpacing w:val="0"/>
              <w:rPr>
                <w:i/>
              </w:rPr>
            </w:pPr>
            <w:r>
              <w:rPr>
                <w:i/>
              </w:rPr>
              <w:t>Student Number</w:t>
            </w:r>
          </w:p>
        </w:tc>
        <w:tc>
          <w:tcPr>
            <w:tcW w:w="5734" w:type="dxa"/>
            <w:gridSpan w:val="2"/>
            <w:vAlign w:val="center"/>
          </w:tcPr>
          <w:p w:rsidR="00DA5F44" w:rsidRDefault="004C5773">
            <w:pPr>
              <w:contextualSpacing w:val="0"/>
              <w:rPr>
                <w:i/>
              </w:rPr>
            </w:pPr>
            <w:r>
              <w:rPr>
                <w:i/>
              </w:rPr>
              <w:t>Name</w:t>
            </w:r>
          </w:p>
        </w:tc>
        <w:tc>
          <w:tcPr>
            <w:tcW w:w="2385" w:type="dxa"/>
            <w:vAlign w:val="center"/>
          </w:tcPr>
          <w:p w:rsidR="00DA5F44" w:rsidRDefault="004C5773">
            <w:pPr>
              <w:contextualSpacing w:val="0"/>
              <w:rPr>
                <w:i/>
              </w:rPr>
            </w:pPr>
            <w:r>
              <w:rPr>
                <w:i/>
              </w:rPr>
              <w:t>Email (uowmail.edu.au)</w:t>
            </w:r>
          </w:p>
        </w:tc>
      </w:tr>
      <w:tr w:rsidR="00DA5F44" w:rsidTr="00DA5F44">
        <w:trPr>
          <w:cnfStyle w:val="000000100000" w:firstRow="0" w:lastRow="0" w:firstColumn="0" w:lastColumn="0" w:oddVBand="0" w:evenVBand="0" w:oddHBand="1" w:evenHBand="0" w:firstRowFirstColumn="0" w:firstRowLastColumn="0" w:lastRowFirstColumn="0" w:lastRowLastColumn="0"/>
          <w:trHeight w:val="560"/>
        </w:trPr>
        <w:tc>
          <w:tcPr>
            <w:tcW w:w="1729" w:type="dxa"/>
          </w:tcPr>
          <w:p w:rsidR="00DA5F44" w:rsidRDefault="004C5773">
            <w:pPr>
              <w:contextualSpacing w:val="0"/>
              <w:rPr>
                <w:b/>
              </w:rPr>
            </w:pPr>
            <w:r>
              <w:rPr>
                <w:b/>
              </w:rPr>
              <w:t>5238699</w:t>
            </w:r>
          </w:p>
        </w:tc>
        <w:tc>
          <w:tcPr>
            <w:tcW w:w="5734" w:type="dxa"/>
            <w:gridSpan w:val="2"/>
          </w:tcPr>
          <w:p w:rsidR="00DA5F44" w:rsidRDefault="004C5773">
            <w:pPr>
              <w:contextualSpacing w:val="0"/>
              <w:rPr>
                <w:b/>
              </w:rPr>
            </w:pPr>
            <w:r>
              <w:rPr>
                <w:b/>
              </w:rPr>
              <w:t>Jingwang TEH</w:t>
            </w:r>
          </w:p>
        </w:tc>
        <w:tc>
          <w:tcPr>
            <w:tcW w:w="2385" w:type="dxa"/>
          </w:tcPr>
          <w:p w:rsidR="00DA5F44" w:rsidRDefault="004C5773">
            <w:pPr>
              <w:contextualSpacing w:val="0"/>
              <w:rPr>
                <w:b/>
              </w:rPr>
            </w:pPr>
            <w:r>
              <w:rPr>
                <w:b/>
              </w:rPr>
              <w:t>jt957@uowmail.edu.au</w:t>
            </w:r>
          </w:p>
        </w:tc>
      </w:tr>
      <w:tr w:rsidR="00DA5F44" w:rsidTr="00DA5F44">
        <w:trPr>
          <w:cnfStyle w:val="000000010000" w:firstRow="0" w:lastRow="0" w:firstColumn="0" w:lastColumn="0" w:oddVBand="0" w:evenVBand="0" w:oddHBand="0" w:evenHBand="1" w:firstRowFirstColumn="0" w:firstRowLastColumn="0" w:lastRowFirstColumn="0" w:lastRowLastColumn="0"/>
          <w:trHeight w:val="560"/>
        </w:trPr>
        <w:tc>
          <w:tcPr>
            <w:tcW w:w="1729" w:type="dxa"/>
          </w:tcPr>
          <w:p w:rsidR="00DA5F44" w:rsidRDefault="004C5773">
            <w:pPr>
              <w:contextualSpacing w:val="0"/>
              <w:rPr>
                <w:b/>
              </w:rPr>
            </w:pPr>
            <w:r>
              <w:rPr>
                <w:b/>
              </w:rPr>
              <w:t>5297667</w:t>
            </w:r>
          </w:p>
        </w:tc>
        <w:tc>
          <w:tcPr>
            <w:tcW w:w="5734" w:type="dxa"/>
            <w:gridSpan w:val="2"/>
          </w:tcPr>
          <w:p w:rsidR="00DA5F44" w:rsidRDefault="004C5773">
            <w:pPr>
              <w:contextualSpacing w:val="0"/>
              <w:rPr>
                <w:b/>
              </w:rPr>
            </w:pPr>
            <w:r>
              <w:rPr>
                <w:b/>
              </w:rPr>
              <w:t>Christopher Tan Wei Ming</w:t>
            </w:r>
          </w:p>
        </w:tc>
        <w:tc>
          <w:tcPr>
            <w:tcW w:w="2385" w:type="dxa"/>
          </w:tcPr>
          <w:p w:rsidR="00DA5F44" w:rsidRDefault="004C5773">
            <w:pPr>
              <w:contextualSpacing w:val="0"/>
              <w:rPr>
                <w:b/>
              </w:rPr>
            </w:pPr>
            <w:r>
              <w:rPr>
                <w:b/>
              </w:rPr>
              <w:t>cwmt957@uowmail.edu.au</w:t>
            </w:r>
          </w:p>
        </w:tc>
      </w:tr>
      <w:tr w:rsidR="00D64906" w:rsidTr="00DA5F44">
        <w:trPr>
          <w:cnfStyle w:val="000000100000" w:firstRow="0" w:lastRow="0" w:firstColumn="0" w:lastColumn="0" w:oddVBand="0" w:evenVBand="0" w:oddHBand="1" w:evenHBand="0" w:firstRowFirstColumn="0" w:firstRowLastColumn="0" w:lastRowFirstColumn="0" w:lastRowLastColumn="0"/>
          <w:trHeight w:val="560"/>
        </w:trPr>
        <w:tc>
          <w:tcPr>
            <w:tcW w:w="1729" w:type="dxa"/>
          </w:tcPr>
          <w:p w:rsidR="00D64906" w:rsidRDefault="00D64906" w:rsidP="00D64906">
            <w:pPr>
              <w:contextualSpacing w:val="0"/>
              <w:rPr>
                <w:b/>
              </w:rPr>
            </w:pPr>
            <w:r>
              <w:rPr>
                <w:b/>
              </w:rPr>
              <w:t>5308057</w:t>
            </w:r>
          </w:p>
        </w:tc>
        <w:tc>
          <w:tcPr>
            <w:tcW w:w="5734" w:type="dxa"/>
            <w:gridSpan w:val="2"/>
          </w:tcPr>
          <w:p w:rsidR="00D64906" w:rsidRDefault="00D64906" w:rsidP="00D64906">
            <w:pPr>
              <w:contextualSpacing w:val="0"/>
              <w:rPr>
                <w:b/>
              </w:rPr>
            </w:pPr>
            <w:r>
              <w:rPr>
                <w:b/>
              </w:rPr>
              <w:t>Vishal Mishra</w:t>
            </w:r>
          </w:p>
        </w:tc>
        <w:tc>
          <w:tcPr>
            <w:tcW w:w="2385" w:type="dxa"/>
          </w:tcPr>
          <w:p w:rsidR="00D64906" w:rsidRDefault="00D64906" w:rsidP="00D64906">
            <w:pPr>
              <w:contextualSpacing w:val="0"/>
              <w:rPr>
                <w:b/>
              </w:rPr>
            </w:pPr>
            <w:r>
              <w:rPr>
                <w:b/>
              </w:rPr>
              <w:t>vm816@uowmail.edu.au</w:t>
            </w:r>
          </w:p>
        </w:tc>
      </w:tr>
      <w:tr w:rsidR="00D64906" w:rsidTr="00DA5F44">
        <w:trPr>
          <w:cnfStyle w:val="000000010000" w:firstRow="0" w:lastRow="0" w:firstColumn="0" w:lastColumn="0" w:oddVBand="0" w:evenVBand="0" w:oddHBand="0" w:evenHBand="1" w:firstRowFirstColumn="0" w:firstRowLastColumn="0" w:lastRowFirstColumn="0" w:lastRowLastColumn="0"/>
          <w:trHeight w:val="560"/>
        </w:trPr>
        <w:tc>
          <w:tcPr>
            <w:tcW w:w="1729" w:type="dxa"/>
          </w:tcPr>
          <w:p w:rsidR="00D64906" w:rsidRDefault="00D64906" w:rsidP="00D64906">
            <w:pPr>
              <w:contextualSpacing w:val="0"/>
              <w:rPr>
                <w:b/>
              </w:rPr>
            </w:pPr>
            <w:r>
              <w:rPr>
                <w:b/>
              </w:rPr>
              <w:t>5275441</w:t>
            </w:r>
          </w:p>
        </w:tc>
        <w:tc>
          <w:tcPr>
            <w:tcW w:w="5734" w:type="dxa"/>
            <w:gridSpan w:val="2"/>
          </w:tcPr>
          <w:p w:rsidR="00D64906" w:rsidRDefault="00D64906" w:rsidP="00D64906">
            <w:pPr>
              <w:contextualSpacing w:val="0"/>
              <w:rPr>
                <w:b/>
              </w:rPr>
            </w:pPr>
            <w:r>
              <w:rPr>
                <w:b/>
              </w:rPr>
              <w:t>Olawale Adeyinka Adu</w:t>
            </w:r>
          </w:p>
        </w:tc>
        <w:tc>
          <w:tcPr>
            <w:tcW w:w="2385" w:type="dxa"/>
          </w:tcPr>
          <w:p w:rsidR="00D64906" w:rsidRDefault="00D64906" w:rsidP="00D64906">
            <w:pPr>
              <w:contextualSpacing w:val="0"/>
              <w:rPr>
                <w:b/>
              </w:rPr>
            </w:pPr>
            <w:r>
              <w:rPr>
                <w:b/>
              </w:rPr>
              <w:t>oaa692@uowmail.edu.au</w:t>
            </w:r>
          </w:p>
        </w:tc>
      </w:tr>
      <w:tr w:rsidR="00D64906" w:rsidTr="00DA5F44">
        <w:trPr>
          <w:cnfStyle w:val="000000100000" w:firstRow="0" w:lastRow="0" w:firstColumn="0" w:lastColumn="0" w:oddVBand="0" w:evenVBand="0" w:oddHBand="1" w:evenHBand="0" w:firstRowFirstColumn="0" w:firstRowLastColumn="0" w:lastRowFirstColumn="0" w:lastRowLastColumn="0"/>
          <w:trHeight w:val="560"/>
        </w:trPr>
        <w:tc>
          <w:tcPr>
            <w:tcW w:w="1729" w:type="dxa"/>
          </w:tcPr>
          <w:p w:rsidR="00D64906" w:rsidRDefault="00D64906" w:rsidP="00D64906">
            <w:pPr>
              <w:contextualSpacing w:val="0"/>
              <w:rPr>
                <w:b/>
              </w:rPr>
            </w:pPr>
            <w:r>
              <w:rPr>
                <w:b/>
              </w:rPr>
              <w:t>4359999</w:t>
            </w:r>
          </w:p>
        </w:tc>
        <w:tc>
          <w:tcPr>
            <w:tcW w:w="5734" w:type="dxa"/>
            <w:gridSpan w:val="2"/>
          </w:tcPr>
          <w:p w:rsidR="00D64906" w:rsidRDefault="00D64906" w:rsidP="00D64906">
            <w:pPr>
              <w:contextualSpacing w:val="0"/>
              <w:rPr>
                <w:b/>
              </w:rPr>
            </w:pPr>
            <w:r>
              <w:rPr>
                <w:b/>
              </w:rPr>
              <w:t>Yuxin Deng</w:t>
            </w:r>
          </w:p>
        </w:tc>
        <w:tc>
          <w:tcPr>
            <w:tcW w:w="2385" w:type="dxa"/>
          </w:tcPr>
          <w:p w:rsidR="00D64906" w:rsidRDefault="00D64906" w:rsidP="00D64906">
            <w:pPr>
              <w:contextualSpacing w:val="0"/>
              <w:rPr>
                <w:b/>
              </w:rPr>
            </w:pPr>
            <w:r>
              <w:rPr>
                <w:b/>
              </w:rPr>
              <w:t>yd536@uowmail.edu.au</w:t>
            </w:r>
          </w:p>
        </w:tc>
      </w:tr>
      <w:tr w:rsidR="00D64906" w:rsidTr="00DA5F44">
        <w:trPr>
          <w:cnfStyle w:val="000000010000" w:firstRow="0" w:lastRow="0" w:firstColumn="0" w:lastColumn="0" w:oddVBand="0" w:evenVBand="0" w:oddHBand="0" w:evenHBand="1" w:firstRowFirstColumn="0" w:firstRowLastColumn="0" w:lastRowFirstColumn="0" w:lastRowLastColumn="0"/>
          <w:trHeight w:val="560"/>
        </w:trPr>
        <w:tc>
          <w:tcPr>
            <w:tcW w:w="1729" w:type="dxa"/>
          </w:tcPr>
          <w:p w:rsidR="00D64906" w:rsidRDefault="00D64906" w:rsidP="00D64906">
            <w:pPr>
              <w:contextualSpacing w:val="0"/>
              <w:rPr>
                <w:b/>
              </w:rPr>
            </w:pPr>
          </w:p>
        </w:tc>
        <w:tc>
          <w:tcPr>
            <w:tcW w:w="5734" w:type="dxa"/>
            <w:gridSpan w:val="2"/>
          </w:tcPr>
          <w:p w:rsidR="00D64906" w:rsidRDefault="00D64906" w:rsidP="00D64906">
            <w:pPr>
              <w:contextualSpacing w:val="0"/>
              <w:rPr>
                <w:b/>
              </w:rPr>
            </w:pPr>
          </w:p>
        </w:tc>
        <w:tc>
          <w:tcPr>
            <w:tcW w:w="2385" w:type="dxa"/>
          </w:tcPr>
          <w:p w:rsidR="00D64906" w:rsidRDefault="00D64906" w:rsidP="00D64906">
            <w:pPr>
              <w:contextualSpacing w:val="0"/>
              <w:rPr>
                <w:b/>
              </w:rPr>
            </w:pPr>
          </w:p>
        </w:tc>
      </w:tr>
      <w:tr w:rsidR="00D64906" w:rsidTr="00DA5F44">
        <w:trPr>
          <w:cnfStyle w:val="000000100000" w:firstRow="0" w:lastRow="0" w:firstColumn="0" w:lastColumn="0" w:oddVBand="0" w:evenVBand="0" w:oddHBand="1" w:evenHBand="0" w:firstRowFirstColumn="0" w:firstRowLastColumn="0" w:lastRowFirstColumn="0" w:lastRowLastColumn="0"/>
        </w:trPr>
        <w:tc>
          <w:tcPr>
            <w:tcW w:w="9848" w:type="dxa"/>
            <w:gridSpan w:val="4"/>
            <w:shd w:val="clear" w:color="auto" w:fill="000000"/>
          </w:tcPr>
          <w:p w:rsidR="00D64906" w:rsidRDefault="00D64906" w:rsidP="00D64906">
            <w:pPr>
              <w:contextualSpacing w:val="0"/>
              <w:rPr>
                <w:b/>
              </w:rPr>
            </w:pPr>
          </w:p>
        </w:tc>
      </w:tr>
      <w:tr w:rsidR="00D64906" w:rsidTr="00DA5F44">
        <w:trPr>
          <w:cnfStyle w:val="000000010000" w:firstRow="0" w:lastRow="0" w:firstColumn="0" w:lastColumn="0" w:oddVBand="0" w:evenVBand="0" w:oddHBand="0" w:evenHBand="1" w:firstRowFirstColumn="0" w:firstRowLastColumn="0" w:lastRowFirstColumn="0" w:lastRowLastColumn="0"/>
          <w:trHeight w:val="440"/>
        </w:trPr>
        <w:tc>
          <w:tcPr>
            <w:tcW w:w="2513" w:type="dxa"/>
            <w:gridSpan w:val="2"/>
            <w:vAlign w:val="center"/>
          </w:tcPr>
          <w:p w:rsidR="00D64906" w:rsidRDefault="00D64906" w:rsidP="00D64906">
            <w:pPr>
              <w:keepNext/>
              <w:keepLines/>
              <w:contextualSpacing w:val="0"/>
            </w:pPr>
            <w:r>
              <w:t>Option 1</w:t>
            </w:r>
          </w:p>
        </w:tc>
        <w:tc>
          <w:tcPr>
            <w:tcW w:w="7335" w:type="dxa"/>
            <w:gridSpan w:val="2"/>
            <w:vAlign w:val="center"/>
          </w:tcPr>
          <w:p w:rsidR="00D64906" w:rsidRDefault="00D64906" w:rsidP="00D64906">
            <w:pPr>
              <w:contextualSpacing w:val="0"/>
              <w:rPr>
                <w:b/>
              </w:rPr>
            </w:pPr>
            <w:r>
              <w:rPr>
                <w:b/>
              </w:rPr>
              <w:t>Smartphone Meter Reading System by Dr. Koren Ward</w:t>
            </w:r>
          </w:p>
        </w:tc>
      </w:tr>
      <w:tr w:rsidR="00D64906" w:rsidTr="00DA5F44">
        <w:trPr>
          <w:cnfStyle w:val="000000100000" w:firstRow="0" w:lastRow="0" w:firstColumn="0" w:lastColumn="0" w:oddVBand="0" w:evenVBand="0" w:oddHBand="1" w:evenHBand="0" w:firstRowFirstColumn="0" w:firstRowLastColumn="0" w:lastRowFirstColumn="0" w:lastRowLastColumn="0"/>
          <w:trHeight w:val="440"/>
        </w:trPr>
        <w:tc>
          <w:tcPr>
            <w:tcW w:w="2513" w:type="dxa"/>
            <w:gridSpan w:val="2"/>
            <w:vAlign w:val="center"/>
          </w:tcPr>
          <w:p w:rsidR="00D64906" w:rsidRDefault="00D64906" w:rsidP="00D64906">
            <w:pPr>
              <w:keepNext/>
              <w:keepLines/>
              <w:contextualSpacing w:val="0"/>
            </w:pPr>
            <w:r>
              <w:t>Justification</w:t>
            </w:r>
          </w:p>
        </w:tc>
        <w:tc>
          <w:tcPr>
            <w:tcW w:w="7335" w:type="dxa"/>
            <w:gridSpan w:val="2"/>
            <w:vAlign w:val="center"/>
          </w:tcPr>
          <w:p w:rsidR="00D64906" w:rsidRDefault="00D64906" w:rsidP="00D64906">
            <w:pPr>
              <w:contextualSpacing w:val="0"/>
              <w:rPr>
                <w:b/>
              </w:rPr>
            </w:pPr>
            <w:r>
              <w:rPr>
                <w:b/>
              </w:rPr>
              <w:t>Our group members have experience in mobile development (Android) and web development, as well as business and networking topics. We’d like to take this project as an opportunity to be more innovative in our approach to this project, and we are also looking forward to developing something innovative and new. Taking these skills into consideration we can assure quality work for this project. We aim to simplify meter reading by developing a modern, reliable, secure and self-explanatory application.</w:t>
            </w:r>
          </w:p>
        </w:tc>
      </w:tr>
      <w:tr w:rsidR="00D64906" w:rsidTr="00DA5F44">
        <w:trPr>
          <w:cnfStyle w:val="000000010000" w:firstRow="0" w:lastRow="0" w:firstColumn="0" w:lastColumn="0" w:oddVBand="0" w:evenVBand="0" w:oddHBand="0" w:evenHBand="1" w:firstRowFirstColumn="0" w:firstRowLastColumn="0" w:lastRowFirstColumn="0" w:lastRowLastColumn="0"/>
          <w:trHeight w:val="440"/>
        </w:trPr>
        <w:tc>
          <w:tcPr>
            <w:tcW w:w="2513" w:type="dxa"/>
            <w:gridSpan w:val="2"/>
            <w:vAlign w:val="center"/>
          </w:tcPr>
          <w:p w:rsidR="00D64906" w:rsidRDefault="00D64906" w:rsidP="00D64906">
            <w:pPr>
              <w:keepNext/>
              <w:keepLines/>
              <w:contextualSpacing w:val="0"/>
            </w:pPr>
            <w:r>
              <w:t>Option 2</w:t>
            </w:r>
          </w:p>
        </w:tc>
        <w:tc>
          <w:tcPr>
            <w:tcW w:w="7335" w:type="dxa"/>
            <w:gridSpan w:val="2"/>
            <w:vAlign w:val="center"/>
          </w:tcPr>
          <w:p w:rsidR="00D64906" w:rsidRDefault="00D64906" w:rsidP="00D64906">
            <w:pPr>
              <w:contextualSpacing w:val="0"/>
              <w:rPr>
                <w:b/>
              </w:rPr>
            </w:pPr>
            <w:r>
              <w:rPr>
                <w:b/>
              </w:rPr>
              <w:t>Avocado Communication Platform by Dr. Mark Freeman</w:t>
            </w:r>
          </w:p>
        </w:tc>
      </w:tr>
      <w:tr w:rsidR="00D64906" w:rsidTr="00DA5F44">
        <w:trPr>
          <w:cnfStyle w:val="000000100000" w:firstRow="0" w:lastRow="0" w:firstColumn="0" w:lastColumn="0" w:oddVBand="0" w:evenVBand="0" w:oddHBand="1" w:evenHBand="0" w:firstRowFirstColumn="0" w:firstRowLastColumn="0" w:lastRowFirstColumn="0" w:lastRowLastColumn="0"/>
          <w:trHeight w:val="440"/>
        </w:trPr>
        <w:tc>
          <w:tcPr>
            <w:tcW w:w="2513" w:type="dxa"/>
            <w:gridSpan w:val="2"/>
            <w:vAlign w:val="center"/>
          </w:tcPr>
          <w:p w:rsidR="00D64906" w:rsidRDefault="00D64906" w:rsidP="00D64906">
            <w:pPr>
              <w:keepNext/>
              <w:keepLines/>
              <w:contextualSpacing w:val="0"/>
            </w:pPr>
            <w:r>
              <w:t>Justification</w:t>
            </w:r>
          </w:p>
        </w:tc>
        <w:tc>
          <w:tcPr>
            <w:tcW w:w="7335" w:type="dxa"/>
            <w:gridSpan w:val="2"/>
            <w:vAlign w:val="center"/>
          </w:tcPr>
          <w:p w:rsidR="00D64906" w:rsidRDefault="00D64906" w:rsidP="00D64906">
            <w:pPr>
              <w:keepNext/>
              <w:keepLines/>
              <w:contextualSpacing w:val="0"/>
              <w:rPr>
                <w:b/>
              </w:rPr>
            </w:pPr>
            <w:r>
              <w:rPr>
                <w:b/>
              </w:rPr>
              <w:t>Members from our group have completed courses ranging from UI/UX development to Web development, along with this our group members can also develop mobile applications for iOS and Android. Taking these skills into consideration we can assure quality work for this project as well. If awarded this project, we aim to build an application that would involve and engage employees by informing them of important information in a helpful and fashionable manner.</w:t>
            </w:r>
          </w:p>
        </w:tc>
      </w:tr>
      <w:tr w:rsidR="00D64906" w:rsidTr="00DA5F44">
        <w:trPr>
          <w:cnfStyle w:val="000000010000" w:firstRow="0" w:lastRow="0" w:firstColumn="0" w:lastColumn="0" w:oddVBand="0" w:evenVBand="0" w:oddHBand="0" w:evenHBand="1" w:firstRowFirstColumn="0" w:firstRowLastColumn="0" w:lastRowFirstColumn="0" w:lastRowLastColumn="0"/>
          <w:trHeight w:val="440"/>
        </w:trPr>
        <w:tc>
          <w:tcPr>
            <w:tcW w:w="2513" w:type="dxa"/>
            <w:gridSpan w:val="2"/>
            <w:vAlign w:val="center"/>
          </w:tcPr>
          <w:p w:rsidR="00D64906" w:rsidRDefault="00D64906" w:rsidP="00D64906">
            <w:pPr>
              <w:keepNext/>
              <w:keepLines/>
              <w:contextualSpacing w:val="0"/>
              <w:rPr>
                <w:b/>
              </w:rPr>
            </w:pPr>
            <w:r>
              <w:t>Option 3</w:t>
            </w:r>
          </w:p>
        </w:tc>
        <w:tc>
          <w:tcPr>
            <w:tcW w:w="7335" w:type="dxa"/>
            <w:gridSpan w:val="2"/>
            <w:vAlign w:val="center"/>
          </w:tcPr>
          <w:p w:rsidR="00D64906" w:rsidRDefault="00D64906" w:rsidP="00D64906">
            <w:pPr>
              <w:contextualSpacing w:val="0"/>
              <w:rPr>
                <w:b/>
              </w:rPr>
            </w:pPr>
            <w:r>
              <w:rPr>
                <w:b/>
              </w:rPr>
              <w:t>Our Community Project : Tender Funerals by Dr. Mark Freeman</w:t>
            </w:r>
          </w:p>
        </w:tc>
      </w:tr>
      <w:tr w:rsidR="00D64906" w:rsidTr="00DA5F44">
        <w:trPr>
          <w:cnfStyle w:val="000000100000" w:firstRow="0" w:lastRow="0" w:firstColumn="0" w:lastColumn="0" w:oddVBand="0" w:evenVBand="0" w:oddHBand="1" w:evenHBand="0" w:firstRowFirstColumn="0" w:firstRowLastColumn="0" w:lastRowFirstColumn="0" w:lastRowLastColumn="0"/>
          <w:trHeight w:val="440"/>
        </w:trPr>
        <w:tc>
          <w:tcPr>
            <w:tcW w:w="2513" w:type="dxa"/>
            <w:gridSpan w:val="2"/>
            <w:vAlign w:val="center"/>
          </w:tcPr>
          <w:p w:rsidR="00D64906" w:rsidRDefault="00D64906" w:rsidP="00D64906">
            <w:pPr>
              <w:keepNext/>
              <w:keepLines/>
              <w:contextualSpacing w:val="0"/>
              <w:rPr>
                <w:b/>
              </w:rPr>
            </w:pPr>
            <w:r>
              <w:t>Justification</w:t>
            </w:r>
          </w:p>
        </w:tc>
        <w:tc>
          <w:tcPr>
            <w:tcW w:w="7335" w:type="dxa"/>
            <w:gridSpan w:val="2"/>
            <w:vAlign w:val="center"/>
          </w:tcPr>
          <w:p w:rsidR="00D64906" w:rsidRDefault="00D64906" w:rsidP="00D64906">
            <w:pPr>
              <w:contextualSpacing w:val="0"/>
              <w:rPr>
                <w:b/>
              </w:rPr>
            </w:pPr>
            <w:r>
              <w:rPr>
                <w:b/>
              </w:rPr>
              <w:t>Our group members comprise of various skill sets required to complete the given project. Along with this, our group members have completed courses like web development and UI/UX design, thus, we can not only focus on the backend but also provide better user experience. Last of all, our members are quite passionate in developing innovative projects, and being able to learn new skills and gain experiences throughout the project development.</w:t>
            </w:r>
          </w:p>
        </w:tc>
      </w:tr>
      <w:tr w:rsidR="00D64906" w:rsidTr="00DA5F44">
        <w:trPr>
          <w:cnfStyle w:val="000000010000" w:firstRow="0" w:lastRow="0" w:firstColumn="0" w:lastColumn="0" w:oddVBand="0" w:evenVBand="0" w:oddHBand="0" w:evenHBand="1" w:firstRowFirstColumn="0" w:firstRowLastColumn="0" w:lastRowFirstColumn="0" w:lastRowLastColumn="0"/>
          <w:trHeight w:val="440"/>
        </w:trPr>
        <w:tc>
          <w:tcPr>
            <w:tcW w:w="2513" w:type="dxa"/>
            <w:gridSpan w:val="2"/>
            <w:vAlign w:val="center"/>
          </w:tcPr>
          <w:p w:rsidR="00D64906" w:rsidRDefault="00D64906" w:rsidP="00D64906">
            <w:pPr>
              <w:keepNext/>
              <w:keepLines/>
              <w:contextualSpacing w:val="0"/>
              <w:rPr>
                <w:b/>
              </w:rPr>
            </w:pPr>
            <w:r>
              <w:rPr>
                <w:b/>
              </w:rPr>
              <w:t>Any Further Information</w:t>
            </w:r>
          </w:p>
        </w:tc>
        <w:tc>
          <w:tcPr>
            <w:tcW w:w="7335" w:type="dxa"/>
            <w:gridSpan w:val="2"/>
            <w:vAlign w:val="center"/>
          </w:tcPr>
          <w:p w:rsidR="00D64906" w:rsidRDefault="00D64906" w:rsidP="00D64906">
            <w:pPr>
              <w:contextualSpacing w:val="0"/>
              <w:rPr>
                <w:b/>
              </w:rPr>
            </w:pPr>
          </w:p>
        </w:tc>
      </w:tr>
    </w:tbl>
    <w:p w:rsidR="00DA5F44" w:rsidRDefault="00DA5F44">
      <w:bookmarkStart w:id="0" w:name="_GoBack"/>
      <w:bookmarkEnd w:id="0"/>
    </w:p>
    <w:sectPr w:rsidR="00DA5F44">
      <w:headerReference w:type="default" r:id="rId6"/>
      <w:footerReference w:type="default" r:id="rId7"/>
      <w:headerReference w:type="first" r:id="rId8"/>
      <w:footerReference w:type="first" r:id="rId9"/>
      <w:pgSz w:w="11900" w:h="16840"/>
      <w:pgMar w:top="1560" w:right="1134" w:bottom="2127" w:left="1134"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773" w:rsidRDefault="004C5773">
      <w:pPr>
        <w:spacing w:after="0"/>
      </w:pPr>
      <w:r>
        <w:separator/>
      </w:r>
    </w:p>
  </w:endnote>
  <w:endnote w:type="continuationSeparator" w:id="0">
    <w:p w:rsidR="004C5773" w:rsidRDefault="004C57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ontserrat">
    <w:charset w:val="00"/>
    <w:family w:val="auto"/>
    <w:pitch w:val="default"/>
  </w:font>
  <w:font w:name="Times">
    <w:panose1 w:val="020206030504050203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F44" w:rsidRDefault="004C5773">
    <w:pPr>
      <w:tabs>
        <w:tab w:val="right" w:pos="9639"/>
      </w:tabs>
      <w:ind w:right="360"/>
      <w:rPr>
        <w:sz w:val="16"/>
        <w:szCs w:val="16"/>
      </w:rPr>
    </w:pPr>
    <w:r>
      <w:rPr>
        <w:noProof/>
      </w:rPr>
      <mc:AlternateContent>
        <mc:Choice Requires="wps">
          <w:drawing>
            <wp:anchor distT="0" distB="0" distL="114300" distR="114300" simplePos="0" relativeHeight="251659264" behindDoc="0" locked="0" layoutInCell="0" hidden="0" allowOverlap="1">
              <wp:simplePos x="0" y="0"/>
              <wp:positionH relativeFrom="margin">
                <wp:posOffset>0</wp:posOffset>
              </wp:positionH>
              <wp:positionV relativeFrom="paragraph">
                <wp:posOffset>139700</wp:posOffset>
              </wp:positionV>
              <wp:extent cx="4851400" cy="190500"/>
              <wp:effectExtent l="0" t="0" r="0" b="0"/>
              <wp:wrapNone/>
              <wp:docPr id="4" name="Rectangle 4"/>
              <wp:cNvGraphicFramePr/>
              <a:graphic xmlns:a="http://schemas.openxmlformats.org/drawingml/2006/main">
                <a:graphicData uri="http://schemas.microsoft.com/office/word/2010/wordprocessingShape">
                  <wps:wsp>
                    <wps:cNvSpPr/>
                    <wps:spPr>
                      <a:xfrm>
                        <a:off x="2920617" y="3686973"/>
                        <a:ext cx="4850763" cy="186055"/>
                      </a:xfrm>
                      <a:prstGeom prst="rect">
                        <a:avLst/>
                      </a:prstGeom>
                      <a:noFill/>
                      <a:ln>
                        <a:noFill/>
                      </a:ln>
                    </wps:spPr>
                    <wps:txbx>
                      <w:txbxContent>
                        <w:p w:rsidR="00DA5F44" w:rsidRDefault="004C5773">
                          <w:pPr>
                            <w:textDirection w:val="btLr"/>
                          </w:pPr>
                          <w:r>
                            <w:rPr>
                              <w:sz w:val="16"/>
                            </w:rPr>
                            <w:t xml:space="preserve">PAGE  6  |  </w:t>
                          </w:r>
                          <w:r>
                            <w:rPr>
                              <w:rFonts w:ascii="Montserrat" w:eastAsia="Montserrat" w:hAnsi="Montserrat" w:cs="Montserrat"/>
                              <w:b/>
                              <w:color w:val="F50600"/>
                              <w:sz w:val="14"/>
                            </w:rPr>
                            <w:t>SAP Setup</w:t>
                          </w:r>
                          <w:r>
                            <w:rPr>
                              <w:sz w:val="16"/>
                            </w:rPr>
                            <w:t xml:space="preserve">  </w:t>
                          </w:r>
                        </w:p>
                        <w:p w:rsidR="00DA5F44" w:rsidRDefault="00DA5F44">
                          <w:pPr>
                            <w:textDirection w:val="btLr"/>
                          </w:pPr>
                        </w:p>
                      </w:txbxContent>
                    </wps:txbx>
                    <wps:bodyPr lIns="0" tIns="45700" rIns="91425" bIns="45700" anchor="t" anchorCtr="0"/>
                  </wps:wsp>
                </a:graphicData>
              </a:graphic>
            </wp:anchor>
          </w:drawing>
        </mc:Choice>
        <mc:Fallback>
          <w:pict>
            <v:rect id="Rectangle 4" o:spid="_x0000_s1026" style="position:absolute;margin-left:0;margin-top:11pt;width:382pt;height:1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" o:allowincell="f" filled="f" stroked="f">
              <v:textbox inset="0,1.2694mm,2.53958mm,1.2694mm">
                <w:txbxContent>
                  <w:p w:rsidR="00DA5F44" w:rsidRDefault="004C5773">
                    <w:pPr>
                      <w:textDirection w:val="btLr"/>
                    </w:pPr>
                    <w:r>
                      <w:rPr>
                        <w:sz w:val="16"/>
                      </w:rPr>
                      <w:t xml:space="preserve">PAGE  6  |  </w:t>
                    </w:r>
                    <w:r>
                      <w:rPr>
                        <w:rFonts w:ascii="Montserrat" w:eastAsia="Montserrat" w:hAnsi="Montserrat" w:cs="Montserrat"/>
                        <w:b/>
                        <w:color w:val="F50600"/>
                        <w:sz w:val="14"/>
                      </w:rPr>
                      <w:t>SAP Setup</w:t>
                    </w:r>
                    <w:r>
                      <w:rPr>
                        <w:sz w:val="16"/>
                      </w:rPr>
                      <w:t xml:space="preserve">  </w:t>
                    </w:r>
                  </w:p>
                  <w:p w:rsidR="00DA5F44" w:rsidRDefault="00DA5F44">
                    <w:pPr>
                      <w:textDirection w:val="btL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0" hidden="0" allowOverlap="1">
              <wp:simplePos x="0" y="0"/>
              <wp:positionH relativeFrom="margin">
                <wp:posOffset>0</wp:posOffset>
              </wp:positionH>
              <wp:positionV relativeFrom="paragraph">
                <wp:posOffset>127000</wp:posOffset>
              </wp:positionV>
              <wp:extent cx="48768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902519" y="3780000"/>
                        <a:ext cx="488696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28E639AC" id="_x0000_t32" coordsize="21600,21600" o:spt="32" o:oned="t" path="m,l21600,21600e" filled="f">
              <v:path arrowok="t" fillok="f" o:connecttype="none"/>
              <o:lock v:ext="edit" shapetype="t"/>
            </v:shapetype>
            <v:shape id="Straight Arrow Connector 3" o:spid="_x0000_s1026" type="#_x0000_t32" style="position:absolute;margin-left:0;margin-top:10pt;width:384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" o:allowincell="f">
              <w10:wrap anchorx="margin"/>
            </v:shape>
          </w:pict>
        </mc:Fallback>
      </mc:AlternateContent>
    </w:r>
    <w:r>
      <w:rPr>
        <w:noProof/>
      </w:rPr>
      <w:drawing>
        <wp:anchor distT="0" distB="0" distL="114300" distR="114300" simplePos="0" relativeHeight="251661312" behindDoc="0" locked="0" layoutInCell="0" hidden="0" allowOverlap="1">
          <wp:simplePos x="0" y="0"/>
          <wp:positionH relativeFrom="margin">
            <wp:posOffset>5197475</wp:posOffset>
          </wp:positionH>
          <wp:positionV relativeFrom="paragraph">
            <wp:posOffset>-346073</wp:posOffset>
          </wp:positionV>
          <wp:extent cx="913765" cy="752475"/>
          <wp:effectExtent l="0" t="0" r="0" b="0"/>
          <wp:wrapNone/>
          <wp:docPr id="1" name="image01.png" descr="pmc_strategic_marketing_and_communications$:MARKETING COMMUNICATIONS:SMC PROJECTS:LIVE:SMC UOW Rebrand 2016:1.0 Brand development:1.01 UOW Brand guidelines and assets:Logos:Primary:RGB:png:UOW_Primary_RGB_Dark Blue.png"/>
          <wp:cNvGraphicFramePr/>
          <a:graphic xmlns:a="http://schemas.openxmlformats.org/drawingml/2006/main">
            <a:graphicData uri="http://schemas.openxmlformats.org/drawingml/2006/picture">
              <pic:pic xmlns:pic="http://schemas.openxmlformats.org/drawingml/2006/picture">
                <pic:nvPicPr>
                  <pic:cNvPr id="0" name="image01.png" descr="pmc_strategic_marketing_and_communications$:MARKETING COMMUNICATIONS:SMC PROJECTS:LIVE:SMC UOW Rebrand 2016:1.0 Brand development:1.01 UOW Brand guidelines and assets:Logos:Primary:RGB:png:UOW_Primary_RGB_Dark Blue.png"/>
                  <pic:cNvPicPr preferRelativeResize="0"/>
                </pic:nvPicPr>
                <pic:blipFill>
                  <a:blip r:embed="rId1"/>
                  <a:srcRect/>
                  <a:stretch>
                    <a:fillRect/>
                  </a:stretch>
                </pic:blipFill>
                <pic:spPr>
                  <a:xfrm>
                    <a:off x="0" y="0"/>
                    <a:ext cx="913765" cy="752475"/>
                  </a:xfrm>
                  <a:prstGeom prst="rect">
                    <a:avLst/>
                  </a:prstGeom>
                  <a:ln/>
                </pic:spPr>
              </pic:pic>
            </a:graphicData>
          </a:graphic>
        </wp:anchor>
      </w:drawing>
    </w:r>
  </w:p>
  <w:p w:rsidR="00DA5F44" w:rsidRDefault="00DA5F44">
    <w:pPr>
      <w:tabs>
        <w:tab w:val="right" w:pos="9639"/>
      </w:tabs>
      <w:spacing w:after="1549"/>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F44" w:rsidRDefault="00DA5F44">
    <w:pPr>
      <w:tabs>
        <w:tab w:val="center" w:pos="4153"/>
        <w:tab w:val="right" w:pos="8306"/>
      </w:tabs>
      <w:spacing w:after="1549"/>
      <w:rPr>
        <w:i/>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773" w:rsidRDefault="004C5773">
      <w:pPr>
        <w:spacing w:after="0"/>
      </w:pPr>
      <w:r>
        <w:separator/>
      </w:r>
    </w:p>
  </w:footnote>
  <w:footnote w:type="continuationSeparator" w:id="0">
    <w:p w:rsidR="004C5773" w:rsidRDefault="004C57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F44" w:rsidRDefault="00DA5F44">
    <w:pPr>
      <w:tabs>
        <w:tab w:val="center" w:pos="4153"/>
        <w:tab w:val="right" w:pos="8306"/>
      </w:tabs>
      <w:spacing w:before="567"/>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F44" w:rsidRDefault="004C5773">
    <w:pPr>
      <w:tabs>
        <w:tab w:val="center" w:pos="4153"/>
        <w:tab w:val="right" w:pos="8306"/>
      </w:tabs>
      <w:spacing w:before="567"/>
    </w:pPr>
    <w:r>
      <w:rPr>
        <w:noProof/>
      </w:rPr>
      <w:drawing>
        <wp:anchor distT="0" distB="0" distL="114300" distR="114300" simplePos="0" relativeHeight="251658240" behindDoc="0" locked="0" layoutInCell="0" hidden="0" allowOverlap="1">
          <wp:simplePos x="0" y="0"/>
          <wp:positionH relativeFrom="margin">
            <wp:posOffset>5164455</wp:posOffset>
          </wp:positionH>
          <wp:positionV relativeFrom="paragraph">
            <wp:posOffset>88900</wp:posOffset>
          </wp:positionV>
          <wp:extent cx="1255290" cy="1032933"/>
          <wp:effectExtent l="0" t="0" r="0" b="0"/>
          <wp:wrapNone/>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1255290" cy="103293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5F44"/>
    <w:rsid w:val="004C5773"/>
    <w:rsid w:val="00D64906"/>
    <w:rsid w:val="00DA5F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FCA379-2447-4840-B6A4-38959176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C2340"/>
        <w:sz w:val="18"/>
        <w:szCs w:val="18"/>
        <w:lang w:val="en-MY" w:eastAsia="en-MY" w:bidi="ar-SA"/>
      </w:rPr>
    </w:rPrDefault>
    <w:pPrDefault>
      <w:pPr>
        <w:widowControl w:val="0"/>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outlineLvl w:val="0"/>
    </w:pPr>
    <w:rPr>
      <w:sz w:val="44"/>
      <w:szCs w:val="44"/>
    </w:rPr>
  </w:style>
  <w:style w:type="paragraph" w:styleId="Heading2">
    <w:name w:val="heading 2"/>
    <w:basedOn w:val="Normal"/>
    <w:next w:val="Normal"/>
    <w:pPr>
      <w:outlineLvl w:val="1"/>
    </w:pPr>
    <w:rPr>
      <w:rFonts w:ascii="Montserrat" w:eastAsia="Montserrat" w:hAnsi="Montserrat" w:cs="Montserrat"/>
      <w:b/>
      <w:smallCaps/>
      <w:color w:val="F50600"/>
      <w:sz w:val="22"/>
      <w:szCs w:val="22"/>
    </w:rPr>
  </w:style>
  <w:style w:type="paragraph" w:styleId="Heading3">
    <w:name w:val="heading 3"/>
    <w:basedOn w:val="Normal"/>
    <w:next w:val="Normal"/>
    <w:pPr>
      <w:outlineLvl w:val="2"/>
    </w:pPr>
    <w:rPr>
      <w:sz w:val="28"/>
      <w:szCs w:val="28"/>
    </w:rPr>
  </w:style>
  <w:style w:type="paragraph" w:styleId="Heading4">
    <w:name w:val="heading 4"/>
    <w:basedOn w:val="Normal"/>
    <w:next w:val="Normal"/>
    <w:pPr>
      <w:keepNext/>
      <w:spacing w:after="80"/>
      <w:jc w:val="both"/>
      <w:outlineLvl w:val="3"/>
    </w:pPr>
    <w:rPr>
      <w:rFonts w:ascii="Montserrat" w:eastAsia="Montserrat" w:hAnsi="Montserrat" w:cs="Montserrat"/>
      <w:b/>
      <w:smallCaps/>
      <w:color w:val="0033CC"/>
      <w:sz w:val="20"/>
      <w:szCs w:val="20"/>
    </w:rPr>
  </w:style>
  <w:style w:type="paragraph" w:styleId="Heading5">
    <w:name w:val="heading 5"/>
    <w:basedOn w:val="Normal"/>
    <w:next w:val="Normal"/>
    <w:pPr>
      <w:keepNext/>
      <w:keepLines/>
      <w:spacing w:before="120" w:after="240"/>
      <w:outlineLvl w:val="4"/>
    </w:pPr>
    <w:rPr>
      <w:sz w:val="24"/>
      <w:szCs w:val="24"/>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spacing w:before="240"/>
    </w:pPr>
    <w:rPr>
      <w:color w:val="09192F"/>
      <w:sz w:val="44"/>
      <w:szCs w:val="44"/>
    </w:rPr>
  </w:style>
  <w:style w:type="paragraph" w:styleId="Subtitle">
    <w:name w:val="Subtitle"/>
    <w:basedOn w:val="Normal"/>
    <w:next w:val="Normal"/>
    <w:pPr>
      <w:spacing w:before="100" w:after="100"/>
    </w:pPr>
    <w:rPr>
      <w:rFonts w:ascii="Times" w:eastAsia="Times" w:hAnsi="Times" w:cs="Times"/>
      <w:sz w:val="20"/>
      <w:szCs w:val="2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TehJW</cp:lastModifiedBy>
  <cp:revision>2</cp:revision>
  <dcterms:created xsi:type="dcterms:W3CDTF">2017-03-11T11:56:00Z</dcterms:created>
  <dcterms:modified xsi:type="dcterms:W3CDTF">2017-03-11T11:59:00Z</dcterms:modified>
</cp:coreProperties>
</file>