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并发：锁，atomic，once，sync.pool,waitGroup</w:t>
      </w:r>
    </w:p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waitGroup</w:t>
      </w:r>
    </w:p>
    <w:p>
      <w:r>
        <w:drawing>
          <wp:inline distT="0" distB="0" distL="114300" distR="114300">
            <wp:extent cx="5268595" cy="1496695"/>
            <wp:effectExtent l="0" t="0" r="825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waitGroup是等待一组并发操作完成的好方法，将waitGroup视为一个并发-安全的计数器，add增加技术，done减少计数。Wait阻塞，直到计数为0。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>Once</w:t>
      </w:r>
      <w:r>
        <w:drawing>
          <wp:inline distT="0" distB="0" distL="114300" distR="114300">
            <wp:extent cx="5273040" cy="875665"/>
            <wp:effectExtent l="0" t="0" r="381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/>
          <w:lang w:val="en-US" w:eastAsia="zh-CN"/>
        </w:rPr>
        <w:t>Cond</w:t>
      </w:r>
      <w:r>
        <w:drawing>
          <wp:inline distT="0" distB="0" distL="114300" distR="114300">
            <wp:extent cx="5271770" cy="1140460"/>
            <wp:effectExtent l="0" t="0" r="5080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"https://my.oschina.net/renhc/blog/2876211"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https://my.oschina.net/renhc/blog/2876211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74310" cy="3267710"/>
            <wp:effectExtent l="0" t="0" r="254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t>Mutex 为互斥锁，Lock() 加锁，Unlock() 解锁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在一个 goroutine 获得 Mutex 后，其他 goroutine 只能等到这个 goroutine 释放该 Mutex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 Lock() 加锁后，不能再继续对其加锁，直到利用 Unlock() 解锁后才能再加锁</w:t>
      </w:r>
    </w:p>
    <w:p>
      <w:pPr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在 Lock() 之前使用 Unlock() 会导致 panic 异常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已经锁定的 Mutex 并不与特定的 goroutine 相关联，这样可以利用一个 goroutine 对其加锁，再利用其他 goroutine 对其解锁</w:t>
      </w:r>
    </w:p>
    <w:p>
      <w:pPr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</w:rPr>
        <w:t xml:space="preserve"> </w:t>
      </w:r>
      <w:r>
        <w:rPr>
          <w:b/>
          <w:bCs/>
        </w:rPr>
        <w:t>在同一个 goroutine 中的 Mutex 解锁之前再次进行加锁，会导致死锁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适用于读写不确定，并且只有一个读或者写的场景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RWMutex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"https://my.oschina.net/renhc/blog/2878292/print"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https://my.oschina.net/renhc/blog/2878292/print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RWMutex 是单写多读锁，该锁可以加多个读锁或者一个写锁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读锁占用的情况下会阻止写，不会阻止读，多个 goroutine 可以同时获取读锁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写锁会阻止其他 goroutine（无论读和写）进来，整个锁由该 goroutine 独占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适用于读多写少的场景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Lock() 和 Unlock()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Lock() 加写锁，Unlock() 解写锁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如果在加写锁之前已经有其他的读锁和写锁，则 Lock() 会阻塞直到该锁可用，为确保该锁可用，已经阻塞的 Lock() 调用会从获得的锁中排除新的读取器，即写锁权限高于读锁，有写锁时优先进行写锁定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 Lock() 之前使用 Unlock() 会导致 panic 异常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RLock() 和 RUnlock()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RLock() 加读锁，RUnlock() 解读锁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RLock() 加读锁时，如果存在写锁，则无法加读锁；当只有读锁或者没有锁时，可以加读锁，读锁可以加载多个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RUnlock() 解读锁，RUnlock() 撤销单词 RLock() 调用，对于其他同时存在的读锁则没有效果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在没有读锁的情况下调用 RUnlock() 会导致 panic 错误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RUnlock() 的个数不得多余 RLock()，否则会导致 panic 错误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写操作是如何阻止写操作的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</w:rPr>
        <w:t xml:space="preserve"> </w:t>
      </w:r>
      <w:r>
        <w:t>写操作依赖互斥锁阻止其他的写操作</w:t>
      </w:r>
    </w:p>
    <w:p>
      <w:pPr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写操作是如何阻止读操作的</w:t>
      </w:r>
    </w:p>
    <w:p>
      <w:pPr>
        <w:keepNext w:val="0"/>
        <w:keepLines w:val="0"/>
        <w:widowControl/>
        <w:suppressLineNumbers w:val="0"/>
      </w:pPr>
      <w:r>
        <w:rPr>
          <w:rFonts w:hint="eastAsia"/>
        </w:rPr>
        <w:t xml:space="preserve"> 写操作将readerCount变成负值来阻止读操作的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写操作将readerCount变成负值来阻止读操作的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 xml:space="preserve"> 读操作通过readerCount来将来阻止写操作的</w:t>
      </w:r>
    </w:p>
    <w:p>
      <w:pPr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为什么写锁定不会被饿死</w:t>
      </w:r>
    </w:p>
    <w:p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写操作到来时，会把RWMutex.readerCount值拷贝到RWMutex.readerWait中，用于标记排在写操作前面的读者个数</w:t>
      </w:r>
      <w:r>
        <w:rPr>
          <w:rFonts w:hint="eastAsia"/>
          <w:lang w:eastAsia="zh-CN"/>
        </w:rPr>
        <w:t>。前面的读操作结束后，除了会递减RWMutex.readerCount，还会递减RWMutex.readerWait值，当RWMutex.readerWait值变为0时唤醒写操作。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sync.Map</w:t>
      </w:r>
    </w:p>
    <w:p>
      <w:r>
        <w:drawing>
          <wp:inline distT="0" distB="0" distL="114300" distR="114300">
            <wp:extent cx="5272405" cy="25615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Context控制多个goroutine</w:t>
      </w:r>
    </w:p>
    <w:p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19700" cy="43529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A4E"/>
    <w:rsid w:val="42E90365"/>
    <w:rsid w:val="44AC68F8"/>
    <w:rsid w:val="44F82FEB"/>
    <w:rsid w:val="5A800930"/>
    <w:rsid w:val="608C38BF"/>
    <w:rsid w:val="655C213B"/>
    <w:rsid w:val="6B01467F"/>
    <w:rsid w:val="78A224FC"/>
    <w:rsid w:val="7F3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2020-05-28T17:04:00Z</dcterms:created>
  <dc:creator>Administrator</dc:creator>
  <cp:lastModifiedBy>飞山</cp:lastModifiedBy>
  <dcterms:modified xsi:type="dcterms:W3CDTF">2020-08-02T15:09:07Z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