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C4E" w:rsidRPr="002C7C4E" w:rsidRDefault="00906D9E" w:rsidP="0074623A">
      <w:pPr>
        <w:spacing w:afterLines="50" w:line="360" w:lineRule="auto"/>
        <w:jc w:val="center"/>
        <w:rPr>
          <w:rFonts w:ascii="Cambria" w:hAnsi="Cambria" w:hint="eastAsia"/>
          <w:b/>
          <w:sz w:val="28"/>
          <w:szCs w:val="28"/>
        </w:rPr>
      </w:pPr>
      <w:r>
        <w:rPr>
          <w:rFonts w:ascii="Cambria" w:hAnsi="Cambria" w:hint="eastAsia"/>
          <w:b/>
          <w:sz w:val="28"/>
          <w:szCs w:val="28"/>
        </w:rPr>
        <w:t>Status</w:t>
      </w:r>
      <w:r w:rsidR="002C7C4E">
        <w:rPr>
          <w:rFonts w:ascii="Cambria" w:hAnsi="Cambria" w:hint="eastAsia"/>
          <w:b/>
          <w:sz w:val="28"/>
          <w:szCs w:val="28"/>
        </w:rPr>
        <w:t xml:space="preserve"> Report</w:t>
      </w:r>
    </w:p>
    <w:p w:rsidR="002C7C4E" w:rsidRPr="002C7C4E" w:rsidRDefault="002C7C4E" w:rsidP="0074623A">
      <w:pPr>
        <w:spacing w:afterLines="50" w:line="360" w:lineRule="auto"/>
        <w:jc w:val="center"/>
        <w:rPr>
          <w:rFonts w:ascii="Cambria" w:hAnsi="Cambria"/>
          <w:b/>
          <w:i/>
          <w:szCs w:val="28"/>
        </w:rPr>
      </w:pPr>
      <w:r>
        <w:rPr>
          <w:rFonts w:ascii="Cambria" w:hAnsi="Cambria" w:hint="eastAsia"/>
          <w:b/>
          <w:i/>
          <w:szCs w:val="28"/>
        </w:rPr>
        <w:t>Term</w:t>
      </w:r>
      <w:r w:rsidRPr="002C7C4E">
        <w:rPr>
          <w:rFonts w:ascii="Cambria" w:hAnsi="Cambria" w:hint="eastAsia"/>
          <w:b/>
          <w:i/>
          <w:szCs w:val="28"/>
        </w:rPr>
        <w:t xml:space="preserve"> Project: </w:t>
      </w:r>
      <w:r w:rsidRPr="002C7C4E">
        <w:rPr>
          <w:rFonts w:ascii="Cambria" w:hAnsi="Cambria"/>
          <w:b/>
          <w:i/>
          <w:szCs w:val="28"/>
        </w:rPr>
        <w:t>Predict the relevance of search results on homedepot.com</w:t>
      </w:r>
    </w:p>
    <w:p w:rsidR="002C7C4E" w:rsidRDefault="002C7C4E" w:rsidP="001B6447">
      <w:pPr>
        <w:wordWrap w:val="0"/>
        <w:spacing w:line="360" w:lineRule="auto"/>
        <w:jc w:val="right"/>
        <w:rPr>
          <w:rFonts w:ascii="Cambria" w:hAnsi="Cambria" w:hint="eastAsia"/>
          <w:i/>
        </w:rPr>
      </w:pPr>
      <w:r>
        <w:rPr>
          <w:rFonts w:ascii="Cambria" w:hAnsi="Cambria" w:hint="eastAsia"/>
          <w:i/>
        </w:rPr>
        <w:t xml:space="preserve">by </w:t>
      </w:r>
      <w:r w:rsidRPr="002C7C4E">
        <w:rPr>
          <w:rFonts w:ascii="Cambria" w:hAnsi="Cambria" w:hint="eastAsia"/>
          <w:i/>
        </w:rPr>
        <w:t>Weiyi Tuo, Kaiyang Lv, Yichao Chen, Jingyi Lin, Ying Ma</w:t>
      </w:r>
    </w:p>
    <w:p w:rsidR="001B6447" w:rsidRPr="002C7C4E" w:rsidRDefault="001B6447" w:rsidP="001B6447">
      <w:pPr>
        <w:spacing w:afterLines="50" w:line="360" w:lineRule="auto"/>
        <w:jc w:val="right"/>
        <w:rPr>
          <w:rFonts w:ascii="Cambria" w:hAnsi="Cambria" w:hint="eastAsia"/>
          <w:i/>
        </w:rPr>
      </w:pPr>
      <w:r>
        <w:rPr>
          <w:rFonts w:ascii="Cambria" w:hAnsi="Cambria"/>
          <w:i/>
        </w:rPr>
        <w:t>March 14, 2016</w:t>
      </w:r>
    </w:p>
    <w:p w:rsidR="002C7C4E" w:rsidRPr="0074623A" w:rsidRDefault="002C7C4E" w:rsidP="0074623A">
      <w:pPr>
        <w:pStyle w:val="a3"/>
        <w:numPr>
          <w:ilvl w:val="0"/>
          <w:numId w:val="6"/>
        </w:numPr>
        <w:spacing w:beforeLines="150" w:afterLines="50" w:line="360" w:lineRule="auto"/>
        <w:ind w:firstLineChars="0"/>
        <w:rPr>
          <w:rFonts w:ascii="Cambria" w:hAnsi="Cambria" w:hint="eastAsia"/>
          <w:b/>
        </w:rPr>
      </w:pPr>
      <w:r w:rsidRPr="0074623A">
        <w:rPr>
          <w:rFonts w:ascii="Cambria" w:hAnsi="Cambria" w:hint="eastAsia"/>
          <w:b/>
        </w:rPr>
        <w:t>Introduction of the Kaggle competition</w:t>
      </w:r>
    </w:p>
    <w:p w:rsidR="002C7C4E" w:rsidRDefault="001C5B58" w:rsidP="002C7C4E">
      <w:pPr>
        <w:spacing w:line="360" w:lineRule="auto"/>
        <w:rPr>
          <w:rFonts w:ascii="Cambria" w:hAnsi="Cambria" w:hint="eastAsia"/>
        </w:rPr>
      </w:pPr>
      <w:r w:rsidRPr="002C7C4E">
        <w:rPr>
          <w:rFonts w:ascii="Cambria" w:hAnsi="Cambria"/>
        </w:rPr>
        <w:t>Kaggle is a data modeling and data analysis competition</w:t>
      </w:r>
      <w:r w:rsidR="002C7C4E">
        <w:rPr>
          <w:rFonts w:ascii="Cambria" w:hAnsi="Cambria" w:hint="eastAsia"/>
        </w:rPr>
        <w:t xml:space="preserve"> platform</w:t>
      </w:r>
      <w:r w:rsidRPr="002C7C4E">
        <w:rPr>
          <w:rFonts w:ascii="Cambria" w:hAnsi="Cambria"/>
        </w:rPr>
        <w:t xml:space="preserve">. Companies and researchers are able to </w:t>
      </w:r>
      <w:r w:rsidR="007827FD" w:rsidRPr="002C7C4E">
        <w:rPr>
          <w:rFonts w:ascii="Cambria" w:hAnsi="Cambria"/>
        </w:rPr>
        <w:t>publish their data</w:t>
      </w:r>
      <w:r w:rsidR="002C7C4E">
        <w:rPr>
          <w:rFonts w:ascii="Cambria" w:hAnsi="Cambria" w:hint="eastAsia"/>
        </w:rPr>
        <w:t xml:space="preserve"> on the website for gathering solutions on their problems</w:t>
      </w:r>
      <w:r w:rsidR="007827FD" w:rsidRPr="002C7C4E">
        <w:rPr>
          <w:rFonts w:ascii="Cambria" w:hAnsi="Cambria"/>
        </w:rPr>
        <w:t>.</w:t>
      </w:r>
      <w:r w:rsidR="002C7C4E">
        <w:rPr>
          <w:rFonts w:ascii="Cambria" w:hAnsi="Cambria" w:hint="eastAsia"/>
        </w:rPr>
        <w:t xml:space="preserve"> </w:t>
      </w:r>
      <w:r w:rsidR="007827FD" w:rsidRPr="002C7C4E">
        <w:rPr>
          <w:rFonts w:ascii="Cambria" w:hAnsi="Cambria"/>
        </w:rPr>
        <w:t>Statisticians and</w:t>
      </w:r>
      <w:r w:rsidRPr="002C7C4E">
        <w:rPr>
          <w:rFonts w:ascii="Cambria" w:hAnsi="Cambria"/>
        </w:rPr>
        <w:t xml:space="preserve"> data mining experts </w:t>
      </w:r>
      <w:r w:rsidR="007827FD" w:rsidRPr="002C7C4E">
        <w:rPr>
          <w:rFonts w:ascii="Cambria" w:hAnsi="Cambria"/>
        </w:rPr>
        <w:t>from around the world compete with each other to produce the best model.</w:t>
      </w:r>
      <w:r w:rsidRPr="002C7C4E">
        <w:rPr>
          <w:rFonts w:ascii="Cambria" w:hAnsi="Cambria"/>
        </w:rPr>
        <w:t xml:space="preserve"> This </w:t>
      </w:r>
      <w:r w:rsidR="002C7C4E" w:rsidRPr="002C7C4E">
        <w:rPr>
          <w:rFonts w:ascii="Cambria" w:hAnsi="Cambria"/>
        </w:rPr>
        <w:t>crowd sourcing</w:t>
      </w:r>
      <w:r w:rsidRPr="002C7C4E">
        <w:rPr>
          <w:rFonts w:ascii="Cambria" w:hAnsi="Cambria"/>
        </w:rPr>
        <w:t xml:space="preserve"> model relies on the fact that there are many strategies that can be used to solve almost any predictive modeling problem, and researchers </w:t>
      </w:r>
      <w:r w:rsidR="007827FD" w:rsidRPr="002C7C4E">
        <w:rPr>
          <w:rFonts w:ascii="Cambria" w:hAnsi="Cambria"/>
        </w:rPr>
        <w:t>are incapable of judging</w:t>
      </w:r>
      <w:r w:rsidRPr="002C7C4E">
        <w:rPr>
          <w:rFonts w:ascii="Cambria" w:hAnsi="Cambria"/>
        </w:rPr>
        <w:t xml:space="preserve"> what methods are most effective for particular problems</w:t>
      </w:r>
      <w:r w:rsidR="007827FD" w:rsidRPr="002C7C4E">
        <w:rPr>
          <w:rFonts w:ascii="Cambria" w:hAnsi="Cambria"/>
        </w:rPr>
        <w:t xml:space="preserve"> at the beginning</w:t>
      </w:r>
      <w:r w:rsidRPr="002C7C4E">
        <w:rPr>
          <w:rFonts w:ascii="Cambria" w:hAnsi="Cambria"/>
        </w:rPr>
        <w:t xml:space="preserve">. </w:t>
      </w:r>
    </w:p>
    <w:p w:rsidR="0074623A" w:rsidRDefault="0074623A" w:rsidP="002C7C4E">
      <w:pPr>
        <w:spacing w:line="360" w:lineRule="auto"/>
        <w:rPr>
          <w:rFonts w:ascii="Cambria" w:hAnsi="Cambria" w:hint="eastAsia"/>
        </w:rPr>
      </w:pPr>
    </w:p>
    <w:p w:rsidR="002C7C4E" w:rsidRPr="002C7C4E" w:rsidRDefault="002C7C4E" w:rsidP="002C7C4E">
      <w:pPr>
        <w:spacing w:line="360" w:lineRule="auto"/>
        <w:rPr>
          <w:rFonts w:ascii="Cambria" w:hAnsi="Cambria"/>
        </w:rPr>
      </w:pPr>
      <w:r>
        <w:rPr>
          <w:rFonts w:ascii="Cambria" w:hAnsi="Cambria" w:hint="eastAsia"/>
        </w:rPr>
        <w:t>In this project, which is to p</w:t>
      </w:r>
      <w:r w:rsidRPr="002C7C4E">
        <w:rPr>
          <w:rFonts w:ascii="Cambria" w:hAnsi="Cambria"/>
        </w:rPr>
        <w:t xml:space="preserve">redict the </w:t>
      </w:r>
      <w:r>
        <w:rPr>
          <w:rFonts w:ascii="Cambria" w:hAnsi="Cambria"/>
        </w:rPr>
        <w:t xml:space="preserve">relevance of search results on </w:t>
      </w:r>
      <w:r>
        <w:rPr>
          <w:rFonts w:ascii="Cambria" w:hAnsi="Cambria" w:hint="eastAsia"/>
        </w:rPr>
        <w:t>H</w:t>
      </w:r>
      <w:r>
        <w:rPr>
          <w:rFonts w:ascii="Cambria" w:hAnsi="Cambria"/>
        </w:rPr>
        <w:t>ome</w:t>
      </w:r>
      <w:r>
        <w:rPr>
          <w:rFonts w:ascii="Cambria" w:hAnsi="Cambria" w:hint="eastAsia"/>
        </w:rPr>
        <w:t>D</w:t>
      </w:r>
      <w:r w:rsidRPr="002C7C4E">
        <w:rPr>
          <w:rFonts w:ascii="Cambria" w:hAnsi="Cambria"/>
        </w:rPr>
        <w:t>epot.com</w:t>
      </w:r>
      <w:r>
        <w:rPr>
          <w:rFonts w:ascii="Cambria" w:hAnsi="Cambria" w:hint="eastAsia"/>
        </w:rPr>
        <w:t xml:space="preserve">, is focusing on big data analysis and modeling. What </w:t>
      </w:r>
      <w:r w:rsidR="0074623A">
        <w:rPr>
          <w:rFonts w:ascii="Cambria" w:hAnsi="Cambria" w:hint="eastAsia"/>
        </w:rPr>
        <w:t xml:space="preserve">the task mainly about is to analysis the datasets Home Depot provided, in order to help find what extent a search result matches the paired search query. Currently, Home Depot utilizes an implicit measurement to gauge how quickly the customers can search out the products they want. By this manually calculation, the process becomes rather slow and quite subjective. In this project, a relevance evaluation model is expected to take place the human inputs, to greatly improve the efficiency of iterations can perform on the current search </w:t>
      </w:r>
      <w:r w:rsidR="0074623A">
        <w:rPr>
          <w:rFonts w:ascii="Cambria" w:hAnsi="Cambria"/>
        </w:rPr>
        <w:t>algorithm</w:t>
      </w:r>
      <w:r w:rsidR="0074623A">
        <w:rPr>
          <w:rFonts w:ascii="Cambria" w:hAnsi="Cambria" w:hint="eastAsia"/>
        </w:rPr>
        <w:t>s.</w:t>
      </w:r>
    </w:p>
    <w:p w:rsidR="002C7C4E" w:rsidRPr="002C7C4E" w:rsidRDefault="002C7C4E" w:rsidP="002C7C4E">
      <w:pPr>
        <w:spacing w:line="360" w:lineRule="auto"/>
        <w:rPr>
          <w:rFonts w:ascii="Cambria" w:hAnsi="Cambria" w:hint="eastAsia"/>
        </w:rPr>
      </w:pPr>
    </w:p>
    <w:p w:rsidR="00455759" w:rsidRPr="002C7C4E" w:rsidRDefault="00455759" w:rsidP="002C7C4E">
      <w:pPr>
        <w:spacing w:line="360" w:lineRule="auto"/>
        <w:rPr>
          <w:rFonts w:ascii="Cambria" w:hAnsi="Cambria"/>
        </w:rPr>
      </w:pPr>
    </w:p>
    <w:p w:rsidR="001C5B58" w:rsidRDefault="001C5B58" w:rsidP="002C7C4E">
      <w:pPr>
        <w:spacing w:line="360" w:lineRule="auto"/>
        <w:rPr>
          <w:rFonts w:ascii="Cambria" w:hAnsi="Cambria" w:hint="eastAsia"/>
        </w:rPr>
      </w:pPr>
    </w:p>
    <w:p w:rsidR="0074623A" w:rsidRPr="0074623A" w:rsidRDefault="00906D9E" w:rsidP="0074623A">
      <w:pPr>
        <w:pStyle w:val="a3"/>
        <w:numPr>
          <w:ilvl w:val="0"/>
          <w:numId w:val="6"/>
        </w:numPr>
        <w:spacing w:beforeLines="150" w:afterLines="50" w:line="360" w:lineRule="auto"/>
        <w:ind w:firstLineChars="0"/>
        <w:rPr>
          <w:rFonts w:ascii="Cambria" w:hAnsi="Cambria" w:hint="eastAsia"/>
          <w:b/>
        </w:rPr>
      </w:pPr>
      <w:r>
        <w:rPr>
          <w:rFonts w:ascii="Cambria" w:hAnsi="Cambria" w:hint="eastAsia"/>
          <w:b/>
        </w:rPr>
        <w:lastRenderedPageBreak/>
        <w:t>Team plan</w:t>
      </w:r>
    </w:p>
    <w:p w:rsidR="00487186" w:rsidRPr="002C7C4E" w:rsidRDefault="001A442F" w:rsidP="002C7C4E">
      <w:pPr>
        <w:spacing w:line="360" w:lineRule="auto"/>
        <w:rPr>
          <w:rFonts w:ascii="Cambria" w:hAnsi="Cambria"/>
        </w:rPr>
      </w:pPr>
      <w:r w:rsidRPr="002C7C4E">
        <w:rPr>
          <w:rFonts w:ascii="Cambria" w:hAnsi="Cambria"/>
        </w:rPr>
        <w:t xml:space="preserve">We already knew the customers’ search term, </w:t>
      </w:r>
      <w:r w:rsidR="009C248A">
        <w:rPr>
          <w:rFonts w:ascii="Cambria" w:hAnsi="Cambria" w:hint="eastAsia"/>
        </w:rPr>
        <w:t>and some attributes of each product</w:t>
      </w:r>
      <w:r w:rsidRPr="002C7C4E">
        <w:rPr>
          <w:rFonts w:ascii="Cambria" w:hAnsi="Cambria"/>
        </w:rPr>
        <w:t xml:space="preserve"> (title/brand/functionality). What</w:t>
      </w:r>
      <w:r w:rsidR="009C248A">
        <w:rPr>
          <w:rFonts w:ascii="Cambria" w:hAnsi="Cambria" w:hint="eastAsia"/>
        </w:rPr>
        <w:t xml:space="preserve"> </w:t>
      </w:r>
      <w:r w:rsidRPr="002C7C4E">
        <w:rPr>
          <w:rFonts w:ascii="Cambria" w:hAnsi="Cambria"/>
        </w:rPr>
        <w:t>we have to do is calculate (through specific similarity calculating model) a relevance score</w:t>
      </w:r>
      <w:r w:rsidR="009C248A">
        <w:rPr>
          <w:rFonts w:ascii="Cambria" w:hAnsi="Cambria" w:hint="eastAsia"/>
        </w:rPr>
        <w:t xml:space="preserve"> for each product and search term pair. T</w:t>
      </w:r>
      <w:r w:rsidRPr="002C7C4E">
        <w:rPr>
          <w:rFonts w:ascii="Cambria" w:hAnsi="Cambria"/>
        </w:rPr>
        <w:t>he given score of real relevance</w:t>
      </w:r>
      <w:r w:rsidR="009C248A">
        <w:rPr>
          <w:rFonts w:ascii="Cambria" w:hAnsi="Cambria" w:hint="eastAsia"/>
        </w:rPr>
        <w:t xml:space="preserve"> can be used to check the accuracy of the model</w:t>
      </w:r>
      <w:r w:rsidRPr="002C7C4E">
        <w:rPr>
          <w:rFonts w:ascii="Cambria" w:hAnsi="Cambria"/>
        </w:rPr>
        <w:t xml:space="preserve">. </w:t>
      </w:r>
      <w:r w:rsidR="009C248A">
        <w:rPr>
          <w:rFonts w:ascii="Cambria" w:hAnsi="Cambria" w:hint="eastAsia"/>
        </w:rPr>
        <w:t>Our ultimate goal of this project is to continuously</w:t>
      </w:r>
      <w:r w:rsidRPr="002C7C4E">
        <w:rPr>
          <w:rFonts w:ascii="Cambria" w:hAnsi="Cambria"/>
        </w:rPr>
        <w:t xml:space="preserve"> enhance the model to improve the ac</w:t>
      </w:r>
      <w:r w:rsidR="003543B9" w:rsidRPr="002C7C4E">
        <w:rPr>
          <w:rFonts w:ascii="Cambria" w:hAnsi="Cambria"/>
        </w:rPr>
        <w:t>curacy rate</w:t>
      </w:r>
      <w:r w:rsidRPr="002C7C4E">
        <w:rPr>
          <w:rFonts w:ascii="Cambria" w:hAnsi="Cambria"/>
        </w:rPr>
        <w:t xml:space="preserve">, and finally </w:t>
      </w:r>
      <w:r w:rsidR="003543B9" w:rsidRPr="002C7C4E">
        <w:rPr>
          <w:rFonts w:ascii="Cambria" w:hAnsi="Cambria"/>
        </w:rPr>
        <w:t>a relatively precise model</w:t>
      </w:r>
      <w:r w:rsidR="009C248A">
        <w:rPr>
          <w:rFonts w:ascii="Cambria" w:hAnsi="Cambria" w:hint="eastAsia"/>
        </w:rPr>
        <w:t xml:space="preserve"> will be generated</w:t>
      </w:r>
      <w:r w:rsidR="003543B9" w:rsidRPr="002C7C4E">
        <w:rPr>
          <w:rFonts w:ascii="Cambria" w:hAnsi="Cambria"/>
        </w:rPr>
        <w:t xml:space="preserve">. </w:t>
      </w:r>
    </w:p>
    <w:p w:rsidR="001A442F" w:rsidRPr="009C248A" w:rsidRDefault="001A442F" w:rsidP="002C7C4E">
      <w:pPr>
        <w:spacing w:line="360" w:lineRule="auto"/>
        <w:rPr>
          <w:rFonts w:ascii="Cambria" w:hAnsi="Cambria"/>
        </w:rPr>
      </w:pPr>
    </w:p>
    <w:p w:rsidR="00487186" w:rsidRDefault="00293824" w:rsidP="002C7C4E">
      <w:pPr>
        <w:spacing w:line="360" w:lineRule="auto"/>
        <w:rPr>
          <w:rFonts w:ascii="Cambria" w:hAnsi="Cambria" w:hint="eastAsia"/>
        </w:rPr>
      </w:pPr>
      <w:r w:rsidRPr="002C7C4E">
        <w:rPr>
          <w:rFonts w:ascii="Cambria" w:hAnsi="Cambria"/>
        </w:rPr>
        <w:t xml:space="preserve">According to the </w:t>
      </w:r>
      <w:r w:rsidR="00605584" w:rsidRPr="002C7C4E">
        <w:rPr>
          <w:rFonts w:ascii="Cambria" w:hAnsi="Cambria"/>
        </w:rPr>
        <w:t>tips post on courseweb</w:t>
      </w:r>
      <w:r w:rsidRPr="002C7C4E">
        <w:rPr>
          <w:rFonts w:ascii="Cambria" w:hAnsi="Cambria"/>
        </w:rPr>
        <w:t xml:space="preserve">, our team will solve this problem from the </w:t>
      </w:r>
      <w:r w:rsidR="009C248A">
        <w:rPr>
          <w:rFonts w:ascii="Cambria" w:hAnsi="Cambria" w:hint="eastAsia"/>
        </w:rPr>
        <w:t xml:space="preserve">following </w:t>
      </w:r>
      <w:r w:rsidR="00487186" w:rsidRPr="002C7C4E">
        <w:rPr>
          <w:rFonts w:ascii="Cambria" w:hAnsi="Cambria"/>
        </w:rPr>
        <w:t>two</w:t>
      </w:r>
      <w:r w:rsidRPr="002C7C4E">
        <w:rPr>
          <w:rFonts w:ascii="Cambria" w:hAnsi="Cambria"/>
        </w:rPr>
        <w:t xml:space="preserve"> aspects:</w:t>
      </w:r>
    </w:p>
    <w:p w:rsidR="009C248A" w:rsidRPr="002C7C4E" w:rsidRDefault="009C248A" w:rsidP="002C7C4E">
      <w:pPr>
        <w:spacing w:line="360" w:lineRule="auto"/>
        <w:rPr>
          <w:rFonts w:ascii="Cambria" w:hAnsi="Cambria"/>
        </w:rPr>
      </w:pPr>
    </w:p>
    <w:p w:rsidR="00CA5190" w:rsidRPr="009C248A" w:rsidRDefault="00F97506" w:rsidP="009C248A">
      <w:pPr>
        <w:pStyle w:val="a3"/>
        <w:numPr>
          <w:ilvl w:val="0"/>
          <w:numId w:val="7"/>
        </w:numPr>
        <w:spacing w:line="360" w:lineRule="auto"/>
        <w:ind w:firstLineChars="0"/>
        <w:rPr>
          <w:rFonts w:ascii="Cambria" w:hAnsi="Cambria"/>
        </w:rPr>
      </w:pPr>
      <w:r w:rsidRPr="009C248A">
        <w:rPr>
          <w:rFonts w:ascii="Cambria" w:hAnsi="Cambria"/>
        </w:rPr>
        <w:t>To find the correlation between two item</w:t>
      </w:r>
      <w:r w:rsidR="009C248A">
        <w:rPr>
          <w:rFonts w:ascii="Cambria" w:hAnsi="Cambria" w:hint="eastAsia"/>
        </w:rPr>
        <w:t>s</w:t>
      </w:r>
      <w:r w:rsidRPr="009C248A">
        <w:rPr>
          <w:rFonts w:ascii="Cambria" w:hAnsi="Cambria"/>
        </w:rPr>
        <w:t xml:space="preserve">, we could use of an item-to-item collaborative filtering approach. This essentially means that for each item X, we build a neighborhood of related items S(X); whenever customers search certain item in the system, then we could find similar items from that their neighborhood. </w:t>
      </w:r>
    </w:p>
    <w:p w:rsidR="00CA5190" w:rsidRPr="002C7C4E" w:rsidRDefault="00CA5190" w:rsidP="002C7C4E">
      <w:pPr>
        <w:spacing w:line="360" w:lineRule="auto"/>
        <w:rPr>
          <w:rFonts w:ascii="Cambria" w:hAnsi="Cambria"/>
        </w:rPr>
      </w:pPr>
    </w:p>
    <w:p w:rsidR="00CA5190" w:rsidRPr="009C248A" w:rsidRDefault="009C248A" w:rsidP="009C248A">
      <w:pPr>
        <w:pStyle w:val="a3"/>
        <w:spacing w:line="360" w:lineRule="auto"/>
        <w:ind w:left="360" w:firstLineChars="0" w:firstLine="0"/>
        <w:rPr>
          <w:rFonts w:ascii="Cambria" w:hAnsi="Cambria"/>
        </w:rPr>
      </w:pPr>
      <w:r>
        <w:rPr>
          <w:rFonts w:ascii="Cambria" w:hAnsi="Cambria" w:hint="eastAsia"/>
        </w:rPr>
        <w:t xml:space="preserve">The way </w:t>
      </w:r>
      <w:r w:rsidR="00576699" w:rsidRPr="009C248A">
        <w:rPr>
          <w:rFonts w:ascii="Cambria" w:hAnsi="Cambria"/>
        </w:rPr>
        <w:t>to find similar items</w:t>
      </w:r>
      <w:r>
        <w:rPr>
          <w:rFonts w:ascii="Cambria" w:hAnsi="Cambria" w:hint="eastAsia"/>
        </w:rPr>
        <w:t xml:space="preserve"> is:</w:t>
      </w:r>
      <w:r>
        <w:rPr>
          <w:rFonts w:ascii="Cambria" w:hAnsi="Cambria"/>
        </w:rPr>
        <w:t xml:space="preserve"> </w:t>
      </w:r>
      <w:r>
        <w:rPr>
          <w:rFonts w:ascii="Cambria" w:hAnsi="Cambria" w:hint="eastAsia"/>
        </w:rPr>
        <w:t>s</w:t>
      </w:r>
      <w:r w:rsidR="00576699" w:rsidRPr="009C248A">
        <w:rPr>
          <w:rFonts w:ascii="Cambria" w:hAnsi="Cambria"/>
        </w:rPr>
        <w:t>ince the item-to-item approach makes cruc</w:t>
      </w:r>
      <w:r>
        <w:rPr>
          <w:rFonts w:ascii="Cambria" w:hAnsi="Cambria"/>
        </w:rPr>
        <w:t>ial use of similar items, here</w:t>
      </w:r>
      <w:r>
        <w:rPr>
          <w:rFonts w:ascii="Cambria" w:hAnsi="Cambria" w:hint="eastAsia"/>
        </w:rPr>
        <w:t xml:space="preserve"> is</w:t>
      </w:r>
      <w:r w:rsidR="00576699" w:rsidRPr="009C248A">
        <w:rPr>
          <w:rFonts w:ascii="Cambria" w:hAnsi="Cambria"/>
        </w:rPr>
        <w:t xml:space="preserve"> a high-level view of how to do it. First, associate each item with the set of </w:t>
      </w:r>
      <w:r w:rsidR="00CA5190" w:rsidRPr="009C248A">
        <w:rPr>
          <w:rFonts w:ascii="Cambria" w:hAnsi="Cambria"/>
        </w:rPr>
        <w:t>customers</w:t>
      </w:r>
      <w:r w:rsidR="00576699" w:rsidRPr="009C248A">
        <w:rPr>
          <w:rFonts w:ascii="Cambria" w:hAnsi="Cambria"/>
        </w:rPr>
        <w:t xml:space="preserve"> who have bought/looked at it. The similarity between any two items could then be a normalized measure of the number of users they have in common (i.e., the Jaccard index) or the cosine distance between the two items (imagine each item as a vector, with a 1 in the </w:t>
      </w:r>
      <w:r w:rsidR="00576699" w:rsidRPr="009C248A">
        <w:rPr>
          <w:rFonts w:ascii="Cambria" w:hAnsi="Cambria"/>
          <w:i/>
        </w:rPr>
        <w:t>i</w:t>
      </w:r>
      <w:r w:rsidR="00576699" w:rsidRPr="009C248A">
        <w:rPr>
          <w:rFonts w:ascii="Cambria" w:hAnsi="Cambria"/>
        </w:rPr>
        <w:t xml:space="preserve">th element if user </w:t>
      </w:r>
      <w:r w:rsidR="00576699" w:rsidRPr="009C248A">
        <w:rPr>
          <w:rFonts w:ascii="Cambria" w:hAnsi="Cambria"/>
          <w:i/>
        </w:rPr>
        <w:t>i</w:t>
      </w:r>
      <w:r>
        <w:rPr>
          <w:rFonts w:ascii="Cambria" w:hAnsi="Cambria"/>
        </w:rPr>
        <w:t xml:space="preserve"> has bought </w:t>
      </w:r>
      <w:r>
        <w:rPr>
          <w:rFonts w:ascii="Cambria" w:hAnsi="Cambria" w:hint="eastAsia"/>
        </w:rPr>
        <w:t xml:space="preserve">the item </w:t>
      </w:r>
      <w:r w:rsidR="00576699" w:rsidRPr="009C248A">
        <w:rPr>
          <w:rFonts w:ascii="Cambria" w:hAnsi="Cambria"/>
        </w:rPr>
        <w:t>and 0 otherwise).</w:t>
      </w:r>
    </w:p>
    <w:p w:rsidR="00CA5190" w:rsidRPr="009C248A" w:rsidRDefault="00CA5190" w:rsidP="002C7C4E">
      <w:pPr>
        <w:spacing w:line="360" w:lineRule="auto"/>
        <w:rPr>
          <w:rFonts w:ascii="Cambria" w:hAnsi="Cambria"/>
        </w:rPr>
      </w:pPr>
    </w:p>
    <w:p w:rsidR="00F97506" w:rsidRPr="009C248A" w:rsidRDefault="009C248A" w:rsidP="009C248A">
      <w:pPr>
        <w:spacing w:line="360" w:lineRule="auto"/>
        <w:ind w:left="360"/>
        <w:rPr>
          <w:rFonts w:ascii="Cambria" w:hAnsi="Cambria"/>
        </w:rPr>
      </w:pPr>
      <w:r>
        <w:rPr>
          <w:rFonts w:ascii="Cambria" w:hAnsi="Cambria" w:hint="eastAsia"/>
        </w:rPr>
        <w:t>A shortage</w:t>
      </w:r>
      <w:r>
        <w:rPr>
          <w:rFonts w:ascii="Cambria" w:hAnsi="Cambria"/>
        </w:rPr>
        <w:t xml:space="preserve"> of the item-to-item approach</w:t>
      </w:r>
      <w:r>
        <w:rPr>
          <w:rFonts w:ascii="Cambria" w:hAnsi="Cambria" w:hint="eastAsia"/>
        </w:rPr>
        <w:t xml:space="preserve"> is that</w:t>
      </w:r>
      <w:r>
        <w:rPr>
          <w:rFonts w:ascii="Cambria" w:hAnsi="Cambria"/>
        </w:rPr>
        <w:t xml:space="preserve"> </w:t>
      </w:r>
      <w:r>
        <w:rPr>
          <w:rFonts w:ascii="Cambria" w:hAnsi="Cambria" w:hint="eastAsia"/>
        </w:rPr>
        <w:t>y</w:t>
      </w:r>
      <w:r>
        <w:rPr>
          <w:rFonts w:ascii="Cambria" w:hAnsi="Cambria"/>
        </w:rPr>
        <w:t>ou do</w:t>
      </w:r>
      <w:r>
        <w:rPr>
          <w:rFonts w:ascii="Cambria" w:hAnsi="Cambria" w:hint="eastAsia"/>
        </w:rPr>
        <w:t xml:space="preserve"> no</w:t>
      </w:r>
      <w:r w:rsidR="00576699" w:rsidRPr="002C7C4E">
        <w:rPr>
          <w:rFonts w:ascii="Cambria" w:hAnsi="Cambria"/>
        </w:rPr>
        <w:t xml:space="preserve">t get very much diversity or surprise in item-to-item recommendations, so recommendations </w:t>
      </w:r>
      <w:r w:rsidR="00576699" w:rsidRPr="002C7C4E">
        <w:rPr>
          <w:rFonts w:ascii="Cambria" w:hAnsi="Cambria"/>
        </w:rPr>
        <w:lastRenderedPageBreak/>
        <w:t>tend to be kind of "obvious" and boring.</w:t>
      </w:r>
    </w:p>
    <w:p w:rsidR="009C248A" w:rsidRDefault="009C248A" w:rsidP="002C7C4E">
      <w:pPr>
        <w:spacing w:line="360" w:lineRule="auto"/>
        <w:rPr>
          <w:rFonts w:ascii="Cambria" w:hAnsi="Cambria" w:hint="eastAsia"/>
        </w:rPr>
      </w:pPr>
    </w:p>
    <w:p w:rsidR="00CA5190" w:rsidRPr="009C248A" w:rsidRDefault="009C248A" w:rsidP="009C248A">
      <w:pPr>
        <w:pStyle w:val="a3"/>
        <w:numPr>
          <w:ilvl w:val="0"/>
          <w:numId w:val="7"/>
        </w:numPr>
        <w:spacing w:line="360" w:lineRule="auto"/>
        <w:ind w:firstLineChars="0"/>
        <w:rPr>
          <w:rFonts w:ascii="Cambria" w:hAnsi="Cambria"/>
        </w:rPr>
      </w:pPr>
      <w:r>
        <w:rPr>
          <w:rFonts w:ascii="Cambria" w:hAnsi="Cambria" w:hint="eastAsia"/>
        </w:rPr>
        <w:t>Another way is a</w:t>
      </w:r>
      <w:r w:rsidR="00F97506" w:rsidRPr="009C248A">
        <w:rPr>
          <w:rFonts w:ascii="Cambria" w:hAnsi="Cambria"/>
        </w:rPr>
        <w:t xml:space="preserve"> factorization approach. Rather than looking at individual items in isolation (in the item-to-item approach, if </w:t>
      </w:r>
      <w:r w:rsidR="00CA5190" w:rsidRPr="009C248A">
        <w:rPr>
          <w:rFonts w:ascii="Cambria" w:hAnsi="Cambria"/>
        </w:rPr>
        <w:t>customer A</w:t>
      </w:r>
      <w:r w:rsidR="00F97506" w:rsidRPr="009C248A">
        <w:rPr>
          <w:rFonts w:ascii="Cambria" w:hAnsi="Cambria"/>
        </w:rPr>
        <w:t xml:space="preserve"> and </w:t>
      </w:r>
      <w:r w:rsidR="00CA5190" w:rsidRPr="009C248A">
        <w:rPr>
          <w:rFonts w:ascii="Cambria" w:hAnsi="Cambria"/>
        </w:rPr>
        <w:t>B</w:t>
      </w:r>
      <w:r w:rsidR="00F97506" w:rsidRPr="009C248A">
        <w:rPr>
          <w:rFonts w:ascii="Cambria" w:hAnsi="Cambria"/>
        </w:rPr>
        <w:t xml:space="preserve"> both buy a book X, </w:t>
      </w:r>
      <w:r w:rsidR="00CA5190" w:rsidRPr="009C248A">
        <w:rPr>
          <w:rFonts w:ascii="Cambria" w:hAnsi="Cambria"/>
        </w:rPr>
        <w:t>we may</w:t>
      </w:r>
      <w:r w:rsidR="00F97506" w:rsidRPr="009C248A">
        <w:rPr>
          <w:rFonts w:ascii="Cambria" w:hAnsi="Cambria"/>
        </w:rPr>
        <w:t xml:space="preserve"> make essentially the same recommendations based on X, regardless of what </w:t>
      </w:r>
      <w:r w:rsidR="00CA5190" w:rsidRPr="009C248A">
        <w:rPr>
          <w:rFonts w:ascii="Cambria" w:hAnsi="Cambria"/>
        </w:rPr>
        <w:t>they bought in the past)</w:t>
      </w:r>
      <w:r>
        <w:rPr>
          <w:rFonts w:ascii="Cambria" w:hAnsi="Cambria" w:hint="eastAsia"/>
        </w:rPr>
        <w:t xml:space="preserve">, </w:t>
      </w:r>
      <w:r w:rsidR="00CA5190" w:rsidRPr="009C248A">
        <w:rPr>
          <w:rFonts w:ascii="Cambria" w:hAnsi="Cambria"/>
        </w:rPr>
        <w:t xml:space="preserve">factorization </w:t>
      </w:r>
      <w:r w:rsidR="00F97506" w:rsidRPr="009C248A">
        <w:rPr>
          <w:rFonts w:ascii="Cambria" w:hAnsi="Cambria"/>
        </w:rPr>
        <w:t xml:space="preserve">approach would look at all the items </w:t>
      </w:r>
      <w:r w:rsidR="00CA5190" w:rsidRPr="009C248A">
        <w:rPr>
          <w:rFonts w:ascii="Cambria" w:hAnsi="Cambria"/>
        </w:rPr>
        <w:t>which customers have</w:t>
      </w:r>
      <w:r w:rsidR="00F97506" w:rsidRPr="009C248A">
        <w:rPr>
          <w:rFonts w:ascii="Cambria" w:hAnsi="Cambria"/>
        </w:rPr>
        <w:t xml:space="preserve"> bought, and try to detect properties that characterize what </w:t>
      </w:r>
      <w:r w:rsidR="00CA5190" w:rsidRPr="009C248A">
        <w:rPr>
          <w:rFonts w:ascii="Cambria" w:hAnsi="Cambria"/>
        </w:rPr>
        <w:t>they</w:t>
      </w:r>
      <w:r w:rsidR="00D067D9">
        <w:rPr>
          <w:rFonts w:ascii="Cambria" w:hAnsi="Cambria"/>
        </w:rPr>
        <w:t xml:space="preserve"> like. For exampl</w:t>
      </w:r>
      <w:r w:rsidR="00D067D9">
        <w:rPr>
          <w:rFonts w:ascii="Cambria" w:hAnsi="Cambria" w:hint="eastAsia"/>
        </w:rPr>
        <w:t>e as a</w:t>
      </w:r>
      <w:r w:rsidR="00F97506" w:rsidRPr="009C248A">
        <w:rPr>
          <w:rFonts w:ascii="Cambria" w:hAnsi="Cambria"/>
        </w:rPr>
        <w:t xml:space="preserve"> </w:t>
      </w:r>
      <w:r w:rsidR="00CA5190" w:rsidRPr="009C248A">
        <w:rPr>
          <w:rFonts w:ascii="Cambria" w:hAnsi="Cambria"/>
        </w:rPr>
        <w:t>customer</w:t>
      </w:r>
      <w:r w:rsidR="00D067D9">
        <w:rPr>
          <w:rFonts w:ascii="Cambria" w:hAnsi="Cambria"/>
        </w:rPr>
        <w:t xml:space="preserve"> </w:t>
      </w:r>
      <w:r w:rsidR="00D067D9">
        <w:rPr>
          <w:rFonts w:ascii="Cambria" w:hAnsi="Cambria" w:hint="eastAsia"/>
        </w:rPr>
        <w:t xml:space="preserve">has </w:t>
      </w:r>
      <w:r w:rsidR="00D067D9">
        <w:rPr>
          <w:rFonts w:ascii="Cambria" w:hAnsi="Cambria"/>
        </w:rPr>
        <w:t>bought</w:t>
      </w:r>
      <w:r w:rsidR="00F97506" w:rsidRPr="009C248A">
        <w:rPr>
          <w:rFonts w:ascii="Cambria" w:hAnsi="Cambria"/>
        </w:rPr>
        <w:t xml:space="preserve"> a lot of science fiction books </w:t>
      </w:r>
      <w:r w:rsidR="00CA5190" w:rsidRPr="009C248A">
        <w:rPr>
          <w:rFonts w:ascii="Cambria" w:hAnsi="Cambria"/>
        </w:rPr>
        <w:t>and a lot of romance books. In our evaluation system</w:t>
      </w:r>
      <w:r w:rsidR="00D067D9">
        <w:rPr>
          <w:rFonts w:ascii="Cambria" w:hAnsi="Cambria" w:hint="eastAsia"/>
        </w:rPr>
        <w:t>,</w:t>
      </w:r>
      <w:r>
        <w:rPr>
          <w:rFonts w:ascii="Cambria" w:hAnsi="Cambria" w:hint="eastAsia"/>
        </w:rPr>
        <w:t xml:space="preserve"> </w:t>
      </w:r>
      <w:r w:rsidR="00D067D9">
        <w:rPr>
          <w:rFonts w:ascii="Cambria" w:hAnsi="Cambria" w:hint="eastAsia"/>
        </w:rPr>
        <w:t>it regards</w:t>
      </w:r>
      <w:r w:rsidR="00487186" w:rsidRPr="009C248A">
        <w:rPr>
          <w:rFonts w:ascii="Cambria" w:hAnsi="Cambria"/>
        </w:rPr>
        <w:t xml:space="preserve"> a book which con</w:t>
      </w:r>
      <w:bookmarkStart w:id="0" w:name="_GoBack"/>
      <w:bookmarkEnd w:id="0"/>
      <w:r w:rsidR="00487186" w:rsidRPr="009C248A">
        <w:rPr>
          <w:rFonts w:ascii="Cambria" w:hAnsi="Cambria"/>
        </w:rPr>
        <w:t>tain</w:t>
      </w:r>
      <w:r w:rsidR="00D067D9">
        <w:rPr>
          <w:rFonts w:ascii="Cambria" w:hAnsi="Cambria" w:hint="eastAsia"/>
        </w:rPr>
        <w:t>s</w:t>
      </w:r>
      <w:r w:rsidR="00F97506" w:rsidRPr="009C248A">
        <w:rPr>
          <w:rFonts w:ascii="Cambria" w:hAnsi="Cambria"/>
        </w:rPr>
        <w:t xml:space="preserve"> both scien</w:t>
      </w:r>
      <w:r w:rsidR="00487186" w:rsidRPr="009C248A">
        <w:rPr>
          <w:rFonts w:ascii="Cambria" w:hAnsi="Cambria"/>
        </w:rPr>
        <w:t xml:space="preserve">ce fiction and romance elements at </w:t>
      </w:r>
      <w:r w:rsidR="009C35BB">
        <w:rPr>
          <w:rFonts w:ascii="Cambria" w:hAnsi="Cambria"/>
        </w:rPr>
        <w:t xml:space="preserve">the same time </w:t>
      </w:r>
      <w:r w:rsidR="009C35BB">
        <w:rPr>
          <w:rFonts w:ascii="Cambria" w:hAnsi="Cambria" w:hint="eastAsia"/>
        </w:rPr>
        <w:t>are</w:t>
      </w:r>
      <w:r w:rsidR="00487186" w:rsidRPr="009C248A">
        <w:rPr>
          <w:rFonts w:ascii="Cambria" w:hAnsi="Cambria"/>
        </w:rPr>
        <w:t xml:space="preserve"> the most relevant products. </w:t>
      </w:r>
    </w:p>
    <w:p w:rsidR="00CA5190" w:rsidRPr="002C7C4E" w:rsidRDefault="00CA5190" w:rsidP="002C7C4E">
      <w:pPr>
        <w:spacing w:line="360" w:lineRule="auto"/>
        <w:rPr>
          <w:rFonts w:ascii="Cambria" w:hAnsi="Cambria"/>
        </w:rPr>
      </w:pPr>
    </w:p>
    <w:p w:rsidR="00F97506" w:rsidRDefault="00D067D9" w:rsidP="00906D9E">
      <w:pPr>
        <w:spacing w:line="360" w:lineRule="auto"/>
        <w:ind w:left="360"/>
        <w:rPr>
          <w:rFonts w:ascii="Cambria" w:hAnsi="Cambria" w:hint="eastAsia"/>
        </w:rPr>
      </w:pPr>
      <w:r>
        <w:rPr>
          <w:rFonts w:ascii="Cambria" w:hAnsi="Cambria" w:hint="eastAsia"/>
        </w:rPr>
        <w:t xml:space="preserve">Some useful aspects of </w:t>
      </w:r>
      <w:r>
        <w:rPr>
          <w:rFonts w:ascii="Cambria" w:hAnsi="Cambria"/>
        </w:rPr>
        <w:t>the factorization approach</w:t>
      </w:r>
      <w:r>
        <w:rPr>
          <w:rFonts w:ascii="Cambria" w:hAnsi="Cambria" w:hint="eastAsia"/>
        </w:rPr>
        <w:t xml:space="preserve"> include that this approach is s</w:t>
      </w:r>
      <w:r w:rsidR="00F97506" w:rsidRPr="002C7C4E">
        <w:rPr>
          <w:rFonts w:ascii="Cambria" w:hAnsi="Cambria"/>
        </w:rPr>
        <w:t xml:space="preserve">impler to implement. </w:t>
      </w:r>
      <w:r>
        <w:rPr>
          <w:rFonts w:ascii="Cambria" w:hAnsi="Cambria"/>
        </w:rPr>
        <w:t>Another</w:t>
      </w:r>
      <w:r>
        <w:rPr>
          <w:rFonts w:ascii="Cambria" w:hAnsi="Cambria" w:hint="eastAsia"/>
        </w:rPr>
        <w:t xml:space="preserve"> good factor is the </w:t>
      </w:r>
      <w:r>
        <w:rPr>
          <w:rFonts w:ascii="Cambria" w:hAnsi="Cambria"/>
        </w:rPr>
        <w:t>factorization</w:t>
      </w:r>
      <w:r>
        <w:rPr>
          <w:rFonts w:ascii="Cambria" w:hAnsi="Cambria" w:hint="eastAsia"/>
        </w:rPr>
        <w:t xml:space="preserve"> approach can </w:t>
      </w:r>
      <w:r w:rsidR="00F97506" w:rsidRPr="002C7C4E">
        <w:rPr>
          <w:rFonts w:ascii="Cambria" w:hAnsi="Cambria"/>
        </w:rPr>
        <w:t>update recommendations</w:t>
      </w:r>
      <w:r>
        <w:rPr>
          <w:rFonts w:ascii="Cambria" w:hAnsi="Cambria" w:hint="eastAsia"/>
        </w:rPr>
        <w:t xml:space="preserve"> faster.</w:t>
      </w:r>
      <w:r>
        <w:rPr>
          <w:rFonts w:ascii="Cambria" w:hAnsi="Cambria"/>
        </w:rPr>
        <w:t xml:space="preserve"> </w:t>
      </w:r>
      <w:r>
        <w:rPr>
          <w:rFonts w:ascii="Cambria" w:hAnsi="Cambria" w:hint="eastAsia"/>
        </w:rPr>
        <w:t>A</w:t>
      </w:r>
      <w:r w:rsidR="00F97506" w:rsidRPr="002C7C4E">
        <w:rPr>
          <w:rFonts w:ascii="Cambria" w:hAnsi="Cambria"/>
        </w:rPr>
        <w:t xml:space="preserve">s soon as </w:t>
      </w:r>
      <w:r w:rsidR="00487186" w:rsidRPr="002C7C4E">
        <w:rPr>
          <w:rFonts w:ascii="Cambria" w:hAnsi="Cambria"/>
        </w:rPr>
        <w:t>customer</w:t>
      </w:r>
      <w:r>
        <w:rPr>
          <w:rFonts w:ascii="Cambria" w:hAnsi="Cambria" w:hint="eastAsia"/>
        </w:rPr>
        <w:t xml:space="preserve"> </w:t>
      </w:r>
      <w:r w:rsidR="00487186" w:rsidRPr="002C7C4E">
        <w:rPr>
          <w:rFonts w:ascii="Cambria" w:hAnsi="Cambria"/>
        </w:rPr>
        <w:t>search</w:t>
      </w:r>
      <w:r>
        <w:rPr>
          <w:rFonts w:ascii="Cambria" w:hAnsi="Cambria" w:hint="eastAsia"/>
        </w:rPr>
        <w:t>es</w:t>
      </w:r>
      <w:r w:rsidR="00487186" w:rsidRPr="002C7C4E">
        <w:rPr>
          <w:rFonts w:ascii="Cambria" w:hAnsi="Cambria"/>
        </w:rPr>
        <w:t xml:space="preserve"> any new item in the system</w:t>
      </w:r>
      <w:r>
        <w:rPr>
          <w:rFonts w:ascii="Cambria" w:hAnsi="Cambria"/>
        </w:rPr>
        <w:t>,</w:t>
      </w:r>
      <w:r>
        <w:rPr>
          <w:rFonts w:ascii="Cambria" w:hAnsi="Cambria" w:hint="eastAsia"/>
        </w:rPr>
        <w:t xml:space="preserve"> Home D</w:t>
      </w:r>
      <w:r w:rsidR="00487186" w:rsidRPr="002C7C4E">
        <w:rPr>
          <w:rFonts w:ascii="Cambria" w:hAnsi="Cambria"/>
        </w:rPr>
        <w:t>epot</w:t>
      </w:r>
      <w:r w:rsidR="00F97506" w:rsidRPr="002C7C4E">
        <w:rPr>
          <w:rFonts w:ascii="Cambria" w:hAnsi="Cambria"/>
        </w:rPr>
        <w:t xml:space="preserve"> can make a new recommendation in </w:t>
      </w:r>
      <w:r w:rsidR="00487186" w:rsidRPr="002C7C4E">
        <w:rPr>
          <w:rFonts w:ascii="Cambria" w:hAnsi="Cambria"/>
        </w:rPr>
        <w:t>case</w:t>
      </w:r>
      <w:r w:rsidR="00F97506" w:rsidRPr="002C7C4E">
        <w:rPr>
          <w:rFonts w:ascii="Cambria" w:hAnsi="Cambria"/>
        </w:rPr>
        <w:t xml:space="preserve"> the factorization has been recomputed. </w:t>
      </w:r>
    </w:p>
    <w:p w:rsidR="00B05A1B" w:rsidRPr="002C7C4E" w:rsidRDefault="00B05A1B" w:rsidP="00906D9E">
      <w:pPr>
        <w:spacing w:line="360" w:lineRule="auto"/>
        <w:ind w:left="360"/>
        <w:rPr>
          <w:rFonts w:ascii="Cambria" w:hAnsi="Cambria"/>
        </w:rPr>
      </w:pPr>
    </w:p>
    <w:p w:rsidR="00527EAB" w:rsidRPr="00906D9E" w:rsidRDefault="00906D9E" w:rsidP="00906D9E">
      <w:pPr>
        <w:pStyle w:val="a3"/>
        <w:numPr>
          <w:ilvl w:val="0"/>
          <w:numId w:val="6"/>
        </w:numPr>
        <w:spacing w:beforeLines="150" w:afterLines="50" w:line="360" w:lineRule="auto"/>
        <w:ind w:firstLineChars="0"/>
        <w:rPr>
          <w:rFonts w:ascii="Cambria" w:hAnsi="Cambria" w:hint="eastAsia"/>
          <w:b/>
        </w:rPr>
      </w:pPr>
      <w:r w:rsidRPr="00906D9E">
        <w:rPr>
          <w:rFonts w:ascii="Cambria" w:hAnsi="Cambria" w:hint="eastAsia"/>
          <w:b/>
        </w:rPr>
        <w:t>Team progress</w:t>
      </w:r>
    </w:p>
    <w:p w:rsidR="00906D9E" w:rsidRDefault="0027236B" w:rsidP="00906D9E">
      <w:pPr>
        <w:spacing w:line="360" w:lineRule="auto"/>
        <w:rPr>
          <w:rFonts w:ascii="Cambria" w:hAnsi="Cambria" w:hint="eastAsia"/>
        </w:rPr>
      </w:pPr>
      <w:r>
        <w:rPr>
          <w:rFonts w:ascii="Cambria" w:hAnsi="Cambria" w:hint="eastAsia"/>
        </w:rPr>
        <w:t>We have held a group meeting</w:t>
      </w:r>
      <w:r w:rsidR="00906D9E">
        <w:rPr>
          <w:rFonts w:ascii="Cambria" w:hAnsi="Cambria" w:hint="eastAsia"/>
        </w:rPr>
        <w:t xml:space="preserve"> to discuss about the project objectives. In the meeting, we downloaded the datasets provided by Home Depot, and carefully read the data introduction</w:t>
      </w:r>
      <w:r>
        <w:rPr>
          <w:rFonts w:ascii="Cambria" w:hAnsi="Cambria" w:hint="eastAsia"/>
        </w:rPr>
        <w:t>s</w:t>
      </w:r>
      <w:r w:rsidR="00906D9E">
        <w:rPr>
          <w:rFonts w:ascii="Cambria" w:hAnsi="Cambria" w:hint="eastAsia"/>
        </w:rPr>
        <w:t xml:space="preserve"> on the website. After scanning all the datasets, we decided to use R in this project. We imported the csv files into R, and </w:t>
      </w:r>
      <w:r w:rsidR="003D0DFF">
        <w:rPr>
          <w:rFonts w:ascii="Cambria" w:hAnsi="Cambria" w:hint="eastAsia"/>
        </w:rPr>
        <w:t xml:space="preserve">roughly checked the datasets. We found the data are in huge size, </w:t>
      </w:r>
      <w:r w:rsidR="003D0DFF">
        <w:rPr>
          <w:rFonts w:ascii="Cambria" w:hAnsi="Cambria"/>
        </w:rPr>
        <w:t>which</w:t>
      </w:r>
      <w:r w:rsidR="003D0DFF">
        <w:rPr>
          <w:rFonts w:ascii="Cambria" w:hAnsi="Cambria" w:hint="eastAsia"/>
        </w:rPr>
        <w:t xml:space="preserve"> contains plenty of information for us to further analysis. Additionally, there are some missing values in the dataset, which means that before the further analysis, we have to </w:t>
      </w:r>
      <w:r>
        <w:rPr>
          <w:rFonts w:ascii="Cambria" w:hAnsi="Cambria" w:hint="eastAsia"/>
        </w:rPr>
        <w:t xml:space="preserve">firstly </w:t>
      </w:r>
      <w:r w:rsidR="003D0DFF">
        <w:rPr>
          <w:rFonts w:ascii="Cambria" w:hAnsi="Cambria" w:hint="eastAsia"/>
        </w:rPr>
        <w:t xml:space="preserve">clean the data to make </w:t>
      </w:r>
      <w:r w:rsidR="003D0DFF">
        <w:rPr>
          <w:rFonts w:ascii="Cambria" w:hAnsi="Cambria" w:hint="eastAsia"/>
        </w:rPr>
        <w:lastRenderedPageBreak/>
        <w:t>them reliable for all the situations.</w:t>
      </w:r>
    </w:p>
    <w:p w:rsidR="00B05A1B" w:rsidRDefault="00B05A1B" w:rsidP="00906D9E">
      <w:pPr>
        <w:spacing w:line="360" w:lineRule="auto"/>
        <w:rPr>
          <w:rFonts w:ascii="Cambria" w:hAnsi="Cambria" w:hint="eastAsia"/>
        </w:rPr>
      </w:pPr>
    </w:p>
    <w:p w:rsidR="000C2122" w:rsidRPr="0027236B" w:rsidRDefault="00597949" w:rsidP="00906D9E">
      <w:pPr>
        <w:spacing w:line="360" w:lineRule="auto"/>
        <w:rPr>
          <w:rFonts w:ascii="Cambria" w:hAnsi="Cambria"/>
        </w:rPr>
      </w:pPr>
      <w:r>
        <w:rPr>
          <w:rFonts w:ascii="Cambria" w:hAnsi="Cambria" w:hint="eastAsia"/>
        </w:rPr>
        <w:t>I</w:t>
      </w:r>
      <w:r w:rsidR="00B05A1B">
        <w:rPr>
          <w:rFonts w:ascii="Cambria" w:hAnsi="Cambria" w:hint="eastAsia"/>
        </w:rPr>
        <w:t>n order to make further works more smoothly, we generated a schedule plan for the project.</w:t>
      </w:r>
      <w:r w:rsidR="00EE1F42">
        <w:rPr>
          <w:rFonts w:ascii="Cambria" w:hAnsi="Cambria" w:hint="eastAsia"/>
        </w:rPr>
        <w:t xml:space="preserve"> Firstly, we have to do deeper data exploration to find some patterns or overlaps between the provided datasets. </w:t>
      </w:r>
      <w:r w:rsidR="000C2122">
        <w:rPr>
          <w:rFonts w:ascii="Cambria" w:hAnsi="Cambria" w:hint="eastAsia"/>
        </w:rPr>
        <w:t>After that, we can use the ggplot package used in former assignment, to generate some graphs to show the data frequency or distribution. The data variations are valuable aspects to observe the datasets. Later then, we can try to build a data model based on the current data. The most important part of the project is the verification and testing. In the later phase of the project, we need to do many cross-validation works to ensure the accuracy of the model.</w:t>
      </w:r>
      <w:r w:rsidR="0027236B">
        <w:rPr>
          <w:rFonts w:ascii="Cambria" w:hAnsi="Cambria" w:hint="eastAsia"/>
        </w:rPr>
        <w:t xml:space="preserve"> It is reasonable that we will need to modify our model many times to produce the most optimal one for Home Depot to use as an evaluation tool.</w:t>
      </w:r>
    </w:p>
    <w:sectPr w:rsidR="000C2122" w:rsidRPr="0027236B" w:rsidSect="00D1111E">
      <w:pgSz w:w="12240" w:h="15840"/>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3DC" w:rsidRDefault="006463DC" w:rsidP="00EA7E05">
      <w:r>
        <w:separator/>
      </w:r>
    </w:p>
  </w:endnote>
  <w:endnote w:type="continuationSeparator" w:id="1">
    <w:p w:rsidR="006463DC" w:rsidRDefault="006463DC" w:rsidP="00EA7E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ngXian">
    <w:altName w:val="Arial Unicode MS"/>
    <w:charset w:val="88"/>
    <w:family w:val="auto"/>
    <w:pitch w:val="variable"/>
    <w:sig w:usb0="00000000" w:usb1="38CF7CFA" w:usb2="00000016" w:usb3="00000000" w:csb0="001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8"/>
    <w:family w:val="auto"/>
    <w:pitch w:val="variable"/>
    <w:sig w:usb0="00000000" w:usb1="38CF7CFA" w:usb2="00000016" w:usb3="00000000" w:csb0="001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3DC" w:rsidRDefault="006463DC" w:rsidP="00EA7E05">
      <w:r>
        <w:separator/>
      </w:r>
    </w:p>
  </w:footnote>
  <w:footnote w:type="continuationSeparator" w:id="1">
    <w:p w:rsidR="006463DC" w:rsidRDefault="006463DC" w:rsidP="00EA7E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73D79"/>
    <w:multiLevelType w:val="hybridMultilevel"/>
    <w:tmpl w:val="AE708214"/>
    <w:lvl w:ilvl="0" w:tplc="46FCB2E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471AE2"/>
    <w:multiLevelType w:val="hybridMultilevel"/>
    <w:tmpl w:val="A914F6A6"/>
    <w:lvl w:ilvl="0" w:tplc="569AD8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C52309C"/>
    <w:multiLevelType w:val="hybridMultilevel"/>
    <w:tmpl w:val="160875CE"/>
    <w:lvl w:ilvl="0" w:tplc="1E588D82">
      <w:start w:val="1"/>
      <w:numFmt w:val="decimal"/>
      <w:lvlText w:val="%1、"/>
      <w:lvlJc w:val="left"/>
      <w:pPr>
        <w:ind w:left="440" w:hanging="4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DBE1D9D"/>
    <w:multiLevelType w:val="hybridMultilevel"/>
    <w:tmpl w:val="2A0EA754"/>
    <w:lvl w:ilvl="0" w:tplc="6EB0F61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D042DDB"/>
    <w:multiLevelType w:val="hybridMultilevel"/>
    <w:tmpl w:val="B7E2EE28"/>
    <w:lvl w:ilvl="0" w:tplc="CCA0958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CAC4EBE"/>
    <w:multiLevelType w:val="hybridMultilevel"/>
    <w:tmpl w:val="210C1E12"/>
    <w:lvl w:ilvl="0" w:tplc="20EA054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D8B0B00"/>
    <w:multiLevelType w:val="hybridMultilevel"/>
    <w:tmpl w:val="31C6CEC2"/>
    <w:lvl w:ilvl="0" w:tplc="968C0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4E53"/>
    <w:rsid w:val="00071919"/>
    <w:rsid w:val="000C2122"/>
    <w:rsid w:val="001A442F"/>
    <w:rsid w:val="001B6447"/>
    <w:rsid w:val="001C5B58"/>
    <w:rsid w:val="0027236B"/>
    <w:rsid w:val="00293824"/>
    <w:rsid w:val="002B786D"/>
    <w:rsid w:val="002C7C4E"/>
    <w:rsid w:val="00344E53"/>
    <w:rsid w:val="003543B9"/>
    <w:rsid w:val="003975A9"/>
    <w:rsid w:val="003D0DFF"/>
    <w:rsid w:val="003F2FDA"/>
    <w:rsid w:val="00455759"/>
    <w:rsid w:val="00487186"/>
    <w:rsid w:val="00527EAB"/>
    <w:rsid w:val="005613D3"/>
    <w:rsid w:val="00576699"/>
    <w:rsid w:val="00597949"/>
    <w:rsid w:val="00605584"/>
    <w:rsid w:val="00610D7B"/>
    <w:rsid w:val="006463DC"/>
    <w:rsid w:val="0074623A"/>
    <w:rsid w:val="007827FD"/>
    <w:rsid w:val="00787640"/>
    <w:rsid w:val="00802BB9"/>
    <w:rsid w:val="008928FC"/>
    <w:rsid w:val="00906D9E"/>
    <w:rsid w:val="009C248A"/>
    <w:rsid w:val="009C35BB"/>
    <w:rsid w:val="00AA36DC"/>
    <w:rsid w:val="00B05A1B"/>
    <w:rsid w:val="00CA5190"/>
    <w:rsid w:val="00D067D9"/>
    <w:rsid w:val="00D1111E"/>
    <w:rsid w:val="00EA7E05"/>
    <w:rsid w:val="00EB0FCE"/>
    <w:rsid w:val="00EE1F42"/>
    <w:rsid w:val="00F9750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7640"/>
    <w:pPr>
      <w:widowControl w:val="0"/>
      <w:jc w:val="both"/>
    </w:pPr>
  </w:style>
  <w:style w:type="paragraph" w:styleId="1">
    <w:name w:val="heading 1"/>
    <w:basedOn w:val="a"/>
    <w:next w:val="a"/>
    <w:link w:val="1Char"/>
    <w:uiPriority w:val="9"/>
    <w:qFormat/>
    <w:rsid w:val="002C7C4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4E53"/>
  </w:style>
  <w:style w:type="paragraph" w:styleId="a3">
    <w:name w:val="List Paragraph"/>
    <w:basedOn w:val="a"/>
    <w:uiPriority w:val="34"/>
    <w:qFormat/>
    <w:rsid w:val="001C5B58"/>
    <w:pPr>
      <w:ind w:firstLineChars="200" w:firstLine="420"/>
    </w:pPr>
  </w:style>
  <w:style w:type="paragraph" w:styleId="a4">
    <w:name w:val="header"/>
    <w:basedOn w:val="a"/>
    <w:link w:val="Char"/>
    <w:uiPriority w:val="99"/>
    <w:semiHidden/>
    <w:unhideWhenUsed/>
    <w:rsid w:val="00EA7E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EA7E05"/>
    <w:rPr>
      <w:sz w:val="18"/>
      <w:szCs w:val="18"/>
    </w:rPr>
  </w:style>
  <w:style w:type="paragraph" w:styleId="a5">
    <w:name w:val="footer"/>
    <w:basedOn w:val="a"/>
    <w:link w:val="Char0"/>
    <w:uiPriority w:val="99"/>
    <w:semiHidden/>
    <w:unhideWhenUsed/>
    <w:rsid w:val="00EA7E0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EA7E05"/>
    <w:rPr>
      <w:sz w:val="18"/>
      <w:szCs w:val="18"/>
    </w:rPr>
  </w:style>
  <w:style w:type="character" w:customStyle="1" w:styleId="1Char">
    <w:name w:val="标题 1 Char"/>
    <w:basedOn w:val="a0"/>
    <w:link w:val="1"/>
    <w:uiPriority w:val="9"/>
    <w:rsid w:val="002C7C4E"/>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03500400">
      <w:bodyDiv w:val="1"/>
      <w:marLeft w:val="0"/>
      <w:marRight w:val="0"/>
      <w:marTop w:val="0"/>
      <w:marBottom w:val="0"/>
      <w:divBdr>
        <w:top w:val="none" w:sz="0" w:space="0" w:color="auto"/>
        <w:left w:val="none" w:sz="0" w:space="0" w:color="auto"/>
        <w:bottom w:val="none" w:sz="0" w:space="0" w:color="auto"/>
        <w:right w:val="none" w:sz="0" w:space="0" w:color="auto"/>
      </w:divBdr>
    </w:div>
    <w:div w:id="111561276">
      <w:bodyDiv w:val="1"/>
      <w:marLeft w:val="0"/>
      <w:marRight w:val="0"/>
      <w:marTop w:val="0"/>
      <w:marBottom w:val="0"/>
      <w:divBdr>
        <w:top w:val="none" w:sz="0" w:space="0" w:color="auto"/>
        <w:left w:val="none" w:sz="0" w:space="0" w:color="auto"/>
        <w:bottom w:val="none" w:sz="0" w:space="0" w:color="auto"/>
        <w:right w:val="none" w:sz="0" w:space="0" w:color="auto"/>
      </w:divBdr>
      <w:divsChild>
        <w:div w:id="234173361">
          <w:marLeft w:val="0"/>
          <w:marRight w:val="0"/>
          <w:marTop w:val="0"/>
          <w:marBottom w:val="0"/>
          <w:divBdr>
            <w:top w:val="none" w:sz="0" w:space="0" w:color="auto"/>
            <w:left w:val="none" w:sz="0" w:space="0" w:color="auto"/>
            <w:bottom w:val="none" w:sz="0" w:space="0" w:color="auto"/>
            <w:right w:val="none" w:sz="0" w:space="0" w:color="auto"/>
          </w:divBdr>
        </w:div>
        <w:div w:id="846138861">
          <w:marLeft w:val="0"/>
          <w:marRight w:val="0"/>
          <w:marTop w:val="0"/>
          <w:marBottom w:val="0"/>
          <w:divBdr>
            <w:top w:val="none" w:sz="0" w:space="0" w:color="auto"/>
            <w:left w:val="none" w:sz="0" w:space="0" w:color="auto"/>
            <w:bottom w:val="none" w:sz="0" w:space="0" w:color="auto"/>
            <w:right w:val="none" w:sz="0" w:space="0" w:color="auto"/>
          </w:divBdr>
        </w:div>
        <w:div w:id="1211527668">
          <w:marLeft w:val="0"/>
          <w:marRight w:val="0"/>
          <w:marTop w:val="0"/>
          <w:marBottom w:val="0"/>
          <w:divBdr>
            <w:top w:val="none" w:sz="0" w:space="0" w:color="auto"/>
            <w:left w:val="none" w:sz="0" w:space="0" w:color="auto"/>
            <w:bottom w:val="none" w:sz="0" w:space="0" w:color="auto"/>
            <w:right w:val="none" w:sz="0" w:space="0" w:color="auto"/>
          </w:divBdr>
        </w:div>
        <w:div w:id="1514880218">
          <w:marLeft w:val="0"/>
          <w:marRight w:val="0"/>
          <w:marTop w:val="0"/>
          <w:marBottom w:val="0"/>
          <w:divBdr>
            <w:top w:val="none" w:sz="0" w:space="0" w:color="auto"/>
            <w:left w:val="none" w:sz="0" w:space="0" w:color="auto"/>
            <w:bottom w:val="none" w:sz="0" w:space="0" w:color="auto"/>
            <w:right w:val="none" w:sz="0" w:space="0" w:color="auto"/>
          </w:divBdr>
        </w:div>
        <w:div w:id="516504470">
          <w:marLeft w:val="0"/>
          <w:marRight w:val="0"/>
          <w:marTop w:val="0"/>
          <w:marBottom w:val="0"/>
          <w:divBdr>
            <w:top w:val="none" w:sz="0" w:space="0" w:color="auto"/>
            <w:left w:val="none" w:sz="0" w:space="0" w:color="auto"/>
            <w:bottom w:val="none" w:sz="0" w:space="0" w:color="auto"/>
            <w:right w:val="none" w:sz="0" w:space="0" w:color="auto"/>
          </w:divBdr>
        </w:div>
      </w:divsChild>
    </w:div>
    <w:div w:id="287273808">
      <w:bodyDiv w:val="1"/>
      <w:marLeft w:val="0"/>
      <w:marRight w:val="0"/>
      <w:marTop w:val="0"/>
      <w:marBottom w:val="0"/>
      <w:divBdr>
        <w:top w:val="none" w:sz="0" w:space="0" w:color="auto"/>
        <w:left w:val="none" w:sz="0" w:space="0" w:color="auto"/>
        <w:bottom w:val="none" w:sz="0" w:space="0" w:color="auto"/>
        <w:right w:val="none" w:sz="0" w:space="0" w:color="auto"/>
      </w:divBdr>
      <w:divsChild>
        <w:div w:id="275866578">
          <w:marLeft w:val="0"/>
          <w:marRight w:val="0"/>
          <w:marTop w:val="0"/>
          <w:marBottom w:val="0"/>
          <w:divBdr>
            <w:top w:val="none" w:sz="0" w:space="0" w:color="auto"/>
            <w:left w:val="none" w:sz="0" w:space="0" w:color="auto"/>
            <w:bottom w:val="none" w:sz="0" w:space="0" w:color="auto"/>
            <w:right w:val="none" w:sz="0" w:space="0" w:color="auto"/>
          </w:divBdr>
          <w:divsChild>
            <w:div w:id="2780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9057">
      <w:bodyDiv w:val="1"/>
      <w:marLeft w:val="0"/>
      <w:marRight w:val="0"/>
      <w:marTop w:val="0"/>
      <w:marBottom w:val="0"/>
      <w:divBdr>
        <w:top w:val="none" w:sz="0" w:space="0" w:color="auto"/>
        <w:left w:val="none" w:sz="0" w:space="0" w:color="auto"/>
        <w:bottom w:val="none" w:sz="0" w:space="0" w:color="auto"/>
        <w:right w:val="none" w:sz="0" w:space="0" w:color="auto"/>
      </w:divBdr>
    </w:div>
    <w:div w:id="394864209">
      <w:bodyDiv w:val="1"/>
      <w:marLeft w:val="0"/>
      <w:marRight w:val="0"/>
      <w:marTop w:val="0"/>
      <w:marBottom w:val="0"/>
      <w:divBdr>
        <w:top w:val="none" w:sz="0" w:space="0" w:color="auto"/>
        <w:left w:val="none" w:sz="0" w:space="0" w:color="auto"/>
        <w:bottom w:val="none" w:sz="0" w:space="0" w:color="auto"/>
        <w:right w:val="none" w:sz="0" w:space="0" w:color="auto"/>
      </w:divBdr>
    </w:div>
    <w:div w:id="407533594">
      <w:bodyDiv w:val="1"/>
      <w:marLeft w:val="0"/>
      <w:marRight w:val="0"/>
      <w:marTop w:val="0"/>
      <w:marBottom w:val="0"/>
      <w:divBdr>
        <w:top w:val="none" w:sz="0" w:space="0" w:color="auto"/>
        <w:left w:val="none" w:sz="0" w:space="0" w:color="auto"/>
        <w:bottom w:val="none" w:sz="0" w:space="0" w:color="auto"/>
        <w:right w:val="none" w:sz="0" w:space="0" w:color="auto"/>
      </w:divBdr>
    </w:div>
    <w:div w:id="691302553">
      <w:bodyDiv w:val="1"/>
      <w:marLeft w:val="0"/>
      <w:marRight w:val="0"/>
      <w:marTop w:val="0"/>
      <w:marBottom w:val="0"/>
      <w:divBdr>
        <w:top w:val="none" w:sz="0" w:space="0" w:color="auto"/>
        <w:left w:val="none" w:sz="0" w:space="0" w:color="auto"/>
        <w:bottom w:val="none" w:sz="0" w:space="0" w:color="auto"/>
        <w:right w:val="none" w:sz="0" w:space="0" w:color="auto"/>
      </w:divBdr>
    </w:div>
    <w:div w:id="764614656">
      <w:bodyDiv w:val="1"/>
      <w:marLeft w:val="0"/>
      <w:marRight w:val="0"/>
      <w:marTop w:val="0"/>
      <w:marBottom w:val="0"/>
      <w:divBdr>
        <w:top w:val="none" w:sz="0" w:space="0" w:color="auto"/>
        <w:left w:val="none" w:sz="0" w:space="0" w:color="auto"/>
        <w:bottom w:val="none" w:sz="0" w:space="0" w:color="auto"/>
        <w:right w:val="none" w:sz="0" w:space="0" w:color="auto"/>
      </w:divBdr>
    </w:div>
    <w:div w:id="821046702">
      <w:bodyDiv w:val="1"/>
      <w:marLeft w:val="0"/>
      <w:marRight w:val="0"/>
      <w:marTop w:val="0"/>
      <w:marBottom w:val="0"/>
      <w:divBdr>
        <w:top w:val="none" w:sz="0" w:space="0" w:color="auto"/>
        <w:left w:val="none" w:sz="0" w:space="0" w:color="auto"/>
        <w:bottom w:val="none" w:sz="0" w:space="0" w:color="auto"/>
        <w:right w:val="none" w:sz="0" w:space="0" w:color="auto"/>
      </w:divBdr>
    </w:div>
    <w:div w:id="888765900">
      <w:bodyDiv w:val="1"/>
      <w:marLeft w:val="0"/>
      <w:marRight w:val="0"/>
      <w:marTop w:val="0"/>
      <w:marBottom w:val="0"/>
      <w:divBdr>
        <w:top w:val="none" w:sz="0" w:space="0" w:color="auto"/>
        <w:left w:val="none" w:sz="0" w:space="0" w:color="auto"/>
        <w:bottom w:val="none" w:sz="0" w:space="0" w:color="auto"/>
        <w:right w:val="none" w:sz="0" w:space="0" w:color="auto"/>
      </w:divBdr>
    </w:div>
    <w:div w:id="998849127">
      <w:bodyDiv w:val="1"/>
      <w:marLeft w:val="0"/>
      <w:marRight w:val="0"/>
      <w:marTop w:val="0"/>
      <w:marBottom w:val="0"/>
      <w:divBdr>
        <w:top w:val="none" w:sz="0" w:space="0" w:color="auto"/>
        <w:left w:val="none" w:sz="0" w:space="0" w:color="auto"/>
        <w:bottom w:val="none" w:sz="0" w:space="0" w:color="auto"/>
        <w:right w:val="none" w:sz="0" w:space="0" w:color="auto"/>
      </w:divBdr>
    </w:div>
    <w:div w:id="1352489908">
      <w:bodyDiv w:val="1"/>
      <w:marLeft w:val="0"/>
      <w:marRight w:val="0"/>
      <w:marTop w:val="0"/>
      <w:marBottom w:val="0"/>
      <w:divBdr>
        <w:top w:val="none" w:sz="0" w:space="0" w:color="auto"/>
        <w:left w:val="none" w:sz="0" w:space="0" w:color="auto"/>
        <w:bottom w:val="none" w:sz="0" w:space="0" w:color="auto"/>
        <w:right w:val="none" w:sz="0" w:space="0" w:color="auto"/>
      </w:divBdr>
    </w:div>
    <w:div w:id="1931429192">
      <w:bodyDiv w:val="1"/>
      <w:marLeft w:val="0"/>
      <w:marRight w:val="0"/>
      <w:marTop w:val="0"/>
      <w:marBottom w:val="0"/>
      <w:divBdr>
        <w:top w:val="none" w:sz="0" w:space="0" w:color="auto"/>
        <w:left w:val="none" w:sz="0" w:space="0" w:color="auto"/>
        <w:bottom w:val="none" w:sz="0" w:space="0" w:color="auto"/>
        <w:right w:val="none" w:sz="0" w:space="0" w:color="auto"/>
      </w:divBdr>
      <w:divsChild>
        <w:div w:id="1352028960">
          <w:marLeft w:val="0"/>
          <w:marRight w:val="0"/>
          <w:marTop w:val="0"/>
          <w:marBottom w:val="0"/>
          <w:divBdr>
            <w:top w:val="none" w:sz="0" w:space="0" w:color="auto"/>
            <w:left w:val="none" w:sz="0" w:space="0" w:color="auto"/>
            <w:bottom w:val="none" w:sz="0" w:space="0" w:color="auto"/>
            <w:right w:val="none" w:sz="0" w:space="0" w:color="auto"/>
          </w:divBdr>
          <w:divsChild>
            <w:div w:id="652756735">
              <w:marLeft w:val="0"/>
              <w:marRight w:val="0"/>
              <w:marTop w:val="0"/>
              <w:marBottom w:val="0"/>
              <w:divBdr>
                <w:top w:val="none" w:sz="0" w:space="0" w:color="auto"/>
                <w:left w:val="none" w:sz="0" w:space="0" w:color="auto"/>
                <w:bottom w:val="none" w:sz="0" w:space="0" w:color="auto"/>
                <w:right w:val="none" w:sz="0" w:space="0" w:color="auto"/>
              </w:divBdr>
              <w:divsChild>
                <w:div w:id="247930529">
                  <w:marLeft w:val="0"/>
                  <w:marRight w:val="0"/>
                  <w:marTop w:val="0"/>
                  <w:marBottom w:val="0"/>
                  <w:divBdr>
                    <w:top w:val="none" w:sz="0" w:space="0" w:color="auto"/>
                    <w:left w:val="none" w:sz="0" w:space="0" w:color="auto"/>
                    <w:bottom w:val="none" w:sz="0" w:space="0" w:color="auto"/>
                    <w:right w:val="none" w:sz="0" w:space="0" w:color="auto"/>
                  </w:divBdr>
                  <w:divsChild>
                    <w:div w:id="1419863101">
                      <w:marLeft w:val="0"/>
                      <w:marRight w:val="0"/>
                      <w:marTop w:val="0"/>
                      <w:marBottom w:val="0"/>
                      <w:divBdr>
                        <w:top w:val="none" w:sz="0" w:space="0" w:color="auto"/>
                        <w:left w:val="none" w:sz="0" w:space="0" w:color="auto"/>
                        <w:bottom w:val="none" w:sz="0" w:space="0" w:color="auto"/>
                        <w:right w:val="none" w:sz="0" w:space="0" w:color="auto"/>
                      </w:divBdr>
                      <w:divsChild>
                        <w:div w:id="7966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536318">
          <w:marLeft w:val="0"/>
          <w:marRight w:val="0"/>
          <w:marTop w:val="0"/>
          <w:marBottom w:val="0"/>
          <w:divBdr>
            <w:top w:val="none" w:sz="0" w:space="0" w:color="auto"/>
            <w:left w:val="none" w:sz="0" w:space="0" w:color="auto"/>
            <w:bottom w:val="none" w:sz="0" w:space="0" w:color="auto"/>
            <w:right w:val="none" w:sz="0" w:space="0" w:color="auto"/>
          </w:divBdr>
          <w:divsChild>
            <w:div w:id="1970503627">
              <w:marLeft w:val="0"/>
              <w:marRight w:val="0"/>
              <w:marTop w:val="0"/>
              <w:marBottom w:val="0"/>
              <w:divBdr>
                <w:top w:val="none" w:sz="0" w:space="0" w:color="auto"/>
                <w:left w:val="none" w:sz="0" w:space="0" w:color="auto"/>
                <w:bottom w:val="none" w:sz="0" w:space="0" w:color="auto"/>
                <w:right w:val="none" w:sz="0" w:space="0" w:color="auto"/>
              </w:divBdr>
              <w:divsChild>
                <w:div w:id="3300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3548">
      <w:bodyDiv w:val="1"/>
      <w:marLeft w:val="0"/>
      <w:marRight w:val="0"/>
      <w:marTop w:val="0"/>
      <w:marBottom w:val="0"/>
      <w:divBdr>
        <w:top w:val="none" w:sz="0" w:space="0" w:color="auto"/>
        <w:left w:val="none" w:sz="0" w:space="0" w:color="auto"/>
        <w:bottom w:val="none" w:sz="0" w:space="0" w:color="auto"/>
        <w:right w:val="none" w:sz="0" w:space="0" w:color="auto"/>
      </w:divBdr>
    </w:div>
    <w:div w:id="2070372631">
      <w:bodyDiv w:val="1"/>
      <w:marLeft w:val="0"/>
      <w:marRight w:val="0"/>
      <w:marTop w:val="0"/>
      <w:marBottom w:val="0"/>
      <w:divBdr>
        <w:top w:val="none" w:sz="0" w:space="0" w:color="auto"/>
        <w:left w:val="none" w:sz="0" w:space="0" w:color="auto"/>
        <w:bottom w:val="none" w:sz="0" w:space="0" w:color="auto"/>
        <w:right w:val="none" w:sz="0" w:space="0" w:color="auto"/>
      </w:divBdr>
    </w:div>
    <w:div w:id="2100562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823</Words>
  <Characters>4695</Characters>
  <Application>Microsoft Office Word</Application>
  <DocSecurity>0</DocSecurity>
  <Lines>39</Lines>
  <Paragraphs>11</Paragraphs>
  <ScaleCrop>false</ScaleCrop>
  <Company>Microsoft</Company>
  <LinksUpToDate>false</LinksUpToDate>
  <CharactersWithSpaces>5507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 Weiyi</dc:creator>
  <cp:lastModifiedBy>JYee</cp:lastModifiedBy>
  <cp:revision>13</cp:revision>
  <dcterms:created xsi:type="dcterms:W3CDTF">2016-03-14T19:42:00Z</dcterms:created>
  <dcterms:modified xsi:type="dcterms:W3CDTF">2016-03-14T20:50:00Z</dcterms:modified>
</cp:coreProperties>
</file>