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72138" w:rsidRPr="00D3324C" w:rsidRDefault="00672138"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1E60C77E" w:rsidR="006B3F1F" w:rsidRDefault="006269FF">
      <w:r>
        <w:t>UPDATED—</w:t>
      </w:r>
      <w:r w:rsidR="00012912">
        <w:fldChar w:fldCharType="begin"/>
      </w:r>
      <w:r w:rsidR="00012912">
        <w:instrText xml:space="preserve"> TIME \@ "d MMMM yyyy" </w:instrText>
      </w:r>
      <w:r w:rsidR="00012912">
        <w:fldChar w:fldCharType="separate"/>
      </w:r>
      <w:r w:rsidR="00767D1E">
        <w:rPr>
          <w:noProof/>
        </w:rPr>
        <w:t>26 March 2019</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60ABDC14" w14:textId="77777777" w:rsidR="00767D1E" w:rsidRDefault="00767D1E" w:rsidP="00767D1E">
      <w:pPr>
        <w:pStyle w:val="Heading2"/>
        <w:spacing w:before="0"/>
        <w:jc w:val="left"/>
      </w:pPr>
      <w:r>
        <w:t>CCS Concepts</w:t>
      </w:r>
      <w:r>
        <w:rPr>
          <w:rFonts w:ascii="Verdana" w:hAnsi="Verdana"/>
          <w:color w:val="000000"/>
          <w:sz w:val="20"/>
        </w:rPr>
        <w:br/>
      </w:r>
      <w:r w:rsidRPr="00AE64EC">
        <w:rPr>
          <w:rFonts w:ascii="Times New Roman" w:hAnsi="Times New Roman"/>
          <w:b w:val="0"/>
          <w:color w:val="000000"/>
          <w:sz w:val="20"/>
          <w:shd w:val="clear" w:color="auto" w:fill="FFFFFF"/>
        </w:rPr>
        <w:t>• </w:t>
      </w:r>
      <w:r w:rsidRPr="00AE64EC">
        <w:rPr>
          <w:rStyle w:val="Strong"/>
          <w:rFonts w:ascii="Times New Roman" w:hAnsi="Times New Roman"/>
          <w:color w:val="000000"/>
          <w:sz w:val="20"/>
          <w:shd w:val="clear" w:color="auto" w:fill="FFFFFF"/>
        </w:rPr>
        <w:t xml:space="preserve">General and </w:t>
      </w:r>
      <w:proofErr w:type="spellStart"/>
      <w:r w:rsidRPr="00AE64EC">
        <w:rPr>
          <w:rStyle w:val="Strong"/>
          <w:rFonts w:ascii="Times New Roman" w:hAnsi="Times New Roman"/>
          <w:color w:val="000000"/>
          <w:sz w:val="20"/>
          <w:shd w:val="clear" w:color="auto" w:fill="FFFFFF"/>
        </w:rPr>
        <w:t>reference~Surveys</w:t>
      </w:r>
      <w:proofErr w:type="spellEnd"/>
      <w:r w:rsidRPr="00AE64EC">
        <w:rPr>
          <w:rStyle w:val="Strong"/>
          <w:rFonts w:ascii="Times New Roman" w:hAnsi="Times New Roman"/>
          <w:color w:val="000000"/>
          <w:sz w:val="20"/>
          <w:shd w:val="clear" w:color="auto" w:fill="FFFFFF"/>
        </w:rPr>
        <w:t xml:space="preserve"> and overviews</w:t>
      </w:r>
    </w:p>
    <w:p w14:paraId="3C26C3C2" w14:textId="77777777" w:rsidR="00767D1E" w:rsidRDefault="00767D1E" w:rsidP="00767D1E">
      <w:r>
        <w:t>See</w:t>
      </w:r>
      <w:hyperlink r:id="rId8" w:history="1">
        <w:r w:rsidRPr="00D34B6C">
          <w:rPr>
            <w:rStyle w:val="Hyperlink"/>
          </w:rPr>
          <w:t xml:space="preserve"> http://acm.org/about/class/2012</w:t>
        </w:r>
      </w:hyperlink>
      <w:r>
        <w:t xml:space="preserve"> for the full list of ACM classifiers. This section is required.</w:t>
      </w:r>
    </w:p>
    <w:p w14:paraId="61D869FF" w14:textId="77777777" w:rsidR="00A6678D" w:rsidRPr="000F4B8F" w:rsidRDefault="00A6678D" w:rsidP="00A6678D">
      <w:pPr>
        <w:pStyle w:val="Heading1"/>
        <w:rPr>
          <w:rStyle w:val="Hyperlink"/>
        </w:rPr>
      </w:pPr>
      <w:bookmarkStart w:id="0" w:name="_GoBack"/>
      <w:bookmarkEnd w:id="0"/>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lastRenderedPageBreak/>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D16A71" w:rsidP="008C41ED">
      <w:pPr>
        <w:rPr>
          <w:color w:val="000000"/>
        </w:rPr>
      </w:pPr>
      <w:hyperlink r:id="rId9"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D16A71"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D16A71" w:rsidP="00853A06">
      <w:hyperlink r:id="rId16"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Sci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Gangnam Style. Video. (15 July 2012.). Retrieved August 22, 2014 from </w:t>
      </w:r>
      <w:hyperlink r:id="rId21"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7DBE0" w14:textId="77777777" w:rsidR="00D16A71" w:rsidRDefault="00D16A71">
      <w:r>
        <w:separator/>
      </w:r>
    </w:p>
  </w:endnote>
  <w:endnote w:type="continuationSeparator" w:id="0">
    <w:p w14:paraId="55643AA1" w14:textId="77777777" w:rsidR="00D16A71" w:rsidRDefault="00D1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altName w:val=" Helvetica"/>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B0604020202020204"/>
    <w:charset w:val="00"/>
    <w:family w:val="auto"/>
    <w:pitch w:val="variable"/>
    <w:sig w:usb0="00000000"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18059" w14:textId="77777777" w:rsidR="00D16A71" w:rsidRDefault="00D16A71" w:rsidP="00443E9F">
      <w:pPr>
        <w:spacing w:after="0"/>
      </w:pPr>
      <w:r>
        <w:separator/>
      </w:r>
    </w:p>
  </w:footnote>
  <w:footnote w:type="continuationSeparator" w:id="0">
    <w:p w14:paraId="693ECFD3" w14:textId="77777777" w:rsidR="00D16A71" w:rsidRDefault="00D16A71"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67D1E"/>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6A71"/>
    <w:rsid w:val="00D170CB"/>
    <w:rsid w:val="00D31349"/>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16626FD8-AF2B-F948-B305-50C67564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Strong">
    <w:name w:val="Strong"/>
    <w:basedOn w:val="DefaultParagraphFont"/>
    <w:uiPriority w:val="22"/>
    <w:qFormat/>
    <w:rsid w:val="00767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20http://acm.org/about/class/2012"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28BE4-F0EF-BC4C-81ED-DB75C9831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18229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Wendy Guang-wen Ju</cp:lastModifiedBy>
  <cp:revision>2</cp:revision>
  <cp:lastPrinted>2015-02-13T20:42:00Z</cp:lastPrinted>
  <dcterms:created xsi:type="dcterms:W3CDTF">2019-03-26T20:11:00Z</dcterms:created>
  <dcterms:modified xsi:type="dcterms:W3CDTF">2019-03-26T20:11:00Z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