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"https://www.webdesignmuseum.org/gallery/youtube-2005" </w:instrText>
      </w:r>
      <w:r>
        <w:rPr>
          <w:rFonts w:hint="default" w:ascii="Times New Roman" w:hAnsi="Times New Roman" w:cs="Times New Roman"/>
          <w:sz w:val="24"/>
          <w:szCs w:val="24"/>
          <w:lang w:val="en-US" w:eastAsia="zh-CN"/>
        </w:rPr>
        <w:fldChar w:fldCharType="separate"/>
      </w:r>
      <w:r>
        <w:rPr>
          <w:rStyle w:val="4"/>
          <w:rFonts w:hint="default" w:ascii="Times New Roman" w:hAnsi="Times New Roman" w:cs="Times New Roman"/>
          <w:sz w:val="24"/>
          <w:szCs w:val="24"/>
          <w:lang w:val="en-US" w:eastAsia="zh-CN"/>
        </w:rPr>
        <w:t>https://www.webdesignmuseum.org/gallery/youtube-2005</w:t>
      </w:r>
      <w:r>
        <w:rPr>
          <w:rFonts w:hint="default" w:ascii="Times New Roman" w:hAnsi="Times New Roman" w:cs="Times New Roman"/>
          <w:sz w:val="24"/>
          <w:szCs w:val="24"/>
          <w:lang w:val="en-US" w:eastAsia="zh-CN"/>
        </w:rPr>
        <w:fldChar w:fldCharType="end"/>
      </w:r>
    </w:p>
    <w:p>
      <w:pPr>
        <w:spacing w:line="360" w:lineRule="auto"/>
      </w:pPr>
      <w:r>
        <w:drawing>
          <wp:inline distT="0" distB="0" distL="114300" distR="114300">
            <wp:extent cx="2870200" cy="20796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2870200" cy="2079625"/>
                    </a:xfrm>
                    <a:prstGeom prst="rect">
                      <a:avLst/>
                    </a:prstGeom>
                    <a:noFill/>
                    <a:ln>
                      <a:noFill/>
                    </a:ln>
                  </pic:spPr>
                </pic:pic>
              </a:graphicData>
            </a:graphic>
          </wp:inline>
        </w:drawing>
      </w:r>
    </w:p>
    <w:p>
      <w:pPr>
        <w:spacing w:line="360" w:lineRule="auto"/>
        <w:rPr>
          <w:rFonts w:hint="default"/>
          <w:lang w:val="en-US" w:eastAsia="zh-CN"/>
        </w:rPr>
      </w:pPr>
    </w:p>
    <w:p>
      <w:pPr>
        <w:numPr>
          <w:ilvl w:val="0"/>
          <w:numId w:val="1"/>
        </w:num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May 2005: YouTube’s Beta site was launched</w:t>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YouTube first started out as a dating website, it had its user login above the video with a line where users can add their gender and what preference of partners they were looking for.</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94305" cy="1837055"/>
            <wp:effectExtent l="0" t="0" r="1079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694305" cy="1837055"/>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lang w:val="en-US" w:eastAsia="zh-CN"/>
        </w:rPr>
      </w:pPr>
    </w:p>
    <w:p>
      <w:pPr>
        <w:spacing w:line="360" w:lineRule="auto"/>
        <w:rPr>
          <w:rFonts w:hint="default" w:ascii="Times New Roman" w:hAnsi="Times New Roman" w:cs="Times New Roman"/>
          <w:sz w:val="24"/>
          <w:szCs w:val="24"/>
          <w:lang w:val="en-US" w:eastAsia="zh-CN"/>
        </w:rPr>
      </w:pPr>
    </w:p>
    <w:p>
      <w:pPr>
        <w:numPr>
          <w:ilvl w:val="0"/>
          <w:numId w:val="1"/>
        </w:numPr>
        <w:spacing w:line="360" w:lineRule="auto"/>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June 2005: The website was redesigned for the first time in June 2005. Where the website has changed to include a search bar. With the inclusion of a search bar it could now function as a video sharing website as people are now able to look for videos they want to watch. The most recent and popular keywords and videos were also displayed below it as well.</w:t>
      </w:r>
    </w:p>
    <w:p>
      <w:pPr>
        <w:numPr>
          <w:ilvl w:val="0"/>
          <w:numId w:val="0"/>
        </w:numPr>
        <w:spacing w:line="360" w:lineRule="auto"/>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2521585" cy="2400935"/>
            <wp:effectExtent l="0" t="0" r="5715" b="1206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6"/>
                    <a:stretch>
                      <a:fillRect/>
                    </a:stretch>
                  </pic:blipFill>
                  <pic:spPr>
                    <a:xfrm>
                      <a:off x="0" y="0"/>
                      <a:ext cx="2521585" cy="2400935"/>
                    </a:xfrm>
                    <a:prstGeom prst="rect">
                      <a:avLst/>
                    </a:prstGeom>
                    <a:noFill/>
                    <a:ln w="9525">
                      <a:noFill/>
                    </a:ln>
                  </pic:spPr>
                </pic:pic>
              </a:graphicData>
            </a:graphic>
          </wp:inline>
        </w:drawing>
      </w:r>
    </w:p>
    <w:p>
      <w:pPr>
        <w:numPr>
          <w:ilvl w:val="0"/>
          <w:numId w:val="0"/>
        </w:numPr>
        <w:spacing w:line="360" w:lineRule="auto"/>
        <w:ind w:leftChars="0"/>
        <w:rPr>
          <w:rFonts w:hint="default" w:ascii="宋体" w:hAnsi="宋体" w:eastAsia="宋体" w:cs="宋体"/>
          <w:sz w:val="24"/>
          <w:szCs w:val="24"/>
          <w:lang w:val="en-US" w:eastAsia="zh-CN"/>
        </w:rPr>
      </w:pPr>
    </w:p>
    <w:p>
      <w:pPr>
        <w:numPr>
          <w:ilvl w:val="0"/>
          <w:numId w:val="1"/>
        </w:numPr>
        <w:spacing w:line="360" w:lineRule="auto"/>
        <w:ind w:left="0" w:leftChars="0" w:firstLine="0" w:firstLineChars="0"/>
        <w:rPr>
          <w:rFonts w:hint="default" w:ascii="Times New Roman" w:hAnsi="Times New Roman" w:eastAsia="宋体" w:cs="Times New Roman"/>
          <w:sz w:val="24"/>
          <w:szCs w:val="24"/>
        </w:rPr>
      </w:pPr>
      <w:r>
        <w:rPr>
          <w:rFonts w:hint="default" w:ascii="Times New Roman" w:hAnsi="Times New Roman" w:cs="Times New Roman"/>
          <w:sz w:val="24"/>
          <w:szCs w:val="24"/>
          <w:lang w:val="en-US" w:eastAsia="zh-CN"/>
        </w:rPr>
        <w:t>July 2005: Video HTML embedding was added to the site for the very first time.</w:t>
      </w:r>
      <w:r>
        <w:rPr>
          <w:rFonts w:hint="eastAsia" w:ascii="Times New Roman" w:hAnsi="Times New Roman" w:cs="Times New Roman"/>
          <w:sz w:val="24"/>
          <w:szCs w:val="24"/>
          <w:lang w:val="en-US" w:eastAsia="zh-CN"/>
        </w:rPr>
        <w:t xml:space="preserve"> With more videos being uploaded they changed the layout again such that featured videos are now arranged in a list view as with a list view, creators are able to write a description of their videos which users are able to read about to get more information on the video. In addition, creators can remove comments left by others on their videos.</w:t>
      </w:r>
    </w:p>
    <w:p>
      <w:pPr>
        <w:numPr>
          <w:ilvl w:val="0"/>
          <w:numId w:val="0"/>
        </w:numPr>
        <w:spacing w:line="360" w:lineRule="auto"/>
        <w:ind w:leftChars="0"/>
        <w:rPr>
          <w:rFonts w:hint="default" w:ascii="Times New Roman" w:hAnsi="Times New Roman" w:eastAsia="宋体" w:cs="Times New Roman"/>
          <w:sz w:val="24"/>
          <w:szCs w:val="24"/>
        </w:rPr>
      </w:pPr>
      <w:r>
        <w:drawing>
          <wp:inline distT="0" distB="0" distL="114300" distR="114300">
            <wp:extent cx="5271770" cy="1737995"/>
            <wp:effectExtent l="0" t="0" r="1143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stretch>
                      <a:fillRect/>
                    </a:stretch>
                  </pic:blipFill>
                  <pic:spPr>
                    <a:xfrm>
                      <a:off x="0" y="0"/>
                      <a:ext cx="5271770" cy="1737995"/>
                    </a:xfrm>
                    <a:prstGeom prst="rect">
                      <a:avLst/>
                    </a:prstGeom>
                    <a:noFill/>
                    <a:ln>
                      <a:noFill/>
                    </a:ln>
                  </pic:spPr>
                </pic:pic>
              </a:graphicData>
            </a:graphic>
          </wp:inline>
        </w:drawing>
      </w:r>
    </w:p>
    <w:p>
      <w:pPr>
        <w:spacing w:line="360" w:lineRule="auto"/>
        <w:rPr>
          <w:rFonts w:hint="default"/>
        </w:rPr>
      </w:pPr>
      <w:r>
        <w:drawing>
          <wp:anchor distT="0" distB="0" distL="114300" distR="114300" simplePos="0" relativeHeight="251661312" behindDoc="0" locked="0" layoutInCell="1" allowOverlap="1">
            <wp:simplePos x="0" y="0"/>
            <wp:positionH relativeFrom="column">
              <wp:posOffset>97790</wp:posOffset>
            </wp:positionH>
            <wp:positionV relativeFrom="paragraph">
              <wp:posOffset>2167890</wp:posOffset>
            </wp:positionV>
            <wp:extent cx="3401060" cy="2023745"/>
            <wp:effectExtent l="0" t="0" r="254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1151890" y="292100"/>
                      <a:ext cx="3401060" cy="202374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-44450</wp:posOffset>
            </wp:positionH>
            <wp:positionV relativeFrom="paragraph">
              <wp:posOffset>93980</wp:posOffset>
            </wp:positionV>
            <wp:extent cx="5267325" cy="1781810"/>
            <wp:effectExtent l="0" t="0" r="317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7325" cy="1781810"/>
                    </a:xfrm>
                    <a:prstGeom prst="rect">
                      <a:avLst/>
                    </a:prstGeom>
                    <a:noFill/>
                    <a:ln>
                      <a:noFill/>
                    </a:ln>
                  </pic:spPr>
                </pic:pic>
              </a:graphicData>
            </a:graphic>
          </wp:anchor>
        </w:drawing>
      </w:r>
    </w:p>
    <w:p>
      <w:pPr>
        <w:numPr>
          <w:ilvl w:val="0"/>
          <w:numId w:val="1"/>
        </w:numPr>
        <w:spacing w:line="360" w:lineRule="auto"/>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August 2005: 5-star rating system was added to YouTube.</w:t>
      </w:r>
    </w:p>
    <w:p>
      <w:pPr>
        <w:spacing w:line="360" w:lineRule="auto"/>
        <w:rPr>
          <w:rFonts w:hint="default" w:ascii="Times New Roman" w:hAnsi="Times New Roman" w:cs="Times New Roman"/>
          <w:sz w:val="24"/>
          <w:szCs w:val="24"/>
        </w:rPr>
      </w:pPr>
      <w:r>
        <w:drawing>
          <wp:inline distT="0" distB="0" distL="114300" distR="114300">
            <wp:extent cx="5269865" cy="20320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69865" cy="2032000"/>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8890</wp:posOffset>
            </wp:positionV>
            <wp:extent cx="4239895" cy="2744470"/>
            <wp:effectExtent l="0" t="0" r="1905" b="1143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239895" cy="2744470"/>
                    </a:xfrm>
                    <a:prstGeom prst="rect">
                      <a:avLst/>
                    </a:prstGeom>
                    <a:noFill/>
                    <a:ln>
                      <a:noFill/>
                    </a:ln>
                  </pic:spPr>
                </pic:pic>
              </a:graphicData>
            </a:graphic>
          </wp:anchor>
        </w:drawing>
      </w:r>
    </w:p>
    <w:p>
      <w:pPr>
        <w:numPr>
          <w:ilvl w:val="0"/>
          <w:numId w:val="1"/>
        </w:numPr>
        <w:spacing w:line="360" w:lineRule="auto"/>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571500</wp:posOffset>
            </wp:positionH>
            <wp:positionV relativeFrom="paragraph">
              <wp:posOffset>2670175</wp:posOffset>
            </wp:positionV>
            <wp:extent cx="3698875" cy="4255770"/>
            <wp:effectExtent l="0" t="0" r="9525" b="1143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698875" cy="4255770"/>
                    </a:xfrm>
                    <a:prstGeom prst="rect">
                      <a:avLst/>
                    </a:prstGeom>
                    <a:noFill/>
                    <a:ln>
                      <a:noFill/>
                    </a:ln>
                  </pic:spPr>
                </pic:pic>
              </a:graphicData>
            </a:graphic>
          </wp:anchor>
        </w:drawing>
      </w:r>
      <w:r>
        <w:rPr>
          <w:rFonts w:hint="eastAsia" w:ascii="Times New Roman" w:hAnsi="Times New Roman" w:cs="Times New Roman"/>
          <w:sz w:val="24"/>
          <w:szCs w:val="24"/>
          <w:lang w:val="en-US" w:eastAsia="zh-CN"/>
        </w:rPr>
        <w:t>October 2005: YouTube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playlist function is added to YouTube for the first time. This would become an integral part of the platform for content creators and users. Full-screen video is also added to the site. YouTube also adds its subscription function. As of December 2005, the number of commentators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videos, favorites, and friends was directly indicated in the comment section, as well as a video</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backlinks, comment counts in suggested videos, and rating indicator in video listings search results and channel pages. The site slogan was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Broadcast yourself. Watch and share your videos worldwide!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which would later become just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Broadcast yourself</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t>
      </w:r>
    </w:p>
    <w:p>
      <w:pPr>
        <w:widowControl w:val="0"/>
        <w:numPr>
          <w:ilvl w:val="0"/>
          <w:numId w:val="0"/>
        </w:numPr>
        <w:spacing w:line="360" w:lineRule="auto"/>
        <w:jc w:val="both"/>
        <w:rPr>
          <w:rFonts w:hint="default" w:ascii="Times New Roman" w:hAnsi="Times New Roman" w:cs="Times New Roman" w:eastAsiaTheme="minorEastAsia"/>
          <w:sz w:val="24"/>
          <w:szCs w:val="24"/>
          <w:lang w:val="en-US" w:eastAsia="zh-CN"/>
        </w:rPr>
      </w:pPr>
      <w:r>
        <w:rPr>
          <w:rFonts w:ascii="宋体" w:hAnsi="宋体" w:eastAsia="宋体" w:cs="宋体"/>
          <w:sz w:val="24"/>
          <w:szCs w:val="24"/>
        </w:rPr>
        <w:drawing>
          <wp:inline distT="0" distB="0" distL="114300" distR="114300">
            <wp:extent cx="3409315" cy="2650490"/>
            <wp:effectExtent l="0" t="0" r="6985" b="381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3"/>
                    <a:srcRect t="33542" b="55017"/>
                    <a:stretch>
                      <a:fillRect/>
                    </a:stretch>
                  </pic:blipFill>
                  <pic:spPr>
                    <a:xfrm>
                      <a:off x="0" y="0"/>
                      <a:ext cx="3409315" cy="2650490"/>
                    </a:xfrm>
                    <a:prstGeom prst="rect">
                      <a:avLst/>
                    </a:prstGeom>
                    <a:noFill/>
                    <a:ln w="9525">
                      <a:noFill/>
                    </a:ln>
                  </pic:spPr>
                </pic:pic>
              </a:graphicData>
            </a:graphic>
          </wp:inline>
        </w:drawing>
      </w:r>
    </w:p>
    <w:p>
      <w:pPr>
        <w:widowControl w:val="0"/>
        <w:numPr>
          <w:ilvl w:val="0"/>
          <w:numId w:val="0"/>
        </w:numPr>
        <w:spacing w:line="360" w:lineRule="auto"/>
        <w:jc w:val="both"/>
        <w:rPr>
          <w:rFonts w:hint="default" w:ascii="Times New Roman" w:hAnsi="Times New Roman" w:cs="Times New Roman" w:eastAsiaTheme="minorEastAsia"/>
          <w:sz w:val="24"/>
          <w:szCs w:val="24"/>
          <w:lang w:val="en-US" w:eastAsia="zh-CN"/>
        </w:rPr>
      </w:pPr>
    </w:p>
    <w:p>
      <w:pPr>
        <w:widowControl w:val="0"/>
        <w:numPr>
          <w:ilvl w:val="0"/>
          <w:numId w:val="1"/>
        </w:numPr>
        <w:spacing w:line="360" w:lineRule="auto"/>
        <w:ind w:left="0" w:leftChars="0" w:firstLine="0" w:firstLineChars="0"/>
        <w:jc w:val="both"/>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January 2006: YouTube adds its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Groups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feature to the platform.</w:t>
      </w:r>
    </w:p>
    <w:p>
      <w:pPr>
        <w:widowControl w:val="0"/>
        <w:numPr>
          <w:ilvl w:val="0"/>
          <w:numId w:val="0"/>
        </w:numPr>
        <w:spacing w:line="360" w:lineRule="auto"/>
        <w:ind w:left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3961130" cy="2842895"/>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4"/>
                    <a:srcRect b="61722"/>
                    <a:stretch>
                      <a:fillRect/>
                    </a:stretch>
                  </pic:blipFill>
                  <pic:spPr>
                    <a:xfrm>
                      <a:off x="0" y="0"/>
                      <a:ext cx="3961130" cy="2842895"/>
                    </a:xfrm>
                    <a:prstGeom prst="rect">
                      <a:avLst/>
                    </a:prstGeom>
                    <a:noFill/>
                    <a:ln w="9525">
                      <a:noFill/>
                    </a:ln>
                  </pic:spPr>
                </pic:pic>
              </a:graphicData>
            </a:graphic>
          </wp:inline>
        </w:drawing>
      </w:r>
    </w:p>
    <w:p>
      <w:pPr>
        <w:widowControl w:val="0"/>
        <w:numPr>
          <w:ilvl w:val="0"/>
          <w:numId w:val="0"/>
        </w:numPr>
        <w:spacing w:line="360" w:lineRule="auto"/>
        <w:ind w:leftChars="0"/>
        <w:jc w:val="both"/>
        <w:rPr>
          <w:rFonts w:ascii="宋体" w:hAnsi="宋体" w:eastAsia="宋体" w:cs="宋体"/>
          <w:sz w:val="24"/>
          <w:szCs w:val="24"/>
        </w:rPr>
      </w:pPr>
    </w:p>
    <w:p>
      <w:pPr>
        <w:widowControl w:val="0"/>
        <w:numPr>
          <w:ilvl w:val="0"/>
          <w:numId w:val="1"/>
        </w:numPr>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February 2006: For the first time, user profile personalization is added.</w:t>
      </w:r>
    </w:p>
    <w:p>
      <w:pPr>
        <w:widowControl w:val="0"/>
        <w:numPr>
          <w:ilvl w:val="0"/>
          <w:numId w:val="0"/>
        </w:numPr>
        <w:spacing w:line="360" w:lineRule="auto"/>
        <w:ind w:leftChars="0"/>
        <w:jc w:val="both"/>
      </w:pPr>
      <w:r>
        <w:drawing>
          <wp:inline distT="0" distB="0" distL="114300" distR="114300">
            <wp:extent cx="5273675" cy="1620520"/>
            <wp:effectExtent l="0" t="0" r="952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3675" cy="1620520"/>
                    </a:xfrm>
                    <a:prstGeom prst="rect">
                      <a:avLst/>
                    </a:prstGeom>
                    <a:noFill/>
                    <a:ln>
                      <a:noFill/>
                    </a:ln>
                  </pic:spPr>
                </pic:pic>
              </a:graphicData>
            </a:graphic>
          </wp:inline>
        </w:drawing>
      </w:r>
    </w:p>
    <w:p>
      <w:pPr>
        <w:widowControl w:val="0"/>
        <w:numPr>
          <w:ilvl w:val="0"/>
          <w:numId w:val="0"/>
        </w:numPr>
        <w:spacing w:line="360" w:lineRule="auto"/>
        <w:ind w:leftChars="0"/>
        <w:jc w:val="both"/>
      </w:pPr>
      <w:r>
        <w:drawing>
          <wp:inline distT="0" distB="0" distL="114300" distR="114300">
            <wp:extent cx="5267960" cy="1906270"/>
            <wp:effectExtent l="0" t="0" r="254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67960" cy="1906270"/>
                    </a:xfrm>
                    <a:prstGeom prst="rect">
                      <a:avLst/>
                    </a:prstGeom>
                    <a:noFill/>
                    <a:ln>
                      <a:noFill/>
                    </a:ln>
                  </pic:spPr>
                </pic:pic>
              </a:graphicData>
            </a:graphic>
          </wp:inline>
        </w:drawing>
      </w:r>
    </w:p>
    <w:p>
      <w:pPr>
        <w:widowControl w:val="0"/>
        <w:numPr>
          <w:ilvl w:val="0"/>
          <w:numId w:val="0"/>
        </w:numPr>
        <w:spacing w:line="360" w:lineRule="auto"/>
        <w:ind w:leftChars="0"/>
        <w:jc w:val="both"/>
        <w:rPr>
          <w:rFonts w:hint="default" w:ascii="Times New Roman" w:hAnsi="Times New Roman" w:cs="Times New Roman"/>
          <w:sz w:val="24"/>
          <w:szCs w:val="24"/>
          <w:lang w:val="en-US" w:eastAsia="zh-CN"/>
        </w:rPr>
      </w:pPr>
    </w:p>
    <w:p>
      <w:pPr>
        <w:widowControl w:val="0"/>
        <w:numPr>
          <w:ilvl w:val="0"/>
          <w:numId w:val="1"/>
        </w:numPr>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March 2006: YouTube adds a ten-minute limit to all uploaded video content.</w:t>
      </w:r>
    </w:p>
    <w:p>
      <w:pPr>
        <w:widowControl w:val="0"/>
        <w:numPr>
          <w:ilvl w:val="0"/>
          <w:numId w:val="0"/>
        </w:numPr>
        <w:spacing w:line="360" w:lineRule="auto"/>
        <w:ind w:leftChars="0"/>
        <w:jc w:val="both"/>
      </w:pPr>
      <w:r>
        <w:drawing>
          <wp:inline distT="0" distB="0" distL="114300" distR="114300">
            <wp:extent cx="5270500" cy="26104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0500" cy="2610485"/>
                    </a:xfrm>
                    <a:prstGeom prst="rect">
                      <a:avLst/>
                    </a:prstGeom>
                    <a:noFill/>
                    <a:ln>
                      <a:noFill/>
                    </a:ln>
                  </pic:spPr>
                </pic:pic>
              </a:graphicData>
            </a:graphic>
          </wp:inline>
        </w:drawing>
      </w:r>
      <w:bookmarkStart w:id="0" w:name="_GoBack"/>
      <w:bookmarkEnd w:id="0"/>
    </w:p>
    <w:p>
      <w:pPr>
        <w:widowControl w:val="0"/>
        <w:numPr>
          <w:ilvl w:val="0"/>
          <w:numId w:val="0"/>
        </w:numPr>
        <w:spacing w:line="360" w:lineRule="auto"/>
        <w:ind w:leftChars="0"/>
        <w:jc w:val="both"/>
      </w:pPr>
    </w:p>
    <w:p>
      <w:pPr>
        <w:widowControl w:val="0"/>
        <w:numPr>
          <w:ilvl w:val="0"/>
          <w:numId w:val="1"/>
        </w:numPr>
        <w:spacing w:line="360" w:lineRule="auto"/>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April 2006: YouTube adds its “Directors” function to the site.</w:t>
      </w:r>
    </w:p>
    <w:p>
      <w:pPr>
        <w:widowControl w:val="0"/>
        <w:numPr>
          <w:ilvl w:val="0"/>
          <w:numId w:val="0"/>
        </w:numPr>
        <w:spacing w:line="360" w:lineRule="auto"/>
        <w:ind w:leftChars="0"/>
        <w:jc w:val="both"/>
      </w:pPr>
      <w:r>
        <w:drawing>
          <wp:inline distT="0" distB="0" distL="114300" distR="114300">
            <wp:extent cx="5272405" cy="2573020"/>
            <wp:effectExtent l="0" t="0" r="1079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2405" cy="2573020"/>
                    </a:xfrm>
                    <a:prstGeom prst="rect">
                      <a:avLst/>
                    </a:prstGeom>
                    <a:noFill/>
                    <a:ln>
                      <a:noFill/>
                    </a:ln>
                  </pic:spPr>
                </pic:pic>
              </a:graphicData>
            </a:graphic>
          </wp:inline>
        </w:drawing>
      </w:r>
    </w:p>
    <w:p>
      <w:pPr>
        <w:widowControl w:val="0"/>
        <w:numPr>
          <w:ilvl w:val="0"/>
          <w:numId w:val="1"/>
        </w:numPr>
        <w:spacing w:line="360" w:lineRule="auto"/>
        <w:ind w:left="0" w:leftChars="0" w:firstLine="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May 2006: Responses to videos are allowed for the first time. Cellphone video uploading functions are also included on the platform.</w:t>
      </w:r>
    </w:p>
    <w:p>
      <w:pPr>
        <w:widowControl w:val="0"/>
        <w:numPr>
          <w:ilvl w:val="0"/>
          <w:numId w:val="0"/>
        </w:numPr>
        <w:spacing w:line="360" w:lineRule="auto"/>
        <w:ind w:leftChars="0"/>
        <w:jc w:val="both"/>
      </w:pPr>
      <w:r>
        <w:drawing>
          <wp:inline distT="0" distB="0" distL="114300" distR="114300">
            <wp:extent cx="5273675" cy="2504440"/>
            <wp:effectExtent l="0" t="0" r="952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73675" cy="2504440"/>
                    </a:xfrm>
                    <a:prstGeom prst="rect">
                      <a:avLst/>
                    </a:prstGeom>
                    <a:noFill/>
                    <a:ln>
                      <a:noFill/>
                    </a:ln>
                  </pic:spPr>
                </pic:pic>
              </a:graphicData>
            </a:graphic>
          </wp:inline>
        </w:drawing>
      </w:r>
    </w:p>
    <w:p>
      <w:pPr>
        <w:widowControl w:val="0"/>
        <w:numPr>
          <w:ilvl w:val="0"/>
          <w:numId w:val="0"/>
        </w:numPr>
        <w:spacing w:line="360" w:lineRule="auto"/>
        <w:ind w:leftChars="0"/>
        <w:jc w:val="both"/>
      </w:pPr>
    </w:p>
    <w:p>
      <w:pPr>
        <w:widowControl w:val="0"/>
        <w:numPr>
          <w:ilvl w:val="0"/>
          <w:numId w:val="1"/>
        </w:numPr>
        <w:spacing w:line="360" w:lineRule="auto"/>
        <w:ind w:left="0" w:leftChars="0" w:firstLine="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June 2006: Personalizing profile features is further refined, and user viewing history is added to the site. </w:t>
      </w:r>
    </w:p>
    <w:p>
      <w:pPr>
        <w:widowControl w:val="0"/>
        <w:numPr>
          <w:ilvl w:val="0"/>
          <w:numId w:val="0"/>
        </w:numPr>
        <w:spacing w:line="360" w:lineRule="auto"/>
        <w:ind w:leftChars="0"/>
        <w:jc w:val="both"/>
      </w:pPr>
      <w:r>
        <w:drawing>
          <wp:inline distT="0" distB="0" distL="114300" distR="114300">
            <wp:extent cx="5270500" cy="2794635"/>
            <wp:effectExtent l="0" t="0" r="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0500" cy="2794635"/>
                    </a:xfrm>
                    <a:prstGeom prst="rect">
                      <a:avLst/>
                    </a:prstGeom>
                    <a:noFill/>
                    <a:ln>
                      <a:noFill/>
                    </a:ln>
                  </pic:spPr>
                </pic:pic>
              </a:graphicData>
            </a:graphic>
          </wp:inline>
        </w:drawing>
      </w:r>
    </w:p>
    <w:p>
      <w:pPr>
        <w:widowControl w:val="0"/>
        <w:numPr>
          <w:ilvl w:val="0"/>
          <w:numId w:val="0"/>
        </w:numPr>
        <w:spacing w:line="360" w:lineRule="auto"/>
        <w:ind w:leftChars="0"/>
        <w:jc w:val="both"/>
      </w:pPr>
    </w:p>
    <w:p>
      <w:pPr>
        <w:widowControl w:val="0"/>
        <w:numPr>
          <w:ilvl w:val="0"/>
          <w:numId w:val="1"/>
        </w:numPr>
        <w:spacing w:line="360" w:lineRule="auto"/>
        <w:ind w:left="0" w:leftChars="0" w:firstLine="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June 2007: YouTube allows other languages to be used on its site for the first time.</w:t>
      </w:r>
      <w:r>
        <w:rPr>
          <w:rFonts w:hint="eastAsia" w:ascii="Times New Roman" w:hAnsi="Times New Roman" w:cs="Times New Roman"/>
          <w:sz w:val="24"/>
          <w:szCs w:val="24"/>
          <w:lang w:val="en-US" w:eastAsia="zh-CN"/>
        </w:rPr>
        <w:t xml:space="preserve"> </w:t>
      </w:r>
    </w:p>
    <w:p>
      <w:pPr>
        <w:widowControl w:val="0"/>
        <w:numPr>
          <w:ilvl w:val="0"/>
          <w:numId w:val="0"/>
        </w:numPr>
        <w:spacing w:line="360" w:lineRule="auto"/>
        <w:ind w:leftChars="0"/>
        <w:jc w:val="both"/>
      </w:pPr>
      <w:r>
        <w:drawing>
          <wp:inline distT="0" distB="0" distL="114300" distR="114300">
            <wp:extent cx="5269865" cy="4412615"/>
            <wp:effectExtent l="0" t="0" r="63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69865" cy="4412615"/>
                    </a:xfrm>
                    <a:prstGeom prst="rect">
                      <a:avLst/>
                    </a:prstGeom>
                    <a:noFill/>
                    <a:ln>
                      <a:noFill/>
                    </a:ln>
                  </pic:spPr>
                </pic:pic>
              </a:graphicData>
            </a:graphic>
          </wp:inline>
        </w:drawing>
      </w:r>
    </w:p>
    <w:p>
      <w:pPr>
        <w:widowControl w:val="0"/>
        <w:numPr>
          <w:ilvl w:val="0"/>
          <w:numId w:val="0"/>
        </w:numPr>
        <w:spacing w:line="360" w:lineRule="auto"/>
        <w:ind w:leftChars="0"/>
        <w:jc w:val="both"/>
        <w:rPr>
          <w:rFonts w:hint="default" w:eastAsiaTheme="minorEastAsia"/>
          <w:lang w:val="en-US" w:eastAsia="zh-CN"/>
        </w:rPr>
      </w:pPr>
      <w:r>
        <w:drawing>
          <wp:inline distT="0" distB="0" distL="114300" distR="114300">
            <wp:extent cx="5271770" cy="2618740"/>
            <wp:effectExtent l="0" t="0" r="1143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1770" cy="26187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9AA742"/>
    <w:multiLevelType w:val="singleLevel"/>
    <w:tmpl w:val="FD9AA7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dkY2MzNDZhMjY3NmRkYmNhNjgwNDA2ZTJmOTk3NTYifQ=="/>
  </w:docVars>
  <w:rsids>
    <w:rsidRoot w:val="00000000"/>
    <w:rsid w:val="012628EF"/>
    <w:rsid w:val="0B8E42C2"/>
    <w:rsid w:val="27CD3C89"/>
    <w:rsid w:val="4783425B"/>
    <w:rsid w:val="483D40CA"/>
    <w:rsid w:val="648D5DC3"/>
    <w:rsid w:val="67237EBF"/>
    <w:rsid w:val="721855D6"/>
    <w:rsid w:val="77F51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FollowedHyperlink"/>
    <w:basedOn w:val="3"/>
    <w:uiPriority w:val="0"/>
    <w:rPr>
      <w:color w:val="800080"/>
      <w:u w:val="single"/>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393</Words>
  <Characters>1987</Characters>
  <Lines>0</Lines>
  <Paragraphs>0</Paragraphs>
  <TotalTime>319</TotalTime>
  <ScaleCrop>false</ScaleCrop>
  <LinksUpToDate>false</LinksUpToDate>
  <CharactersWithSpaces>2368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2024-04-24T14:11:00Z</dcterms:created>
  <dc:creator>ASUS</dc:creator>
  <cp:lastModifiedBy>Jingyi Wang</cp:lastModifiedBy>
  <dcterms:modified xsi:type="dcterms:W3CDTF">2024-06-18T15:01:09Z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0DC480BB8DFA4AEFBFC5E96647721591_12</vt:lpwstr>
  </property>
</Properties>
</file>