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李宏毅老师的</w:t>
      </w:r>
    </w:p>
    <w:p>
      <w:pPr>
        <w:pStyle w:val="Normal"/>
        <w:rPr/>
      </w:pPr>
      <w:r>
        <w:rPr/>
        <w:t>机器学习说出为什么</w:t>
      </w:r>
      <w:r>
        <w:rPr/>
        <w:t>[</w:t>
      </w:r>
      <w:r>
        <w:rPr/>
        <w:t>我知道</w:t>
      </w:r>
      <w:r>
        <w:rPr/>
        <w:t>]</w:t>
      </w:r>
    </w:p>
    <w:p>
      <w:pPr>
        <w:pStyle w:val="Normal"/>
        <w:rPr/>
      </w:pPr>
      <w:r>
        <w:rPr/>
        <w:t>还有机器也会产生错觉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终身学习：</w:t>
      </w:r>
      <w:r>
        <w:rPr/>
        <w:t>life long learning</w:t>
      </w:r>
    </w:p>
    <w:p>
      <w:pPr>
        <w:pStyle w:val="Normal"/>
        <w:rPr/>
      </w:pPr>
      <w:r>
        <w:rPr/>
        <w:t>机器也要终身学习，如果每个模型都学一种任务的话，那将存不下那么多模型。</w:t>
      </w:r>
    </w:p>
    <w:p>
      <w:pPr>
        <w:pStyle w:val="Normal"/>
        <w:rPr/>
      </w:pPr>
      <w:r>
        <w:rPr/>
        <w:t>学习如何学习，</w:t>
      </w:r>
      <w:r>
        <w:rPr/>
        <w:t>meta learning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Anomaly Detection:</w:t>
      </w:r>
      <w:r>
        <w:rPr/>
        <w:t>可以让机器知道我不知道这件事</w:t>
      </w:r>
      <w:r>
        <w:rPr/>
        <w:t>,</w:t>
      </w:r>
      <w:r>
        <w:rPr/>
        <w:t>只是找跟训练资料不太一样的东西，不一定是不好的东西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 set recognition</w:t>
      </w:r>
    </w:p>
    <w:p>
      <w:pPr>
        <w:pStyle w:val="Normal"/>
        <w:rPr/>
      </w:pPr>
      <w:r>
        <w:rPr/>
        <w:t>异常侦测：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Attack and Defense:</w:t>
      </w:r>
    </w:p>
    <w:p>
      <w:pPr>
        <w:pStyle w:val="Normal"/>
        <w:rPr/>
      </w:pPr>
      <w:r>
        <w:rPr/>
        <w:t>侦测带有恶意的程序，如何攻击一个</w:t>
      </w:r>
      <w:r>
        <w:rPr/>
        <w:t>model</w:t>
      </w:r>
      <w:r>
        <w:rPr/>
        <w:t>，如何防御一个</w:t>
      </w:r>
      <w:r>
        <w:rPr/>
        <w:t>model</w:t>
      </w:r>
    </w:p>
    <w:p>
      <w:pPr>
        <w:pStyle w:val="Normal"/>
        <w:rPr/>
      </w:pPr>
      <w:r>
        <w:rPr/>
        <w:t>攻击要做的事情</w:t>
      </w:r>
      <w:r>
        <w:rPr/>
        <w:t>：</w:t>
      </w:r>
    </w:p>
    <w:p>
      <w:pPr>
        <w:pStyle w:val="Normal"/>
        <w:rPr/>
      </w:pPr>
      <w:r>
        <w:rPr/>
        <w:t>original image + delta X = Attack Image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攻击分有目标的攻击和没有目标的攻击</w:t>
      </w:r>
      <w:r>
        <w:rPr/>
        <w:t>:Non-targeted Attack</w:t>
      </w:r>
      <w:r>
        <w:rPr/>
        <w:t>和</w:t>
      </w:r>
      <w:r>
        <w:rPr/>
        <w:t>Targeted Attack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当前的机器学习很流行，但是要能防御攻击</w:t>
      </w:r>
      <w:r>
        <w:rPr/>
        <w:t>，就是对方制造的一些要骗过</w:t>
      </w:r>
      <w:r>
        <w:rPr/>
        <w:t>machine</w:t>
      </w:r>
      <w:r>
        <w:rPr/>
        <w:t>的</w:t>
      </w:r>
      <w:r>
        <w:rPr/>
        <w:t>input,</w:t>
      </w:r>
      <w:r>
        <w:rPr/>
        <w:t>所以不仅要强还要能对付人类的恶意攻击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怎么找出那个特别的</w:t>
      </w:r>
      <w:r>
        <w:rPr/>
        <w:t>signal,</w:t>
      </w:r>
    </w:p>
    <w:p>
      <w:pPr>
        <w:pStyle w:val="Normal"/>
        <w:rPr/>
      </w:pPr>
      <w:r>
        <w:rPr/>
        <w:t>1.</w:t>
      </w:r>
      <w:r>
        <w:rPr/>
        <w:t>正常的训练是输出一个图片，跟正常的</w:t>
      </w:r>
      <w:r>
        <w:rPr/>
        <w:t>y_true</w:t>
      </w:r>
      <w:r>
        <w:rPr/>
        <w:t>越接近越好，</w:t>
      </w:r>
      <w:r>
        <w:rPr/>
        <w:t>minimize crossentroy</w:t>
      </w:r>
      <w:r>
        <w:rPr/>
        <w:t>，这两个</w:t>
      </w:r>
      <w:r>
        <w:rPr/>
        <w:t>distribution</w:t>
      </w:r>
      <w:r>
        <w:rPr/>
        <w:t>的</w:t>
      </w:r>
      <w:r>
        <w:rPr/>
        <w:t>crossentroy</w:t>
      </w:r>
      <w:r>
        <w:rPr/>
        <w:t>；训练网络的参数。</w:t>
      </w:r>
    </w:p>
    <w:p>
      <w:pPr>
        <w:pStyle w:val="Normal"/>
        <w:rPr/>
      </w:pPr>
      <w:r>
        <w:rPr/>
        <w:t>2.Non-target Attack</w:t>
      </w:r>
      <w:r>
        <w:rPr/>
        <w:t>，找到另一张图片，放到</w:t>
      </w:r>
      <w:r>
        <w:rPr/>
        <w:t>network</w:t>
      </w:r>
      <w:r>
        <w:rPr/>
        <w:t>输出</w:t>
      </w:r>
      <w:r>
        <w:rPr/>
        <w:t>y‘</w:t>
      </w:r>
      <w:r>
        <w:rPr/>
        <w:t>，希望产生的输出跟</w:t>
      </w:r>
      <w:r>
        <w:rPr/>
        <w:t>y_true</w:t>
      </w:r>
      <w:r>
        <w:rPr/>
        <w:t>越远越好，这个时候</w:t>
      </w:r>
      <w:r>
        <w:rPr/>
        <w:t>network</w:t>
      </w:r>
      <w:r>
        <w:rPr/>
        <w:t>的参数是固定好的，改的只是</w:t>
      </w:r>
      <w:r>
        <w:rPr/>
        <w:t>input</w:t>
      </w:r>
      <w:r>
        <w:rPr/>
        <w:t>。</w:t>
      </w:r>
    </w:p>
    <w:p>
      <w:pPr>
        <w:pStyle w:val="Normal"/>
        <w:rPr/>
      </w:pPr>
      <w:r>
        <w:rPr/>
        <w:t>3.target Attack</w:t>
      </w:r>
      <w:r>
        <w:rPr/>
        <w:t>：不仅仅希望找到一个</w:t>
      </w:r>
      <w:r>
        <w:rPr/>
        <w:t>input</w:t>
      </w:r>
      <w:r>
        <w:rPr/>
        <w:t>跟</w:t>
      </w:r>
      <w:r>
        <w:rPr/>
        <w:t>y_true</w:t>
      </w:r>
      <w:r>
        <w:rPr/>
        <w:t>越远越好，跟</w:t>
      </w:r>
      <w:r>
        <w:rPr/>
        <w:t>y_false</w:t>
      </w:r>
      <w:r>
        <w:rPr/>
        <w:t>越近越好。</w:t>
      </w:r>
    </w:p>
    <w:p>
      <w:pPr>
        <w:pStyle w:val="Normal"/>
        <w:rPr/>
      </w:pPr>
      <w:r>
        <w:rPr/>
        <w:t>4.Constraint:d(x0,x’) &lt;= delta</w:t>
      </w:r>
    </w:p>
    <w:p>
      <w:pPr>
        <w:pStyle w:val="Normal"/>
        <w:rPr/>
      </w:pPr>
      <w:r>
        <w:rPr/>
        <w:t xml:space="preserve">    –</w:t>
      </w:r>
      <w:r>
        <w:rPr/>
        <w:t>--L2-norm</w:t>
      </w:r>
      <w:r>
        <w:rPr/>
        <w:t>，就是每一维度上</w:t>
      </w:r>
      <w:r>
        <w:rPr/>
        <w:t>delta</w:t>
      </w:r>
      <w:r>
        <w:rPr/>
        <w:t>的平方和</w:t>
      </w:r>
    </w:p>
    <w:p>
      <w:pPr>
        <w:pStyle w:val="Normal"/>
        <w:rPr/>
      </w:pPr>
      <w:r>
        <w:rPr/>
        <w:t xml:space="preserve">   </w:t>
      </w:r>
      <w:r>
        <w:rPr/>
        <w:t>----L-infinity  max(delta x1,delta x2);</w:t>
      </w:r>
      <w:r>
        <w:rPr/>
        <w:t>指两个向量差距到底有多大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如果将一张图片的</w:t>
      </w:r>
      <w:r>
        <w:rPr/>
        <w:t>pixel</w:t>
      </w:r>
      <w:r>
        <w:rPr/>
        <w:t>改变一点点，视觉上感官不出来；还有一张是</w:t>
      </w:r>
      <w:r>
        <w:rPr/>
        <w:t>pixel</w:t>
      </w:r>
      <w:r>
        <w:rPr/>
        <w:t>改变大点，视觉上能感官出来，如果用</w:t>
      </w:r>
      <w:r>
        <w:rPr/>
        <w:t>L2-norm</w:t>
      </w:r>
      <w:r>
        <w:rPr/>
        <w:t>来衡量的话，</w:t>
      </w:r>
      <w:r>
        <w:rPr/>
        <w:t>L1-infinity</w:t>
      </w:r>
      <w:r>
        <w:rPr/>
        <w:t>两者来衡量。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Just like training a neural network but network parameter @ is replaced with input x’.</w:t>
      </w:r>
    </w:p>
    <w:p>
      <w:pPr>
        <w:pStyle w:val="Normal"/>
        <w:rPr/>
      </w:pPr>
      <w:r>
        <w:rPr/>
        <w:t>Gradient Descent</w:t>
      </w:r>
    </w:p>
    <w:p>
      <w:pPr>
        <w:pStyle w:val="Normal"/>
        <w:rPr/>
      </w:pPr>
      <w:r>
        <w:rPr/>
        <w:t>start from original image x0</w:t>
      </w:r>
    </w:p>
    <w:p>
      <w:pPr>
        <w:pStyle w:val="Normal"/>
        <w:rPr/>
      </w:pPr>
      <w:r>
        <w:rPr/>
        <w:t>For t = 1 to T</w:t>
      </w:r>
    </w:p>
    <w:p>
      <w:pPr>
        <w:pStyle w:val="Normal"/>
        <w:rPr/>
      </w:pPr>
      <w:r>
        <w:rPr/>
        <w:t xml:space="preserve">      </w:t>
      </w:r>
      <w:r>
        <w:rPr/>
        <w:t>xt = xt-1 – theta delta L(xt-1)</w:t>
      </w:r>
    </w:p>
    <w:p>
      <w:pPr>
        <w:pStyle w:val="Normal"/>
        <w:rPr/>
      </w:pPr>
      <w:r>
        <w:rPr/>
        <w:t>How to attack:</w:t>
      </w:r>
    </w:p>
    <w:p>
      <w:pPr>
        <w:pStyle w:val="Normal"/>
        <w:rPr/>
      </w:pPr>
      <w:r>
        <w:rPr/>
        <w:t>x* = arg min L(x’)</w:t>
      </w:r>
    </w:p>
    <w:p>
      <w:pPr>
        <w:pStyle w:val="Normal"/>
        <w:rPr/>
      </w:pPr>
      <w:r>
        <w:rPr/>
        <w:t xml:space="preserve">L2-norm: </w:t>
      </w:r>
      <w:r>
        <w:rPr/>
        <w:t>如果是在圆圈的外面，半径外面</w:t>
      </w:r>
    </w:p>
    <w:p>
      <w:pPr>
        <w:pStyle w:val="Normal"/>
        <w:rPr/>
      </w:pPr>
      <w:r>
        <w:rPr/>
        <w:t>L-infinity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从</w:t>
      </w:r>
      <w:r>
        <w:rPr/>
        <w:t>x0</w:t>
      </w:r>
      <w:r>
        <w:rPr/>
        <w:t>是加的杂讯，如果将</w:t>
      </w:r>
      <w:r>
        <w:rPr/>
        <w:t>x0</w:t>
      </w:r>
      <w:r>
        <w:rPr/>
        <w:t>这个杂讯也有一定的分布，在一定的分布上会是一个某个类别的最高概率。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攻击方式就是不同的手法和限制。</w:t>
      </w:r>
    </w:p>
    <w:p>
      <w:pPr>
        <w:pStyle w:val="Normal"/>
        <w:rPr/>
      </w:pPr>
      <w:r>
        <w:rPr/>
        <w:t>x* = arg min L(x’)-------&gt;</w:t>
      </w:r>
      <w:r>
        <w:rPr/>
        <w:t>不同的优化手法</w:t>
      </w:r>
    </w:p>
    <w:p>
      <w:pPr>
        <w:pStyle w:val="Normal"/>
        <w:rPr/>
      </w:pPr>
      <w:r>
        <w:rPr/>
        <w:t xml:space="preserve">             </w:t>
      </w:r>
      <w:r>
        <w:rPr/>
        <w:t xml:space="preserve">d(x0,x’) &lt;= sigma   ----→ </w:t>
      </w:r>
      <w:r>
        <w:rPr/>
        <w:t>不同的限制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Fast Gradient Sign Method (FGSM)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</w:t>
      </w:r>
      <w:r>
        <w:rPr/>
        <w:t>种类型的防护：</w:t>
      </w:r>
    </w:p>
    <w:p>
      <w:pPr>
        <w:pStyle w:val="Normal"/>
        <w:rPr/>
      </w:pPr>
      <w:r>
        <w:rPr/>
        <w:t>Passive defense</w:t>
      </w:r>
      <w:r>
        <w:rPr/>
        <w:t>：</w:t>
      </w:r>
    </w:p>
    <w:p>
      <w:pPr>
        <w:pStyle w:val="Normal"/>
        <w:rPr/>
      </w:pPr>
      <w:r>
        <w:rPr/>
        <w:t>proactive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tranformer:</w:t>
      </w:r>
      <w:r>
        <w:rPr/>
        <w:t>就像变形金刚一样，用的是</w:t>
      </w:r>
      <w:r>
        <w:rPr/>
        <w:t>self-attention</w:t>
      </w:r>
      <w:r>
        <w:rPr/>
        <w:t>，</w:t>
      </w:r>
      <w:r>
        <w:rPr/>
        <w:t>RNN</w:t>
      </w:r>
      <w:r>
        <w:rPr/>
        <w:t>不容易被平行化。</w:t>
      </w:r>
    </w:p>
    <w:p>
      <w:pPr>
        <w:pStyle w:val="Normal"/>
        <w:rPr/>
      </w:pPr>
      <w:r>
        <w:rPr/>
        <w:t xml:space="preserve">Bert </w:t>
      </w:r>
      <w:r>
        <w:rPr/>
        <w:t>就是</w:t>
      </w:r>
      <w:r>
        <w:rPr/>
        <w:t>unsupervised train</w:t>
      </w:r>
      <w:r>
        <w:rPr/>
        <w:t>的</w:t>
      </w:r>
      <w:r>
        <w:rPr/>
        <w:t>transformer(seq2seq model with ‘self-attention’)</w:t>
      </w:r>
    </w:p>
    <w:p>
      <w:pPr>
        <w:pStyle w:val="Normal"/>
        <w:rPr/>
      </w:pPr>
      <w:r>
        <w:rPr/>
        <w:t>如果是单向的</w:t>
      </w:r>
      <w:r>
        <w:rPr/>
        <w:t>RNN</w:t>
      </w:r>
      <w:r>
        <w:rPr/>
        <w:t>，输出</w:t>
      </w:r>
      <w:r>
        <w:rPr/>
        <w:t>b4</w:t>
      </w:r>
      <w:r>
        <w:rPr/>
        <w:t>的时候，输入</w:t>
      </w:r>
      <w:r>
        <w:rPr/>
        <w:t>a1,a2,a3;</w:t>
      </w:r>
      <w:r>
        <w:rPr/>
        <w:t>输出</w:t>
      </w:r>
      <w:r>
        <w:rPr/>
        <w:t>b3</w:t>
      </w:r>
      <w:r>
        <w:rPr/>
        <w:t>的时候，输入</w:t>
      </w:r>
      <w:r>
        <w:rPr/>
        <w:t>a1,a2;</w:t>
      </w:r>
    </w:p>
    <w:p>
      <w:pPr>
        <w:pStyle w:val="Normal"/>
        <w:rPr/>
      </w:pPr>
      <w:r>
        <w:rPr/>
        <w:t>如果是双向的</w:t>
      </w:r>
      <w:r>
        <w:rPr/>
        <w:t>RNN</w:t>
      </w:r>
      <w:r>
        <w:rPr/>
        <w:t>，输出</w:t>
      </w:r>
      <w:r>
        <w:rPr/>
        <w:t>b4</w:t>
      </w:r>
      <w:r>
        <w:rPr/>
        <w:t>的时候，输入</w:t>
      </w:r>
      <w:r>
        <w:rPr/>
        <w:t>a1,a2,a3,a4</w:t>
      </w:r>
      <w:r>
        <w:rPr/>
        <w:t>的时候；要输出</w:t>
      </w:r>
      <w:r>
        <w:rPr/>
        <w:t>b1-b4</w:t>
      </w:r>
      <w:r>
        <w:rPr/>
        <w:t>把输入都统统都看一遍。</w:t>
      </w:r>
      <w:r>
        <w:rPr/>
        <w:t>RNN</w:t>
      </w:r>
      <w:r>
        <w:rPr/>
        <w:t>经常用来处理输入是序列的情况。</w:t>
      </w:r>
    </w:p>
    <w:p>
      <w:pPr>
        <w:pStyle w:val="Normal"/>
        <w:rPr/>
      </w:pPr>
      <w:r>
        <w:rPr/>
        <w:t>RNN</w:t>
      </w:r>
      <w:r>
        <w:rPr/>
        <w:t>不容易并行化，因为要算出</w:t>
      </w:r>
      <w:r>
        <w:rPr/>
        <w:t>b4,</w:t>
      </w:r>
      <w:r>
        <w:rPr/>
        <w:t>必须把输入的</w:t>
      </w:r>
      <w:r>
        <w:rPr/>
        <w:t>a1</w:t>
      </w:r>
      <w:r>
        <w:rPr/>
        <w:t>，</w:t>
      </w:r>
      <w:r>
        <w:rPr/>
        <w:t>a2</w:t>
      </w:r>
      <w:r>
        <w:rPr/>
        <w:t>，</w:t>
      </w:r>
      <w:r>
        <w:rPr/>
        <w:t>a3</w:t>
      </w:r>
      <w:r>
        <w:rPr/>
        <w:t>，</w:t>
      </w:r>
      <w:r>
        <w:rPr/>
        <w:t>a4</w:t>
      </w:r>
      <w:r>
        <w:rPr/>
        <w:t>都看一下，接下来有用</w:t>
      </w:r>
      <w:r>
        <w:rPr/>
        <w:t>CNN</w:t>
      </w:r>
      <w:r>
        <w:rPr/>
        <w:t>替换</w:t>
      </w:r>
      <w:r>
        <w:rPr/>
        <w:t>RNN</w:t>
      </w:r>
      <w:r>
        <w:rPr/>
        <w:t>的情况，每个</w:t>
      </w:r>
      <w:r>
        <w:rPr/>
        <w:t>CNN</w:t>
      </w:r>
      <w:r>
        <w:rPr/>
        <w:t>的</w:t>
      </w:r>
      <w:r>
        <w:rPr/>
        <w:t>filter</w:t>
      </w:r>
      <w:r>
        <w:rPr/>
        <w:t>都考虑一个序列的窗口；</w:t>
      </w:r>
    </w:p>
    <w:p>
      <w:pPr>
        <w:pStyle w:val="Normal"/>
        <w:tabs>
          <w:tab w:val="left" w:pos="6930" w:leader="none"/>
        </w:tabs>
        <w:rPr/>
      </w:pPr>
      <w:r>
        <w:rPr/>
        <w:t>可以加多层的</w:t>
      </w:r>
      <w:r>
        <w:rPr/>
        <w:t>filter</w:t>
      </w:r>
      <w:r>
        <w:rPr/>
        <w:t>在第一层的输出上可以加一层。</w:t>
      </w:r>
    </w:p>
    <w:p>
      <w:pPr>
        <w:pStyle w:val="Normal"/>
        <w:tabs>
          <w:tab w:val="left" w:pos="6930" w:leader="none"/>
        </w:tabs>
        <w:rPr/>
      </w:pPr>
      <w:r>
        <w:rPr/>
      </w:r>
    </w:p>
    <w:p>
      <w:pPr>
        <w:pStyle w:val="Normal"/>
        <w:tabs>
          <w:tab w:val="left" w:pos="6930" w:leader="none"/>
        </w:tabs>
        <w:rPr/>
      </w:pPr>
      <w:r>
        <w:rPr/>
      </w:r>
    </w:p>
    <w:p>
      <w:pPr>
        <w:pStyle w:val="Normal"/>
        <w:tabs>
          <w:tab w:val="left" w:pos="6930" w:leader="none"/>
        </w:tabs>
        <w:rPr/>
      </w:pPr>
      <w:r>
        <w:rPr/>
        <w:t>AMR:</w:t>
      </w:r>
      <w:r>
        <w:rPr/>
        <w:t>自然语言领域的单根有向无环图</w:t>
      </w:r>
      <w:r>
        <w:rPr/>
        <w:t>，</w:t>
      </w:r>
      <w:r>
        <w:rPr/>
        <w:t xml:space="preserve">AMR </w:t>
      </w:r>
      <w:r>
        <w:rPr/>
        <w:t xml:space="preserve">解析评测广泛采用的是一种称为 </w:t>
      </w:r>
      <w:r>
        <w:rPr/>
        <w:t>Sma</w:t>
      </w:r>
    </w:p>
    <w:p>
      <w:pPr>
        <w:pStyle w:val="Normal"/>
        <w:tabs>
          <w:tab w:val="left" w:pos="6930" w:leader="none"/>
        </w:tabs>
        <w:rPr/>
      </w:pPr>
      <w:r>
        <w:rPr/>
        <w:t xml:space="preserve">tch </w:t>
      </w:r>
      <w:r>
        <w:rPr/>
        <w:t xml:space="preserve">的度量方法，它在对两个 </w:t>
      </w:r>
      <w:r>
        <w:rPr/>
        <w:t xml:space="preserve">AMR </w:t>
      </w:r>
      <w:r>
        <w:rPr/>
        <w:t>图进行匹配</w:t>
      </w:r>
    </w:p>
    <w:p>
      <w:pPr>
        <w:pStyle w:val="Normal"/>
        <w:tabs>
          <w:tab w:val="left" w:pos="6930" w:leader="none"/>
        </w:tabs>
        <w:rPr/>
      </w:pPr>
      <w:r>
        <w:rPr/>
        <w:t>度计算时</w:t>
      </w:r>
      <w:r>
        <w:rPr/>
        <w:t xml:space="preserve">, </w:t>
      </w:r>
      <w:r>
        <w:rPr/>
        <w:t xml:space="preserve">首先将每个 </w:t>
      </w:r>
      <w:r>
        <w:rPr/>
        <w:t xml:space="preserve">AMR </w:t>
      </w:r>
      <w:r>
        <w:rPr/>
        <w:t>图转化成一个逻辑三元组</w:t>
      </w:r>
      <w:r>
        <w:rPr/>
        <w:t xml:space="preserve">(trile ) </w:t>
      </w:r>
      <w:r>
        <w:rPr/>
        <w:t>的集合，其中每个三元组表示图中的一 个顶点或一条边；</w:t>
      </w:r>
      <w:r>
        <w:rPr/>
        <w:t xml:space="preserve">Smatch </w:t>
      </w:r>
      <w:r>
        <w:rPr/>
        <w:t>方法计算两个三元组集合之间的匹配或重叠 程 度，度 量 指 标 也 分 为 准 确 率，、 召回率，</w:t>
      </w:r>
      <w:r>
        <w:rPr/>
        <w:t xml:space="preserve">F 1 </w:t>
      </w:r>
      <w:r>
        <w:rPr/>
        <w:t>值，搜 索 两 个 图 之 间 的 变 量；</w:t>
      </w:r>
    </w:p>
    <w:p>
      <w:pPr>
        <w:pStyle w:val="Normal"/>
        <w:tabs>
          <w:tab w:val="left" w:pos="6930" w:leader="none"/>
        </w:tabs>
        <w:rPr/>
      </w:pPr>
      <w:r>
        <w:rPr/>
      </w:r>
    </w:p>
    <w:p>
      <w:pPr>
        <w:pStyle w:val="Normal"/>
        <w:tabs>
          <w:tab w:val="left" w:pos="6930" w:leader="none"/>
        </w:tabs>
        <w:rPr/>
      </w:pPr>
      <w:r>
        <w:rPr/>
      </w:r>
    </w:p>
    <w:p>
      <w:pPr>
        <w:pStyle w:val="Normal"/>
        <w:tabs>
          <w:tab w:val="left" w:pos="6930" w:leader="none"/>
        </w:tabs>
        <w:rPr/>
      </w:pPr>
      <w:r>
        <w:rPr/>
        <w:t xml:space="preserve">AMR </w:t>
      </w:r>
      <w:r>
        <w:rPr/>
        <w:t>解析算法</w:t>
      </w:r>
    </w:p>
    <w:p>
      <w:pPr>
        <w:pStyle w:val="Normal"/>
        <w:tabs>
          <w:tab w:val="left" w:pos="6930" w:leader="none"/>
        </w:tabs>
        <w:rPr/>
      </w:pPr>
      <w:r>
        <w:rPr>
          <w:b/>
          <w:bCs/>
        </w:rPr>
        <w:t>基于图的解析方法</w:t>
      </w:r>
      <w:r>
        <w:rPr/>
        <w:t>，</w:t>
      </w:r>
      <w:r>
        <w:rPr/>
        <w:t xml:space="preserve">JAMR </w:t>
      </w:r>
      <w:r>
        <w:rPr/>
        <w:t xml:space="preserve">使用管道式的方法分阶段完成 </w:t>
      </w:r>
      <w:r>
        <w:rPr/>
        <w:t xml:space="preserve">AMR </w:t>
      </w:r>
      <w:r>
        <w:rPr/>
        <w:t xml:space="preserve">解析的两个子任务 </w:t>
      </w:r>
      <w:r>
        <w:rPr/>
        <w:t xml:space="preserve">: </w:t>
      </w:r>
      <w:r>
        <w:rPr/>
        <w:t>概念识别和关系识别。</w:t>
      </w:r>
      <w:r>
        <w:rPr/>
        <w:t>1</w:t>
      </w:r>
      <w:r>
        <w:rPr/>
        <w:t>）概念识别阶段的任务是将输入句子中的词片段映射到概念图片段。其中</w:t>
      </w:r>
      <w:r>
        <w:rPr/>
        <w:t xml:space="preserve">, </w:t>
      </w:r>
      <w:r>
        <w:rPr/>
        <w:t>概念图片段 大 部 分 情况只含有单 个 的 标 注 概 念 节 点，但 它 有 时 也 可 能 是 一 个 含 有 多 个 概 念 节 点 和 标 注 边 的 子 图 结 构，</w:t>
      </w:r>
      <w:r>
        <w:rPr/>
        <w:t xml:space="preserve">JAMR </w:t>
      </w:r>
      <w:r>
        <w:rPr/>
        <w:t xml:space="preserve">将概念识别任务看成是一个序列化标注和切分任务 </w:t>
      </w:r>
      <w:r>
        <w:rPr/>
        <w:t xml:space="preserve">, </w:t>
      </w:r>
      <w:r>
        <w:rPr/>
        <w:t>使用半马尔科夫模型进行 概 念 识 别，并 设计了一个动态规划算法进行解码 。概念识别阶段的输出结果是概念图片段的序列。</w:t>
      </w:r>
    </w:p>
    <w:p>
      <w:pPr>
        <w:pStyle w:val="Normal"/>
        <w:tabs>
          <w:tab w:val="left" w:pos="6930" w:leader="none"/>
        </w:tabs>
        <w:rPr/>
      </w:pPr>
      <w:r>
        <w:rPr/>
        <w:t>2</w:t>
      </w:r>
      <w:r>
        <w:rPr/>
        <w:t xml:space="preserve">）关系识别是在第 </w:t>
      </w:r>
      <w:r>
        <w:rPr/>
        <w:t xml:space="preserve">1 </w:t>
      </w:r>
      <w:r>
        <w:rPr/>
        <w:t xml:space="preserve">阶段输出的概念图片段 序 列 中 </w:t>
      </w:r>
      <w:r>
        <w:rPr/>
        <w:t xml:space="preserve">, </w:t>
      </w:r>
      <w:r>
        <w:rPr/>
        <w:t xml:space="preserve">通 过 添 加 带 标 注 的 有 向 边 而 构 造 一 个 </w:t>
      </w:r>
      <w:r>
        <w:rPr/>
        <w:t>AMR</w:t>
      </w:r>
      <w:r>
        <w:rPr/>
        <w:t>图。</w:t>
      </w:r>
      <w:r>
        <w:rPr/>
        <w:t xml:space="preserve">AMR </w:t>
      </w:r>
      <w:r>
        <w:rPr/>
        <w:t xml:space="preserve">将关系识别看作是一个基于约束的组合优化问题，在给定约束集的条件下 </w:t>
      </w:r>
      <w:r>
        <w:rPr/>
        <w:t xml:space="preserve">, </w:t>
      </w:r>
      <w:r>
        <w:rPr/>
        <w:t>搜索具 有 最 大 值</w:t>
      </w:r>
    </w:p>
    <w:p>
      <w:pPr>
        <w:pStyle w:val="Normal"/>
        <w:tabs>
          <w:tab w:val="left" w:pos="6930" w:leader="none"/>
        </w:tabs>
        <w:rPr/>
      </w:pPr>
      <w:r>
        <w:rPr/>
        <w:t xml:space="preserve">的子图。子图的分值则采用按边分解的模式和线性模型进行计算 </w:t>
      </w:r>
      <w:r>
        <w:rPr/>
        <w:t xml:space="preserve">, </w:t>
      </w:r>
      <w:r>
        <w:rPr/>
        <w:t>然后采用拉格朗日松弛算法调整该生成图以满足 确 定 性 性 约 束，使得从图中每个顶点发出的有向边的关系标注类型；</w:t>
      </w:r>
    </w:p>
    <w:p>
      <w:pPr>
        <w:pStyle w:val="Normal"/>
        <w:tabs>
          <w:tab w:val="left" w:pos="6930" w:leader="none"/>
        </w:tabs>
        <w:rPr>
          <w:b/>
          <w:b/>
          <w:bCs/>
        </w:rPr>
      </w:pPr>
      <w:r>
        <w:rPr>
          <w:b/>
          <w:bCs/>
        </w:rPr>
        <w:t>基于转换 的解析方法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239</TotalTime>
  <Application>LibreOffice/5.1.6.2$Linux_X86_64 LibreOffice_project/10m0$Build-2</Application>
  <Pages>3</Pages>
  <Words>1371</Words>
  <Characters>2118</Characters>
  <CharactersWithSpaces>2363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2020-02-29T07:23:10Z</dcterms:created>
  <dc:creator/>
  <dc:description/>
  <dc:language>en-US</dc:language>
  <cp:lastModifiedBy/>
  <dcterms:modified xsi:type="dcterms:W3CDTF">2020-03-09T14:31:00Z</dcterms:modified>
  <cp:revision>112</cp:revision>
  <dc:subject/>
  <dc:title/>
</cp:coreProperties>
</file>