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A788F" w14:textId="77777777" w:rsidR="00FA61A3" w:rsidRDefault="00FA61A3"/>
    <w:p w14:paraId="1A8C6E61" w14:textId="7262B44E" w:rsidR="004B4190" w:rsidRDefault="004B4190">
      <w:pPr>
        <w:rPr>
          <w:b/>
          <w:bCs/>
        </w:rPr>
      </w:pPr>
      <w:r w:rsidRPr="004B4190">
        <w:t>我生于 1999 年秋天的上海徐家汇。那是一个充满秩序感与速度的起点。后来，我带着对世界的好奇跨越山海，从上海外国语大学走到了香港科技大学。这段路程教会了我：</w:t>
      </w:r>
      <w:r w:rsidRPr="004B4190">
        <w:rPr>
          <w:b/>
          <w:bCs/>
        </w:rPr>
        <w:t>语言是沟通的桥梁，而技术是理解世界的最终协议。</w:t>
      </w:r>
    </w:p>
    <w:p w14:paraId="642F9715" w14:textId="77777777" w:rsidR="004B4190" w:rsidRDefault="004B4190">
      <w:pPr>
        <w:rPr>
          <w:b/>
          <w:bCs/>
        </w:rPr>
      </w:pPr>
    </w:p>
    <w:p w14:paraId="46F6E45E" w14:textId="21A94824" w:rsidR="004B4190" w:rsidRPr="004B4190" w:rsidRDefault="004B4190" w:rsidP="004B4190">
      <w:pPr>
        <w:rPr>
          <w:rFonts w:hint="eastAsia"/>
        </w:rPr>
      </w:pPr>
      <w:r w:rsidRPr="004B4190">
        <w:rPr>
          <w:b/>
          <w:bCs/>
        </w:rPr>
        <w:t>在存在意义上</w:t>
      </w:r>
      <w:r w:rsidRPr="004B4190">
        <w:t>：我不愿做任何人的附庸或背景板。 我的一生，就是不断通过创造（无论是代码、产品，还是这间数字屋子）来确认我的主体地位。</w:t>
      </w:r>
    </w:p>
    <w:p w14:paraId="2A7F87BD" w14:textId="77777777" w:rsidR="004B4190" w:rsidRDefault="004B4190" w:rsidP="004B4190"/>
    <w:p w14:paraId="2579E8CC" w14:textId="03BDFC2A" w:rsidR="004B4190" w:rsidRPr="004B4190" w:rsidRDefault="004B4190" w:rsidP="004B4190">
      <w:r w:rsidRPr="004B4190">
        <w:t xml:space="preserve">我听 </w:t>
      </w:r>
      <w:r w:rsidRPr="004B4190">
        <w:rPr>
          <w:b/>
          <w:bCs/>
        </w:rPr>
        <w:t xml:space="preserve">Naval </w:t>
      </w:r>
      <w:proofErr w:type="spellStart"/>
      <w:r w:rsidRPr="004B4190">
        <w:rPr>
          <w:b/>
          <w:bCs/>
        </w:rPr>
        <w:t>Ravikant</w:t>
      </w:r>
      <w:proofErr w:type="spellEnd"/>
      <w:r w:rsidRPr="004B4190">
        <w:t>，将“杠杆原理”应用到生活的每一个角落。 这种审美也延伸到了我的代码和产品中：</w:t>
      </w:r>
      <w:r w:rsidRPr="004B4190">
        <w:rPr>
          <w:b/>
          <w:bCs/>
        </w:rPr>
        <w:t>如果一个功能不能像诗一样简洁，那它就不该存在。</w:t>
      </w:r>
    </w:p>
    <w:p w14:paraId="1881473C" w14:textId="77777777" w:rsidR="004B4190" w:rsidRDefault="004B4190"/>
    <w:p w14:paraId="7589687A" w14:textId="77777777" w:rsidR="004B4190" w:rsidRPr="004B4190" w:rsidRDefault="004B4190" w:rsidP="004B4190">
      <w:r w:rsidRPr="004B4190">
        <w:rPr>
          <w:b/>
          <w:bCs/>
        </w:rPr>
        <w:t>职场观察</w:t>
      </w:r>
      <w:r w:rsidRPr="004B4190">
        <w:t>：正如她所探讨的权力结构，我作为一名 AI PM，深知算法背后可能潜藏的偏见。 我关注麦肯锡关于中国职场女性领导者的报告，并试图在我的产品设计中融入更多的平等与尊重。</w:t>
      </w:r>
    </w:p>
    <w:p w14:paraId="45A2A088" w14:textId="77777777" w:rsidR="004B4190" w:rsidRDefault="004B4190" w:rsidP="004B4190">
      <w:pPr>
        <w:rPr>
          <w:b/>
          <w:bCs/>
        </w:rPr>
      </w:pPr>
    </w:p>
    <w:p w14:paraId="3379FE17" w14:textId="41A4004A" w:rsidR="004B4190" w:rsidRPr="004B4190" w:rsidRDefault="004B4190" w:rsidP="004B4190">
      <w:r w:rsidRPr="004B4190">
        <w:rPr>
          <w:b/>
          <w:bCs/>
        </w:rPr>
        <w:t>清醒地生活</w:t>
      </w:r>
      <w:r w:rsidRPr="004B4190">
        <w:t>：我不追求虚假的“平衡”，我追求的是真实的“博弈”。 在追求</w:t>
      </w:r>
      <w:r>
        <w:rPr>
          <w:rFonts w:hint="eastAsia"/>
        </w:rPr>
        <w:t>日语学习</w:t>
      </w:r>
      <w:r w:rsidRPr="004B4190">
        <w:t>、考取 WSET、研究</w:t>
      </w:r>
      <w:r>
        <w:rPr>
          <w:rFonts w:hint="eastAsia"/>
        </w:rPr>
        <w:t>中观庄严论和</w:t>
      </w:r>
      <w:r w:rsidRPr="004B4190">
        <w:t>命理的过程中，我都在练习如何以独立个体的姿态，在这个充满变数的时代里轻盈地起跳。</w:t>
      </w:r>
    </w:p>
    <w:p w14:paraId="7DDF2EEE" w14:textId="77777777" w:rsidR="004B4190" w:rsidRPr="004B4190" w:rsidRDefault="004B4190">
      <w:pPr>
        <w:rPr>
          <w:rFonts w:hint="eastAsia"/>
        </w:rPr>
      </w:pPr>
    </w:p>
    <w:sectPr w:rsidR="004B4190" w:rsidRPr="004B4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74A4A"/>
    <w:multiLevelType w:val="multilevel"/>
    <w:tmpl w:val="859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6E88"/>
    <w:multiLevelType w:val="multilevel"/>
    <w:tmpl w:val="29D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B1903"/>
    <w:multiLevelType w:val="multilevel"/>
    <w:tmpl w:val="7C2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556357">
    <w:abstractNumId w:val="0"/>
  </w:num>
  <w:num w:numId="2" w16cid:durableId="1269771123">
    <w:abstractNumId w:val="2"/>
  </w:num>
  <w:num w:numId="3" w16cid:durableId="105750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0"/>
    <w:rsid w:val="001837B1"/>
    <w:rsid w:val="004B4190"/>
    <w:rsid w:val="007A41E4"/>
    <w:rsid w:val="008D38CC"/>
    <w:rsid w:val="0091076A"/>
    <w:rsid w:val="009944E9"/>
    <w:rsid w:val="009C1839"/>
    <w:rsid w:val="00FA61A3"/>
    <w:rsid w:val="00FE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4ADA4"/>
  <w15:chartTrackingRefBased/>
  <w15:docId w15:val="{88B420E3-B5BF-6845-A6B1-1DEC20AE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D38CC"/>
    <w:pPr>
      <w:keepNext/>
      <w:keepLines/>
      <w:widowControl/>
      <w:spacing w:before="340" w:after="330" w:line="578" w:lineRule="auto"/>
      <w:jc w:val="left"/>
      <w:outlineLvl w:val="0"/>
    </w:pPr>
    <w:rPr>
      <w:rFonts w:ascii="宋体" w:eastAsia="Times New Roman" w:hAnsi="宋体" w:cs="宋体"/>
      <w:b/>
      <w:bCs/>
      <w:kern w:val="44"/>
      <w:sz w:val="20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1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1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1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1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1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1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1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8CC"/>
    <w:rPr>
      <w:rFonts w:ascii="宋体" w:eastAsia="Times New Roman" w:hAnsi="宋体" w:cs="宋体"/>
      <w:b/>
      <w:bCs/>
      <w:kern w:val="44"/>
      <w:sz w:val="20"/>
      <w:szCs w:val="44"/>
    </w:rPr>
  </w:style>
  <w:style w:type="paragraph" w:customStyle="1" w:styleId="21">
    <w:name w:val="样式2"/>
    <w:basedOn w:val="a3"/>
    <w:qFormat/>
    <w:rsid w:val="008D38CC"/>
    <w:pPr>
      <w:widowControl/>
      <w:jc w:val="left"/>
    </w:pPr>
    <w:rPr>
      <w:rFonts w:ascii="Times New Roman" w:eastAsia="Times New Roman" w:hAnsi="Times New Roman" w:cs="Times New Roman"/>
      <w:b w:val="0"/>
      <w:bCs w:val="0"/>
      <w:kern w:val="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D38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D38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4B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1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1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1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1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1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190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4B41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1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1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1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1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1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1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Jingyi</dc:creator>
  <cp:keywords/>
  <dc:description/>
  <cp:lastModifiedBy>WANG Jingyi</cp:lastModifiedBy>
  <cp:revision>1</cp:revision>
  <dcterms:created xsi:type="dcterms:W3CDTF">2026-01-31T15:28:00Z</dcterms:created>
  <dcterms:modified xsi:type="dcterms:W3CDTF">2026-01-31T15:35:00Z</dcterms:modified>
</cp:coreProperties>
</file>