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80D" w:rsidRDefault="00351578" w:rsidP="00CC6D22">
      <w:pPr>
        <w:pStyle w:val="1"/>
      </w:pPr>
      <w:r>
        <w:t>EasyIoT SDK 说明</w:t>
      </w:r>
    </w:p>
    <w:p w:rsidR="008C580D" w:rsidRDefault="00351578" w:rsidP="00035433">
      <w:pPr>
        <w:spacing w:after="241" w:line="219" w:lineRule="auto"/>
        <w:ind w:right="71" w:firstLine="420"/>
        <w:jc w:val="both"/>
      </w:pPr>
      <w:r>
        <w:rPr>
          <w:noProof/>
        </w:rPr>
        <mc:AlternateContent>
          <mc:Choice Requires="wpg">
            <w:drawing>
              <wp:anchor distT="0" distB="0" distL="114300" distR="114300" simplePos="0" relativeHeight="251658240" behindDoc="1" locked="0" layoutInCell="1" allowOverlap="1">
                <wp:simplePos x="0" y="0"/>
                <wp:positionH relativeFrom="column">
                  <wp:posOffset>2344240</wp:posOffset>
                </wp:positionH>
                <wp:positionV relativeFrom="paragraph">
                  <wp:posOffset>202364</wp:posOffset>
                </wp:positionV>
                <wp:extent cx="733766" cy="190588"/>
                <wp:effectExtent l="0" t="0" r="0" b="0"/>
                <wp:wrapNone/>
                <wp:docPr id="8772" name="Group 8772"/>
                <wp:cNvGraphicFramePr/>
                <a:graphic xmlns:a="http://schemas.openxmlformats.org/drawingml/2006/main">
                  <a:graphicData uri="http://schemas.microsoft.com/office/word/2010/wordprocessingGroup">
                    <wpg:wgp>
                      <wpg:cNvGrpSpPr/>
                      <wpg:grpSpPr>
                        <a:xfrm>
                          <a:off x="0" y="0"/>
                          <a:ext cx="733766" cy="190588"/>
                          <a:chOff x="0" y="0"/>
                          <a:chExt cx="733766" cy="190588"/>
                        </a:xfrm>
                      </wpg:grpSpPr>
                      <wps:wsp>
                        <wps:cNvPr id="24" name="Shape 24"/>
                        <wps:cNvSpPr/>
                        <wps:spPr>
                          <a:xfrm>
                            <a:off x="0" y="0"/>
                            <a:ext cx="733766" cy="190588"/>
                          </a:xfrm>
                          <a:custGeom>
                            <a:avLst/>
                            <a:gdLst/>
                            <a:ahLst/>
                            <a:cxnLst/>
                            <a:rect l="0" t="0" r="0" b="0"/>
                            <a:pathLst>
                              <a:path w="733766" h="190588">
                                <a:moveTo>
                                  <a:pt x="38118" y="0"/>
                                </a:moveTo>
                                <a:lnTo>
                                  <a:pt x="695648" y="0"/>
                                </a:lnTo>
                                <a:cubicBezTo>
                                  <a:pt x="721060" y="0"/>
                                  <a:pt x="733766" y="12706"/>
                                  <a:pt x="733766" y="38118"/>
                                </a:cubicBezTo>
                                <a:lnTo>
                                  <a:pt x="733766" y="152471"/>
                                </a:lnTo>
                                <a:cubicBezTo>
                                  <a:pt x="733766" y="177883"/>
                                  <a:pt x="721060" y="190588"/>
                                  <a:pt x="695648" y="190588"/>
                                </a:cubicBezTo>
                                <a:lnTo>
                                  <a:pt x="38118" y="190588"/>
                                </a:lnTo>
                                <a:cubicBezTo>
                                  <a:pt x="12706" y="190588"/>
                                  <a:pt x="0" y="177883"/>
                                  <a:pt x="0" y="152471"/>
                                </a:cubicBezTo>
                                <a:lnTo>
                                  <a:pt x="0" y="38118"/>
                                </a:lnTo>
                                <a:cubicBezTo>
                                  <a:pt x="0" y="12706"/>
                                  <a:pt x="12706" y="0"/>
                                  <a:pt x="38118" y="0"/>
                                </a:cubicBezTo>
                                <a:close/>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8772" style="width:57.7769pt;height:15.007pt;position:absolute;z-index:-2147483630;mso-position-horizontal-relative:text;mso-position-horizontal:absolute;margin-left:184.586pt;mso-position-vertical-relative:text;margin-top:15.9342pt;" coordsize="7337,1905">
                <v:shape id="Shape 24" style="position:absolute;width:7337;height:1905;left:0;top:0;" coordsize="733766,190588" path="m38118,0l695648,0c721060,0,733766,12706,733766,38118l733766,152471c733766,177883,721060,190588,695648,190588l38118,190588c12706,190588,0,177883,0,152471l0,38118c0,12706,12706,0,38118,0x">
                  <v:stroke weight="0pt" endcap="flat" joinstyle="miter" miterlimit="10" on="false" color="#000000" opacity="0"/>
                  <v:fill on="true" color="#f9f2f4"/>
                </v:shape>
              </v:group>
            </w:pict>
          </mc:Fallback>
        </mc:AlternateContent>
      </w:r>
      <w:r>
        <w:rPr>
          <w:rFonts w:ascii="Microsoft YaHei UI" w:eastAsia="Microsoft YaHei UI" w:hAnsi="Microsoft YaHei UI" w:cs="Microsoft YaHei UI"/>
          <w:color w:val="2C3F51"/>
          <w:sz w:val="21"/>
        </w:rPr>
        <w:t>本</w:t>
      </w:r>
      <w:r>
        <w:rPr>
          <w:rFonts w:ascii="Arial" w:eastAsia="Arial" w:hAnsi="Arial" w:cs="Arial"/>
          <w:color w:val="2C3F51"/>
          <w:sz w:val="21"/>
        </w:rPr>
        <w:t xml:space="preserve"> SDK </w:t>
      </w:r>
      <w:r>
        <w:rPr>
          <w:rFonts w:ascii="Microsoft YaHei UI" w:eastAsia="Microsoft YaHei UI" w:hAnsi="Microsoft YaHei UI" w:cs="Microsoft YaHei UI"/>
          <w:color w:val="2C3F51"/>
          <w:sz w:val="21"/>
        </w:rPr>
        <w:t>使用</w:t>
      </w:r>
      <w:r>
        <w:rPr>
          <w:rFonts w:ascii="Arial" w:eastAsia="Arial" w:hAnsi="Arial" w:cs="Arial"/>
          <w:color w:val="2C3F51"/>
          <w:sz w:val="21"/>
        </w:rPr>
        <w:t xml:space="preserve"> ANSI C </w:t>
      </w:r>
      <w:r>
        <w:rPr>
          <w:rFonts w:ascii="Microsoft YaHei UI" w:eastAsia="Microsoft YaHei UI" w:hAnsi="Microsoft YaHei UI" w:cs="Microsoft YaHei UI"/>
          <w:color w:val="2C3F51"/>
          <w:sz w:val="21"/>
        </w:rPr>
        <w:t>实现了</w:t>
      </w:r>
      <w:r>
        <w:rPr>
          <w:rFonts w:ascii="Arial" w:eastAsia="Arial" w:hAnsi="Arial" w:cs="Arial"/>
          <w:color w:val="2C3F51"/>
          <w:sz w:val="21"/>
        </w:rPr>
        <w:t xml:space="preserve"> EasyIoT </w:t>
      </w:r>
      <w:r>
        <w:rPr>
          <w:rFonts w:ascii="Microsoft YaHei UI" w:eastAsia="Microsoft YaHei UI" w:hAnsi="Microsoft YaHei UI" w:cs="Microsoft YaHei UI"/>
          <w:color w:val="2C3F51"/>
          <w:sz w:val="21"/>
        </w:rPr>
        <w:t>终端接口协议，使用简单的</w:t>
      </w:r>
      <w:r>
        <w:rPr>
          <w:rFonts w:ascii="Arial" w:eastAsia="Arial" w:hAnsi="Arial" w:cs="Arial"/>
          <w:color w:val="2C3F51"/>
          <w:sz w:val="21"/>
        </w:rPr>
        <w:t xml:space="preserve"> API </w:t>
      </w:r>
      <w:r>
        <w:rPr>
          <w:rFonts w:ascii="Microsoft YaHei UI" w:eastAsia="Microsoft YaHei UI" w:hAnsi="Microsoft YaHei UI" w:cs="Microsoft YaHei UI"/>
          <w:color w:val="2C3F51"/>
          <w:sz w:val="21"/>
        </w:rPr>
        <w:t>抽象，实现了</w:t>
      </w:r>
      <w:r>
        <w:rPr>
          <w:rFonts w:ascii="Arial" w:eastAsia="Arial" w:hAnsi="Arial" w:cs="Arial"/>
          <w:color w:val="2C3F51"/>
          <w:sz w:val="21"/>
        </w:rPr>
        <w:t>NB-IoT</w:t>
      </w:r>
      <w:r>
        <w:rPr>
          <w:rFonts w:ascii="Microsoft YaHei UI" w:eastAsia="Microsoft YaHei UI" w:hAnsi="Microsoft YaHei UI" w:cs="Microsoft YaHei UI"/>
          <w:color w:val="2C3F51"/>
          <w:sz w:val="21"/>
        </w:rPr>
        <w:t>数据上送与下行指令处理、响应等。核心文件</w:t>
      </w:r>
      <w:r>
        <w:rPr>
          <w:rFonts w:ascii="Arial" w:eastAsia="Arial" w:hAnsi="Arial" w:cs="Arial"/>
          <w:color w:val="2C3F51"/>
          <w:sz w:val="21"/>
        </w:rPr>
        <w:t xml:space="preserve"> </w:t>
      </w:r>
      <w:r>
        <w:rPr>
          <w:color w:val="C7254E"/>
          <w:sz w:val="19"/>
        </w:rPr>
        <w:t>easyiot.c</w:t>
      </w:r>
      <w:r>
        <w:rPr>
          <w:rFonts w:ascii="Arial" w:eastAsia="Arial" w:hAnsi="Arial" w:cs="Arial"/>
          <w:color w:val="2C3F51"/>
          <w:sz w:val="21"/>
        </w:rPr>
        <w:t xml:space="preserve"> </w:t>
      </w:r>
      <w:r>
        <w:rPr>
          <w:rFonts w:ascii="Microsoft YaHei UI" w:eastAsia="Microsoft YaHei UI" w:hAnsi="Microsoft YaHei UI" w:cs="Microsoft YaHei UI"/>
          <w:color w:val="2C3F51"/>
          <w:sz w:val="21"/>
        </w:rPr>
        <w:t>代码行数仅千行左右，结构精简，易于阅读与修改。</w:t>
      </w:r>
    </w:p>
    <w:p w:rsidR="00C05909" w:rsidRDefault="00351578" w:rsidP="00035433">
      <w:pPr>
        <w:spacing w:after="3" w:line="265" w:lineRule="auto"/>
        <w:ind w:left="-5" w:firstLine="425"/>
        <w:rPr>
          <w:rFonts w:ascii="Arial" w:eastAsiaTheme="minorEastAsia" w:hAnsi="Arial" w:cs="Arial"/>
          <w:color w:val="2C3F51"/>
          <w:sz w:val="21"/>
        </w:rPr>
      </w:pPr>
      <w:r>
        <w:rPr>
          <w:noProof/>
        </w:rPr>
        <mc:AlternateContent>
          <mc:Choice Requires="wpg">
            <w:drawing>
              <wp:anchor distT="0" distB="0" distL="114300" distR="114300" simplePos="0" relativeHeight="251659264" behindDoc="1" locked="0" layoutInCell="1" allowOverlap="1">
                <wp:simplePos x="0" y="0"/>
                <wp:positionH relativeFrom="column">
                  <wp:posOffset>1667650</wp:posOffset>
                </wp:positionH>
                <wp:positionV relativeFrom="paragraph">
                  <wp:posOffset>-3305</wp:posOffset>
                </wp:positionV>
                <wp:extent cx="733766" cy="190589"/>
                <wp:effectExtent l="0" t="0" r="0" b="0"/>
                <wp:wrapNone/>
                <wp:docPr id="8773" name="Group 8773"/>
                <wp:cNvGraphicFramePr/>
                <a:graphic xmlns:a="http://schemas.openxmlformats.org/drawingml/2006/main">
                  <a:graphicData uri="http://schemas.microsoft.com/office/word/2010/wordprocessingGroup">
                    <wpg:wgp>
                      <wpg:cNvGrpSpPr/>
                      <wpg:grpSpPr>
                        <a:xfrm>
                          <a:off x="0" y="0"/>
                          <a:ext cx="733766" cy="190589"/>
                          <a:chOff x="0" y="0"/>
                          <a:chExt cx="733766" cy="190589"/>
                        </a:xfrm>
                      </wpg:grpSpPr>
                      <wps:wsp>
                        <wps:cNvPr id="31" name="Shape 31"/>
                        <wps:cNvSpPr/>
                        <wps:spPr>
                          <a:xfrm>
                            <a:off x="0" y="0"/>
                            <a:ext cx="733766" cy="190589"/>
                          </a:xfrm>
                          <a:custGeom>
                            <a:avLst/>
                            <a:gdLst/>
                            <a:ahLst/>
                            <a:cxnLst/>
                            <a:rect l="0" t="0" r="0" b="0"/>
                            <a:pathLst>
                              <a:path w="733766" h="190589">
                                <a:moveTo>
                                  <a:pt x="38118" y="0"/>
                                </a:moveTo>
                                <a:lnTo>
                                  <a:pt x="695648" y="0"/>
                                </a:lnTo>
                                <a:cubicBezTo>
                                  <a:pt x="721060" y="0"/>
                                  <a:pt x="733766" y="12706"/>
                                  <a:pt x="733766" y="38118"/>
                                </a:cubicBezTo>
                                <a:lnTo>
                                  <a:pt x="733766" y="152471"/>
                                </a:lnTo>
                                <a:cubicBezTo>
                                  <a:pt x="733766" y="177883"/>
                                  <a:pt x="721060" y="190589"/>
                                  <a:pt x="695648" y="190589"/>
                                </a:cubicBezTo>
                                <a:lnTo>
                                  <a:pt x="38118" y="190589"/>
                                </a:lnTo>
                                <a:cubicBezTo>
                                  <a:pt x="12706" y="190589"/>
                                  <a:pt x="0" y="177883"/>
                                  <a:pt x="0" y="152471"/>
                                </a:cubicBezTo>
                                <a:lnTo>
                                  <a:pt x="0" y="38118"/>
                                </a:lnTo>
                                <a:cubicBezTo>
                                  <a:pt x="0" y="12706"/>
                                  <a:pt x="12706" y="0"/>
                                  <a:pt x="38118" y="0"/>
                                </a:cubicBezTo>
                                <a:close/>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8773" style="width:57.7768pt;height:15.007pt;position:absolute;z-index:-2147483623;mso-position-horizontal-relative:text;mso-position-horizontal:absolute;margin-left:131.311pt;mso-position-vertical-relative:text;margin-top:-0.26033pt;" coordsize="7337,1905">
                <v:shape id="Shape 31" style="position:absolute;width:7337;height:1905;left:0;top:0;" coordsize="733766,190589" path="m38118,0l695648,0c721060,0,733766,12706,733766,38118l733766,152471c733766,177883,721060,190589,695648,190589l38118,190589c12706,190589,0,177883,0,152471l0,38118c0,12706,12706,0,38118,0x">
                  <v:stroke weight="0pt" endcap="flat" joinstyle="miter" miterlimit="10" on="false" color="#000000" opacity="0"/>
                  <v:fill on="true" color="#f9f2f4"/>
                </v:shape>
              </v:group>
            </w:pict>
          </mc:Fallback>
        </mc:AlternateContent>
      </w:r>
      <w:r>
        <w:rPr>
          <w:rFonts w:ascii="Microsoft YaHei UI" w:eastAsia="Microsoft YaHei UI" w:hAnsi="Microsoft YaHei UI" w:cs="Microsoft YaHei UI"/>
          <w:color w:val="2C3F51"/>
          <w:sz w:val="21"/>
        </w:rPr>
        <w:t>终端侧代码，请包含头文件</w:t>
      </w:r>
      <w:r>
        <w:rPr>
          <w:rFonts w:ascii="Arial" w:eastAsia="Arial" w:hAnsi="Arial" w:cs="Arial"/>
          <w:color w:val="2C3F51"/>
          <w:sz w:val="21"/>
        </w:rPr>
        <w:t xml:space="preserve"> </w:t>
      </w:r>
      <w:r>
        <w:rPr>
          <w:color w:val="C7254E"/>
          <w:sz w:val="19"/>
        </w:rPr>
        <w:t>easyiot.h</w:t>
      </w:r>
      <w:r>
        <w:rPr>
          <w:rFonts w:ascii="Microsoft YaHei UI" w:eastAsia="Microsoft YaHei UI" w:hAnsi="Microsoft YaHei UI" w:cs="Microsoft YaHei UI"/>
          <w:color w:val="2C3F51"/>
          <w:sz w:val="21"/>
        </w:rPr>
        <w:t>，所有需要导出与使用的</w:t>
      </w:r>
      <w:r>
        <w:rPr>
          <w:rFonts w:ascii="Arial" w:eastAsia="Arial" w:hAnsi="Arial" w:cs="Arial"/>
          <w:color w:val="2C3F51"/>
          <w:sz w:val="21"/>
        </w:rPr>
        <w:t>API</w:t>
      </w:r>
      <w:r>
        <w:rPr>
          <w:rFonts w:ascii="Microsoft YaHei UI" w:eastAsia="Microsoft YaHei UI" w:hAnsi="Microsoft YaHei UI" w:cs="Microsoft YaHei UI"/>
          <w:color w:val="2C3F51"/>
          <w:sz w:val="21"/>
        </w:rPr>
        <w:t>均在此文件中有声明。在</w:t>
      </w:r>
      <w:r>
        <w:rPr>
          <w:rFonts w:ascii="Arial" w:eastAsia="Arial" w:hAnsi="Arial" w:cs="Arial"/>
          <w:color w:val="2C3F51"/>
          <w:sz w:val="21"/>
        </w:rPr>
        <w:t>EasyIoT</w:t>
      </w:r>
      <w:r>
        <w:rPr>
          <w:rFonts w:ascii="Microsoft YaHei UI" w:eastAsia="Microsoft YaHei UI" w:hAnsi="Microsoft YaHei UI" w:cs="Microsoft YaHei UI"/>
          <w:color w:val="2C3F51"/>
          <w:sz w:val="21"/>
        </w:rPr>
        <w:t>平台产品定义处，取出导出头文件中的宏定义部分，如本</w:t>
      </w:r>
      <w:r>
        <w:rPr>
          <w:rFonts w:ascii="Arial" w:eastAsia="Arial" w:hAnsi="Arial" w:cs="Arial"/>
          <w:color w:val="2C3F51"/>
          <w:sz w:val="21"/>
        </w:rPr>
        <w:t>SDK</w:t>
      </w:r>
      <w:r>
        <w:rPr>
          <w:rFonts w:ascii="Microsoft YaHei UI" w:eastAsia="Microsoft YaHei UI" w:hAnsi="Microsoft YaHei UI" w:cs="Microsoft YaHei UI"/>
          <w:color w:val="2C3F51"/>
          <w:sz w:val="21"/>
        </w:rPr>
        <w:t>中的</w:t>
      </w:r>
      <w:proofErr w:type="spellStart"/>
      <w:r>
        <w:rPr>
          <w:rFonts w:ascii="Arial" w:eastAsia="Arial" w:hAnsi="Arial" w:cs="Arial"/>
          <w:color w:val="2C3F51"/>
          <w:sz w:val="21"/>
        </w:rPr>
        <w:t>example.h</w:t>
      </w:r>
      <w:proofErr w:type="spellEnd"/>
      <w:r>
        <w:rPr>
          <w:rFonts w:ascii="Arial" w:eastAsia="Arial" w:hAnsi="Arial" w:cs="Arial"/>
          <w:color w:val="2C3F51"/>
          <w:sz w:val="21"/>
        </w:rPr>
        <w:t xml:space="preserve"> </w:t>
      </w:r>
      <w:r w:rsidR="00C05909">
        <w:rPr>
          <w:rFonts w:ascii="Arial" w:eastAsiaTheme="minorEastAsia" w:hAnsi="Arial" w:cs="Arial" w:hint="eastAsia"/>
          <w:color w:val="2C3F51"/>
          <w:sz w:val="21"/>
        </w:rPr>
        <w:t>。</w:t>
      </w:r>
    </w:p>
    <w:p w:rsidR="008C580D" w:rsidRPr="00C05909" w:rsidRDefault="00351578" w:rsidP="00C05909">
      <w:pPr>
        <w:spacing w:after="3" w:line="265" w:lineRule="auto"/>
        <w:ind w:left="-5" w:hanging="10"/>
        <w:rPr>
          <w:rFonts w:ascii="Arial" w:eastAsiaTheme="minorEastAsia" w:hAnsi="Arial" w:cs="Arial"/>
          <w:color w:val="2C3F51"/>
          <w:sz w:val="21"/>
        </w:rPr>
      </w:pPr>
      <w:r>
        <w:rPr>
          <w:rFonts w:ascii="Microsoft YaHei UI" w:eastAsia="Microsoft YaHei UI" w:hAnsi="Microsoft YaHei UI" w:cs="Microsoft YaHei UI"/>
          <w:color w:val="2C3F51"/>
          <w:sz w:val="21"/>
        </w:rPr>
        <w:t>本</w:t>
      </w:r>
      <w:r>
        <w:rPr>
          <w:rFonts w:ascii="Arial" w:eastAsia="Arial" w:hAnsi="Arial" w:cs="Arial"/>
          <w:color w:val="2C3F51"/>
          <w:sz w:val="21"/>
        </w:rPr>
        <w:t>SDK</w:t>
      </w:r>
      <w:r>
        <w:rPr>
          <w:rFonts w:ascii="Microsoft YaHei UI" w:eastAsia="Microsoft YaHei UI" w:hAnsi="Microsoft YaHei UI" w:cs="Microsoft YaHei UI"/>
          <w:color w:val="2C3F51"/>
          <w:sz w:val="21"/>
        </w:rPr>
        <w:t>代码在</w:t>
      </w:r>
      <w:proofErr w:type="spellStart"/>
      <w:r>
        <w:rPr>
          <w:rFonts w:ascii="Arial" w:eastAsia="Arial" w:hAnsi="Arial" w:cs="Arial"/>
          <w:color w:val="2C3F51"/>
          <w:sz w:val="21"/>
        </w:rPr>
        <w:t>gcc</w:t>
      </w:r>
      <w:proofErr w:type="spellEnd"/>
      <w:r>
        <w:rPr>
          <w:rFonts w:ascii="Microsoft YaHei UI" w:eastAsia="Microsoft YaHei UI" w:hAnsi="Microsoft YaHei UI" w:cs="Microsoft YaHei UI"/>
          <w:color w:val="2C3F51"/>
          <w:sz w:val="21"/>
        </w:rPr>
        <w:t>、</w:t>
      </w:r>
      <w:proofErr w:type="spellStart"/>
      <w:r>
        <w:rPr>
          <w:rFonts w:ascii="Arial" w:eastAsia="Arial" w:hAnsi="Arial" w:cs="Arial"/>
          <w:color w:val="2C3F51"/>
          <w:sz w:val="21"/>
        </w:rPr>
        <w:t>msvc</w:t>
      </w:r>
      <w:proofErr w:type="spellEnd"/>
      <w:r>
        <w:rPr>
          <w:rFonts w:ascii="Microsoft YaHei UI" w:eastAsia="Microsoft YaHei UI" w:hAnsi="Microsoft YaHei UI" w:cs="Microsoft YaHei UI"/>
          <w:color w:val="2C3F51"/>
          <w:sz w:val="21"/>
        </w:rPr>
        <w:t>、</w:t>
      </w:r>
      <w:proofErr w:type="spellStart"/>
      <w:r>
        <w:rPr>
          <w:rFonts w:ascii="Arial" w:eastAsia="Arial" w:hAnsi="Arial" w:cs="Arial"/>
          <w:color w:val="2C3F51"/>
          <w:sz w:val="21"/>
        </w:rPr>
        <w:t>armcc</w:t>
      </w:r>
      <w:proofErr w:type="spellEnd"/>
      <w:r>
        <w:rPr>
          <w:rFonts w:ascii="Microsoft YaHei UI" w:eastAsia="Microsoft YaHei UI" w:hAnsi="Microsoft YaHei UI" w:cs="Microsoft YaHei UI"/>
          <w:color w:val="2C3F51"/>
          <w:sz w:val="21"/>
        </w:rPr>
        <w:t>中编译测试通过。</w:t>
      </w:r>
    </w:p>
    <w:p w:rsidR="00C05909" w:rsidRDefault="00C05909" w:rsidP="00B876C6">
      <w:pPr>
        <w:spacing w:after="3" w:line="265" w:lineRule="auto"/>
        <w:ind w:left="-5" w:hanging="10"/>
        <w:rPr>
          <w:rFonts w:ascii="Microsoft YaHei UI" w:eastAsia="Microsoft YaHei UI" w:hAnsi="Microsoft YaHei UI" w:cs="Microsoft YaHei UI"/>
          <w:color w:val="2C3F51"/>
          <w:sz w:val="21"/>
        </w:rPr>
      </w:pPr>
    </w:p>
    <w:p w:rsidR="00604C88" w:rsidRPr="00604C88" w:rsidRDefault="00604C88" w:rsidP="00035433">
      <w:pPr>
        <w:spacing w:after="3" w:line="265" w:lineRule="auto"/>
        <w:ind w:left="-5" w:firstLine="425"/>
        <w:rPr>
          <w:rFonts w:ascii="Microsoft YaHei UI" w:eastAsia="Microsoft YaHei UI" w:hAnsi="Microsoft YaHei UI" w:cs="Microsoft YaHei UI"/>
          <w:color w:val="2C3F51"/>
          <w:sz w:val="21"/>
        </w:rPr>
      </w:pPr>
      <w:r w:rsidRPr="00604C88">
        <w:rPr>
          <w:rFonts w:ascii="Microsoft YaHei UI" w:eastAsia="Microsoft YaHei UI" w:hAnsi="Microsoft YaHei UI" w:cs="Microsoft YaHei UI"/>
          <w:b/>
          <w:color w:val="2C3F51"/>
          <w:sz w:val="21"/>
        </w:rPr>
        <w:t>开源声明</w:t>
      </w:r>
      <w:r w:rsidRPr="00604C88">
        <w:rPr>
          <w:rFonts w:ascii="Microsoft YaHei UI" w:eastAsia="Microsoft YaHei UI" w:hAnsi="Microsoft YaHei UI" w:cs="Microsoft YaHei UI"/>
          <w:color w:val="2C3F51"/>
          <w:sz w:val="21"/>
        </w:rPr>
        <w:t>：EasyIoT终端接口协议与本SDK软件实现，由中国电信股份有限广东研究院完成，并按Apache License 2.</w:t>
      </w:r>
      <w:proofErr w:type="gramStart"/>
      <w:r w:rsidRPr="00604C88">
        <w:rPr>
          <w:rFonts w:ascii="Microsoft YaHei UI" w:eastAsia="Microsoft YaHei UI" w:hAnsi="Microsoft YaHei UI" w:cs="Microsoft YaHei UI"/>
          <w:color w:val="2C3F51"/>
          <w:sz w:val="21"/>
        </w:rPr>
        <w:t>0开源协议</w:t>
      </w:r>
      <w:proofErr w:type="gramEnd"/>
      <w:r w:rsidRPr="00604C88">
        <w:rPr>
          <w:rFonts w:ascii="Microsoft YaHei UI" w:eastAsia="Microsoft YaHei UI" w:hAnsi="Microsoft YaHei UI" w:cs="Microsoft YaHei UI"/>
          <w:color w:val="2C3F51"/>
          <w:sz w:val="21"/>
        </w:rPr>
        <w:t>发布，未经单独授权，不得以盈利为目的单独销售该SDK软件。下载本SDK软件，表明您已经默认接受上述声明。</w:t>
      </w:r>
    </w:p>
    <w:p w:rsidR="00C05909" w:rsidRPr="00604C88" w:rsidRDefault="00C05909" w:rsidP="00C05909"/>
    <w:p w:rsidR="005E05D3" w:rsidRDefault="00351578" w:rsidP="00CC6D22">
      <w:pPr>
        <w:pStyle w:val="1"/>
      </w:pPr>
      <w:r>
        <w:rPr>
          <w:noProof/>
        </w:rPr>
        <mc:AlternateContent>
          <mc:Choice Requires="wpg">
            <w:drawing>
              <wp:anchor distT="0" distB="0" distL="114300" distR="114300" simplePos="0" relativeHeight="251662336" behindDoc="0" locked="0" layoutInCell="1" allowOverlap="1">
                <wp:simplePos x="0" y="0"/>
                <wp:positionH relativeFrom="page">
                  <wp:posOffset>844771</wp:posOffset>
                </wp:positionH>
                <wp:positionV relativeFrom="page">
                  <wp:posOffset>10336082</wp:posOffset>
                </wp:positionV>
                <wp:extent cx="5879657" cy="1"/>
                <wp:effectExtent l="0" t="0" r="0" b="0"/>
                <wp:wrapTopAndBottom/>
                <wp:docPr id="8771" name="Group 8771"/>
                <wp:cNvGraphicFramePr/>
                <a:graphic xmlns:a="http://schemas.openxmlformats.org/drawingml/2006/main">
                  <a:graphicData uri="http://schemas.microsoft.com/office/word/2010/wordprocessingGroup">
                    <wpg:wgp>
                      <wpg:cNvGrpSpPr/>
                      <wpg:grpSpPr>
                        <a:xfrm>
                          <a:off x="0" y="0"/>
                          <a:ext cx="5879657" cy="1"/>
                          <a:chOff x="0" y="0"/>
                          <a:chExt cx="5879657" cy="1"/>
                        </a:xfrm>
                      </wpg:grpSpPr>
                      <wps:wsp>
                        <wps:cNvPr id="8" name="Shape 8"/>
                        <wps:cNvSpPr/>
                        <wps:spPr>
                          <a:xfrm>
                            <a:off x="0" y="0"/>
                            <a:ext cx="5879657" cy="0"/>
                          </a:xfrm>
                          <a:custGeom>
                            <a:avLst/>
                            <a:gdLst/>
                            <a:ahLst/>
                            <a:cxnLst/>
                            <a:rect l="0" t="0" r="0" b="0"/>
                            <a:pathLst>
                              <a:path w="5879657">
                                <a:moveTo>
                                  <a:pt x="5879657" y="0"/>
                                </a:moveTo>
                                <a:lnTo>
                                  <a:pt x="0" y="0"/>
                                </a:lnTo>
                                <a:close/>
                              </a:path>
                            </a:pathLst>
                          </a:custGeom>
                          <a:ln w="0" cap="flat">
                            <a:miter lim="127000"/>
                          </a:ln>
                        </wps:spPr>
                        <wps:style>
                          <a:lnRef idx="0">
                            <a:srgbClr val="000000">
                              <a:alpha val="0"/>
                            </a:srgbClr>
                          </a:lnRef>
                          <a:fillRef idx="1">
                            <a:srgbClr val="23241F"/>
                          </a:fillRef>
                          <a:effectRef idx="0">
                            <a:scrgbClr r="0" g="0" b="0"/>
                          </a:effectRef>
                          <a:fontRef idx="none"/>
                        </wps:style>
                        <wps:bodyPr/>
                      </wps:wsp>
                    </wpg:wgp>
                  </a:graphicData>
                </a:graphic>
              </wp:anchor>
            </w:drawing>
          </mc:Choice>
          <mc:Fallback xmlns:a="http://schemas.openxmlformats.org/drawingml/2006/main">
            <w:pict>
              <v:group id="Group 8771" style="width:462.965pt;height:7.87402e-05pt;position:absolute;mso-position-horizontal-relative:page;mso-position-horizontal:absolute;margin-left:66.5174pt;mso-position-vertical-relative:page;margin-top:813.865pt;" coordsize="58796,0">
                <v:shape id="Shape 8" style="position:absolute;width:58796;height:0;left:0;top:0;" coordsize="5879657,0" path="m5879657,0l0,0x">
                  <v:stroke weight="0pt" endcap="flat" joinstyle="miter" miterlimit="10" on="false" color="#000000" opacity="0"/>
                  <v:fill on="true" color="#23241f"/>
                </v:shape>
                <w10:wrap type="topAndBottom"/>
              </v:group>
            </w:pict>
          </mc:Fallback>
        </mc:AlternateContent>
      </w:r>
      <w:r>
        <w:t>基础用法</w:t>
      </w:r>
    </w:p>
    <w:p w:rsidR="00604C88" w:rsidRPr="00604C88" w:rsidRDefault="00604C88" w:rsidP="00CC6D22">
      <w:pPr>
        <w:pStyle w:val="2"/>
      </w:pPr>
      <w:r w:rsidRPr="00604C88">
        <w:rPr>
          <w:rFonts w:hint="eastAsia"/>
        </w:rPr>
        <w:t>平台侧</w:t>
      </w:r>
    </w:p>
    <w:p w:rsidR="00604C88" w:rsidRDefault="00F41355" w:rsidP="00604C88">
      <w:pPr>
        <w:rPr>
          <w:rFonts w:eastAsiaTheme="minorEastAsia" w:hint="eastAsia"/>
        </w:rPr>
      </w:pPr>
      <w:r>
        <w:rPr>
          <w:rFonts w:eastAsiaTheme="minorEastAsia" w:hint="eastAsia"/>
        </w:rPr>
        <w:t>按</w:t>
      </w:r>
      <w:r>
        <w:rPr>
          <w:rFonts w:eastAsiaTheme="minorEastAsia" w:hint="eastAsia"/>
        </w:rPr>
        <w:t>EasyIoT</w:t>
      </w:r>
      <w:r>
        <w:rPr>
          <w:rFonts w:eastAsiaTheme="minorEastAsia"/>
        </w:rPr>
        <w:t xml:space="preserve"> </w:t>
      </w:r>
      <w:r>
        <w:rPr>
          <w:rFonts w:eastAsiaTheme="minorEastAsia" w:hint="eastAsia"/>
        </w:rPr>
        <w:t>文档中心所示，明确需求，编辑产品后，即可开始终端侧的开发。</w:t>
      </w:r>
    </w:p>
    <w:p w:rsidR="00604C88" w:rsidRDefault="00604C88" w:rsidP="00604C88">
      <w:pPr>
        <w:rPr>
          <w:rFonts w:eastAsiaTheme="minorEastAsia"/>
        </w:rPr>
      </w:pPr>
      <w:r>
        <w:rPr>
          <w:noProof/>
        </w:rPr>
        <w:drawing>
          <wp:inline distT="0" distB="0" distL="0" distR="0" wp14:anchorId="577734BD" wp14:editId="4C62A8E2">
            <wp:extent cx="5727700" cy="2051685"/>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2051685"/>
                    </a:xfrm>
                    <a:prstGeom prst="rect">
                      <a:avLst/>
                    </a:prstGeom>
                  </pic:spPr>
                </pic:pic>
              </a:graphicData>
            </a:graphic>
          </wp:inline>
        </w:drawing>
      </w:r>
    </w:p>
    <w:p w:rsidR="006D10D2" w:rsidRDefault="006D10D2" w:rsidP="00604C88">
      <w:pPr>
        <w:rPr>
          <w:rFonts w:eastAsiaTheme="minorEastAsia"/>
        </w:rPr>
      </w:pPr>
      <w:r>
        <w:rPr>
          <w:rFonts w:eastAsiaTheme="minorEastAsia" w:hint="eastAsia"/>
        </w:rPr>
        <w:t>在编辑完产品后，</w:t>
      </w:r>
      <w:r w:rsidR="00E724DA">
        <w:rPr>
          <w:rFonts w:eastAsiaTheme="minorEastAsia" w:hint="eastAsia"/>
        </w:rPr>
        <w:t>在平台的产品管理中，导出设备头文件，设备头文件中包含了设备上行消息与下行指令的指令标识宏定义导出，如下图所示：</w:t>
      </w:r>
    </w:p>
    <w:p w:rsidR="00E724DA" w:rsidRPr="00604C88" w:rsidRDefault="00E724DA" w:rsidP="00604C88">
      <w:pPr>
        <w:rPr>
          <w:rFonts w:eastAsiaTheme="minorEastAsia" w:hint="eastAsia"/>
        </w:rPr>
      </w:pPr>
      <w:r>
        <w:rPr>
          <w:noProof/>
        </w:rPr>
        <w:lastRenderedPageBreak/>
        <w:drawing>
          <wp:inline distT="0" distB="0" distL="0" distR="0" wp14:anchorId="2AC046DD" wp14:editId="51B233A9">
            <wp:extent cx="4565822" cy="2069806"/>
            <wp:effectExtent l="0" t="0" r="635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1937" cy="2072578"/>
                    </a:xfrm>
                    <a:prstGeom prst="rect">
                      <a:avLst/>
                    </a:prstGeom>
                  </pic:spPr>
                </pic:pic>
              </a:graphicData>
            </a:graphic>
          </wp:inline>
        </w:drawing>
      </w:r>
    </w:p>
    <w:p w:rsidR="008C580D" w:rsidRDefault="00351578" w:rsidP="00CC6D22">
      <w:pPr>
        <w:pStyle w:val="2"/>
      </w:pPr>
      <w:r>
        <w:rPr>
          <w:rFonts w:hint="eastAsia"/>
        </w:rPr>
        <w:t>初始化</w:t>
      </w:r>
    </w:p>
    <w:tbl>
      <w:tblPr>
        <w:tblStyle w:val="TableGrid"/>
        <w:tblW w:w="9259" w:type="dxa"/>
        <w:tblInd w:w="0" w:type="dxa"/>
        <w:tblCellMar>
          <w:left w:w="384" w:type="dxa"/>
          <w:right w:w="115" w:type="dxa"/>
        </w:tblCellMar>
        <w:tblLook w:val="04A0" w:firstRow="1" w:lastRow="0" w:firstColumn="1" w:lastColumn="0" w:noHBand="0" w:noVBand="1"/>
      </w:tblPr>
      <w:tblGrid>
        <w:gridCol w:w="9259"/>
      </w:tblGrid>
      <w:tr w:rsidR="008C580D">
        <w:trPr>
          <w:trHeight w:val="5898"/>
        </w:trPr>
        <w:tc>
          <w:tcPr>
            <w:tcW w:w="9259" w:type="dxa"/>
            <w:tcBorders>
              <w:top w:val="nil"/>
              <w:left w:val="nil"/>
              <w:bottom w:val="nil"/>
              <w:right w:val="nil"/>
            </w:tcBorders>
            <w:shd w:val="clear" w:color="auto" w:fill="23241F"/>
            <w:vAlign w:val="center"/>
          </w:tcPr>
          <w:p w:rsidR="008C580D" w:rsidRDefault="00351578">
            <w:pPr>
              <w:spacing w:after="46"/>
            </w:pPr>
            <w:r>
              <w:rPr>
                <w:color w:val="75715E"/>
                <w:sz w:val="19"/>
              </w:rPr>
              <w:t xml:space="preserve">// </w:t>
            </w:r>
            <w:r>
              <w:rPr>
                <w:rFonts w:ascii="宋体" w:eastAsia="宋体" w:hAnsi="宋体" w:cs="宋体"/>
                <w:color w:val="75715E"/>
                <w:sz w:val="19"/>
              </w:rPr>
              <w:t>初始化，以下所有初始化都是全局操作，</w:t>
            </w:r>
            <w:proofErr w:type="spellStart"/>
            <w:r>
              <w:rPr>
                <w:color w:val="75715E"/>
                <w:sz w:val="19"/>
              </w:rPr>
              <w:t>EasyIotInit</w:t>
            </w:r>
            <w:proofErr w:type="spellEnd"/>
            <w:r>
              <w:rPr>
                <w:color w:val="75715E"/>
                <w:sz w:val="19"/>
              </w:rPr>
              <w:t xml:space="preserve"> </w:t>
            </w:r>
            <w:r>
              <w:rPr>
                <w:rFonts w:ascii="宋体" w:eastAsia="宋体" w:hAnsi="宋体" w:cs="宋体"/>
                <w:color w:val="75715E"/>
                <w:sz w:val="19"/>
              </w:rPr>
              <w:t>以</w:t>
            </w:r>
            <w:r>
              <w:rPr>
                <w:color w:val="75715E"/>
                <w:sz w:val="19"/>
              </w:rPr>
              <w:t xml:space="preserve"> IMEI</w:t>
            </w:r>
            <w:r>
              <w:rPr>
                <w:rFonts w:ascii="宋体" w:eastAsia="宋体" w:hAnsi="宋体" w:cs="宋体"/>
                <w:color w:val="75715E"/>
                <w:sz w:val="19"/>
              </w:rPr>
              <w:t>和</w:t>
            </w:r>
            <w:r>
              <w:rPr>
                <w:color w:val="75715E"/>
                <w:sz w:val="19"/>
              </w:rPr>
              <w:t xml:space="preserve"> IMSI</w:t>
            </w:r>
            <w:r>
              <w:rPr>
                <w:rFonts w:ascii="宋体" w:eastAsia="宋体" w:hAnsi="宋体" w:cs="宋体"/>
                <w:color w:val="75715E"/>
                <w:sz w:val="19"/>
              </w:rPr>
              <w:t>进行全局初始化</w:t>
            </w:r>
            <w:r>
              <w:rPr>
                <w:color w:val="F8F8F2"/>
                <w:sz w:val="19"/>
              </w:rPr>
              <w:t xml:space="preserve"> </w:t>
            </w:r>
          </w:p>
          <w:p w:rsidR="008C580D" w:rsidRDefault="00351578">
            <w:pPr>
              <w:spacing w:after="22" w:line="307" w:lineRule="auto"/>
              <w:ind w:right="2883"/>
            </w:pPr>
            <w:proofErr w:type="spellStart"/>
            <w:proofErr w:type="gramStart"/>
            <w:r>
              <w:rPr>
                <w:color w:val="F8F8F2"/>
                <w:sz w:val="19"/>
              </w:rPr>
              <w:t>EasyIotInit</w:t>
            </w:r>
            <w:proofErr w:type="spellEnd"/>
            <w:r>
              <w:rPr>
                <w:color w:val="F8F8F2"/>
                <w:sz w:val="19"/>
              </w:rPr>
              <w:t>(</w:t>
            </w:r>
            <w:proofErr w:type="gramEnd"/>
            <w:r>
              <w:rPr>
                <w:color w:val="E6DB74"/>
                <w:sz w:val="19"/>
              </w:rPr>
              <w:t>"863703035110241"</w:t>
            </w:r>
            <w:r>
              <w:rPr>
                <w:color w:val="F8F8F2"/>
                <w:sz w:val="19"/>
              </w:rPr>
              <w:t xml:space="preserve">, </w:t>
            </w:r>
            <w:r>
              <w:rPr>
                <w:color w:val="E6DB74"/>
                <w:sz w:val="19"/>
              </w:rPr>
              <w:t>"460111174809981"</w:t>
            </w:r>
            <w:r>
              <w:rPr>
                <w:color w:val="F8F8F2"/>
                <w:sz w:val="19"/>
              </w:rPr>
              <w:t xml:space="preserve">);  </w:t>
            </w:r>
          </w:p>
          <w:p w:rsidR="008C580D" w:rsidRDefault="00351578">
            <w:pPr>
              <w:spacing w:after="0" w:line="325" w:lineRule="auto"/>
            </w:pPr>
            <w:r>
              <w:rPr>
                <w:color w:val="75715E"/>
                <w:sz w:val="19"/>
              </w:rPr>
              <w:t xml:space="preserve">// </w:t>
            </w:r>
            <w:r>
              <w:rPr>
                <w:rFonts w:ascii="宋体" w:eastAsia="宋体" w:hAnsi="宋体" w:cs="宋体"/>
                <w:color w:val="75715E"/>
                <w:sz w:val="19"/>
              </w:rPr>
              <w:t>设置上传信息</w:t>
            </w:r>
            <w:proofErr w:type="gramStart"/>
            <w:r>
              <w:rPr>
                <w:rFonts w:ascii="宋体" w:eastAsia="宋体" w:hAnsi="宋体" w:cs="宋体"/>
                <w:color w:val="75715E"/>
                <w:sz w:val="19"/>
              </w:rPr>
              <w:t>获取回调函数</w:t>
            </w:r>
            <w:proofErr w:type="gramEnd"/>
            <w:r>
              <w:rPr>
                <w:color w:val="75715E"/>
                <w:sz w:val="19"/>
              </w:rPr>
              <w:t xml:space="preserve"> </w:t>
            </w:r>
            <w:r>
              <w:rPr>
                <w:rFonts w:ascii="宋体" w:eastAsia="宋体" w:hAnsi="宋体" w:cs="宋体"/>
                <w:color w:val="75715E"/>
                <w:sz w:val="19"/>
              </w:rPr>
              <w:t>以下三个回</w:t>
            </w:r>
            <w:proofErr w:type="gramStart"/>
            <w:r>
              <w:rPr>
                <w:rFonts w:ascii="宋体" w:eastAsia="宋体" w:hAnsi="宋体" w:cs="宋体"/>
                <w:color w:val="75715E"/>
                <w:sz w:val="19"/>
              </w:rPr>
              <w:t>调函</w:t>
            </w:r>
            <w:proofErr w:type="gramEnd"/>
            <w:r>
              <w:rPr>
                <w:rFonts w:ascii="宋体" w:eastAsia="宋体" w:hAnsi="宋体" w:cs="宋体"/>
                <w:color w:val="75715E"/>
                <w:sz w:val="19"/>
              </w:rPr>
              <w:t>数可选，若不设置，则</w:t>
            </w:r>
            <w:r>
              <w:rPr>
                <w:color w:val="75715E"/>
                <w:sz w:val="19"/>
              </w:rPr>
              <w:t xml:space="preserve"> </w:t>
            </w:r>
            <w:r>
              <w:rPr>
                <w:rFonts w:ascii="宋体" w:eastAsia="宋体" w:hAnsi="宋体" w:cs="宋体"/>
                <w:color w:val="75715E"/>
                <w:sz w:val="19"/>
              </w:rPr>
              <w:t xml:space="preserve">时间戳、电量、信号强度取 </w:t>
            </w:r>
            <w:r>
              <w:rPr>
                <w:color w:val="75715E"/>
                <w:sz w:val="19"/>
              </w:rPr>
              <w:t>0</w:t>
            </w:r>
            <w:r>
              <w:rPr>
                <w:rFonts w:ascii="宋体" w:eastAsia="宋体" w:hAnsi="宋体" w:cs="宋体"/>
                <w:color w:val="75715E"/>
                <w:sz w:val="19"/>
              </w:rPr>
              <w:t>值。</w:t>
            </w:r>
            <w:r>
              <w:rPr>
                <w:color w:val="F8F8F2"/>
                <w:sz w:val="19"/>
              </w:rPr>
              <w:t xml:space="preserve"> </w:t>
            </w:r>
          </w:p>
          <w:p w:rsidR="008C580D" w:rsidRDefault="00351578">
            <w:pPr>
              <w:spacing w:after="20" w:line="307" w:lineRule="auto"/>
              <w:ind w:right="5302"/>
            </w:pPr>
            <w:proofErr w:type="spellStart"/>
            <w:r>
              <w:rPr>
                <w:color w:val="F8F8F2"/>
                <w:sz w:val="19"/>
              </w:rPr>
              <w:t>setsTimestampCb</w:t>
            </w:r>
            <w:proofErr w:type="spellEnd"/>
            <w:r>
              <w:rPr>
                <w:color w:val="F8F8F2"/>
                <w:sz w:val="19"/>
              </w:rPr>
              <w:t>(</w:t>
            </w:r>
            <w:proofErr w:type="spellStart"/>
            <w:r>
              <w:rPr>
                <w:color w:val="F8F8F2"/>
                <w:sz w:val="19"/>
              </w:rPr>
              <w:t>getTimestamp</w:t>
            </w:r>
            <w:proofErr w:type="spellEnd"/>
            <w:r>
              <w:rPr>
                <w:color w:val="F8F8F2"/>
                <w:sz w:val="19"/>
              </w:rPr>
              <w:t xml:space="preserve">); </w:t>
            </w:r>
            <w:proofErr w:type="spellStart"/>
            <w:r>
              <w:rPr>
                <w:color w:val="F8F8F2"/>
                <w:sz w:val="19"/>
              </w:rPr>
              <w:t>setSignalCb</w:t>
            </w:r>
            <w:proofErr w:type="spellEnd"/>
            <w:r>
              <w:rPr>
                <w:color w:val="F8F8F2"/>
                <w:sz w:val="19"/>
              </w:rPr>
              <w:t>(</w:t>
            </w:r>
            <w:proofErr w:type="spellStart"/>
            <w:r>
              <w:rPr>
                <w:color w:val="F8F8F2"/>
                <w:sz w:val="19"/>
              </w:rPr>
              <w:t>getSignal</w:t>
            </w:r>
            <w:proofErr w:type="spellEnd"/>
            <w:r>
              <w:rPr>
                <w:color w:val="F8F8F2"/>
                <w:sz w:val="19"/>
              </w:rPr>
              <w:t xml:space="preserve">); </w:t>
            </w:r>
            <w:proofErr w:type="spellStart"/>
            <w:r>
              <w:rPr>
                <w:color w:val="F8F8F2"/>
                <w:sz w:val="19"/>
              </w:rPr>
              <w:t>setBatteryCb</w:t>
            </w:r>
            <w:proofErr w:type="spellEnd"/>
            <w:r>
              <w:rPr>
                <w:color w:val="F8F8F2"/>
                <w:sz w:val="19"/>
              </w:rPr>
              <w:t>(</w:t>
            </w:r>
            <w:proofErr w:type="spellStart"/>
            <w:r>
              <w:rPr>
                <w:color w:val="F8F8F2"/>
                <w:sz w:val="19"/>
              </w:rPr>
              <w:t>getBattery</w:t>
            </w:r>
            <w:proofErr w:type="spellEnd"/>
            <w:r>
              <w:rPr>
                <w:color w:val="F8F8F2"/>
                <w:sz w:val="19"/>
              </w:rPr>
              <w:t xml:space="preserve">);  </w:t>
            </w:r>
          </w:p>
          <w:p w:rsidR="008C580D" w:rsidRDefault="00351578">
            <w:pPr>
              <w:spacing w:after="51"/>
            </w:pPr>
            <w:r>
              <w:rPr>
                <w:color w:val="75715E"/>
                <w:sz w:val="19"/>
              </w:rPr>
              <w:t xml:space="preserve">// </w:t>
            </w:r>
            <w:r>
              <w:rPr>
                <w:rFonts w:ascii="宋体" w:eastAsia="宋体" w:hAnsi="宋体" w:cs="宋体"/>
                <w:color w:val="75715E"/>
                <w:sz w:val="19"/>
              </w:rPr>
              <w:t>设置日志输出，设置指令输出，在</w:t>
            </w:r>
            <w:r>
              <w:rPr>
                <w:color w:val="75715E"/>
                <w:sz w:val="19"/>
              </w:rPr>
              <w:t>MCU</w:t>
            </w:r>
            <w:r>
              <w:rPr>
                <w:rFonts w:ascii="宋体" w:eastAsia="宋体" w:hAnsi="宋体" w:cs="宋体"/>
                <w:color w:val="75715E"/>
                <w:sz w:val="19"/>
              </w:rPr>
              <w:t>中需要分开</w:t>
            </w:r>
            <w:r>
              <w:rPr>
                <w:color w:val="F8F8F2"/>
                <w:sz w:val="19"/>
              </w:rPr>
              <w:t xml:space="preserve"> </w:t>
            </w:r>
          </w:p>
          <w:p w:rsidR="008C580D" w:rsidRDefault="00351578">
            <w:pPr>
              <w:spacing w:after="0" w:line="307" w:lineRule="auto"/>
              <w:ind w:right="1153"/>
            </w:pPr>
            <w:proofErr w:type="spellStart"/>
            <w:r>
              <w:rPr>
                <w:color w:val="F8F8F2"/>
                <w:sz w:val="19"/>
              </w:rPr>
              <w:t>setLogSerialOutputCb</w:t>
            </w:r>
            <w:proofErr w:type="spellEnd"/>
            <w:r>
              <w:rPr>
                <w:color w:val="F8F8F2"/>
                <w:sz w:val="19"/>
              </w:rPr>
              <w:t>(</w:t>
            </w:r>
            <w:proofErr w:type="spellStart"/>
            <w:r>
              <w:rPr>
                <w:color w:val="F8F8F2"/>
                <w:sz w:val="19"/>
              </w:rPr>
              <w:t>outputfunc</w:t>
            </w:r>
            <w:proofErr w:type="spellEnd"/>
            <w:r>
              <w:rPr>
                <w:color w:val="F8F8F2"/>
                <w:sz w:val="19"/>
              </w:rPr>
              <w:t xml:space="preserve">); </w:t>
            </w:r>
            <w:proofErr w:type="spellStart"/>
            <w:r>
              <w:rPr>
                <w:color w:val="F8F8F2"/>
                <w:sz w:val="19"/>
              </w:rPr>
              <w:t>setNbSerialOutputCb</w:t>
            </w:r>
            <w:proofErr w:type="spellEnd"/>
            <w:r>
              <w:rPr>
                <w:color w:val="F8F8F2"/>
                <w:sz w:val="19"/>
              </w:rPr>
              <w:t>(</w:t>
            </w:r>
            <w:proofErr w:type="spellStart"/>
            <w:r>
              <w:rPr>
                <w:color w:val="F8F8F2"/>
                <w:sz w:val="19"/>
              </w:rPr>
              <w:t>outputfunc</w:t>
            </w:r>
            <w:proofErr w:type="spellEnd"/>
            <w:r>
              <w:rPr>
                <w:color w:val="F8F8F2"/>
                <w:sz w:val="19"/>
              </w:rPr>
              <w:t xml:space="preserve">); </w:t>
            </w:r>
          </w:p>
          <w:p w:rsidR="008C580D" w:rsidRDefault="00351578">
            <w:pPr>
              <w:spacing w:after="65"/>
            </w:pPr>
            <w:r>
              <w:rPr>
                <w:color w:val="F8F8F2"/>
                <w:sz w:val="19"/>
              </w:rPr>
              <w:t xml:space="preserve"> </w:t>
            </w:r>
          </w:p>
          <w:p w:rsidR="008C580D" w:rsidRDefault="00351578">
            <w:pPr>
              <w:spacing w:after="50"/>
            </w:pPr>
            <w:r>
              <w:rPr>
                <w:color w:val="75715E"/>
                <w:sz w:val="19"/>
              </w:rPr>
              <w:t xml:space="preserve">// </w:t>
            </w:r>
            <w:r>
              <w:rPr>
                <w:rFonts w:ascii="宋体" w:eastAsia="宋体" w:hAnsi="宋体" w:cs="宋体"/>
                <w:color w:val="75715E"/>
                <w:sz w:val="19"/>
              </w:rPr>
              <w:t>设置</w:t>
            </w:r>
            <w:r>
              <w:rPr>
                <w:color w:val="75715E"/>
                <w:sz w:val="19"/>
              </w:rPr>
              <w:t>ACK</w:t>
            </w:r>
            <w:r>
              <w:rPr>
                <w:rFonts w:ascii="宋体" w:eastAsia="宋体" w:hAnsi="宋体" w:cs="宋体"/>
                <w:color w:val="75715E"/>
                <w:sz w:val="19"/>
              </w:rPr>
              <w:t>数据确认回调函数，若无需处理</w:t>
            </w:r>
            <w:r>
              <w:rPr>
                <w:color w:val="75715E"/>
                <w:sz w:val="19"/>
              </w:rPr>
              <w:t>ACK</w:t>
            </w:r>
            <w:r>
              <w:rPr>
                <w:rFonts w:ascii="宋体" w:eastAsia="宋体" w:hAnsi="宋体" w:cs="宋体"/>
                <w:color w:val="75715E"/>
                <w:sz w:val="19"/>
              </w:rPr>
              <w:t>，则可选</w:t>
            </w:r>
            <w:r>
              <w:rPr>
                <w:color w:val="F8F8F2"/>
                <w:sz w:val="19"/>
              </w:rPr>
              <w:t xml:space="preserve"> </w:t>
            </w:r>
          </w:p>
          <w:p w:rsidR="008C580D" w:rsidRDefault="00351578">
            <w:pPr>
              <w:spacing w:after="18" w:line="307" w:lineRule="auto"/>
              <w:ind w:right="5533"/>
            </w:pPr>
            <w:proofErr w:type="spellStart"/>
            <w:r>
              <w:rPr>
                <w:color w:val="F8F8F2"/>
                <w:sz w:val="19"/>
              </w:rPr>
              <w:t>setAckHandler</w:t>
            </w:r>
            <w:proofErr w:type="spellEnd"/>
            <w:r>
              <w:rPr>
                <w:color w:val="F8F8F2"/>
                <w:sz w:val="19"/>
              </w:rPr>
              <w:t>(</w:t>
            </w:r>
            <w:proofErr w:type="spellStart"/>
            <w:r>
              <w:rPr>
                <w:color w:val="F8F8F2"/>
                <w:sz w:val="19"/>
              </w:rPr>
              <w:t>ack_handler</w:t>
            </w:r>
            <w:proofErr w:type="spellEnd"/>
            <w:r>
              <w:rPr>
                <w:color w:val="F8F8F2"/>
                <w:sz w:val="19"/>
              </w:rPr>
              <w:t xml:space="preserve">);  </w:t>
            </w:r>
          </w:p>
          <w:p w:rsidR="008C580D" w:rsidRDefault="00351578">
            <w:pPr>
              <w:spacing w:after="0"/>
            </w:pPr>
            <w:r>
              <w:rPr>
                <w:color w:val="75715E"/>
                <w:sz w:val="19"/>
              </w:rPr>
              <w:t xml:space="preserve">// </w:t>
            </w:r>
            <w:r>
              <w:rPr>
                <w:rFonts w:ascii="宋体" w:eastAsia="宋体" w:hAnsi="宋体" w:cs="宋体"/>
                <w:color w:val="75715E"/>
                <w:sz w:val="19"/>
              </w:rPr>
              <w:t>设置指令回调函数，若无指令，则可选，指令的回调</w:t>
            </w:r>
            <w:r>
              <w:rPr>
                <w:color w:val="75715E"/>
                <w:sz w:val="19"/>
              </w:rPr>
              <w:t>ID</w:t>
            </w:r>
            <w:r>
              <w:rPr>
                <w:rFonts w:ascii="宋体" w:eastAsia="宋体" w:hAnsi="宋体" w:cs="宋体"/>
                <w:color w:val="75715E"/>
                <w:sz w:val="19"/>
              </w:rPr>
              <w:t>，取</w:t>
            </w:r>
            <w:r>
              <w:rPr>
                <w:color w:val="75715E"/>
                <w:sz w:val="19"/>
              </w:rPr>
              <w:t xml:space="preserve"> EasyIoT </w:t>
            </w:r>
            <w:r>
              <w:rPr>
                <w:rFonts w:ascii="宋体" w:eastAsia="宋体" w:hAnsi="宋体" w:cs="宋体"/>
                <w:color w:val="75715E"/>
                <w:sz w:val="19"/>
              </w:rPr>
              <w:t>平台中指令的</w:t>
            </w:r>
            <w:r>
              <w:rPr>
                <w:color w:val="75715E"/>
                <w:sz w:val="19"/>
              </w:rPr>
              <w:t>ID</w:t>
            </w:r>
            <w:r>
              <w:rPr>
                <w:rFonts w:ascii="宋体" w:eastAsia="宋体" w:hAnsi="宋体" w:cs="宋体"/>
                <w:color w:val="75715E"/>
                <w:sz w:val="19"/>
              </w:rPr>
              <w:t>。</w:t>
            </w:r>
            <w:r>
              <w:rPr>
                <w:color w:val="F8F8F2"/>
                <w:sz w:val="19"/>
              </w:rPr>
              <w:t xml:space="preserve"> </w:t>
            </w:r>
            <w:proofErr w:type="spellStart"/>
            <w:proofErr w:type="gramStart"/>
            <w:r>
              <w:rPr>
                <w:color w:val="F8F8F2"/>
                <w:sz w:val="19"/>
              </w:rPr>
              <w:t>setCmdHandler</w:t>
            </w:r>
            <w:proofErr w:type="spellEnd"/>
            <w:r>
              <w:rPr>
                <w:color w:val="F8F8F2"/>
                <w:sz w:val="19"/>
              </w:rPr>
              <w:t>(</w:t>
            </w:r>
            <w:proofErr w:type="gramEnd"/>
            <w:r>
              <w:rPr>
                <w:color w:val="F8F8F2"/>
                <w:sz w:val="19"/>
              </w:rPr>
              <w:t xml:space="preserve">CMD_CMDID, </w:t>
            </w:r>
            <w:proofErr w:type="spellStart"/>
            <w:r>
              <w:rPr>
                <w:color w:val="F8F8F2"/>
                <w:sz w:val="19"/>
              </w:rPr>
              <w:t>cmd_handler</w:t>
            </w:r>
            <w:proofErr w:type="spellEnd"/>
            <w:r>
              <w:rPr>
                <w:color w:val="F8F8F2"/>
                <w:sz w:val="19"/>
              </w:rPr>
              <w:t xml:space="preserve">); </w:t>
            </w:r>
          </w:p>
        </w:tc>
      </w:tr>
    </w:tbl>
    <w:p w:rsidR="008C580D" w:rsidRDefault="00351578" w:rsidP="00CC6D22">
      <w:pPr>
        <w:pStyle w:val="2"/>
      </w:pPr>
      <w:r>
        <w:rPr>
          <w:rFonts w:hint="eastAsia"/>
        </w:rPr>
        <w:lastRenderedPageBreak/>
        <w:t>数据上报</w:t>
      </w:r>
    </w:p>
    <w:tbl>
      <w:tblPr>
        <w:tblStyle w:val="TableGrid"/>
        <w:tblW w:w="9259" w:type="dxa"/>
        <w:tblInd w:w="0" w:type="dxa"/>
        <w:tblCellMar>
          <w:left w:w="384" w:type="dxa"/>
          <w:right w:w="115" w:type="dxa"/>
        </w:tblCellMar>
        <w:tblLook w:val="04A0" w:firstRow="1" w:lastRow="0" w:firstColumn="1" w:lastColumn="0" w:noHBand="0" w:noVBand="1"/>
      </w:tblPr>
      <w:tblGrid>
        <w:gridCol w:w="9259"/>
      </w:tblGrid>
      <w:tr w:rsidR="008C580D">
        <w:trPr>
          <w:trHeight w:val="5598"/>
        </w:trPr>
        <w:tc>
          <w:tcPr>
            <w:tcW w:w="9259" w:type="dxa"/>
            <w:tcBorders>
              <w:top w:val="nil"/>
              <w:left w:val="nil"/>
              <w:bottom w:val="nil"/>
              <w:right w:val="nil"/>
            </w:tcBorders>
            <w:shd w:val="clear" w:color="auto" w:fill="23241F"/>
            <w:vAlign w:val="center"/>
          </w:tcPr>
          <w:p w:rsidR="008C580D" w:rsidRDefault="00351578">
            <w:pPr>
              <w:spacing w:after="47"/>
            </w:pPr>
            <w:r>
              <w:rPr>
                <w:color w:val="66D9EF"/>
                <w:sz w:val="19"/>
              </w:rPr>
              <w:t>void</w:t>
            </w:r>
            <w:r>
              <w:rPr>
                <w:color w:val="F92672"/>
                <w:sz w:val="19"/>
              </w:rPr>
              <w:t xml:space="preserve"> </w:t>
            </w:r>
            <w:proofErr w:type="spellStart"/>
            <w:r>
              <w:rPr>
                <w:color w:val="A6E22E"/>
                <w:sz w:val="19"/>
              </w:rPr>
              <w:t>data_report_</w:t>
            </w:r>
            <w:proofErr w:type="gramStart"/>
            <w:r>
              <w:rPr>
                <w:color w:val="A6E22E"/>
                <w:sz w:val="19"/>
              </w:rPr>
              <w:t>static</w:t>
            </w:r>
            <w:proofErr w:type="spellEnd"/>
            <w:r>
              <w:rPr>
                <w:color w:val="F8F8F2"/>
                <w:sz w:val="19"/>
              </w:rPr>
              <w:t>(</w:t>
            </w:r>
            <w:proofErr w:type="gramEnd"/>
            <w:r>
              <w:rPr>
                <w:color w:val="66D9EF"/>
                <w:sz w:val="19"/>
              </w:rPr>
              <w:t>uint8_t</w:t>
            </w:r>
            <w:r>
              <w:rPr>
                <w:color w:val="F8F8F2"/>
                <w:sz w:val="19"/>
              </w:rPr>
              <w:t xml:space="preserve"> *</w:t>
            </w:r>
            <w:proofErr w:type="spellStart"/>
            <w:r>
              <w:rPr>
                <w:color w:val="F8F8F2"/>
                <w:sz w:val="19"/>
              </w:rPr>
              <w:t>buf</w:t>
            </w:r>
            <w:proofErr w:type="spellEnd"/>
            <w:r>
              <w:rPr>
                <w:color w:val="F8F8F2"/>
                <w:sz w:val="19"/>
              </w:rPr>
              <w:t xml:space="preserve">, </w:t>
            </w:r>
            <w:r>
              <w:rPr>
                <w:color w:val="66D9EF"/>
                <w:sz w:val="19"/>
              </w:rPr>
              <w:t>uint16_t</w:t>
            </w:r>
            <w:r>
              <w:rPr>
                <w:color w:val="F8F8F2"/>
                <w:sz w:val="19"/>
              </w:rPr>
              <w:t xml:space="preserve"> </w:t>
            </w:r>
            <w:proofErr w:type="spellStart"/>
            <w:r>
              <w:rPr>
                <w:color w:val="F8F8F2"/>
                <w:sz w:val="19"/>
              </w:rPr>
              <w:t>inMaxLength</w:t>
            </w:r>
            <w:proofErr w:type="spellEnd"/>
            <w:r>
              <w:rPr>
                <w:color w:val="F8F8F2"/>
                <w:sz w:val="19"/>
              </w:rPr>
              <w:t>)</w:t>
            </w:r>
            <w:r>
              <w:rPr>
                <w:color w:val="F92672"/>
                <w:sz w:val="19"/>
              </w:rPr>
              <w:t xml:space="preserve"> </w:t>
            </w:r>
          </w:p>
          <w:p w:rsidR="008C580D" w:rsidRDefault="00351578">
            <w:pPr>
              <w:spacing w:after="47"/>
            </w:pPr>
            <w:r>
              <w:rPr>
                <w:color w:val="F8F8F2"/>
                <w:sz w:val="19"/>
              </w:rPr>
              <w:t xml:space="preserve">{ </w:t>
            </w:r>
          </w:p>
          <w:p w:rsidR="008C580D" w:rsidRDefault="00351578">
            <w:pPr>
              <w:spacing w:after="47"/>
            </w:pPr>
            <w:r>
              <w:rPr>
                <w:color w:val="F8F8F2"/>
                <w:sz w:val="19"/>
              </w:rPr>
              <w:t xml:space="preserve">    </w:t>
            </w:r>
            <w:r>
              <w:rPr>
                <w:color w:val="F92672"/>
                <w:sz w:val="19"/>
              </w:rPr>
              <w:t>struct</w:t>
            </w:r>
            <w:r>
              <w:rPr>
                <w:color w:val="F8F8F2"/>
                <w:sz w:val="19"/>
              </w:rPr>
              <w:t xml:space="preserve"> Messages* </w:t>
            </w:r>
            <w:proofErr w:type="spellStart"/>
            <w:r>
              <w:rPr>
                <w:color w:val="F8F8F2"/>
                <w:sz w:val="19"/>
              </w:rPr>
              <w:t>msg</w:t>
            </w:r>
            <w:proofErr w:type="spellEnd"/>
            <w:r>
              <w:rPr>
                <w:color w:val="F8F8F2"/>
                <w:sz w:val="19"/>
              </w:rPr>
              <w:t xml:space="preserve">; </w:t>
            </w:r>
          </w:p>
          <w:p w:rsidR="008C580D" w:rsidRDefault="00351578">
            <w:pPr>
              <w:spacing w:after="47"/>
            </w:pPr>
            <w:r>
              <w:rPr>
                <w:color w:val="F8F8F2"/>
                <w:sz w:val="19"/>
              </w:rPr>
              <w:t xml:space="preserve"> </w:t>
            </w:r>
          </w:p>
          <w:p w:rsidR="008C580D" w:rsidRDefault="00351578">
            <w:pPr>
              <w:spacing w:after="47"/>
            </w:pPr>
            <w:r>
              <w:rPr>
                <w:color w:val="F8F8F2"/>
                <w:sz w:val="19"/>
              </w:rPr>
              <w:t xml:space="preserve">    </w:t>
            </w:r>
            <w:proofErr w:type="spellStart"/>
            <w:r>
              <w:rPr>
                <w:color w:val="F8F8F2"/>
                <w:sz w:val="19"/>
              </w:rPr>
              <w:t>msg</w:t>
            </w:r>
            <w:proofErr w:type="spellEnd"/>
            <w:r>
              <w:rPr>
                <w:color w:val="F8F8F2"/>
                <w:sz w:val="19"/>
              </w:rPr>
              <w:t xml:space="preserve"> = </w:t>
            </w:r>
            <w:proofErr w:type="spellStart"/>
            <w:proofErr w:type="gramStart"/>
            <w:r>
              <w:rPr>
                <w:color w:val="F8F8F2"/>
                <w:sz w:val="19"/>
              </w:rPr>
              <w:t>NewMessageStatic</w:t>
            </w:r>
            <w:proofErr w:type="spellEnd"/>
            <w:r>
              <w:rPr>
                <w:color w:val="F8F8F2"/>
                <w:sz w:val="19"/>
              </w:rPr>
              <w:t>(</w:t>
            </w:r>
            <w:proofErr w:type="spellStart"/>
            <w:proofErr w:type="gramEnd"/>
            <w:r>
              <w:rPr>
                <w:color w:val="F8F8F2"/>
                <w:sz w:val="19"/>
              </w:rPr>
              <w:t>buf</w:t>
            </w:r>
            <w:proofErr w:type="spellEnd"/>
            <w:r>
              <w:rPr>
                <w:color w:val="F8F8F2"/>
                <w:sz w:val="19"/>
              </w:rPr>
              <w:t xml:space="preserve">, </w:t>
            </w:r>
            <w:proofErr w:type="spellStart"/>
            <w:r>
              <w:rPr>
                <w:color w:val="F8F8F2"/>
                <w:sz w:val="19"/>
              </w:rPr>
              <w:t>inMaxLength</w:t>
            </w:r>
            <w:proofErr w:type="spellEnd"/>
            <w:r>
              <w:rPr>
                <w:color w:val="F8F8F2"/>
                <w:sz w:val="19"/>
              </w:rPr>
              <w:t xml:space="preserve">); </w:t>
            </w:r>
          </w:p>
          <w:p w:rsidR="008C580D" w:rsidRDefault="00351578">
            <w:pPr>
              <w:spacing w:after="47"/>
              <w:rPr>
                <w:color w:val="F8F8F2"/>
                <w:sz w:val="19"/>
              </w:rPr>
            </w:pPr>
            <w:r>
              <w:rPr>
                <w:color w:val="F8F8F2"/>
                <w:sz w:val="19"/>
              </w:rPr>
              <w:t xml:space="preserve"> </w:t>
            </w:r>
          </w:p>
          <w:p w:rsidR="00977CC7" w:rsidRPr="00977CC7" w:rsidRDefault="00977CC7">
            <w:pPr>
              <w:spacing w:after="47"/>
              <w:rPr>
                <w:rFonts w:hint="eastAsia"/>
                <w:color w:val="F8F8F2"/>
                <w:sz w:val="19"/>
              </w:rPr>
            </w:pPr>
            <w:r>
              <w:rPr>
                <w:rFonts w:eastAsiaTheme="minorEastAsia" w:hint="eastAsia"/>
              </w:rPr>
              <w:t xml:space="preserve"> </w:t>
            </w:r>
            <w:r>
              <w:rPr>
                <w:rFonts w:eastAsiaTheme="minorEastAsia"/>
              </w:rPr>
              <w:t xml:space="preserve"> </w:t>
            </w:r>
            <w:r w:rsidRPr="00977CC7">
              <w:rPr>
                <w:color w:val="F8F8F2"/>
                <w:sz w:val="19"/>
              </w:rPr>
              <w:t xml:space="preserve">  </w:t>
            </w:r>
            <w:r w:rsidRPr="00977CC7">
              <w:rPr>
                <w:rFonts w:hint="eastAsia"/>
                <w:color w:val="F8F8F2"/>
                <w:sz w:val="19"/>
              </w:rPr>
              <w:t>/</w:t>
            </w:r>
            <w:r w:rsidRPr="00977CC7">
              <w:rPr>
                <w:color w:val="F8F8F2"/>
                <w:sz w:val="19"/>
              </w:rPr>
              <w:t>/</w:t>
            </w:r>
            <w:r>
              <w:rPr>
                <w:color w:val="F8F8F2"/>
                <w:sz w:val="19"/>
              </w:rPr>
              <w:t xml:space="preserve"> </w:t>
            </w:r>
            <w:r w:rsidR="00CB2A1C">
              <w:rPr>
                <w:rFonts w:asciiTheme="minorEastAsia" w:eastAsiaTheme="minorEastAsia" w:hAnsiTheme="minorEastAsia" w:hint="eastAsia"/>
                <w:color w:val="F8F8F2"/>
                <w:sz w:val="19"/>
              </w:rPr>
              <w:t>设置上送数据ID，</w:t>
            </w:r>
            <w:r w:rsidR="00CB2A1C">
              <w:rPr>
                <w:color w:val="F8F8F2"/>
                <w:sz w:val="19"/>
              </w:rPr>
              <w:t>CMT_USER_UP</w:t>
            </w:r>
            <w:r>
              <w:rPr>
                <w:rFonts w:asciiTheme="minorEastAsia" w:eastAsiaTheme="minorEastAsia" w:hAnsiTheme="minorEastAsia" w:hint="eastAsia"/>
                <w:color w:val="F8F8F2"/>
                <w:sz w:val="19"/>
              </w:rPr>
              <w:t>设置为用户数据上报，</w:t>
            </w:r>
            <w:r w:rsidR="00CB2A1C">
              <w:rPr>
                <w:rFonts w:asciiTheme="minorEastAsia" w:eastAsiaTheme="minorEastAsia" w:hAnsiTheme="minorEastAsia" w:hint="eastAsia"/>
                <w:color w:val="F8F8F2"/>
                <w:sz w:val="19"/>
              </w:rPr>
              <w:t>为固定值；MSG_MSGID为导出头文件中对应消息的宏定义，需要修改。</w:t>
            </w:r>
          </w:p>
          <w:p w:rsidR="00CB2A1C" w:rsidRDefault="00351578" w:rsidP="00CB2A1C">
            <w:pPr>
              <w:spacing w:after="0" w:line="307" w:lineRule="auto"/>
              <w:ind w:right="1960" w:firstLine="165"/>
              <w:rPr>
                <w:color w:val="F8F8F2"/>
                <w:sz w:val="19"/>
              </w:rPr>
            </w:pPr>
            <w:proofErr w:type="spellStart"/>
            <w:proofErr w:type="gramStart"/>
            <w:r>
              <w:rPr>
                <w:color w:val="F8F8F2"/>
                <w:sz w:val="19"/>
              </w:rPr>
              <w:t>setMessages</w:t>
            </w:r>
            <w:proofErr w:type="spellEnd"/>
            <w:r>
              <w:rPr>
                <w:color w:val="F8F8F2"/>
                <w:sz w:val="19"/>
              </w:rPr>
              <w:t>(</w:t>
            </w:r>
            <w:proofErr w:type="spellStart"/>
            <w:proofErr w:type="gramEnd"/>
            <w:r>
              <w:rPr>
                <w:color w:val="F8F8F2"/>
                <w:sz w:val="19"/>
              </w:rPr>
              <w:t>msg</w:t>
            </w:r>
            <w:proofErr w:type="spellEnd"/>
            <w:r>
              <w:rPr>
                <w:color w:val="F8F8F2"/>
                <w:sz w:val="19"/>
              </w:rPr>
              <w:t xml:space="preserve">, CMT_USER_UP, MSG_MSGID);     </w:t>
            </w:r>
          </w:p>
          <w:p w:rsidR="00CB2A1C" w:rsidRPr="00977CC7" w:rsidRDefault="00CB2A1C" w:rsidP="00CB2A1C">
            <w:pPr>
              <w:spacing w:after="47"/>
              <w:rPr>
                <w:rFonts w:hint="eastAsia"/>
                <w:color w:val="F8F8F2"/>
                <w:sz w:val="19"/>
              </w:rPr>
            </w:pPr>
            <w:r>
              <w:rPr>
                <w:rFonts w:eastAsiaTheme="minorEastAsia" w:hint="eastAsia"/>
              </w:rPr>
              <w:t xml:space="preserve"> </w:t>
            </w:r>
            <w:r>
              <w:rPr>
                <w:rFonts w:eastAsiaTheme="minorEastAsia"/>
              </w:rPr>
              <w:t xml:space="preserve"> </w:t>
            </w:r>
            <w:r w:rsidRPr="00977CC7">
              <w:rPr>
                <w:color w:val="F8F8F2"/>
                <w:sz w:val="19"/>
              </w:rPr>
              <w:t xml:space="preserve">  </w:t>
            </w:r>
            <w:r w:rsidRPr="00977CC7">
              <w:rPr>
                <w:rFonts w:hint="eastAsia"/>
                <w:color w:val="F8F8F2"/>
                <w:sz w:val="19"/>
              </w:rPr>
              <w:t>/</w:t>
            </w:r>
            <w:r w:rsidRPr="00977CC7">
              <w:rPr>
                <w:color w:val="F8F8F2"/>
                <w:sz w:val="19"/>
              </w:rPr>
              <w:t>/</w:t>
            </w:r>
            <w:r>
              <w:rPr>
                <w:color w:val="F8F8F2"/>
                <w:sz w:val="19"/>
              </w:rPr>
              <w:t xml:space="preserve"> </w:t>
            </w:r>
            <w:r>
              <w:rPr>
                <w:rFonts w:asciiTheme="minorEastAsia" w:eastAsiaTheme="minorEastAsia" w:hAnsiTheme="minorEastAsia" w:hint="eastAsia"/>
                <w:color w:val="F8F8F2"/>
                <w:sz w:val="19"/>
              </w:rPr>
              <w:t>传感器数据上送，</w:t>
            </w:r>
            <w:r>
              <w:rPr>
                <w:rFonts w:asciiTheme="minorEastAsia" w:eastAsiaTheme="minorEastAsia" w:hAnsiTheme="minorEastAsia" w:hint="eastAsia"/>
                <w:color w:val="F8F8F2"/>
                <w:sz w:val="19"/>
              </w:rPr>
              <w:t>LON_TLV_PARAMID为平台导出头文件中对应定义的宏</w:t>
            </w:r>
          </w:p>
          <w:p w:rsidR="008C580D" w:rsidRDefault="00351578" w:rsidP="00CB2A1C">
            <w:pPr>
              <w:spacing w:after="0" w:line="307" w:lineRule="auto"/>
              <w:ind w:right="1960" w:firstLine="165"/>
            </w:pPr>
            <w:proofErr w:type="spellStart"/>
            <w:proofErr w:type="gramStart"/>
            <w:r>
              <w:rPr>
                <w:color w:val="F8F8F2"/>
                <w:sz w:val="19"/>
              </w:rPr>
              <w:t>AddFloat</w:t>
            </w:r>
            <w:proofErr w:type="spellEnd"/>
            <w:r>
              <w:rPr>
                <w:color w:val="F8F8F2"/>
                <w:sz w:val="19"/>
              </w:rPr>
              <w:t>(</w:t>
            </w:r>
            <w:proofErr w:type="spellStart"/>
            <w:proofErr w:type="gramEnd"/>
            <w:r>
              <w:rPr>
                <w:color w:val="F8F8F2"/>
                <w:sz w:val="19"/>
              </w:rPr>
              <w:t>msg</w:t>
            </w:r>
            <w:proofErr w:type="spellEnd"/>
            <w:r>
              <w:rPr>
                <w:color w:val="F8F8F2"/>
                <w:sz w:val="19"/>
              </w:rPr>
              <w:t xml:space="preserve">, LON_TLV_PARAMID, </w:t>
            </w:r>
            <w:r>
              <w:rPr>
                <w:color w:val="AE81FF"/>
                <w:sz w:val="19"/>
              </w:rPr>
              <w:t>123.123f</w:t>
            </w:r>
            <w:r>
              <w:rPr>
                <w:color w:val="F8F8F2"/>
                <w:sz w:val="19"/>
              </w:rPr>
              <w:t xml:space="preserve">); </w:t>
            </w:r>
          </w:p>
          <w:p w:rsidR="008C580D" w:rsidRDefault="00351578">
            <w:pPr>
              <w:spacing w:after="47"/>
            </w:pPr>
            <w:r>
              <w:rPr>
                <w:color w:val="F8F8F2"/>
                <w:sz w:val="19"/>
              </w:rPr>
              <w:t xml:space="preserve">    </w:t>
            </w:r>
            <w:proofErr w:type="spellStart"/>
            <w:proofErr w:type="gramStart"/>
            <w:r>
              <w:rPr>
                <w:color w:val="F8F8F2"/>
                <w:sz w:val="19"/>
              </w:rPr>
              <w:t>AddFloat</w:t>
            </w:r>
            <w:proofErr w:type="spellEnd"/>
            <w:r>
              <w:rPr>
                <w:color w:val="F8F8F2"/>
                <w:sz w:val="19"/>
              </w:rPr>
              <w:t>(</w:t>
            </w:r>
            <w:proofErr w:type="spellStart"/>
            <w:proofErr w:type="gramEnd"/>
            <w:r>
              <w:rPr>
                <w:color w:val="F8F8F2"/>
                <w:sz w:val="19"/>
              </w:rPr>
              <w:t>msg</w:t>
            </w:r>
            <w:proofErr w:type="spellEnd"/>
            <w:r>
              <w:rPr>
                <w:color w:val="F8F8F2"/>
                <w:sz w:val="19"/>
              </w:rPr>
              <w:t xml:space="preserve">, LAT_TLV_PARAMID, </w:t>
            </w:r>
            <w:r>
              <w:rPr>
                <w:color w:val="AE81FF"/>
                <w:sz w:val="19"/>
              </w:rPr>
              <w:t>321.456f</w:t>
            </w:r>
            <w:r>
              <w:rPr>
                <w:color w:val="F8F8F2"/>
                <w:sz w:val="19"/>
              </w:rPr>
              <w:t xml:space="preserve">); </w:t>
            </w:r>
          </w:p>
          <w:p w:rsidR="008C580D" w:rsidRDefault="00351578">
            <w:pPr>
              <w:spacing w:after="47"/>
            </w:pPr>
            <w:r>
              <w:rPr>
                <w:color w:val="F8F8F2"/>
                <w:sz w:val="19"/>
              </w:rPr>
              <w:t xml:space="preserve">    AddInt8(</w:t>
            </w:r>
            <w:proofErr w:type="spellStart"/>
            <w:r>
              <w:rPr>
                <w:color w:val="F8F8F2"/>
                <w:sz w:val="19"/>
              </w:rPr>
              <w:t>msg</w:t>
            </w:r>
            <w:proofErr w:type="spellEnd"/>
            <w:r>
              <w:rPr>
                <w:color w:val="F8F8F2"/>
                <w:sz w:val="19"/>
              </w:rPr>
              <w:t xml:space="preserve">, STATUS_TLV_PARAMID, </w:t>
            </w:r>
            <w:r>
              <w:rPr>
                <w:color w:val="AE81FF"/>
                <w:sz w:val="19"/>
              </w:rPr>
              <w:t>129</w:t>
            </w:r>
            <w:r>
              <w:rPr>
                <w:color w:val="F8F8F2"/>
                <w:sz w:val="19"/>
              </w:rPr>
              <w:t xml:space="preserve">); </w:t>
            </w:r>
          </w:p>
          <w:p w:rsidR="00CB2A1C" w:rsidRDefault="00351578" w:rsidP="00CB2A1C">
            <w:pPr>
              <w:spacing w:after="0" w:line="307" w:lineRule="auto"/>
              <w:ind w:right="3459" w:firstLine="165"/>
              <w:rPr>
                <w:color w:val="F8F8F2"/>
                <w:sz w:val="19"/>
              </w:rPr>
            </w:pPr>
            <w:proofErr w:type="spellStart"/>
            <w:proofErr w:type="gramStart"/>
            <w:r>
              <w:rPr>
                <w:color w:val="F8F8F2"/>
                <w:sz w:val="19"/>
              </w:rPr>
              <w:t>AddFloat</w:t>
            </w:r>
            <w:proofErr w:type="spellEnd"/>
            <w:r>
              <w:rPr>
                <w:color w:val="F8F8F2"/>
                <w:sz w:val="19"/>
              </w:rPr>
              <w:t>(</w:t>
            </w:r>
            <w:proofErr w:type="spellStart"/>
            <w:proofErr w:type="gramEnd"/>
            <w:r>
              <w:rPr>
                <w:color w:val="F8F8F2"/>
                <w:sz w:val="19"/>
              </w:rPr>
              <w:t>msg</w:t>
            </w:r>
            <w:proofErr w:type="spellEnd"/>
            <w:r>
              <w:rPr>
                <w:color w:val="F8F8F2"/>
                <w:sz w:val="19"/>
              </w:rPr>
              <w:t xml:space="preserve">, </w:t>
            </w:r>
            <w:r>
              <w:rPr>
                <w:color w:val="AE81FF"/>
                <w:sz w:val="19"/>
              </w:rPr>
              <w:t>4</w:t>
            </w:r>
            <w:r>
              <w:rPr>
                <w:color w:val="F8F8F2"/>
                <w:sz w:val="19"/>
              </w:rPr>
              <w:t xml:space="preserve">, </w:t>
            </w:r>
            <w:r>
              <w:rPr>
                <w:color w:val="AE81FF"/>
                <w:sz w:val="19"/>
              </w:rPr>
              <w:t>321.456f</w:t>
            </w:r>
            <w:r>
              <w:rPr>
                <w:color w:val="F8F8F2"/>
                <w:sz w:val="19"/>
              </w:rPr>
              <w:t xml:space="preserve">);     </w:t>
            </w:r>
          </w:p>
          <w:p w:rsidR="00CB2A1C" w:rsidRPr="00CB2A1C" w:rsidRDefault="00CB2A1C" w:rsidP="00CB2A1C">
            <w:pPr>
              <w:spacing w:after="0" w:line="307" w:lineRule="auto"/>
              <w:ind w:right="3459" w:firstLine="165"/>
              <w:rPr>
                <w:rFonts w:eastAsiaTheme="minorEastAsia" w:hint="eastAsia"/>
                <w:color w:val="F8F8F2"/>
                <w:sz w:val="19"/>
              </w:rPr>
            </w:pPr>
          </w:p>
          <w:p w:rsidR="00CB2A1C" w:rsidRPr="00977CC7" w:rsidRDefault="00CB2A1C" w:rsidP="00CB2A1C">
            <w:pPr>
              <w:spacing w:after="47"/>
              <w:rPr>
                <w:rFonts w:hint="eastAsia"/>
                <w:color w:val="F8F8F2"/>
                <w:sz w:val="19"/>
              </w:rPr>
            </w:pPr>
            <w:r>
              <w:rPr>
                <w:rFonts w:eastAsiaTheme="minorEastAsia" w:hint="eastAsia"/>
              </w:rPr>
              <w:t xml:space="preserve"> </w:t>
            </w:r>
            <w:r>
              <w:rPr>
                <w:rFonts w:eastAsiaTheme="minorEastAsia"/>
              </w:rPr>
              <w:t xml:space="preserve"> </w:t>
            </w:r>
            <w:r w:rsidRPr="00977CC7">
              <w:rPr>
                <w:color w:val="F8F8F2"/>
                <w:sz w:val="19"/>
              </w:rPr>
              <w:t xml:space="preserve">  </w:t>
            </w:r>
            <w:r w:rsidRPr="00977CC7">
              <w:rPr>
                <w:rFonts w:hint="eastAsia"/>
                <w:color w:val="F8F8F2"/>
                <w:sz w:val="19"/>
              </w:rPr>
              <w:t>/</w:t>
            </w:r>
            <w:r w:rsidRPr="00977CC7">
              <w:rPr>
                <w:color w:val="F8F8F2"/>
                <w:sz w:val="19"/>
              </w:rPr>
              <w:t>/</w:t>
            </w:r>
            <w:r>
              <w:rPr>
                <w:color w:val="F8F8F2"/>
                <w:sz w:val="19"/>
              </w:rPr>
              <w:t xml:space="preserve"> </w:t>
            </w:r>
            <w:r>
              <w:rPr>
                <w:rFonts w:asciiTheme="minorEastAsia" w:eastAsiaTheme="minorEastAsia" w:hAnsiTheme="minorEastAsia" w:hint="eastAsia"/>
                <w:color w:val="F8F8F2"/>
                <w:sz w:val="19"/>
              </w:rPr>
              <w:t>添加一个字符串，传感器ID为固定数字5；</w:t>
            </w:r>
          </w:p>
          <w:p w:rsidR="00CB2A1C" w:rsidRDefault="00351578" w:rsidP="00CB2A1C">
            <w:pPr>
              <w:spacing w:after="0" w:line="307" w:lineRule="auto"/>
              <w:ind w:right="3459" w:firstLine="165"/>
              <w:rPr>
                <w:color w:val="F8F8F2"/>
                <w:sz w:val="19"/>
              </w:rPr>
            </w:pPr>
            <w:proofErr w:type="spellStart"/>
            <w:proofErr w:type="gramStart"/>
            <w:r>
              <w:rPr>
                <w:color w:val="F8F8F2"/>
                <w:sz w:val="19"/>
              </w:rPr>
              <w:t>AddString</w:t>
            </w:r>
            <w:proofErr w:type="spellEnd"/>
            <w:r>
              <w:rPr>
                <w:color w:val="F8F8F2"/>
                <w:sz w:val="19"/>
              </w:rPr>
              <w:t>(</w:t>
            </w:r>
            <w:proofErr w:type="spellStart"/>
            <w:proofErr w:type="gramEnd"/>
            <w:r>
              <w:rPr>
                <w:color w:val="F8F8F2"/>
                <w:sz w:val="19"/>
              </w:rPr>
              <w:t>msg</w:t>
            </w:r>
            <w:proofErr w:type="spellEnd"/>
            <w:r>
              <w:rPr>
                <w:color w:val="F8F8F2"/>
                <w:sz w:val="19"/>
              </w:rPr>
              <w:t xml:space="preserve">, </w:t>
            </w:r>
            <w:r>
              <w:rPr>
                <w:color w:val="AE81FF"/>
                <w:sz w:val="19"/>
              </w:rPr>
              <w:t>5</w:t>
            </w:r>
            <w:r>
              <w:rPr>
                <w:color w:val="F8F8F2"/>
                <w:sz w:val="19"/>
              </w:rPr>
              <w:t xml:space="preserve">, </w:t>
            </w:r>
            <w:r>
              <w:rPr>
                <w:color w:val="E6DB74"/>
                <w:sz w:val="19"/>
              </w:rPr>
              <w:t>"HELLO,WORLD"</w:t>
            </w:r>
            <w:r>
              <w:rPr>
                <w:color w:val="F8F8F2"/>
                <w:sz w:val="19"/>
              </w:rPr>
              <w:t xml:space="preserve">);     </w:t>
            </w:r>
          </w:p>
          <w:p w:rsidR="00CB2A1C" w:rsidRPr="00CB2A1C" w:rsidRDefault="00CB2A1C" w:rsidP="00CB2A1C">
            <w:pPr>
              <w:spacing w:after="0" w:line="307" w:lineRule="auto"/>
              <w:ind w:right="3459" w:firstLine="165"/>
              <w:rPr>
                <w:rFonts w:eastAsiaTheme="minorEastAsia" w:hint="eastAsia"/>
                <w:color w:val="F8F8F2"/>
                <w:sz w:val="19"/>
              </w:rPr>
            </w:pPr>
          </w:p>
          <w:p w:rsidR="00CB2A1C" w:rsidRPr="00CB2A1C" w:rsidRDefault="00CB2A1C" w:rsidP="00CB2A1C">
            <w:pPr>
              <w:spacing w:after="47"/>
              <w:rPr>
                <w:rFonts w:eastAsiaTheme="minorEastAsia"/>
                <w:color w:val="F8F8F2"/>
                <w:sz w:val="19"/>
              </w:rPr>
            </w:pPr>
            <w:r>
              <w:rPr>
                <w:rFonts w:eastAsiaTheme="minorEastAsia" w:hint="eastAsia"/>
              </w:rPr>
              <w:t xml:space="preserve"> </w:t>
            </w:r>
            <w:r>
              <w:rPr>
                <w:rFonts w:eastAsiaTheme="minorEastAsia"/>
              </w:rPr>
              <w:t xml:space="preserve"> </w:t>
            </w:r>
            <w:r w:rsidRPr="00977CC7">
              <w:rPr>
                <w:color w:val="F8F8F2"/>
                <w:sz w:val="19"/>
              </w:rPr>
              <w:t xml:space="preserve">  </w:t>
            </w:r>
            <w:r w:rsidRPr="00977CC7">
              <w:rPr>
                <w:rFonts w:hint="eastAsia"/>
                <w:color w:val="F8F8F2"/>
                <w:sz w:val="19"/>
              </w:rPr>
              <w:t>/</w:t>
            </w:r>
            <w:r w:rsidRPr="00977CC7">
              <w:rPr>
                <w:color w:val="F8F8F2"/>
                <w:sz w:val="19"/>
              </w:rPr>
              <w:t>/</w:t>
            </w:r>
            <w:r>
              <w:rPr>
                <w:color w:val="F8F8F2"/>
                <w:sz w:val="19"/>
              </w:rPr>
              <w:t xml:space="preserve"> </w:t>
            </w:r>
            <w:r>
              <w:rPr>
                <w:rFonts w:asciiTheme="minorEastAsia" w:eastAsiaTheme="minorEastAsia" w:hAnsiTheme="minorEastAsia" w:hint="eastAsia"/>
                <w:color w:val="F8F8F2"/>
                <w:sz w:val="19"/>
              </w:rPr>
              <w:t>将</w:t>
            </w:r>
            <w:proofErr w:type="spellStart"/>
            <w:r>
              <w:rPr>
                <w:rFonts w:asciiTheme="minorEastAsia" w:eastAsiaTheme="minorEastAsia" w:hAnsiTheme="minorEastAsia" w:hint="eastAsia"/>
                <w:color w:val="F8F8F2"/>
                <w:sz w:val="19"/>
              </w:rPr>
              <w:t>msg</w:t>
            </w:r>
            <w:proofErr w:type="spellEnd"/>
            <w:r>
              <w:rPr>
                <w:rFonts w:asciiTheme="minorEastAsia" w:eastAsiaTheme="minorEastAsia" w:hAnsiTheme="minorEastAsia" w:hint="eastAsia"/>
                <w:color w:val="F8F8F2"/>
                <w:sz w:val="19"/>
              </w:rPr>
              <w:t>对象的值，上送到平台。</w:t>
            </w:r>
          </w:p>
          <w:p w:rsidR="008C580D" w:rsidRDefault="00351578" w:rsidP="00CB2A1C">
            <w:pPr>
              <w:spacing w:after="0" w:line="307" w:lineRule="auto"/>
              <w:ind w:right="3459" w:firstLine="165"/>
            </w:pPr>
            <w:proofErr w:type="spellStart"/>
            <w:r>
              <w:rPr>
                <w:color w:val="F8F8F2"/>
                <w:sz w:val="19"/>
              </w:rPr>
              <w:t>pushMessages</w:t>
            </w:r>
            <w:proofErr w:type="spellEnd"/>
            <w:r>
              <w:rPr>
                <w:color w:val="F8F8F2"/>
                <w:sz w:val="19"/>
              </w:rPr>
              <w:t>(</w:t>
            </w:r>
            <w:proofErr w:type="spellStart"/>
            <w:r>
              <w:rPr>
                <w:color w:val="F8F8F2"/>
                <w:sz w:val="19"/>
              </w:rPr>
              <w:t>msg</w:t>
            </w:r>
            <w:proofErr w:type="spellEnd"/>
            <w:r>
              <w:rPr>
                <w:color w:val="F8F8F2"/>
                <w:sz w:val="19"/>
              </w:rPr>
              <w:t xml:space="preserve">); </w:t>
            </w:r>
          </w:p>
          <w:p w:rsidR="008C580D" w:rsidRDefault="00351578">
            <w:pPr>
              <w:spacing w:after="62"/>
            </w:pPr>
            <w:r>
              <w:rPr>
                <w:color w:val="F8F8F2"/>
                <w:sz w:val="19"/>
              </w:rPr>
              <w:t xml:space="preserve"> </w:t>
            </w:r>
          </w:p>
          <w:p w:rsidR="008C580D" w:rsidRDefault="00351578">
            <w:pPr>
              <w:spacing w:after="46"/>
            </w:pPr>
            <w:r>
              <w:rPr>
                <w:color w:val="F8F8F2"/>
                <w:sz w:val="19"/>
              </w:rPr>
              <w:t xml:space="preserve">    </w:t>
            </w:r>
            <w:r>
              <w:rPr>
                <w:color w:val="75715E"/>
                <w:sz w:val="19"/>
              </w:rPr>
              <w:t xml:space="preserve">// </w:t>
            </w:r>
            <w:r>
              <w:rPr>
                <w:rFonts w:ascii="宋体" w:eastAsia="宋体" w:hAnsi="宋体" w:cs="宋体"/>
                <w:color w:val="75715E"/>
                <w:sz w:val="19"/>
              </w:rPr>
              <w:t>可选，函数返回时，</w:t>
            </w:r>
            <w:proofErr w:type="spellStart"/>
            <w:r>
              <w:rPr>
                <w:color w:val="75715E"/>
                <w:sz w:val="19"/>
              </w:rPr>
              <w:t>buf</w:t>
            </w:r>
            <w:proofErr w:type="spellEnd"/>
            <w:r>
              <w:rPr>
                <w:rFonts w:ascii="宋体" w:eastAsia="宋体" w:hAnsi="宋体" w:cs="宋体"/>
                <w:color w:val="75715E"/>
                <w:sz w:val="19"/>
              </w:rPr>
              <w:t>空间被收回，则</w:t>
            </w:r>
            <w:proofErr w:type="spellStart"/>
            <w:r>
              <w:rPr>
                <w:color w:val="75715E"/>
                <w:sz w:val="19"/>
              </w:rPr>
              <w:t>msg</w:t>
            </w:r>
            <w:proofErr w:type="spellEnd"/>
            <w:r>
              <w:rPr>
                <w:rFonts w:ascii="宋体" w:eastAsia="宋体" w:hAnsi="宋体" w:cs="宋体"/>
                <w:color w:val="75715E"/>
                <w:sz w:val="19"/>
              </w:rPr>
              <w:t>自动被</w:t>
            </w:r>
            <w:r>
              <w:rPr>
                <w:color w:val="75715E"/>
                <w:sz w:val="19"/>
              </w:rPr>
              <w:t>free</w:t>
            </w:r>
            <w:r>
              <w:rPr>
                <w:color w:val="F8F8F2"/>
                <w:sz w:val="19"/>
              </w:rPr>
              <w:t xml:space="preserve"> </w:t>
            </w:r>
          </w:p>
          <w:p w:rsidR="008C580D" w:rsidRDefault="00351578">
            <w:pPr>
              <w:spacing w:after="47"/>
            </w:pPr>
            <w:r>
              <w:rPr>
                <w:color w:val="F8F8F2"/>
                <w:sz w:val="19"/>
              </w:rPr>
              <w:t xml:space="preserve">    </w:t>
            </w:r>
            <w:proofErr w:type="spellStart"/>
            <w:r>
              <w:rPr>
                <w:color w:val="F8F8F2"/>
                <w:sz w:val="19"/>
              </w:rPr>
              <w:t>FreeMessage</w:t>
            </w:r>
            <w:proofErr w:type="spellEnd"/>
            <w:r>
              <w:rPr>
                <w:color w:val="F8F8F2"/>
                <w:sz w:val="19"/>
              </w:rPr>
              <w:t>(</w:t>
            </w:r>
            <w:proofErr w:type="spellStart"/>
            <w:r>
              <w:rPr>
                <w:color w:val="F8F8F2"/>
                <w:sz w:val="19"/>
              </w:rPr>
              <w:t>msg</w:t>
            </w:r>
            <w:proofErr w:type="spellEnd"/>
            <w:r>
              <w:rPr>
                <w:color w:val="F8F8F2"/>
                <w:sz w:val="19"/>
              </w:rPr>
              <w:t xml:space="preserve">); </w:t>
            </w:r>
          </w:p>
          <w:p w:rsidR="008C580D" w:rsidRDefault="00351578">
            <w:pPr>
              <w:spacing w:after="0"/>
            </w:pPr>
            <w:r>
              <w:rPr>
                <w:color w:val="F8F8F2"/>
                <w:sz w:val="19"/>
              </w:rPr>
              <w:t xml:space="preserve">} </w:t>
            </w:r>
          </w:p>
        </w:tc>
      </w:tr>
    </w:tbl>
    <w:p w:rsidR="008C580D" w:rsidRDefault="00351578" w:rsidP="00CC6D22">
      <w:pPr>
        <w:pStyle w:val="2"/>
      </w:pPr>
      <w:r>
        <w:rPr>
          <w:rFonts w:hint="eastAsia"/>
        </w:rPr>
        <w:t>指令处理</w:t>
      </w:r>
    </w:p>
    <w:tbl>
      <w:tblPr>
        <w:tblStyle w:val="TableGrid"/>
        <w:tblW w:w="9259" w:type="dxa"/>
        <w:tblInd w:w="0" w:type="dxa"/>
        <w:tblCellMar>
          <w:left w:w="384" w:type="dxa"/>
          <w:right w:w="115" w:type="dxa"/>
        </w:tblCellMar>
        <w:tblLook w:val="04A0" w:firstRow="1" w:lastRow="0" w:firstColumn="1" w:lastColumn="0" w:noHBand="0" w:noVBand="1"/>
      </w:tblPr>
      <w:tblGrid>
        <w:gridCol w:w="9259"/>
      </w:tblGrid>
      <w:tr w:rsidR="008C580D">
        <w:trPr>
          <w:trHeight w:val="4697"/>
        </w:trPr>
        <w:tc>
          <w:tcPr>
            <w:tcW w:w="9259" w:type="dxa"/>
            <w:tcBorders>
              <w:top w:val="nil"/>
              <w:left w:val="nil"/>
              <w:bottom w:val="nil"/>
              <w:right w:val="nil"/>
            </w:tcBorders>
            <w:shd w:val="clear" w:color="auto" w:fill="23241F"/>
            <w:vAlign w:val="center"/>
          </w:tcPr>
          <w:p w:rsidR="008C580D" w:rsidRDefault="00351578">
            <w:pPr>
              <w:spacing w:after="47"/>
            </w:pPr>
            <w:r>
              <w:rPr>
                <w:color w:val="66D9EF"/>
                <w:sz w:val="19"/>
              </w:rPr>
              <w:t>void</w:t>
            </w:r>
            <w:r>
              <w:rPr>
                <w:color w:val="F92672"/>
                <w:sz w:val="19"/>
              </w:rPr>
              <w:t xml:space="preserve"> </w:t>
            </w:r>
            <w:proofErr w:type="spellStart"/>
            <w:r>
              <w:rPr>
                <w:color w:val="A6E22E"/>
                <w:sz w:val="19"/>
              </w:rPr>
              <w:t>show_cmd_req_</w:t>
            </w:r>
            <w:proofErr w:type="gramStart"/>
            <w:r>
              <w:rPr>
                <w:color w:val="A6E22E"/>
                <w:sz w:val="19"/>
              </w:rPr>
              <w:t>info</w:t>
            </w:r>
            <w:proofErr w:type="spellEnd"/>
            <w:r>
              <w:rPr>
                <w:color w:val="F8F8F2"/>
                <w:sz w:val="19"/>
              </w:rPr>
              <w:t>(</w:t>
            </w:r>
            <w:proofErr w:type="gramEnd"/>
            <w:r>
              <w:rPr>
                <w:color w:val="66D9EF"/>
                <w:sz w:val="19"/>
              </w:rPr>
              <w:t>struct</w:t>
            </w:r>
            <w:r>
              <w:rPr>
                <w:color w:val="F8F8F2"/>
                <w:sz w:val="19"/>
              </w:rPr>
              <w:t xml:space="preserve"> Messages* </w:t>
            </w:r>
            <w:proofErr w:type="spellStart"/>
            <w:r>
              <w:rPr>
                <w:color w:val="F8F8F2"/>
                <w:sz w:val="19"/>
              </w:rPr>
              <w:t>req</w:t>
            </w:r>
            <w:proofErr w:type="spellEnd"/>
            <w:r>
              <w:rPr>
                <w:color w:val="F8F8F2"/>
                <w:sz w:val="19"/>
              </w:rPr>
              <w:t>)</w:t>
            </w:r>
            <w:r>
              <w:rPr>
                <w:color w:val="F92672"/>
                <w:sz w:val="19"/>
              </w:rPr>
              <w:t xml:space="preserve"> </w:t>
            </w:r>
          </w:p>
          <w:p w:rsidR="008C580D" w:rsidRDefault="00351578">
            <w:pPr>
              <w:spacing w:after="47"/>
            </w:pPr>
            <w:r>
              <w:rPr>
                <w:color w:val="F8F8F2"/>
                <w:sz w:val="19"/>
              </w:rPr>
              <w:t xml:space="preserve">{ </w:t>
            </w:r>
          </w:p>
          <w:p w:rsidR="008C580D" w:rsidRDefault="00351578">
            <w:pPr>
              <w:spacing w:after="0" w:line="307" w:lineRule="auto"/>
              <w:ind w:right="6570"/>
            </w:pPr>
            <w:r>
              <w:rPr>
                <w:color w:val="F8F8F2"/>
                <w:sz w:val="19"/>
              </w:rPr>
              <w:t xml:space="preserve">    </w:t>
            </w:r>
            <w:proofErr w:type="spellStart"/>
            <w:r>
              <w:rPr>
                <w:color w:val="F92672"/>
                <w:sz w:val="19"/>
              </w:rPr>
              <w:t>int</w:t>
            </w:r>
            <w:proofErr w:type="spellEnd"/>
            <w:r>
              <w:rPr>
                <w:color w:val="F8F8F2"/>
                <w:sz w:val="19"/>
              </w:rPr>
              <w:t xml:space="preserve"> </w:t>
            </w:r>
            <w:proofErr w:type="gramStart"/>
            <w:r>
              <w:rPr>
                <w:color w:val="F8F8F2"/>
                <w:sz w:val="19"/>
              </w:rPr>
              <w:t xml:space="preserve">ret;   </w:t>
            </w:r>
            <w:proofErr w:type="gramEnd"/>
            <w:r>
              <w:rPr>
                <w:color w:val="F8F8F2"/>
                <w:sz w:val="19"/>
              </w:rPr>
              <w:t xml:space="preserve">  </w:t>
            </w:r>
            <w:r>
              <w:rPr>
                <w:color w:val="F92672"/>
                <w:sz w:val="19"/>
              </w:rPr>
              <w:t>int8_t</w:t>
            </w:r>
            <w:r>
              <w:rPr>
                <w:color w:val="F8F8F2"/>
                <w:sz w:val="19"/>
              </w:rPr>
              <w:t xml:space="preserve"> vint8; </w:t>
            </w:r>
          </w:p>
          <w:p w:rsidR="008C580D" w:rsidRDefault="00351578">
            <w:pPr>
              <w:spacing w:after="47"/>
            </w:pPr>
            <w:r>
              <w:rPr>
                <w:color w:val="F8F8F2"/>
                <w:sz w:val="19"/>
              </w:rPr>
              <w:t xml:space="preserve"> </w:t>
            </w:r>
          </w:p>
          <w:p w:rsidR="008C580D" w:rsidRDefault="00351578">
            <w:pPr>
              <w:spacing w:after="59"/>
            </w:pPr>
            <w:r>
              <w:rPr>
                <w:color w:val="F8F8F2"/>
                <w:sz w:val="19"/>
              </w:rPr>
              <w:t xml:space="preserve">    vint8 = </w:t>
            </w:r>
            <w:r>
              <w:rPr>
                <w:color w:val="AE81FF"/>
                <w:sz w:val="19"/>
              </w:rPr>
              <w:t>0</w:t>
            </w:r>
            <w:r>
              <w:rPr>
                <w:color w:val="F8F8F2"/>
                <w:sz w:val="19"/>
              </w:rPr>
              <w:t xml:space="preserve">; </w:t>
            </w:r>
          </w:p>
          <w:p w:rsidR="008C580D" w:rsidRDefault="00351578">
            <w:pPr>
              <w:spacing w:after="43"/>
            </w:pPr>
            <w:r>
              <w:rPr>
                <w:color w:val="F8F8F2"/>
                <w:sz w:val="19"/>
              </w:rPr>
              <w:t xml:space="preserve"> </w:t>
            </w:r>
            <w:r w:rsidRPr="00683383">
              <w:rPr>
                <w:rFonts w:ascii="微软雅黑" w:eastAsia="微软雅黑" w:hAnsi="微软雅黑" w:cs="微软雅黑"/>
                <w:color w:val="F8F8F2"/>
                <w:sz w:val="19"/>
              </w:rPr>
              <w:t xml:space="preserve">   // </w:t>
            </w:r>
            <w:r w:rsidRPr="00683383">
              <w:rPr>
                <w:rFonts w:ascii="微软雅黑" w:eastAsia="微软雅黑" w:hAnsi="微软雅黑" w:cs="微软雅黑" w:hint="eastAsia"/>
                <w:color w:val="F8F8F2"/>
                <w:sz w:val="19"/>
              </w:rPr>
              <w:t>以指定的</w:t>
            </w:r>
            <w:r w:rsidRPr="00683383">
              <w:rPr>
                <w:color w:val="F8F8F2"/>
                <w:sz w:val="19"/>
              </w:rPr>
              <w:t>type</w:t>
            </w:r>
            <w:r w:rsidRPr="00683383">
              <w:rPr>
                <w:rFonts w:ascii="微软雅黑" w:eastAsia="微软雅黑" w:hAnsi="微软雅黑" w:cs="微软雅黑" w:hint="eastAsia"/>
                <w:color w:val="F8F8F2"/>
                <w:sz w:val="19"/>
              </w:rPr>
              <w:t>值，获取一个</w:t>
            </w:r>
            <w:r w:rsidRPr="00683383">
              <w:rPr>
                <w:color w:val="F8F8F2"/>
                <w:sz w:val="19"/>
              </w:rPr>
              <w:t xml:space="preserve"> Int8 </w:t>
            </w:r>
            <w:r w:rsidRPr="00683383">
              <w:rPr>
                <w:rFonts w:ascii="微软雅黑" w:eastAsia="微软雅黑" w:hAnsi="微软雅黑" w:cs="微软雅黑" w:hint="eastAsia"/>
                <w:color w:val="F8F8F2"/>
                <w:sz w:val="19"/>
              </w:rPr>
              <w:t>的</w:t>
            </w:r>
            <w:r w:rsidRPr="00683383">
              <w:rPr>
                <w:color w:val="F8F8F2"/>
                <w:sz w:val="19"/>
              </w:rPr>
              <w:t>TLV</w:t>
            </w:r>
            <w:r w:rsidRPr="00683383">
              <w:rPr>
                <w:rFonts w:ascii="微软雅黑" w:eastAsia="微软雅黑" w:hAnsi="微软雅黑" w:cs="微软雅黑" w:hint="eastAsia"/>
                <w:color w:val="F8F8F2"/>
                <w:sz w:val="19"/>
              </w:rPr>
              <w:t>值</w:t>
            </w:r>
            <w:r>
              <w:rPr>
                <w:color w:val="F8F8F2"/>
                <w:sz w:val="19"/>
              </w:rPr>
              <w:t xml:space="preserve"> </w:t>
            </w:r>
          </w:p>
          <w:p w:rsidR="00683383" w:rsidRDefault="00351578" w:rsidP="00683383">
            <w:pPr>
              <w:spacing w:after="0" w:line="307" w:lineRule="auto"/>
              <w:ind w:right="2536" w:firstLine="165"/>
              <w:rPr>
                <w:color w:val="F8F8F2"/>
                <w:sz w:val="19"/>
              </w:rPr>
            </w:pPr>
            <w:r>
              <w:rPr>
                <w:color w:val="F8F8F2"/>
                <w:sz w:val="19"/>
              </w:rPr>
              <w:t>ret = GetInt8(</w:t>
            </w:r>
            <w:proofErr w:type="spellStart"/>
            <w:r>
              <w:rPr>
                <w:color w:val="F8F8F2"/>
                <w:sz w:val="19"/>
              </w:rPr>
              <w:t>req</w:t>
            </w:r>
            <w:proofErr w:type="spellEnd"/>
            <w:r>
              <w:rPr>
                <w:color w:val="F8F8F2"/>
                <w:sz w:val="19"/>
              </w:rPr>
              <w:t xml:space="preserve">, STATUS_TLV_PARAMID, &amp;vint8);    </w:t>
            </w:r>
          </w:p>
          <w:p w:rsidR="008C580D" w:rsidRDefault="00351578" w:rsidP="00683383">
            <w:pPr>
              <w:spacing w:after="0" w:line="307" w:lineRule="auto"/>
              <w:ind w:right="2536" w:firstLine="165"/>
            </w:pPr>
            <w:r>
              <w:rPr>
                <w:color w:val="F92672"/>
                <w:sz w:val="19"/>
              </w:rPr>
              <w:t>if</w:t>
            </w:r>
            <w:r>
              <w:rPr>
                <w:color w:val="F8F8F2"/>
                <w:sz w:val="19"/>
              </w:rPr>
              <w:t xml:space="preserve"> (ret &lt; </w:t>
            </w:r>
            <w:r>
              <w:rPr>
                <w:color w:val="AE81FF"/>
                <w:sz w:val="19"/>
              </w:rPr>
              <w:t>0</w:t>
            </w:r>
            <w:r>
              <w:rPr>
                <w:color w:val="F8F8F2"/>
                <w:sz w:val="19"/>
              </w:rPr>
              <w:t xml:space="preserve">) { </w:t>
            </w:r>
          </w:p>
          <w:p w:rsidR="008C580D" w:rsidRDefault="00351578">
            <w:pPr>
              <w:spacing w:after="47"/>
            </w:pPr>
            <w:r>
              <w:rPr>
                <w:color w:val="F8F8F2"/>
                <w:sz w:val="19"/>
              </w:rPr>
              <w:t xml:space="preserve">        </w:t>
            </w:r>
            <w:proofErr w:type="spellStart"/>
            <w:proofErr w:type="gramStart"/>
            <w:r>
              <w:rPr>
                <w:color w:val="E6DB74"/>
                <w:sz w:val="19"/>
              </w:rPr>
              <w:t>printf</w:t>
            </w:r>
            <w:proofErr w:type="spellEnd"/>
            <w:r>
              <w:rPr>
                <w:color w:val="F8F8F2"/>
                <w:sz w:val="19"/>
              </w:rPr>
              <w:t>(</w:t>
            </w:r>
            <w:proofErr w:type="gramEnd"/>
            <w:r>
              <w:rPr>
                <w:color w:val="E6DB74"/>
                <w:sz w:val="19"/>
              </w:rPr>
              <w:t xml:space="preserve">"fetch int8 %d </w:t>
            </w:r>
            <w:proofErr w:type="spellStart"/>
            <w:r>
              <w:rPr>
                <w:color w:val="E6DB74"/>
                <w:sz w:val="19"/>
              </w:rPr>
              <w:t>faied</w:t>
            </w:r>
            <w:proofErr w:type="spellEnd"/>
            <w:r>
              <w:rPr>
                <w:color w:val="E6DB74"/>
                <w:sz w:val="19"/>
              </w:rPr>
              <w:t>.\n"</w:t>
            </w:r>
            <w:r>
              <w:rPr>
                <w:color w:val="F8F8F2"/>
                <w:sz w:val="19"/>
              </w:rPr>
              <w:t xml:space="preserve">, STATUS_TLV_PARAMID); </w:t>
            </w:r>
          </w:p>
          <w:p w:rsidR="008C580D" w:rsidRDefault="00351578">
            <w:pPr>
              <w:spacing w:after="47"/>
            </w:pPr>
            <w:r>
              <w:rPr>
                <w:color w:val="F8F8F2"/>
                <w:sz w:val="19"/>
              </w:rPr>
              <w:t xml:space="preserve">    } </w:t>
            </w:r>
            <w:r>
              <w:rPr>
                <w:color w:val="F92672"/>
                <w:sz w:val="19"/>
              </w:rPr>
              <w:t>else</w:t>
            </w:r>
            <w:r>
              <w:rPr>
                <w:color w:val="F8F8F2"/>
                <w:sz w:val="19"/>
              </w:rPr>
              <w:t xml:space="preserve"> { </w:t>
            </w:r>
          </w:p>
          <w:p w:rsidR="008C580D" w:rsidRDefault="00351578">
            <w:pPr>
              <w:spacing w:after="47"/>
            </w:pPr>
            <w:r>
              <w:rPr>
                <w:color w:val="F8F8F2"/>
                <w:sz w:val="19"/>
              </w:rPr>
              <w:t xml:space="preserve">        </w:t>
            </w:r>
            <w:proofErr w:type="spellStart"/>
            <w:proofErr w:type="gramStart"/>
            <w:r>
              <w:rPr>
                <w:color w:val="E6DB74"/>
                <w:sz w:val="19"/>
              </w:rPr>
              <w:t>printf</w:t>
            </w:r>
            <w:proofErr w:type="spellEnd"/>
            <w:r>
              <w:rPr>
                <w:color w:val="F8F8F2"/>
                <w:sz w:val="19"/>
              </w:rPr>
              <w:t>(</w:t>
            </w:r>
            <w:proofErr w:type="gramEnd"/>
            <w:r>
              <w:rPr>
                <w:color w:val="E6DB74"/>
                <w:sz w:val="19"/>
              </w:rPr>
              <w:t>"fetch %d value %d\n"</w:t>
            </w:r>
            <w:r>
              <w:rPr>
                <w:color w:val="F8F8F2"/>
                <w:sz w:val="19"/>
              </w:rPr>
              <w:t xml:space="preserve">, STATUS_TLV_PARAMID, vint8); </w:t>
            </w:r>
          </w:p>
          <w:p w:rsidR="008C580D" w:rsidRDefault="00351578">
            <w:pPr>
              <w:spacing w:after="47"/>
            </w:pPr>
            <w:r>
              <w:rPr>
                <w:color w:val="F8F8F2"/>
                <w:sz w:val="19"/>
              </w:rPr>
              <w:t xml:space="preserve">    } </w:t>
            </w:r>
          </w:p>
          <w:p w:rsidR="008C580D" w:rsidRDefault="00351578">
            <w:pPr>
              <w:spacing w:after="0"/>
            </w:pPr>
            <w:r>
              <w:rPr>
                <w:color w:val="F8F8F2"/>
                <w:sz w:val="19"/>
              </w:rPr>
              <w:t xml:space="preserve">} </w:t>
            </w:r>
          </w:p>
        </w:tc>
      </w:tr>
    </w:tbl>
    <w:p w:rsidR="008C580D" w:rsidRDefault="00351578" w:rsidP="00CC6D22">
      <w:pPr>
        <w:pStyle w:val="2"/>
      </w:pPr>
      <w:r>
        <w:rPr>
          <w:rFonts w:hint="eastAsia"/>
        </w:rPr>
        <w:lastRenderedPageBreak/>
        <w:t>内存碎片处理</w:t>
      </w:r>
    </w:p>
    <w:p w:rsidR="008C580D" w:rsidRDefault="00351578" w:rsidP="00683383">
      <w:pPr>
        <w:spacing w:after="0" w:line="265" w:lineRule="auto"/>
        <w:ind w:left="-5" w:firstLine="425"/>
      </w:pPr>
      <w:r>
        <w:rPr>
          <w:rFonts w:ascii="Microsoft YaHei UI" w:eastAsia="Microsoft YaHei UI" w:hAnsi="Microsoft YaHei UI" w:cs="Microsoft YaHei UI"/>
          <w:color w:val="2C3F51"/>
          <w:sz w:val="21"/>
        </w:rPr>
        <w:t>终端与</w:t>
      </w:r>
      <w:r>
        <w:rPr>
          <w:rFonts w:ascii="Arial" w:eastAsia="Arial" w:hAnsi="Arial" w:cs="Arial"/>
          <w:color w:val="2C3F51"/>
          <w:sz w:val="21"/>
        </w:rPr>
        <w:t>EasyIoT</w:t>
      </w:r>
      <w:r>
        <w:rPr>
          <w:rFonts w:ascii="Microsoft YaHei UI" w:eastAsia="Microsoft YaHei UI" w:hAnsi="Microsoft YaHei UI" w:cs="Microsoft YaHei UI"/>
          <w:color w:val="2C3F51"/>
          <w:sz w:val="21"/>
        </w:rPr>
        <w:t>平台的通讯，使用了</w:t>
      </w:r>
      <w:r>
        <w:rPr>
          <w:rFonts w:ascii="Arial" w:eastAsia="Arial" w:hAnsi="Arial" w:cs="Arial"/>
          <w:color w:val="2C3F51"/>
          <w:sz w:val="21"/>
        </w:rPr>
        <w:t>TLV</w:t>
      </w:r>
      <w:r>
        <w:rPr>
          <w:rFonts w:ascii="Microsoft YaHei UI" w:eastAsia="Microsoft YaHei UI" w:hAnsi="Microsoft YaHei UI" w:cs="Microsoft YaHei UI"/>
          <w:color w:val="2C3F51"/>
          <w:sz w:val="21"/>
        </w:rPr>
        <w:t>，即</w:t>
      </w:r>
      <w:r>
        <w:rPr>
          <w:rFonts w:ascii="Arial" w:eastAsia="Arial" w:hAnsi="Arial" w:cs="Arial"/>
          <w:color w:val="2C3F51"/>
          <w:sz w:val="21"/>
        </w:rPr>
        <w:t>Type-length-value</w:t>
      </w:r>
      <w:r>
        <w:rPr>
          <w:rFonts w:ascii="Microsoft YaHei UI" w:eastAsia="Microsoft YaHei UI" w:hAnsi="Microsoft YaHei UI" w:cs="Microsoft YaHei UI"/>
          <w:color w:val="2C3F51"/>
          <w:sz w:val="21"/>
        </w:rPr>
        <w:t>数据报，在</w:t>
      </w:r>
      <w:r>
        <w:rPr>
          <w:rFonts w:ascii="Arial" w:eastAsia="Arial" w:hAnsi="Arial" w:cs="Arial"/>
          <w:color w:val="2C3F51"/>
          <w:sz w:val="21"/>
        </w:rPr>
        <w:t>TLV</w:t>
      </w:r>
      <w:r>
        <w:rPr>
          <w:rFonts w:ascii="Microsoft YaHei UI" w:eastAsia="Microsoft YaHei UI" w:hAnsi="Microsoft YaHei UI" w:cs="Microsoft YaHei UI"/>
          <w:color w:val="2C3F51"/>
          <w:sz w:val="21"/>
        </w:rPr>
        <w:t>的处理过程中使用了</w:t>
      </w:r>
      <w:r>
        <w:rPr>
          <w:rFonts w:ascii="Arial" w:eastAsia="Arial" w:hAnsi="Arial" w:cs="Arial"/>
          <w:color w:val="2C3F51"/>
          <w:sz w:val="21"/>
        </w:rPr>
        <w:t>malloc</w:t>
      </w:r>
      <w:r>
        <w:rPr>
          <w:rFonts w:ascii="Microsoft YaHei UI" w:eastAsia="Microsoft YaHei UI" w:hAnsi="Microsoft YaHei UI" w:cs="Microsoft YaHei UI"/>
          <w:color w:val="2C3F51"/>
          <w:sz w:val="21"/>
        </w:rPr>
        <w:t>进行动态内存分配，长时间运行有可能产生内存碎片，导致</w:t>
      </w:r>
      <w:r>
        <w:rPr>
          <w:rFonts w:ascii="Arial" w:eastAsia="Arial" w:hAnsi="Arial" w:cs="Arial"/>
          <w:color w:val="2C3F51"/>
          <w:sz w:val="21"/>
        </w:rPr>
        <w:t>malloc</w:t>
      </w:r>
      <w:r>
        <w:rPr>
          <w:rFonts w:ascii="Microsoft YaHei UI" w:eastAsia="Microsoft YaHei UI" w:hAnsi="Microsoft YaHei UI" w:cs="Microsoft YaHei UI"/>
          <w:color w:val="2C3F51"/>
          <w:sz w:val="21"/>
        </w:rPr>
        <w:t>分配失败。对此，使用</w:t>
      </w:r>
      <w:r>
        <w:rPr>
          <w:rFonts w:ascii="Arial" w:eastAsia="Arial" w:hAnsi="Arial" w:cs="Arial"/>
          <w:color w:val="2C3F51"/>
          <w:sz w:val="21"/>
        </w:rPr>
        <w:t>SDK</w:t>
      </w:r>
      <w:r>
        <w:rPr>
          <w:rFonts w:ascii="Microsoft YaHei UI" w:eastAsia="Microsoft YaHei UI" w:hAnsi="Microsoft YaHei UI" w:cs="Microsoft YaHei UI"/>
          <w:color w:val="2C3F51"/>
          <w:sz w:val="21"/>
        </w:rPr>
        <w:t>的</w:t>
      </w:r>
      <w:r>
        <w:rPr>
          <w:rFonts w:ascii="Arial" w:eastAsia="Arial" w:hAnsi="Arial" w:cs="Arial"/>
          <w:color w:val="2C3F51"/>
          <w:sz w:val="21"/>
        </w:rPr>
        <w:t>static</w:t>
      </w:r>
      <w:r>
        <w:rPr>
          <w:rFonts w:ascii="Microsoft YaHei UI" w:eastAsia="Microsoft YaHei UI" w:hAnsi="Microsoft YaHei UI" w:cs="Microsoft YaHei UI"/>
          <w:color w:val="2C3F51"/>
          <w:sz w:val="21"/>
        </w:rPr>
        <w:t>系列</w:t>
      </w:r>
      <w:r>
        <w:rPr>
          <w:rFonts w:ascii="Arial" w:eastAsia="Arial" w:hAnsi="Arial" w:cs="Arial"/>
          <w:color w:val="2C3F51"/>
          <w:sz w:val="21"/>
        </w:rPr>
        <w:t>API</w:t>
      </w:r>
      <w:r>
        <w:rPr>
          <w:rFonts w:ascii="Microsoft YaHei UI" w:eastAsia="Microsoft YaHei UI" w:hAnsi="Microsoft YaHei UI" w:cs="Microsoft YaHei UI"/>
          <w:color w:val="2C3F51"/>
          <w:sz w:val="21"/>
        </w:rPr>
        <w:t>，即可规避此问题。</w:t>
      </w:r>
    </w:p>
    <w:p w:rsidR="008C580D" w:rsidRDefault="00351578" w:rsidP="00683383">
      <w:pPr>
        <w:spacing w:after="3" w:line="265" w:lineRule="auto"/>
        <w:ind w:left="-5" w:firstLine="425"/>
      </w:pPr>
      <w:r>
        <w:rPr>
          <w:rFonts w:ascii="Arial" w:eastAsia="Arial" w:hAnsi="Arial" w:cs="Arial"/>
          <w:color w:val="2C3F51"/>
          <w:sz w:val="21"/>
        </w:rPr>
        <w:t>static</w:t>
      </w:r>
      <w:r>
        <w:rPr>
          <w:rFonts w:ascii="Microsoft YaHei UI" w:eastAsia="Microsoft YaHei UI" w:hAnsi="Microsoft YaHei UI" w:cs="Microsoft YaHei UI"/>
          <w:color w:val="2C3F51"/>
          <w:sz w:val="21"/>
        </w:rPr>
        <w:t>系列</w:t>
      </w:r>
      <w:proofErr w:type="spellStart"/>
      <w:r>
        <w:rPr>
          <w:rFonts w:ascii="Arial" w:eastAsia="Arial" w:hAnsi="Arial" w:cs="Arial"/>
          <w:color w:val="2C3F51"/>
          <w:sz w:val="21"/>
        </w:rPr>
        <w:t>api</w:t>
      </w:r>
      <w:proofErr w:type="spellEnd"/>
      <w:r>
        <w:rPr>
          <w:rFonts w:ascii="Microsoft YaHei UI" w:eastAsia="Microsoft YaHei UI" w:hAnsi="Microsoft YaHei UI" w:cs="Microsoft YaHei UI"/>
          <w:color w:val="2C3F51"/>
          <w:sz w:val="21"/>
        </w:rPr>
        <w:t>，使用预分配</w:t>
      </w:r>
      <w:proofErr w:type="gramStart"/>
      <w:r>
        <w:rPr>
          <w:rFonts w:ascii="Microsoft YaHei UI" w:eastAsia="Microsoft YaHei UI" w:hAnsi="Microsoft YaHei UI" w:cs="Microsoft YaHei UI"/>
          <w:color w:val="2C3F51"/>
          <w:sz w:val="21"/>
        </w:rPr>
        <w:t>栈</w:t>
      </w:r>
      <w:proofErr w:type="gramEnd"/>
      <w:r>
        <w:rPr>
          <w:rFonts w:ascii="Microsoft YaHei UI" w:eastAsia="Microsoft YaHei UI" w:hAnsi="Microsoft YaHei UI" w:cs="Microsoft YaHei UI"/>
          <w:color w:val="2C3F51"/>
          <w:sz w:val="21"/>
        </w:rPr>
        <w:t>空间或全局内存空间进行</w:t>
      </w:r>
      <w:r>
        <w:rPr>
          <w:rFonts w:ascii="Arial" w:eastAsia="Arial" w:hAnsi="Arial" w:cs="Arial"/>
          <w:color w:val="2C3F51"/>
          <w:sz w:val="21"/>
        </w:rPr>
        <w:t>TLV</w:t>
      </w:r>
      <w:r>
        <w:rPr>
          <w:rFonts w:ascii="Microsoft YaHei UI" w:eastAsia="Microsoft YaHei UI" w:hAnsi="Microsoft YaHei UI" w:cs="Microsoft YaHei UI"/>
          <w:color w:val="2C3F51"/>
          <w:sz w:val="21"/>
        </w:rPr>
        <w:t>的管理，程序编译通过后，其运行时内存布局即为确定布局，无内存碎片问题。</w:t>
      </w:r>
    </w:p>
    <w:p w:rsidR="008C580D" w:rsidRDefault="00351578" w:rsidP="00CC6D22">
      <w:pPr>
        <w:pStyle w:val="1"/>
      </w:pPr>
      <w:r>
        <w:t>API</w:t>
      </w:r>
    </w:p>
    <w:p w:rsidR="008C580D" w:rsidRPr="00CC6D22" w:rsidRDefault="00351578" w:rsidP="00CC6D22">
      <w:pPr>
        <w:pStyle w:val="2"/>
      </w:pPr>
      <w:r w:rsidRPr="00CC6D22">
        <w:t>结构体</w:t>
      </w:r>
    </w:p>
    <w:p w:rsidR="008C580D" w:rsidRDefault="00351578">
      <w:pPr>
        <w:shd w:val="clear" w:color="auto" w:fill="23241F"/>
        <w:spacing w:after="4" w:line="307" w:lineRule="auto"/>
        <w:ind w:left="379" w:right="448" w:hanging="10"/>
      </w:pPr>
      <w:proofErr w:type="spellStart"/>
      <w:r>
        <w:rPr>
          <w:color w:val="F92672"/>
          <w:sz w:val="19"/>
        </w:rPr>
        <w:t>enum</w:t>
      </w:r>
      <w:proofErr w:type="spellEnd"/>
      <w:r>
        <w:rPr>
          <w:color w:val="F8F8F2"/>
          <w:sz w:val="19"/>
        </w:rPr>
        <w:t xml:space="preserve"> </w:t>
      </w:r>
      <w:proofErr w:type="spellStart"/>
      <w:r>
        <w:rPr>
          <w:color w:val="F8F8F2"/>
          <w:sz w:val="19"/>
        </w:rPr>
        <w:t>CoapMessageType</w:t>
      </w:r>
      <w:proofErr w:type="spellEnd"/>
      <w:r>
        <w:rPr>
          <w:color w:val="F8F8F2"/>
          <w:sz w:val="19"/>
        </w:rPr>
        <w:t xml:space="preserve"> </w:t>
      </w:r>
      <w:proofErr w:type="gramStart"/>
      <w:r>
        <w:rPr>
          <w:color w:val="F8F8F2"/>
          <w:sz w:val="19"/>
        </w:rPr>
        <w:t xml:space="preserve">{  </w:t>
      </w:r>
      <w:proofErr w:type="gramEnd"/>
      <w:r>
        <w:rPr>
          <w:color w:val="F8F8F2"/>
          <w:sz w:val="19"/>
        </w:rPr>
        <w:t xml:space="preserve">   CMT_USER_UP = </w:t>
      </w:r>
      <w:r>
        <w:rPr>
          <w:color w:val="AE81FF"/>
          <w:sz w:val="19"/>
        </w:rPr>
        <w:t>0xF0</w:t>
      </w:r>
      <w:r>
        <w:rPr>
          <w:color w:val="F8F8F2"/>
          <w:sz w:val="19"/>
        </w:rPr>
        <w:t xml:space="preserve">, </w:t>
      </w:r>
    </w:p>
    <w:p w:rsidR="008C580D" w:rsidRDefault="00351578">
      <w:pPr>
        <w:shd w:val="clear" w:color="auto" w:fill="23241F"/>
        <w:spacing w:after="4" w:line="307" w:lineRule="auto"/>
        <w:ind w:left="379" w:right="448" w:hanging="10"/>
      </w:pPr>
      <w:r>
        <w:rPr>
          <w:color w:val="F8F8F2"/>
          <w:sz w:val="19"/>
        </w:rPr>
        <w:t xml:space="preserve">    CMT_USER_UP_ACK = </w:t>
      </w:r>
      <w:r>
        <w:rPr>
          <w:color w:val="AE81FF"/>
          <w:sz w:val="19"/>
        </w:rPr>
        <w:t>0xF1</w:t>
      </w:r>
      <w:r>
        <w:rPr>
          <w:color w:val="F8F8F2"/>
          <w:sz w:val="19"/>
        </w:rPr>
        <w:t xml:space="preserve">, </w:t>
      </w:r>
    </w:p>
    <w:p w:rsidR="008C580D" w:rsidRDefault="00351578">
      <w:pPr>
        <w:shd w:val="clear" w:color="auto" w:fill="23241F"/>
        <w:spacing w:after="4" w:line="307" w:lineRule="auto"/>
        <w:ind w:left="379" w:right="448" w:hanging="10"/>
      </w:pPr>
      <w:r>
        <w:rPr>
          <w:color w:val="F8F8F2"/>
          <w:sz w:val="19"/>
        </w:rPr>
        <w:t xml:space="preserve">    CMT_USER_CMD_REQ = </w:t>
      </w:r>
      <w:r>
        <w:rPr>
          <w:color w:val="AE81FF"/>
          <w:sz w:val="19"/>
        </w:rPr>
        <w:t>0xF2</w:t>
      </w:r>
      <w:r>
        <w:rPr>
          <w:color w:val="F8F8F2"/>
          <w:sz w:val="19"/>
        </w:rPr>
        <w:t xml:space="preserve">, </w:t>
      </w:r>
    </w:p>
    <w:p w:rsidR="008C580D" w:rsidRDefault="00351578">
      <w:pPr>
        <w:shd w:val="clear" w:color="auto" w:fill="23241F"/>
        <w:spacing w:after="4" w:line="307" w:lineRule="auto"/>
        <w:ind w:left="379" w:right="448" w:hanging="10"/>
      </w:pPr>
      <w:r>
        <w:rPr>
          <w:color w:val="F8F8F2"/>
          <w:sz w:val="19"/>
        </w:rPr>
        <w:t xml:space="preserve">    CMT_USER_CMD_RSP = </w:t>
      </w:r>
      <w:r>
        <w:rPr>
          <w:color w:val="AE81FF"/>
          <w:sz w:val="19"/>
        </w:rPr>
        <w:t>0xF3</w:t>
      </w:r>
      <w:r>
        <w:rPr>
          <w:color w:val="F8F8F2"/>
          <w:sz w:val="19"/>
        </w:rPr>
        <w:t xml:space="preserve">, </w:t>
      </w:r>
    </w:p>
    <w:p w:rsidR="008C580D" w:rsidRDefault="00351578">
      <w:pPr>
        <w:shd w:val="clear" w:color="auto" w:fill="23241F"/>
        <w:spacing w:after="4" w:line="307" w:lineRule="auto"/>
        <w:ind w:left="379" w:right="448" w:hanging="10"/>
      </w:pPr>
      <w:r>
        <w:rPr>
          <w:color w:val="F8F8F2"/>
          <w:sz w:val="19"/>
        </w:rPr>
        <w:t xml:space="preserve">    CMT_SYS_CONF_REQ = </w:t>
      </w:r>
      <w:r>
        <w:rPr>
          <w:color w:val="AE81FF"/>
          <w:sz w:val="19"/>
        </w:rPr>
        <w:t>0xF4</w:t>
      </w:r>
      <w:r>
        <w:rPr>
          <w:color w:val="F8F8F2"/>
          <w:sz w:val="19"/>
        </w:rPr>
        <w:t xml:space="preserve">, </w:t>
      </w:r>
    </w:p>
    <w:p w:rsidR="008C580D" w:rsidRDefault="00351578">
      <w:pPr>
        <w:shd w:val="clear" w:color="auto" w:fill="23241F"/>
        <w:spacing w:after="4" w:line="307" w:lineRule="auto"/>
        <w:ind w:left="379" w:right="448" w:hanging="10"/>
      </w:pPr>
      <w:r>
        <w:rPr>
          <w:noProof/>
        </w:rPr>
        <mc:AlternateContent>
          <mc:Choice Requires="wpg">
            <w:drawing>
              <wp:anchor distT="0" distB="0" distL="114300" distR="114300" simplePos="0" relativeHeight="251664384" behindDoc="0" locked="0" layoutInCell="1" allowOverlap="1">
                <wp:simplePos x="0" y="0"/>
                <wp:positionH relativeFrom="page">
                  <wp:posOffset>844771</wp:posOffset>
                </wp:positionH>
                <wp:positionV relativeFrom="page">
                  <wp:posOffset>10336081</wp:posOffset>
                </wp:positionV>
                <wp:extent cx="5879657" cy="2"/>
                <wp:effectExtent l="0" t="0" r="0" b="0"/>
                <wp:wrapTopAndBottom/>
                <wp:docPr id="9498" name="Group 9498"/>
                <wp:cNvGraphicFramePr/>
                <a:graphic xmlns:a="http://schemas.openxmlformats.org/drawingml/2006/main">
                  <a:graphicData uri="http://schemas.microsoft.com/office/word/2010/wordprocessingGroup">
                    <wpg:wgp>
                      <wpg:cNvGrpSpPr/>
                      <wpg:grpSpPr>
                        <a:xfrm>
                          <a:off x="0" y="0"/>
                          <a:ext cx="5879657" cy="2"/>
                          <a:chOff x="0" y="0"/>
                          <a:chExt cx="5879657" cy="2"/>
                        </a:xfrm>
                      </wpg:grpSpPr>
                      <wps:wsp>
                        <wps:cNvPr id="12253" name="Shape 12253"/>
                        <wps:cNvSpPr/>
                        <wps:spPr>
                          <a:xfrm>
                            <a:off x="0" y="0"/>
                            <a:ext cx="5879657" cy="9144"/>
                          </a:xfrm>
                          <a:custGeom>
                            <a:avLst/>
                            <a:gdLst/>
                            <a:ahLst/>
                            <a:cxnLst/>
                            <a:rect l="0" t="0" r="0" b="0"/>
                            <a:pathLst>
                              <a:path w="5879657" h="9144">
                                <a:moveTo>
                                  <a:pt x="0" y="0"/>
                                </a:moveTo>
                                <a:lnTo>
                                  <a:pt x="5879657" y="0"/>
                                </a:lnTo>
                                <a:lnTo>
                                  <a:pt x="5879657" y="9144"/>
                                </a:lnTo>
                                <a:lnTo>
                                  <a:pt x="0" y="9144"/>
                                </a:lnTo>
                                <a:lnTo>
                                  <a:pt x="0" y="0"/>
                                </a:lnTo>
                              </a:path>
                            </a:pathLst>
                          </a:custGeom>
                          <a:ln w="0" cap="flat">
                            <a:miter lim="127000"/>
                          </a:ln>
                        </wps:spPr>
                        <wps:style>
                          <a:lnRef idx="0">
                            <a:srgbClr val="000000">
                              <a:alpha val="0"/>
                            </a:srgbClr>
                          </a:lnRef>
                          <a:fillRef idx="1">
                            <a:srgbClr val="23241F"/>
                          </a:fillRef>
                          <a:effectRef idx="0">
                            <a:scrgbClr r="0" g="0" b="0"/>
                          </a:effectRef>
                          <a:fontRef idx="none"/>
                        </wps:style>
                        <wps:bodyPr/>
                      </wps:wsp>
                    </wpg:wgp>
                  </a:graphicData>
                </a:graphic>
              </wp:anchor>
            </w:drawing>
          </mc:Choice>
          <mc:Fallback xmlns:a="http://schemas.openxmlformats.org/drawingml/2006/main">
            <w:pict>
              <v:group id="Group 9498" style="width:462.965pt;height:0.00012207pt;position:absolute;mso-position-horizontal-relative:page;mso-position-horizontal:absolute;margin-left:66.5174pt;mso-position-vertical-relative:page;margin-top:813.865pt;" coordsize="58796,0">
                <v:shape id="Shape 12254" style="position:absolute;width:58796;height:91;left:0;top:0;" coordsize="5879657,9144" path="m0,0l5879657,0l5879657,9144l0,9144l0,0">
                  <v:stroke weight="0pt" endcap="flat" joinstyle="miter" miterlimit="10" on="false" color="#000000" opacity="0"/>
                  <v:fill on="true" color="#23241f"/>
                </v:shape>
                <w10:wrap type="topAndBottom"/>
              </v:group>
            </w:pict>
          </mc:Fallback>
        </mc:AlternateContent>
      </w:r>
      <w:r>
        <w:rPr>
          <w:color w:val="F8F8F2"/>
          <w:sz w:val="19"/>
        </w:rPr>
        <w:t xml:space="preserve">    CMT_SYS_CONF_RSP = </w:t>
      </w:r>
      <w:r>
        <w:rPr>
          <w:color w:val="AE81FF"/>
          <w:sz w:val="19"/>
        </w:rPr>
        <w:t>0xF5</w:t>
      </w:r>
      <w:r>
        <w:rPr>
          <w:color w:val="F8F8F2"/>
          <w:sz w:val="19"/>
        </w:rPr>
        <w:t xml:space="preserve">, </w:t>
      </w:r>
    </w:p>
    <w:p w:rsidR="008C580D" w:rsidRDefault="00351578">
      <w:pPr>
        <w:shd w:val="clear" w:color="auto" w:fill="23241F"/>
        <w:spacing w:after="4" w:line="307" w:lineRule="auto"/>
        <w:ind w:left="379" w:right="448" w:hanging="10"/>
      </w:pPr>
      <w:r>
        <w:rPr>
          <w:color w:val="F8F8F2"/>
          <w:sz w:val="19"/>
        </w:rPr>
        <w:t xml:space="preserve">    CMT_SYS_QUERY_REQ = </w:t>
      </w:r>
      <w:r>
        <w:rPr>
          <w:color w:val="AE81FF"/>
          <w:sz w:val="19"/>
        </w:rPr>
        <w:t>0xF6</w:t>
      </w:r>
      <w:r>
        <w:rPr>
          <w:color w:val="F8F8F2"/>
          <w:sz w:val="19"/>
        </w:rPr>
        <w:t xml:space="preserve">, </w:t>
      </w:r>
    </w:p>
    <w:p w:rsidR="008C580D" w:rsidRDefault="00351578">
      <w:pPr>
        <w:shd w:val="clear" w:color="auto" w:fill="23241F"/>
        <w:spacing w:after="4" w:line="307" w:lineRule="auto"/>
        <w:ind w:left="379" w:right="448" w:hanging="10"/>
      </w:pPr>
      <w:r>
        <w:rPr>
          <w:color w:val="F8F8F2"/>
          <w:sz w:val="19"/>
        </w:rPr>
        <w:t xml:space="preserve">    CMT_SYS_QUERY_RSP = </w:t>
      </w:r>
      <w:r>
        <w:rPr>
          <w:color w:val="AE81FF"/>
          <w:sz w:val="19"/>
        </w:rPr>
        <w:t>0xF7</w:t>
      </w:r>
      <w:r>
        <w:rPr>
          <w:color w:val="F8F8F2"/>
          <w:sz w:val="19"/>
        </w:rPr>
        <w:t xml:space="preserve"> </w:t>
      </w:r>
    </w:p>
    <w:p w:rsidR="008C580D" w:rsidRDefault="00351578">
      <w:pPr>
        <w:shd w:val="clear" w:color="auto" w:fill="23241F"/>
        <w:spacing w:after="492" w:line="307" w:lineRule="auto"/>
        <w:ind w:left="379" w:right="448" w:hanging="10"/>
      </w:pPr>
      <w:r>
        <w:rPr>
          <w:color w:val="F8F8F2"/>
          <w:sz w:val="19"/>
        </w:rPr>
        <w:t xml:space="preserve">}; </w:t>
      </w:r>
    </w:p>
    <w:p w:rsidR="008C580D" w:rsidRDefault="00351578" w:rsidP="00B60B88">
      <w:pPr>
        <w:spacing w:after="420" w:line="265" w:lineRule="auto"/>
        <w:ind w:left="-5" w:firstLine="374"/>
      </w:pPr>
      <w:r>
        <w:rPr>
          <w:rFonts w:ascii="Arial" w:eastAsia="Arial" w:hAnsi="Arial" w:cs="Arial"/>
          <w:color w:val="2C3F51"/>
          <w:sz w:val="21"/>
        </w:rPr>
        <w:t>CoAP</w:t>
      </w:r>
      <w:r>
        <w:rPr>
          <w:rFonts w:ascii="Microsoft YaHei UI" w:eastAsia="Microsoft YaHei UI" w:hAnsi="Microsoft YaHei UI" w:cs="Microsoft YaHei UI"/>
          <w:color w:val="2C3F51"/>
          <w:sz w:val="21"/>
        </w:rPr>
        <w:t>数据类型，分别为用户数据上行，平台下发数据收到确认</w:t>
      </w:r>
      <w:r>
        <w:rPr>
          <w:rFonts w:ascii="Arial" w:eastAsia="Arial" w:hAnsi="Arial" w:cs="Arial"/>
          <w:color w:val="2C3F51"/>
          <w:sz w:val="21"/>
        </w:rPr>
        <w:t>ACK</w:t>
      </w:r>
      <w:r>
        <w:rPr>
          <w:rFonts w:ascii="Microsoft YaHei UI" w:eastAsia="Microsoft YaHei UI" w:hAnsi="Microsoft YaHei UI" w:cs="Microsoft YaHei UI"/>
          <w:color w:val="2C3F51"/>
          <w:sz w:val="21"/>
        </w:rPr>
        <w:t>，用户自平台下发到设备的指令，用户对指令的响应，</w:t>
      </w:r>
      <w:r>
        <w:rPr>
          <w:rFonts w:ascii="Arial" w:eastAsia="Arial" w:hAnsi="Arial" w:cs="Arial"/>
          <w:color w:val="2C3F51"/>
          <w:sz w:val="21"/>
        </w:rPr>
        <w:t>CMT_SYS</w:t>
      </w:r>
      <w:r>
        <w:rPr>
          <w:rFonts w:ascii="Microsoft YaHei UI" w:eastAsia="Microsoft YaHei UI" w:hAnsi="Microsoft YaHei UI" w:cs="Microsoft YaHei UI"/>
          <w:color w:val="2C3F51"/>
          <w:sz w:val="21"/>
        </w:rPr>
        <w:t>的则是</w:t>
      </w:r>
      <w:r>
        <w:rPr>
          <w:rFonts w:ascii="Arial" w:eastAsia="Arial" w:hAnsi="Arial" w:cs="Arial"/>
          <w:color w:val="2C3F51"/>
          <w:sz w:val="21"/>
        </w:rPr>
        <w:t>EasyIoT</w:t>
      </w:r>
      <w:r>
        <w:rPr>
          <w:rFonts w:ascii="Microsoft YaHei UI" w:eastAsia="Microsoft YaHei UI" w:hAnsi="Microsoft YaHei UI" w:cs="Microsoft YaHei UI"/>
          <w:color w:val="2C3F51"/>
          <w:sz w:val="21"/>
        </w:rPr>
        <w:t>公有数据格式，可选择性实现，具体定义在文档中心</w:t>
      </w:r>
      <w:r>
        <w:rPr>
          <w:rFonts w:ascii="Arial" w:eastAsia="Arial" w:hAnsi="Arial" w:cs="Arial"/>
          <w:color w:val="2C3F51"/>
          <w:sz w:val="21"/>
        </w:rPr>
        <w:t>-</w:t>
      </w:r>
      <w:r>
        <w:rPr>
          <w:rFonts w:ascii="Microsoft YaHei UI" w:eastAsia="Microsoft YaHei UI" w:hAnsi="Microsoft YaHei UI" w:cs="Microsoft YaHei UI"/>
          <w:color w:val="2C3F51"/>
          <w:sz w:val="21"/>
        </w:rPr>
        <w:t>终端接口协议中有描述。</w:t>
      </w:r>
    </w:p>
    <w:p w:rsidR="00446B24" w:rsidRDefault="00351578">
      <w:pPr>
        <w:shd w:val="clear" w:color="auto" w:fill="23241F"/>
        <w:spacing w:after="4" w:line="307" w:lineRule="auto"/>
        <w:ind w:left="379" w:right="3452" w:hanging="10"/>
        <w:rPr>
          <w:color w:val="F8F8F2"/>
          <w:sz w:val="19"/>
        </w:rPr>
      </w:pPr>
      <w:r>
        <w:rPr>
          <w:color w:val="F92672"/>
          <w:sz w:val="19"/>
        </w:rPr>
        <w:t>struct</w:t>
      </w:r>
      <w:r>
        <w:rPr>
          <w:color w:val="F8F8F2"/>
          <w:sz w:val="19"/>
        </w:rPr>
        <w:t xml:space="preserve"> TLV {</w:t>
      </w:r>
    </w:p>
    <w:p w:rsidR="00446B24" w:rsidRDefault="00351578" w:rsidP="00446B24">
      <w:pPr>
        <w:shd w:val="clear" w:color="auto" w:fill="23241F"/>
        <w:spacing w:after="4" w:line="307" w:lineRule="auto"/>
        <w:ind w:left="379" w:right="3452" w:firstLineChars="300" w:firstLine="570"/>
        <w:rPr>
          <w:color w:val="F8F8F2"/>
          <w:sz w:val="19"/>
        </w:rPr>
      </w:pPr>
      <w:r>
        <w:rPr>
          <w:color w:val="F92672"/>
          <w:sz w:val="19"/>
        </w:rPr>
        <w:t>uint16_t</w:t>
      </w:r>
      <w:r>
        <w:rPr>
          <w:color w:val="F8F8F2"/>
          <w:sz w:val="19"/>
        </w:rPr>
        <w:t xml:space="preserve"> length;</w:t>
      </w:r>
    </w:p>
    <w:p w:rsidR="00446B24" w:rsidRDefault="00351578" w:rsidP="00446B24">
      <w:pPr>
        <w:shd w:val="clear" w:color="auto" w:fill="23241F"/>
        <w:spacing w:after="4" w:line="307" w:lineRule="auto"/>
        <w:ind w:left="379" w:right="3452" w:firstLineChars="300" w:firstLine="570"/>
        <w:rPr>
          <w:color w:val="F8F8F2"/>
          <w:sz w:val="19"/>
        </w:rPr>
      </w:pPr>
      <w:r>
        <w:rPr>
          <w:color w:val="F92672"/>
          <w:sz w:val="19"/>
        </w:rPr>
        <w:t>uint8_t</w:t>
      </w:r>
      <w:r>
        <w:rPr>
          <w:color w:val="F8F8F2"/>
          <w:sz w:val="19"/>
        </w:rPr>
        <w:t xml:space="preserve"> type;     </w:t>
      </w:r>
    </w:p>
    <w:p w:rsidR="00446B24" w:rsidRDefault="00351578" w:rsidP="00446B24">
      <w:pPr>
        <w:shd w:val="clear" w:color="auto" w:fill="23241F"/>
        <w:spacing w:after="4" w:line="307" w:lineRule="auto"/>
        <w:ind w:left="379" w:right="3452" w:firstLineChars="300" w:firstLine="570"/>
        <w:rPr>
          <w:color w:val="F8F8F2"/>
          <w:sz w:val="19"/>
        </w:rPr>
      </w:pPr>
      <w:r>
        <w:rPr>
          <w:color w:val="F92672"/>
          <w:sz w:val="19"/>
        </w:rPr>
        <w:t>uint8_t</w:t>
      </w:r>
      <w:r>
        <w:rPr>
          <w:color w:val="F8F8F2"/>
          <w:sz w:val="19"/>
        </w:rPr>
        <w:t xml:space="preserve"> </w:t>
      </w:r>
      <w:proofErr w:type="spellStart"/>
      <w:r>
        <w:rPr>
          <w:color w:val="F8F8F2"/>
          <w:sz w:val="19"/>
        </w:rPr>
        <w:t>vformat</w:t>
      </w:r>
      <w:proofErr w:type="spellEnd"/>
      <w:r>
        <w:rPr>
          <w:color w:val="F8F8F2"/>
          <w:sz w:val="19"/>
        </w:rPr>
        <w:t xml:space="preserve">;     </w:t>
      </w:r>
    </w:p>
    <w:p w:rsidR="008C580D" w:rsidRDefault="00351578" w:rsidP="00446B24">
      <w:pPr>
        <w:shd w:val="clear" w:color="auto" w:fill="23241F"/>
        <w:spacing w:after="4" w:line="307" w:lineRule="auto"/>
        <w:ind w:left="379" w:right="3452" w:firstLineChars="300" w:firstLine="570"/>
      </w:pPr>
      <w:r>
        <w:rPr>
          <w:color w:val="F92672"/>
          <w:sz w:val="19"/>
        </w:rPr>
        <w:t>uint8_t</w:t>
      </w:r>
      <w:r>
        <w:rPr>
          <w:color w:val="F8F8F2"/>
          <w:sz w:val="19"/>
        </w:rPr>
        <w:t xml:space="preserve"> *value; </w:t>
      </w:r>
    </w:p>
    <w:p w:rsidR="008C580D" w:rsidRDefault="00351578">
      <w:pPr>
        <w:shd w:val="clear" w:color="auto" w:fill="23241F"/>
        <w:spacing w:after="498" w:line="307" w:lineRule="auto"/>
        <w:ind w:left="379" w:right="3452" w:hanging="10"/>
      </w:pPr>
      <w:r>
        <w:rPr>
          <w:color w:val="F8F8F2"/>
          <w:sz w:val="19"/>
        </w:rPr>
        <w:t xml:space="preserve">}; </w:t>
      </w:r>
    </w:p>
    <w:p w:rsidR="008C580D" w:rsidRDefault="00351578" w:rsidP="00B60B88">
      <w:pPr>
        <w:spacing w:after="3" w:line="265" w:lineRule="auto"/>
        <w:ind w:left="-5" w:firstLine="374"/>
      </w:pPr>
      <w:r>
        <w:rPr>
          <w:noProof/>
        </w:rPr>
        <mc:AlternateContent>
          <mc:Choice Requires="wpg">
            <w:drawing>
              <wp:anchor distT="0" distB="0" distL="114300" distR="114300" simplePos="0" relativeHeight="251665408" behindDoc="1" locked="0" layoutInCell="1" allowOverlap="1">
                <wp:simplePos x="0" y="0"/>
                <wp:positionH relativeFrom="column">
                  <wp:posOffset>1801062</wp:posOffset>
                </wp:positionH>
                <wp:positionV relativeFrom="paragraph">
                  <wp:posOffset>204212</wp:posOffset>
                </wp:positionV>
                <wp:extent cx="1315061" cy="190590"/>
                <wp:effectExtent l="0" t="0" r="0" b="0"/>
                <wp:wrapNone/>
                <wp:docPr id="9500" name="Group 9500"/>
                <wp:cNvGraphicFramePr/>
                <a:graphic xmlns:a="http://schemas.openxmlformats.org/drawingml/2006/main">
                  <a:graphicData uri="http://schemas.microsoft.com/office/word/2010/wordprocessingGroup">
                    <wpg:wgp>
                      <wpg:cNvGrpSpPr/>
                      <wpg:grpSpPr>
                        <a:xfrm>
                          <a:off x="0" y="0"/>
                          <a:ext cx="1315061" cy="190590"/>
                          <a:chOff x="0" y="0"/>
                          <a:chExt cx="1315061" cy="190590"/>
                        </a:xfrm>
                      </wpg:grpSpPr>
                      <wps:wsp>
                        <wps:cNvPr id="404" name="Shape 404"/>
                        <wps:cNvSpPr/>
                        <wps:spPr>
                          <a:xfrm>
                            <a:off x="0" y="0"/>
                            <a:ext cx="1315061" cy="190590"/>
                          </a:xfrm>
                          <a:custGeom>
                            <a:avLst/>
                            <a:gdLst/>
                            <a:ahLst/>
                            <a:cxnLst/>
                            <a:rect l="0" t="0" r="0" b="0"/>
                            <a:pathLst>
                              <a:path w="1315061" h="190590">
                                <a:moveTo>
                                  <a:pt x="38118" y="0"/>
                                </a:moveTo>
                                <a:lnTo>
                                  <a:pt x="1276943" y="0"/>
                                </a:lnTo>
                                <a:cubicBezTo>
                                  <a:pt x="1302355" y="0"/>
                                  <a:pt x="1315061" y="12706"/>
                                  <a:pt x="1315061" y="38119"/>
                                </a:cubicBezTo>
                                <a:lnTo>
                                  <a:pt x="1315061" y="152471"/>
                                </a:lnTo>
                                <a:cubicBezTo>
                                  <a:pt x="1315061" y="177884"/>
                                  <a:pt x="1302355" y="190590"/>
                                  <a:pt x="1276943" y="190590"/>
                                </a:cubicBezTo>
                                <a:lnTo>
                                  <a:pt x="38118" y="190590"/>
                                </a:lnTo>
                                <a:cubicBezTo>
                                  <a:pt x="12706" y="190590"/>
                                  <a:pt x="0" y="177884"/>
                                  <a:pt x="0" y="152471"/>
                                </a:cubicBezTo>
                                <a:lnTo>
                                  <a:pt x="0" y="38119"/>
                                </a:lnTo>
                                <a:cubicBezTo>
                                  <a:pt x="0" y="12706"/>
                                  <a:pt x="12706" y="0"/>
                                  <a:pt x="38118" y="0"/>
                                </a:cubicBezTo>
                                <a:close/>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9500" style="width:103.548pt;height:15.0071pt;position:absolute;z-index:-2147483548;mso-position-horizontal-relative:text;mso-position-horizontal:absolute;margin-left:141.816pt;mso-position-vertical-relative:text;margin-top:16.0797pt;" coordsize="13150,1905">
                <v:shape id="Shape 404" style="position:absolute;width:13150;height:1905;left:0;top:0;" coordsize="1315061,190590" path="m38118,0l1276943,0c1302355,0,1315061,12706,1315061,38119l1315061,152471c1315061,177884,1302355,190590,1276943,190590l38118,190590c12706,190590,0,177884,0,152471l0,38119c0,12706,12706,0,38118,0x">
                  <v:stroke weight="0pt" endcap="flat" joinstyle="miter" miterlimit="10" on="false" color="#000000" opacity="0"/>
                  <v:fill on="true" color="#f9f2f4"/>
                </v:shape>
              </v:group>
            </w:pict>
          </mc:Fallback>
        </mc:AlternateContent>
      </w:r>
      <w:r>
        <w:rPr>
          <w:rFonts w:ascii="Arial" w:eastAsia="Arial" w:hAnsi="Arial" w:cs="Arial"/>
          <w:color w:val="2C3F51"/>
          <w:sz w:val="21"/>
        </w:rPr>
        <w:t>TLV</w:t>
      </w:r>
      <w:r>
        <w:rPr>
          <w:rFonts w:ascii="Microsoft YaHei UI" w:eastAsia="Microsoft YaHei UI" w:hAnsi="Microsoft YaHei UI" w:cs="Microsoft YaHei UI"/>
          <w:color w:val="2C3F51"/>
          <w:sz w:val="21"/>
        </w:rPr>
        <w:t>结构体，</w:t>
      </w:r>
      <w:r>
        <w:rPr>
          <w:rFonts w:ascii="Arial" w:eastAsia="Arial" w:hAnsi="Arial" w:cs="Arial"/>
          <w:color w:val="2C3F51"/>
          <w:sz w:val="21"/>
        </w:rPr>
        <w:t>EasyIoT</w:t>
      </w:r>
      <w:r>
        <w:rPr>
          <w:rFonts w:ascii="Microsoft YaHei UI" w:eastAsia="Microsoft YaHei UI" w:hAnsi="Microsoft YaHei UI" w:cs="Microsoft YaHei UI"/>
          <w:color w:val="2C3F51"/>
          <w:sz w:val="21"/>
        </w:rPr>
        <w:t>平台与终端通讯格式，使用了</w:t>
      </w:r>
      <w:r>
        <w:rPr>
          <w:rFonts w:ascii="Arial" w:eastAsia="Arial" w:hAnsi="Arial" w:cs="Arial"/>
          <w:color w:val="2C3F51"/>
          <w:sz w:val="21"/>
        </w:rPr>
        <w:t>TLV</w:t>
      </w:r>
      <w:r>
        <w:rPr>
          <w:rFonts w:ascii="Microsoft YaHei UI" w:eastAsia="Microsoft YaHei UI" w:hAnsi="Microsoft YaHei UI" w:cs="Microsoft YaHei UI"/>
          <w:color w:val="2C3F51"/>
          <w:sz w:val="21"/>
        </w:rPr>
        <w:t>，其中</w:t>
      </w:r>
      <w:proofErr w:type="spellStart"/>
      <w:r>
        <w:rPr>
          <w:rFonts w:ascii="Arial" w:eastAsia="Arial" w:hAnsi="Arial" w:cs="Arial"/>
          <w:color w:val="2C3F51"/>
          <w:sz w:val="21"/>
        </w:rPr>
        <w:t>vformat</w:t>
      </w:r>
      <w:proofErr w:type="spellEnd"/>
      <w:r>
        <w:rPr>
          <w:rFonts w:ascii="Microsoft YaHei UI" w:eastAsia="Microsoft YaHei UI" w:hAnsi="Microsoft YaHei UI" w:cs="Microsoft YaHei UI"/>
          <w:color w:val="2C3F51"/>
          <w:sz w:val="21"/>
        </w:rPr>
        <w:t>字段标注了本</w:t>
      </w:r>
      <w:r>
        <w:rPr>
          <w:rFonts w:ascii="Arial" w:eastAsia="Arial" w:hAnsi="Arial" w:cs="Arial"/>
          <w:color w:val="2C3F51"/>
          <w:sz w:val="21"/>
        </w:rPr>
        <w:t>TLV</w:t>
      </w:r>
      <w:r>
        <w:rPr>
          <w:rFonts w:ascii="Microsoft YaHei UI" w:eastAsia="Microsoft YaHei UI" w:hAnsi="Microsoft YaHei UI" w:cs="Microsoft YaHei UI"/>
          <w:color w:val="2C3F51"/>
          <w:sz w:val="21"/>
        </w:rPr>
        <w:t>中存储了何种格式的数据，其定义在枚举</w:t>
      </w:r>
      <w:r>
        <w:rPr>
          <w:rFonts w:ascii="Arial" w:eastAsia="Arial" w:hAnsi="Arial" w:cs="Arial"/>
          <w:color w:val="2C3F51"/>
          <w:sz w:val="21"/>
        </w:rPr>
        <w:t xml:space="preserve"> </w:t>
      </w:r>
      <w:proofErr w:type="spellStart"/>
      <w:r>
        <w:rPr>
          <w:color w:val="C7254E"/>
          <w:sz w:val="19"/>
        </w:rPr>
        <w:t>enum</w:t>
      </w:r>
      <w:proofErr w:type="spellEnd"/>
      <w:r>
        <w:rPr>
          <w:color w:val="C7254E"/>
          <w:sz w:val="19"/>
        </w:rPr>
        <w:t xml:space="preserve"> </w:t>
      </w:r>
      <w:proofErr w:type="spellStart"/>
      <w:r>
        <w:rPr>
          <w:color w:val="C7254E"/>
          <w:sz w:val="19"/>
        </w:rPr>
        <w:t>TlvValueType</w:t>
      </w:r>
      <w:proofErr w:type="spellEnd"/>
      <w:r>
        <w:rPr>
          <w:rFonts w:ascii="Microsoft YaHei UI" w:eastAsia="Microsoft YaHei UI" w:hAnsi="Microsoft YaHei UI" w:cs="Microsoft YaHei UI"/>
          <w:color w:val="2C3F51"/>
          <w:sz w:val="21"/>
        </w:rPr>
        <w:t>中，包括了如</w:t>
      </w:r>
      <w:r>
        <w:rPr>
          <w:rFonts w:ascii="Arial" w:eastAsia="Arial" w:hAnsi="Arial" w:cs="Arial"/>
          <w:color w:val="2C3F51"/>
          <w:sz w:val="21"/>
        </w:rPr>
        <w:t xml:space="preserve"> INT</w:t>
      </w:r>
      <w:r>
        <w:rPr>
          <w:rFonts w:ascii="Microsoft YaHei UI" w:eastAsia="Microsoft YaHei UI" w:hAnsi="Microsoft YaHei UI" w:cs="Microsoft YaHei UI"/>
          <w:color w:val="2C3F51"/>
          <w:sz w:val="21"/>
        </w:rPr>
        <w:t>、</w:t>
      </w:r>
      <w:r>
        <w:rPr>
          <w:rFonts w:ascii="Arial" w:eastAsia="Arial" w:hAnsi="Arial" w:cs="Arial"/>
          <w:color w:val="2C3F51"/>
          <w:sz w:val="21"/>
        </w:rPr>
        <w:t>FLOAT</w:t>
      </w:r>
      <w:r>
        <w:rPr>
          <w:rFonts w:ascii="Microsoft YaHei UI" w:eastAsia="Microsoft YaHei UI" w:hAnsi="Microsoft YaHei UI" w:cs="Microsoft YaHei UI"/>
          <w:color w:val="2C3F51"/>
          <w:sz w:val="21"/>
        </w:rPr>
        <w:t>、</w:t>
      </w:r>
      <w:r>
        <w:rPr>
          <w:rFonts w:ascii="Arial" w:eastAsia="Arial" w:hAnsi="Arial" w:cs="Arial"/>
          <w:color w:val="2C3F51"/>
          <w:sz w:val="21"/>
        </w:rPr>
        <w:t>DOUBLE</w:t>
      </w:r>
      <w:r>
        <w:rPr>
          <w:rFonts w:ascii="Microsoft YaHei UI" w:eastAsia="Microsoft YaHei UI" w:hAnsi="Microsoft YaHei UI" w:cs="Microsoft YaHei UI"/>
          <w:color w:val="2C3F51"/>
          <w:sz w:val="21"/>
        </w:rPr>
        <w:t>等常见格式。</w:t>
      </w:r>
    </w:p>
    <w:tbl>
      <w:tblPr>
        <w:tblStyle w:val="TableGrid"/>
        <w:tblW w:w="9259" w:type="dxa"/>
        <w:tblInd w:w="0" w:type="dxa"/>
        <w:tblCellMar>
          <w:left w:w="384" w:type="dxa"/>
          <w:right w:w="462" w:type="dxa"/>
        </w:tblCellMar>
        <w:tblLook w:val="04A0" w:firstRow="1" w:lastRow="0" w:firstColumn="1" w:lastColumn="0" w:noHBand="0" w:noVBand="1"/>
      </w:tblPr>
      <w:tblGrid>
        <w:gridCol w:w="9259"/>
      </w:tblGrid>
      <w:tr w:rsidR="008C580D">
        <w:trPr>
          <w:trHeight w:val="10400"/>
        </w:trPr>
        <w:tc>
          <w:tcPr>
            <w:tcW w:w="9259" w:type="dxa"/>
            <w:tcBorders>
              <w:top w:val="nil"/>
              <w:left w:val="nil"/>
              <w:bottom w:val="nil"/>
              <w:right w:val="nil"/>
            </w:tcBorders>
            <w:shd w:val="clear" w:color="auto" w:fill="23241F"/>
            <w:vAlign w:val="center"/>
          </w:tcPr>
          <w:p w:rsidR="008C580D" w:rsidRDefault="00351578">
            <w:pPr>
              <w:spacing w:after="17" w:line="307" w:lineRule="auto"/>
              <w:ind w:right="4610"/>
            </w:pPr>
            <w:r>
              <w:rPr>
                <w:color w:val="75715E"/>
                <w:sz w:val="19"/>
              </w:rPr>
              <w:lastRenderedPageBreak/>
              <w:t>#define MESSAGE_MAX_TLV 32</w:t>
            </w:r>
            <w:r>
              <w:rPr>
                <w:color w:val="F8F8F2"/>
                <w:sz w:val="19"/>
              </w:rPr>
              <w:t xml:space="preserve"> </w:t>
            </w:r>
            <w:r>
              <w:rPr>
                <w:color w:val="F92672"/>
                <w:sz w:val="19"/>
              </w:rPr>
              <w:t>struct</w:t>
            </w:r>
            <w:r>
              <w:rPr>
                <w:color w:val="F8F8F2"/>
                <w:sz w:val="19"/>
              </w:rPr>
              <w:t xml:space="preserve"> Messages { </w:t>
            </w:r>
          </w:p>
          <w:p w:rsidR="008C580D" w:rsidRDefault="00351578">
            <w:pPr>
              <w:spacing w:after="3" w:line="323" w:lineRule="auto"/>
              <w:jc w:val="both"/>
            </w:pPr>
            <w:r>
              <w:rPr>
                <w:color w:val="F8F8F2"/>
                <w:sz w:val="19"/>
              </w:rPr>
              <w:t xml:space="preserve">    </w:t>
            </w:r>
            <w:r>
              <w:rPr>
                <w:color w:val="75715E"/>
                <w:sz w:val="19"/>
              </w:rPr>
              <w:t xml:space="preserve">// </w:t>
            </w:r>
            <w:proofErr w:type="spellStart"/>
            <w:r>
              <w:rPr>
                <w:color w:val="75715E"/>
                <w:sz w:val="19"/>
              </w:rPr>
              <w:t>dtag_mid</w:t>
            </w:r>
            <w:proofErr w:type="spellEnd"/>
            <w:r>
              <w:rPr>
                <w:rFonts w:ascii="宋体" w:eastAsia="宋体" w:hAnsi="宋体" w:cs="宋体"/>
                <w:color w:val="75715E"/>
                <w:sz w:val="19"/>
              </w:rPr>
              <w:t>，在上行数据中使用</w:t>
            </w:r>
            <w:r>
              <w:rPr>
                <w:color w:val="75715E"/>
                <w:sz w:val="19"/>
              </w:rPr>
              <w:t xml:space="preserve"> </w:t>
            </w:r>
            <w:proofErr w:type="spellStart"/>
            <w:r>
              <w:rPr>
                <w:color w:val="75715E"/>
                <w:sz w:val="19"/>
              </w:rPr>
              <w:t>dtag</w:t>
            </w:r>
            <w:proofErr w:type="spellEnd"/>
            <w:r>
              <w:rPr>
                <w:color w:val="75715E"/>
                <w:sz w:val="19"/>
              </w:rPr>
              <w:t xml:space="preserve"> </w:t>
            </w:r>
            <w:r>
              <w:rPr>
                <w:rFonts w:ascii="宋体" w:eastAsia="宋体" w:hAnsi="宋体" w:cs="宋体"/>
                <w:color w:val="75715E"/>
                <w:sz w:val="19"/>
              </w:rPr>
              <w:t>语义，用于在一个较短的时间内，去除重复上行的数据</w:t>
            </w:r>
            <w:r>
              <w:rPr>
                <w:color w:val="F8F8F2"/>
                <w:sz w:val="19"/>
              </w:rPr>
              <w:t xml:space="preserve"> </w:t>
            </w:r>
          </w:p>
          <w:p w:rsidR="008C580D" w:rsidRDefault="00351578">
            <w:pPr>
              <w:spacing w:after="0" w:line="328" w:lineRule="auto"/>
              <w:jc w:val="both"/>
            </w:pPr>
            <w:r>
              <w:rPr>
                <w:color w:val="F8F8F2"/>
                <w:sz w:val="19"/>
              </w:rPr>
              <w:t xml:space="preserve">    </w:t>
            </w:r>
            <w:r>
              <w:rPr>
                <w:color w:val="75715E"/>
                <w:sz w:val="19"/>
              </w:rPr>
              <w:t xml:space="preserve">// </w:t>
            </w:r>
            <w:r>
              <w:rPr>
                <w:rFonts w:ascii="宋体" w:eastAsia="宋体" w:hAnsi="宋体" w:cs="宋体"/>
                <w:color w:val="75715E"/>
                <w:sz w:val="19"/>
              </w:rPr>
              <w:t>在下行指令中，取其</w:t>
            </w:r>
            <w:r>
              <w:rPr>
                <w:color w:val="75715E"/>
                <w:sz w:val="19"/>
              </w:rPr>
              <w:t>mid</w:t>
            </w:r>
            <w:r>
              <w:rPr>
                <w:rFonts w:ascii="宋体" w:eastAsia="宋体" w:hAnsi="宋体" w:cs="宋体"/>
                <w:color w:val="75715E"/>
                <w:sz w:val="19"/>
              </w:rPr>
              <w:t>语义，上行的指令响应必须使用同样的</w:t>
            </w:r>
            <w:r>
              <w:rPr>
                <w:color w:val="75715E"/>
                <w:sz w:val="19"/>
              </w:rPr>
              <w:t>mid</w:t>
            </w:r>
            <w:r>
              <w:rPr>
                <w:rFonts w:ascii="宋体" w:eastAsia="宋体" w:hAnsi="宋体" w:cs="宋体"/>
                <w:color w:val="75715E"/>
                <w:sz w:val="19"/>
              </w:rPr>
              <w:t>值，用以关联指令的执行结果。</w:t>
            </w:r>
            <w:r>
              <w:rPr>
                <w:color w:val="F8F8F2"/>
                <w:sz w:val="19"/>
              </w:rPr>
              <w:t xml:space="preserve"> </w:t>
            </w:r>
          </w:p>
          <w:p w:rsidR="008C580D" w:rsidRDefault="00351578">
            <w:pPr>
              <w:spacing w:after="47"/>
            </w:pPr>
            <w:r>
              <w:rPr>
                <w:color w:val="F8F8F2"/>
                <w:sz w:val="19"/>
              </w:rPr>
              <w:t xml:space="preserve">    </w:t>
            </w:r>
            <w:r>
              <w:rPr>
                <w:color w:val="F92672"/>
                <w:sz w:val="19"/>
              </w:rPr>
              <w:t>uint16_t</w:t>
            </w:r>
            <w:r>
              <w:rPr>
                <w:color w:val="F8F8F2"/>
                <w:sz w:val="19"/>
              </w:rPr>
              <w:t xml:space="preserve"> </w:t>
            </w:r>
            <w:proofErr w:type="spellStart"/>
            <w:r>
              <w:rPr>
                <w:color w:val="F8F8F2"/>
                <w:sz w:val="19"/>
              </w:rPr>
              <w:t>dtag_mid</w:t>
            </w:r>
            <w:proofErr w:type="spellEnd"/>
            <w:r>
              <w:rPr>
                <w:color w:val="F8F8F2"/>
                <w:sz w:val="19"/>
              </w:rPr>
              <w:t xml:space="preserve">; </w:t>
            </w:r>
          </w:p>
          <w:p w:rsidR="008C580D" w:rsidRDefault="00351578">
            <w:pPr>
              <w:spacing w:after="62"/>
            </w:pPr>
            <w:r>
              <w:rPr>
                <w:color w:val="F8F8F2"/>
                <w:sz w:val="19"/>
              </w:rPr>
              <w:t xml:space="preserve"> </w:t>
            </w:r>
          </w:p>
          <w:p w:rsidR="008C580D" w:rsidRDefault="00351578">
            <w:pPr>
              <w:spacing w:after="67"/>
            </w:pPr>
            <w:r>
              <w:rPr>
                <w:color w:val="F8F8F2"/>
                <w:sz w:val="19"/>
              </w:rPr>
              <w:t xml:space="preserve">    </w:t>
            </w:r>
            <w:r>
              <w:rPr>
                <w:color w:val="75715E"/>
                <w:sz w:val="19"/>
              </w:rPr>
              <w:t xml:space="preserve">// </w:t>
            </w:r>
            <w:proofErr w:type="spellStart"/>
            <w:r>
              <w:rPr>
                <w:color w:val="75715E"/>
                <w:sz w:val="19"/>
              </w:rPr>
              <w:t>msgid</w:t>
            </w:r>
            <w:proofErr w:type="spellEnd"/>
            <w:r>
              <w:rPr>
                <w:rFonts w:ascii="宋体" w:eastAsia="宋体" w:hAnsi="宋体" w:cs="宋体"/>
                <w:color w:val="75715E"/>
                <w:sz w:val="19"/>
              </w:rPr>
              <w:t>，消息</w:t>
            </w:r>
            <w:r>
              <w:rPr>
                <w:color w:val="75715E"/>
                <w:sz w:val="19"/>
              </w:rPr>
              <w:t>ID</w:t>
            </w:r>
            <w:r>
              <w:rPr>
                <w:rFonts w:ascii="宋体" w:eastAsia="宋体" w:hAnsi="宋体" w:cs="宋体"/>
                <w:color w:val="75715E"/>
                <w:sz w:val="19"/>
              </w:rPr>
              <w:t>，即为整个消息的</w:t>
            </w:r>
            <w:r>
              <w:rPr>
                <w:color w:val="75715E"/>
                <w:sz w:val="19"/>
              </w:rPr>
              <w:t>Type</w:t>
            </w:r>
            <w:r>
              <w:rPr>
                <w:rFonts w:ascii="宋体" w:eastAsia="宋体" w:hAnsi="宋体" w:cs="宋体"/>
                <w:color w:val="75715E"/>
                <w:sz w:val="19"/>
              </w:rPr>
              <w:t>，在</w:t>
            </w:r>
            <w:r>
              <w:rPr>
                <w:color w:val="75715E"/>
                <w:sz w:val="19"/>
              </w:rPr>
              <w:t>EasyIoT</w:t>
            </w:r>
            <w:r>
              <w:rPr>
                <w:rFonts w:ascii="宋体" w:eastAsia="宋体" w:hAnsi="宋体" w:cs="宋体"/>
                <w:color w:val="75715E"/>
                <w:sz w:val="19"/>
              </w:rPr>
              <w:t>平台定义消息时，此值会被定义</w:t>
            </w:r>
            <w:r>
              <w:rPr>
                <w:color w:val="F8F8F2"/>
                <w:sz w:val="19"/>
              </w:rPr>
              <w:t xml:space="preserve"> </w:t>
            </w:r>
          </w:p>
          <w:p w:rsidR="008C580D" w:rsidRDefault="00351578">
            <w:pPr>
              <w:spacing w:after="0" w:line="330" w:lineRule="auto"/>
              <w:ind w:right="1114"/>
            </w:pPr>
            <w:r>
              <w:rPr>
                <w:color w:val="F8F8F2"/>
                <w:sz w:val="19"/>
              </w:rPr>
              <w:t xml:space="preserve">    </w:t>
            </w:r>
            <w:r>
              <w:rPr>
                <w:color w:val="75715E"/>
                <w:sz w:val="19"/>
              </w:rPr>
              <w:t xml:space="preserve">// </w:t>
            </w:r>
            <w:r>
              <w:rPr>
                <w:rFonts w:ascii="宋体" w:eastAsia="宋体" w:hAnsi="宋体" w:cs="宋体"/>
                <w:color w:val="75715E"/>
                <w:sz w:val="19"/>
              </w:rPr>
              <w:t>在导出的头文件中，亦有此值的宏定义，代码中建议使用宏定义。</w:t>
            </w:r>
            <w:r>
              <w:rPr>
                <w:color w:val="F8F8F2"/>
                <w:sz w:val="19"/>
              </w:rPr>
              <w:t xml:space="preserve">     </w:t>
            </w:r>
            <w:r>
              <w:rPr>
                <w:color w:val="F92672"/>
                <w:sz w:val="19"/>
              </w:rPr>
              <w:t>uint8_t</w:t>
            </w:r>
            <w:r>
              <w:rPr>
                <w:color w:val="F8F8F2"/>
                <w:sz w:val="19"/>
              </w:rPr>
              <w:t xml:space="preserve"> </w:t>
            </w:r>
            <w:proofErr w:type="spellStart"/>
            <w:r>
              <w:rPr>
                <w:color w:val="F8F8F2"/>
                <w:sz w:val="19"/>
              </w:rPr>
              <w:t>msgid</w:t>
            </w:r>
            <w:proofErr w:type="spellEnd"/>
            <w:r>
              <w:rPr>
                <w:color w:val="F8F8F2"/>
                <w:sz w:val="19"/>
              </w:rPr>
              <w:t xml:space="preserve">; </w:t>
            </w:r>
          </w:p>
          <w:p w:rsidR="008C580D" w:rsidRDefault="00351578">
            <w:pPr>
              <w:spacing w:after="58"/>
            </w:pPr>
            <w:r>
              <w:rPr>
                <w:color w:val="F8F8F2"/>
                <w:sz w:val="19"/>
              </w:rPr>
              <w:t xml:space="preserve"> </w:t>
            </w:r>
          </w:p>
          <w:p w:rsidR="008C580D" w:rsidRDefault="00351578">
            <w:pPr>
              <w:spacing w:after="0" w:line="320" w:lineRule="auto"/>
              <w:ind w:right="3611"/>
            </w:pPr>
            <w:r>
              <w:rPr>
                <w:color w:val="F8F8F2"/>
                <w:sz w:val="19"/>
              </w:rPr>
              <w:t xml:space="preserve">    </w:t>
            </w:r>
            <w:r>
              <w:rPr>
                <w:color w:val="75715E"/>
                <w:sz w:val="19"/>
              </w:rPr>
              <w:t xml:space="preserve">// </w:t>
            </w:r>
            <w:r>
              <w:rPr>
                <w:rFonts w:ascii="宋体" w:eastAsia="宋体" w:hAnsi="宋体" w:cs="宋体"/>
                <w:color w:val="75715E"/>
                <w:sz w:val="19"/>
              </w:rPr>
              <w:t>当前</w:t>
            </w:r>
            <w:r>
              <w:rPr>
                <w:color w:val="75715E"/>
                <w:sz w:val="19"/>
              </w:rPr>
              <w:t>Message</w:t>
            </w:r>
            <w:r>
              <w:rPr>
                <w:rFonts w:ascii="宋体" w:eastAsia="宋体" w:hAnsi="宋体" w:cs="宋体"/>
                <w:color w:val="75715E"/>
                <w:sz w:val="19"/>
              </w:rPr>
              <w:t>对象中的</w:t>
            </w:r>
            <w:r>
              <w:rPr>
                <w:color w:val="75715E"/>
                <w:sz w:val="19"/>
              </w:rPr>
              <w:t>TLV</w:t>
            </w:r>
            <w:r>
              <w:rPr>
                <w:rFonts w:ascii="宋体" w:eastAsia="宋体" w:hAnsi="宋体" w:cs="宋体"/>
                <w:color w:val="75715E"/>
                <w:sz w:val="19"/>
              </w:rPr>
              <w:t>个数总和</w:t>
            </w:r>
            <w:r>
              <w:rPr>
                <w:color w:val="F8F8F2"/>
                <w:sz w:val="19"/>
              </w:rPr>
              <w:t xml:space="preserve">     </w:t>
            </w:r>
            <w:r>
              <w:rPr>
                <w:color w:val="F92672"/>
                <w:sz w:val="19"/>
              </w:rPr>
              <w:t>uint8_t</w:t>
            </w:r>
            <w:r>
              <w:rPr>
                <w:color w:val="F8F8F2"/>
                <w:sz w:val="19"/>
              </w:rPr>
              <w:t xml:space="preserve"> </w:t>
            </w:r>
            <w:proofErr w:type="spellStart"/>
            <w:r>
              <w:rPr>
                <w:color w:val="F8F8F2"/>
                <w:sz w:val="19"/>
              </w:rPr>
              <w:t>tlv_count</w:t>
            </w:r>
            <w:proofErr w:type="spellEnd"/>
            <w:r>
              <w:rPr>
                <w:color w:val="F8F8F2"/>
                <w:sz w:val="19"/>
              </w:rPr>
              <w:t xml:space="preserve">; </w:t>
            </w:r>
          </w:p>
          <w:p w:rsidR="008C580D" w:rsidRDefault="00351578">
            <w:pPr>
              <w:spacing w:after="64"/>
            </w:pPr>
            <w:r>
              <w:rPr>
                <w:color w:val="F8F8F2"/>
                <w:sz w:val="19"/>
              </w:rPr>
              <w:t xml:space="preserve"> </w:t>
            </w:r>
          </w:p>
          <w:p w:rsidR="008C580D" w:rsidRDefault="00351578">
            <w:pPr>
              <w:spacing w:after="0" w:line="323" w:lineRule="auto"/>
            </w:pPr>
            <w:r>
              <w:rPr>
                <w:color w:val="F8F8F2"/>
                <w:sz w:val="19"/>
              </w:rPr>
              <w:t xml:space="preserve">    </w:t>
            </w:r>
            <w:r>
              <w:rPr>
                <w:color w:val="75715E"/>
                <w:sz w:val="19"/>
              </w:rPr>
              <w:t xml:space="preserve">/* </w:t>
            </w:r>
            <w:r>
              <w:rPr>
                <w:rFonts w:ascii="宋体" w:eastAsia="宋体" w:hAnsi="宋体" w:cs="宋体"/>
                <w:color w:val="75715E"/>
                <w:sz w:val="19"/>
              </w:rPr>
              <w:t>静态内存分配区，在</w:t>
            </w:r>
            <w:r>
              <w:rPr>
                <w:color w:val="75715E"/>
                <w:sz w:val="19"/>
              </w:rPr>
              <w:t xml:space="preserve"> </w:t>
            </w:r>
            <w:proofErr w:type="spellStart"/>
            <w:r>
              <w:rPr>
                <w:color w:val="75715E"/>
                <w:sz w:val="19"/>
              </w:rPr>
              <w:t>MessageMalloc</w:t>
            </w:r>
            <w:proofErr w:type="spellEnd"/>
            <w:r>
              <w:rPr>
                <w:rFonts w:ascii="宋体" w:eastAsia="宋体" w:hAnsi="宋体" w:cs="宋体"/>
                <w:color w:val="75715E"/>
                <w:sz w:val="19"/>
              </w:rPr>
              <w:t>函数中，实现了一个简单的静态内存分配机制，即只分配，不释放。</w:t>
            </w:r>
            <w:r>
              <w:rPr>
                <w:color w:val="75715E"/>
                <w:sz w:val="19"/>
              </w:rPr>
              <w:t xml:space="preserve"> */</w:t>
            </w:r>
            <w:r>
              <w:rPr>
                <w:color w:val="F8F8F2"/>
                <w:sz w:val="19"/>
              </w:rPr>
              <w:t xml:space="preserve"> </w:t>
            </w:r>
          </w:p>
          <w:p w:rsidR="008C580D" w:rsidRDefault="00351578">
            <w:pPr>
              <w:spacing w:after="0" w:line="318" w:lineRule="auto"/>
              <w:jc w:val="both"/>
            </w:pPr>
            <w:r>
              <w:rPr>
                <w:color w:val="F8F8F2"/>
                <w:sz w:val="19"/>
              </w:rPr>
              <w:t xml:space="preserve">    </w:t>
            </w:r>
            <w:r>
              <w:rPr>
                <w:color w:val="75715E"/>
                <w:sz w:val="19"/>
              </w:rPr>
              <w:t xml:space="preserve">// </w:t>
            </w:r>
            <w:r>
              <w:rPr>
                <w:rFonts w:ascii="宋体" w:eastAsia="宋体" w:hAnsi="宋体" w:cs="宋体"/>
                <w:color w:val="75715E"/>
                <w:sz w:val="19"/>
              </w:rPr>
              <w:t>内存</w:t>
            </w:r>
            <w:r>
              <w:rPr>
                <w:color w:val="75715E"/>
                <w:sz w:val="19"/>
              </w:rPr>
              <w:t>buffer</w:t>
            </w:r>
            <w:r>
              <w:rPr>
                <w:rFonts w:ascii="宋体" w:eastAsia="宋体" w:hAnsi="宋体" w:cs="宋体"/>
                <w:color w:val="75715E"/>
                <w:sz w:val="19"/>
              </w:rPr>
              <w:t>起始地址，一旦赋值，将不再变动，具体内存使用，由</w:t>
            </w:r>
            <w:r>
              <w:rPr>
                <w:color w:val="75715E"/>
                <w:sz w:val="19"/>
              </w:rPr>
              <w:t xml:space="preserve"> </w:t>
            </w:r>
            <w:proofErr w:type="spellStart"/>
            <w:r>
              <w:rPr>
                <w:color w:val="75715E"/>
                <w:sz w:val="19"/>
              </w:rPr>
              <w:t>sbuf_offset</w:t>
            </w:r>
            <w:proofErr w:type="spellEnd"/>
            <w:r>
              <w:rPr>
                <w:color w:val="75715E"/>
                <w:sz w:val="19"/>
              </w:rPr>
              <w:t xml:space="preserve"> </w:t>
            </w:r>
            <w:r>
              <w:rPr>
                <w:rFonts w:ascii="宋体" w:eastAsia="宋体" w:hAnsi="宋体" w:cs="宋体"/>
                <w:color w:val="75715E"/>
                <w:sz w:val="19"/>
              </w:rPr>
              <w:t>值确定</w:t>
            </w:r>
            <w:r>
              <w:rPr>
                <w:color w:val="F8F8F2"/>
                <w:sz w:val="19"/>
              </w:rPr>
              <w:t xml:space="preserve"> </w:t>
            </w:r>
          </w:p>
          <w:p w:rsidR="008C580D" w:rsidRDefault="00351578">
            <w:pPr>
              <w:spacing w:after="11" w:line="307" w:lineRule="auto"/>
              <w:ind w:right="5302"/>
            </w:pPr>
            <w:r>
              <w:rPr>
                <w:color w:val="F8F8F2"/>
                <w:sz w:val="19"/>
              </w:rPr>
              <w:t xml:space="preserve">    </w:t>
            </w:r>
            <w:r>
              <w:rPr>
                <w:color w:val="F92672"/>
                <w:sz w:val="19"/>
              </w:rPr>
              <w:t>uint8_t</w:t>
            </w:r>
            <w:r>
              <w:rPr>
                <w:color w:val="F8F8F2"/>
                <w:sz w:val="19"/>
              </w:rPr>
              <w:t xml:space="preserve">* </w:t>
            </w:r>
            <w:proofErr w:type="spellStart"/>
            <w:proofErr w:type="gramStart"/>
            <w:r>
              <w:rPr>
                <w:color w:val="F8F8F2"/>
                <w:sz w:val="19"/>
              </w:rPr>
              <w:t>sbuf</w:t>
            </w:r>
            <w:proofErr w:type="spellEnd"/>
            <w:r>
              <w:rPr>
                <w:color w:val="F8F8F2"/>
                <w:sz w:val="19"/>
              </w:rPr>
              <w:t xml:space="preserve">;   </w:t>
            </w:r>
            <w:proofErr w:type="gramEnd"/>
            <w:r>
              <w:rPr>
                <w:color w:val="F8F8F2"/>
                <w:sz w:val="19"/>
              </w:rPr>
              <w:t xml:space="preserve">  </w:t>
            </w:r>
            <w:r>
              <w:rPr>
                <w:color w:val="F92672"/>
                <w:sz w:val="19"/>
              </w:rPr>
              <w:t>uint16_t</w:t>
            </w:r>
            <w:r>
              <w:rPr>
                <w:color w:val="F8F8F2"/>
                <w:sz w:val="19"/>
              </w:rPr>
              <w:t xml:space="preserve"> </w:t>
            </w:r>
            <w:proofErr w:type="spellStart"/>
            <w:r>
              <w:rPr>
                <w:color w:val="F8F8F2"/>
                <w:sz w:val="19"/>
              </w:rPr>
              <w:t>sbuf_offset</w:t>
            </w:r>
            <w:proofErr w:type="spellEnd"/>
            <w:r>
              <w:rPr>
                <w:color w:val="F8F8F2"/>
                <w:sz w:val="19"/>
              </w:rPr>
              <w:t xml:space="preserve">; </w:t>
            </w:r>
          </w:p>
          <w:p w:rsidR="008C580D" w:rsidRDefault="00351578">
            <w:pPr>
              <w:spacing w:after="42"/>
            </w:pPr>
            <w:r>
              <w:rPr>
                <w:color w:val="F8F8F2"/>
                <w:sz w:val="19"/>
              </w:rPr>
              <w:t xml:space="preserve">    </w:t>
            </w:r>
            <w:r>
              <w:rPr>
                <w:color w:val="75715E"/>
                <w:sz w:val="19"/>
              </w:rPr>
              <w:t xml:space="preserve">// </w:t>
            </w:r>
            <w:r>
              <w:rPr>
                <w:rFonts w:ascii="宋体" w:eastAsia="宋体" w:hAnsi="宋体" w:cs="宋体"/>
                <w:color w:val="75715E"/>
                <w:sz w:val="19"/>
              </w:rPr>
              <w:t>原始</w:t>
            </w:r>
            <w:r>
              <w:rPr>
                <w:color w:val="75715E"/>
                <w:sz w:val="19"/>
              </w:rPr>
              <w:t xml:space="preserve"> </w:t>
            </w:r>
            <w:proofErr w:type="spellStart"/>
            <w:r>
              <w:rPr>
                <w:color w:val="75715E"/>
                <w:sz w:val="19"/>
              </w:rPr>
              <w:t>sbuf</w:t>
            </w:r>
            <w:proofErr w:type="spellEnd"/>
            <w:r>
              <w:rPr>
                <w:color w:val="75715E"/>
                <w:sz w:val="19"/>
              </w:rPr>
              <w:t xml:space="preserve"> </w:t>
            </w:r>
            <w:r>
              <w:rPr>
                <w:rFonts w:ascii="宋体" w:eastAsia="宋体" w:hAnsi="宋体" w:cs="宋体"/>
                <w:color w:val="75715E"/>
                <w:sz w:val="19"/>
              </w:rPr>
              <w:t>的最大长度</w:t>
            </w:r>
            <w:r>
              <w:rPr>
                <w:color w:val="F8F8F2"/>
                <w:sz w:val="19"/>
              </w:rPr>
              <w:t xml:space="preserve"> </w:t>
            </w:r>
          </w:p>
          <w:p w:rsidR="008C580D" w:rsidRDefault="00351578">
            <w:pPr>
              <w:spacing w:after="64"/>
            </w:pPr>
            <w:r>
              <w:rPr>
                <w:color w:val="F8F8F2"/>
                <w:sz w:val="19"/>
              </w:rPr>
              <w:t xml:space="preserve">    </w:t>
            </w:r>
            <w:r>
              <w:rPr>
                <w:color w:val="F92672"/>
                <w:sz w:val="19"/>
              </w:rPr>
              <w:t>uint16_t</w:t>
            </w:r>
            <w:r>
              <w:rPr>
                <w:color w:val="F8F8F2"/>
                <w:sz w:val="19"/>
              </w:rPr>
              <w:t xml:space="preserve"> </w:t>
            </w:r>
            <w:proofErr w:type="spellStart"/>
            <w:r>
              <w:rPr>
                <w:color w:val="F8F8F2"/>
                <w:sz w:val="19"/>
              </w:rPr>
              <w:t>sbuf_maxlength</w:t>
            </w:r>
            <w:proofErr w:type="spellEnd"/>
            <w:r>
              <w:rPr>
                <w:color w:val="F8F8F2"/>
                <w:sz w:val="19"/>
              </w:rPr>
              <w:t xml:space="preserve">; </w:t>
            </w:r>
          </w:p>
          <w:p w:rsidR="008C580D" w:rsidRDefault="00351578">
            <w:pPr>
              <w:spacing w:after="48"/>
            </w:pPr>
            <w:r>
              <w:rPr>
                <w:color w:val="F8F8F2"/>
                <w:sz w:val="19"/>
              </w:rPr>
              <w:t xml:space="preserve">    </w:t>
            </w:r>
            <w:r>
              <w:rPr>
                <w:color w:val="75715E"/>
                <w:sz w:val="19"/>
              </w:rPr>
              <w:t xml:space="preserve">// </w:t>
            </w:r>
            <w:r>
              <w:rPr>
                <w:rFonts w:ascii="宋体" w:eastAsia="宋体" w:hAnsi="宋体" w:cs="宋体"/>
                <w:color w:val="75715E"/>
                <w:sz w:val="19"/>
              </w:rPr>
              <w:t>是否使用静态内存分配机制</w:t>
            </w:r>
            <w:r>
              <w:rPr>
                <w:color w:val="F8F8F2"/>
                <w:sz w:val="19"/>
              </w:rPr>
              <w:t xml:space="preserve"> </w:t>
            </w:r>
          </w:p>
          <w:p w:rsidR="008C580D" w:rsidRDefault="00351578">
            <w:pPr>
              <w:spacing w:after="1" w:line="300" w:lineRule="auto"/>
              <w:ind w:right="5648"/>
            </w:pPr>
            <w:r>
              <w:rPr>
                <w:color w:val="F8F8F2"/>
                <w:sz w:val="19"/>
              </w:rPr>
              <w:t xml:space="preserve">    </w:t>
            </w:r>
            <w:r>
              <w:rPr>
                <w:color w:val="F92672"/>
                <w:sz w:val="19"/>
              </w:rPr>
              <w:t>uint8_t</w:t>
            </w:r>
            <w:r>
              <w:rPr>
                <w:color w:val="F8F8F2"/>
                <w:sz w:val="19"/>
              </w:rPr>
              <w:t xml:space="preserve"> </w:t>
            </w:r>
            <w:proofErr w:type="spellStart"/>
            <w:r>
              <w:rPr>
                <w:color w:val="F8F8F2"/>
                <w:sz w:val="19"/>
              </w:rPr>
              <w:t>sbuf_use</w:t>
            </w:r>
            <w:proofErr w:type="spellEnd"/>
            <w:r>
              <w:rPr>
                <w:color w:val="F8F8F2"/>
                <w:sz w:val="19"/>
              </w:rPr>
              <w:t xml:space="preserve">;     </w:t>
            </w:r>
            <w:r>
              <w:rPr>
                <w:color w:val="75715E"/>
                <w:sz w:val="19"/>
              </w:rPr>
              <w:t xml:space="preserve">/* </w:t>
            </w:r>
            <w:r>
              <w:rPr>
                <w:rFonts w:ascii="宋体" w:eastAsia="宋体" w:hAnsi="宋体" w:cs="宋体"/>
                <w:color w:val="75715E"/>
                <w:sz w:val="19"/>
              </w:rPr>
              <w:t>静态内存</w:t>
            </w:r>
            <w:proofErr w:type="gramStart"/>
            <w:r>
              <w:rPr>
                <w:rFonts w:ascii="宋体" w:eastAsia="宋体" w:hAnsi="宋体" w:cs="宋体"/>
                <w:color w:val="75715E"/>
                <w:sz w:val="19"/>
              </w:rPr>
              <w:t>分配区</w:t>
            </w:r>
            <w:proofErr w:type="gramEnd"/>
            <w:r>
              <w:rPr>
                <w:color w:val="75715E"/>
                <w:sz w:val="19"/>
              </w:rPr>
              <w:t xml:space="preserve"> */</w:t>
            </w:r>
            <w:r>
              <w:rPr>
                <w:color w:val="F8F8F2"/>
                <w:sz w:val="19"/>
              </w:rPr>
              <w:t xml:space="preserve"> </w:t>
            </w:r>
          </w:p>
          <w:p w:rsidR="008C580D" w:rsidRDefault="00351578">
            <w:pPr>
              <w:spacing w:after="58"/>
            </w:pPr>
            <w:r>
              <w:rPr>
                <w:color w:val="F8F8F2"/>
                <w:sz w:val="19"/>
              </w:rPr>
              <w:t xml:space="preserve"> </w:t>
            </w:r>
          </w:p>
          <w:p w:rsidR="008C580D" w:rsidRDefault="00351578">
            <w:pPr>
              <w:spacing w:after="6" w:line="313" w:lineRule="auto"/>
              <w:ind w:right="3035"/>
            </w:pPr>
            <w:r>
              <w:rPr>
                <w:color w:val="F8F8F2"/>
                <w:sz w:val="19"/>
              </w:rPr>
              <w:t xml:space="preserve">    </w:t>
            </w:r>
            <w:r>
              <w:rPr>
                <w:color w:val="75715E"/>
                <w:sz w:val="19"/>
              </w:rPr>
              <w:t xml:space="preserve">// </w:t>
            </w:r>
            <w:proofErr w:type="spellStart"/>
            <w:r>
              <w:rPr>
                <w:color w:val="75715E"/>
                <w:sz w:val="19"/>
              </w:rPr>
              <w:t>enum</w:t>
            </w:r>
            <w:proofErr w:type="spellEnd"/>
            <w:r>
              <w:rPr>
                <w:color w:val="75715E"/>
                <w:sz w:val="19"/>
              </w:rPr>
              <w:t xml:space="preserve"> </w:t>
            </w:r>
            <w:proofErr w:type="spellStart"/>
            <w:r>
              <w:rPr>
                <w:color w:val="75715E"/>
                <w:sz w:val="19"/>
              </w:rPr>
              <w:t>TlvValueType</w:t>
            </w:r>
            <w:proofErr w:type="spellEnd"/>
            <w:r>
              <w:rPr>
                <w:color w:val="75715E"/>
                <w:sz w:val="19"/>
              </w:rPr>
              <w:t xml:space="preserve"> </w:t>
            </w:r>
            <w:r>
              <w:rPr>
                <w:rFonts w:ascii="宋体" w:eastAsia="宋体" w:hAnsi="宋体" w:cs="宋体"/>
                <w:color w:val="75715E"/>
                <w:sz w:val="19"/>
              </w:rPr>
              <w:t>值，用于区分是何种类型数据</w:t>
            </w:r>
            <w:r>
              <w:rPr>
                <w:color w:val="F8F8F2"/>
                <w:sz w:val="19"/>
              </w:rPr>
              <w:t xml:space="preserve">     </w:t>
            </w:r>
            <w:r>
              <w:rPr>
                <w:color w:val="F92672"/>
                <w:sz w:val="19"/>
              </w:rPr>
              <w:t>uint8_t</w:t>
            </w:r>
            <w:r>
              <w:rPr>
                <w:color w:val="F8F8F2"/>
                <w:sz w:val="19"/>
              </w:rPr>
              <w:t xml:space="preserve"> </w:t>
            </w:r>
            <w:proofErr w:type="spellStart"/>
            <w:r>
              <w:rPr>
                <w:color w:val="F8F8F2"/>
                <w:sz w:val="19"/>
              </w:rPr>
              <w:t>msgType</w:t>
            </w:r>
            <w:proofErr w:type="spellEnd"/>
            <w:r>
              <w:rPr>
                <w:color w:val="F8F8F2"/>
                <w:sz w:val="19"/>
              </w:rPr>
              <w:t xml:space="preserve">;  </w:t>
            </w:r>
          </w:p>
          <w:p w:rsidR="008C580D" w:rsidRDefault="00351578">
            <w:pPr>
              <w:spacing w:after="42"/>
            </w:pPr>
            <w:r>
              <w:rPr>
                <w:color w:val="F8F8F2"/>
                <w:sz w:val="19"/>
              </w:rPr>
              <w:t xml:space="preserve">    </w:t>
            </w:r>
            <w:r>
              <w:rPr>
                <w:color w:val="75715E"/>
                <w:sz w:val="19"/>
              </w:rPr>
              <w:t>// TLV</w:t>
            </w:r>
            <w:r>
              <w:rPr>
                <w:rFonts w:ascii="宋体" w:eastAsia="宋体" w:hAnsi="宋体" w:cs="宋体"/>
                <w:color w:val="75715E"/>
                <w:sz w:val="19"/>
              </w:rPr>
              <w:t>对象指针数组</w:t>
            </w:r>
            <w:r>
              <w:rPr>
                <w:color w:val="F8F8F2"/>
                <w:sz w:val="19"/>
              </w:rPr>
              <w:t xml:space="preserve"> </w:t>
            </w:r>
          </w:p>
          <w:p w:rsidR="008C580D" w:rsidRDefault="00351578">
            <w:pPr>
              <w:spacing w:after="0"/>
              <w:ind w:right="3688"/>
            </w:pPr>
            <w:r>
              <w:rPr>
                <w:color w:val="F8F8F2"/>
                <w:sz w:val="19"/>
              </w:rPr>
              <w:t xml:space="preserve">    </w:t>
            </w:r>
            <w:r>
              <w:rPr>
                <w:color w:val="F92672"/>
                <w:sz w:val="19"/>
              </w:rPr>
              <w:t>struct</w:t>
            </w:r>
            <w:r>
              <w:rPr>
                <w:color w:val="F8F8F2"/>
                <w:sz w:val="19"/>
              </w:rPr>
              <w:t xml:space="preserve"> TLV* </w:t>
            </w:r>
            <w:proofErr w:type="spellStart"/>
            <w:r>
              <w:rPr>
                <w:color w:val="F8F8F2"/>
                <w:sz w:val="19"/>
              </w:rPr>
              <w:t>tlvs</w:t>
            </w:r>
            <w:proofErr w:type="spellEnd"/>
            <w:r>
              <w:rPr>
                <w:color w:val="F8F8F2"/>
                <w:sz w:val="19"/>
              </w:rPr>
              <w:t>[MESSAGE_MAX_TLV]</w:t>
            </w:r>
            <w:proofErr w:type="gramStart"/>
            <w:r>
              <w:rPr>
                <w:color w:val="F8F8F2"/>
                <w:sz w:val="19"/>
              </w:rPr>
              <w:t>; }</w:t>
            </w:r>
            <w:proofErr w:type="gramEnd"/>
            <w:r>
              <w:rPr>
                <w:color w:val="F8F8F2"/>
                <w:sz w:val="19"/>
              </w:rPr>
              <w:t xml:space="preserve">; </w:t>
            </w:r>
          </w:p>
        </w:tc>
      </w:tr>
    </w:tbl>
    <w:p w:rsidR="008C580D" w:rsidRDefault="00351578">
      <w:pPr>
        <w:spacing w:after="412" w:line="265" w:lineRule="auto"/>
        <w:ind w:left="-5" w:hanging="10"/>
      </w:pPr>
      <w:r>
        <w:rPr>
          <w:rFonts w:ascii="Arial" w:eastAsia="Arial" w:hAnsi="Arial" w:cs="Arial"/>
          <w:color w:val="2C3F51"/>
          <w:sz w:val="21"/>
        </w:rPr>
        <w:t>Message</w:t>
      </w:r>
      <w:r>
        <w:rPr>
          <w:rFonts w:ascii="Microsoft YaHei UI" w:eastAsia="Microsoft YaHei UI" w:hAnsi="Microsoft YaHei UI" w:cs="Microsoft YaHei UI"/>
          <w:color w:val="2C3F51"/>
          <w:sz w:val="21"/>
        </w:rPr>
        <w:t>结构体为</w:t>
      </w:r>
      <w:r>
        <w:rPr>
          <w:rFonts w:ascii="Arial" w:eastAsia="Arial" w:hAnsi="Arial" w:cs="Arial"/>
          <w:color w:val="2C3F51"/>
          <w:sz w:val="21"/>
        </w:rPr>
        <w:t>EasyIoT</w:t>
      </w:r>
      <w:r>
        <w:rPr>
          <w:rFonts w:ascii="Microsoft YaHei UI" w:eastAsia="Microsoft YaHei UI" w:hAnsi="Microsoft YaHei UI" w:cs="Microsoft YaHei UI"/>
          <w:color w:val="2C3F51"/>
          <w:sz w:val="21"/>
        </w:rPr>
        <w:t>平台数据格式抽象，各字段释义见注释；</w:t>
      </w:r>
    </w:p>
    <w:p w:rsidR="008C580D" w:rsidRDefault="00351578">
      <w:pPr>
        <w:shd w:val="clear" w:color="auto" w:fill="23241F"/>
        <w:spacing w:after="4" w:line="307" w:lineRule="auto"/>
        <w:ind w:left="379" w:right="448" w:hanging="10"/>
      </w:pPr>
      <w:proofErr w:type="spellStart"/>
      <w:r>
        <w:rPr>
          <w:color w:val="F92672"/>
          <w:sz w:val="19"/>
        </w:rPr>
        <w:t>enum</w:t>
      </w:r>
      <w:proofErr w:type="spellEnd"/>
      <w:r>
        <w:rPr>
          <w:color w:val="F8F8F2"/>
          <w:sz w:val="19"/>
        </w:rPr>
        <w:t xml:space="preserve"> </w:t>
      </w:r>
      <w:proofErr w:type="spellStart"/>
      <w:r>
        <w:rPr>
          <w:color w:val="F8F8F2"/>
          <w:sz w:val="19"/>
        </w:rPr>
        <w:t>LoggingLevel</w:t>
      </w:r>
      <w:proofErr w:type="spellEnd"/>
      <w:r>
        <w:rPr>
          <w:color w:val="F8F8F2"/>
          <w:sz w:val="19"/>
        </w:rPr>
        <w:t xml:space="preserve"> </w:t>
      </w:r>
      <w:proofErr w:type="gramStart"/>
      <w:r>
        <w:rPr>
          <w:color w:val="F8F8F2"/>
          <w:sz w:val="19"/>
        </w:rPr>
        <w:t xml:space="preserve">{  </w:t>
      </w:r>
      <w:proofErr w:type="gramEnd"/>
      <w:r>
        <w:rPr>
          <w:color w:val="F8F8F2"/>
          <w:sz w:val="19"/>
        </w:rPr>
        <w:t xml:space="preserve">   LOG_TRACE, </w:t>
      </w:r>
    </w:p>
    <w:p w:rsidR="008C580D" w:rsidRDefault="00351578">
      <w:pPr>
        <w:shd w:val="clear" w:color="auto" w:fill="23241F"/>
        <w:spacing w:after="4" w:line="307" w:lineRule="auto"/>
        <w:ind w:left="379" w:right="448" w:hanging="10"/>
      </w:pPr>
      <w:r>
        <w:rPr>
          <w:color w:val="F8F8F2"/>
          <w:sz w:val="19"/>
        </w:rPr>
        <w:t xml:space="preserve">    LOG_DEBUG, </w:t>
      </w:r>
    </w:p>
    <w:p w:rsidR="008C580D" w:rsidRDefault="00351578">
      <w:pPr>
        <w:shd w:val="clear" w:color="auto" w:fill="23241F"/>
        <w:spacing w:after="4" w:line="307" w:lineRule="auto"/>
        <w:ind w:left="379" w:right="448" w:hanging="10"/>
      </w:pPr>
      <w:r>
        <w:rPr>
          <w:color w:val="F8F8F2"/>
          <w:sz w:val="19"/>
        </w:rPr>
        <w:t xml:space="preserve">    LOG_INFO, </w:t>
      </w:r>
    </w:p>
    <w:p w:rsidR="008C580D" w:rsidRDefault="00351578">
      <w:pPr>
        <w:shd w:val="clear" w:color="auto" w:fill="23241F"/>
        <w:spacing w:after="4" w:line="307" w:lineRule="auto"/>
        <w:ind w:left="379" w:right="448" w:hanging="10"/>
      </w:pPr>
      <w:r>
        <w:rPr>
          <w:color w:val="F8F8F2"/>
          <w:sz w:val="19"/>
        </w:rPr>
        <w:t xml:space="preserve">    LOG_WARNING, </w:t>
      </w:r>
    </w:p>
    <w:p w:rsidR="008C580D" w:rsidRDefault="00351578">
      <w:pPr>
        <w:shd w:val="clear" w:color="auto" w:fill="23241F"/>
        <w:spacing w:after="4" w:line="307" w:lineRule="auto"/>
        <w:ind w:left="379" w:right="448" w:hanging="10"/>
      </w:pPr>
      <w:r>
        <w:rPr>
          <w:color w:val="F8F8F2"/>
          <w:sz w:val="19"/>
        </w:rPr>
        <w:t xml:space="preserve">    LOG_ERROR, </w:t>
      </w:r>
    </w:p>
    <w:p w:rsidR="008C580D" w:rsidRDefault="00351578">
      <w:pPr>
        <w:shd w:val="clear" w:color="auto" w:fill="23241F"/>
        <w:spacing w:after="473" w:line="307" w:lineRule="auto"/>
        <w:ind w:left="379" w:right="448" w:hanging="10"/>
      </w:pPr>
      <w:r>
        <w:rPr>
          <w:color w:val="F8F8F2"/>
          <w:sz w:val="19"/>
        </w:rPr>
        <w:t xml:space="preserve">    LOG_</w:t>
      </w:r>
      <w:proofErr w:type="gramStart"/>
      <w:r>
        <w:rPr>
          <w:color w:val="F8F8F2"/>
          <w:sz w:val="19"/>
        </w:rPr>
        <w:t>FATAL }</w:t>
      </w:r>
      <w:proofErr w:type="gramEnd"/>
      <w:r>
        <w:rPr>
          <w:color w:val="F8F8F2"/>
          <w:sz w:val="19"/>
        </w:rPr>
        <w:t xml:space="preserve">; </w:t>
      </w:r>
    </w:p>
    <w:p w:rsidR="008C580D" w:rsidRDefault="00351578">
      <w:pPr>
        <w:spacing w:after="3" w:line="265" w:lineRule="auto"/>
        <w:ind w:left="-5" w:hanging="10"/>
      </w:pPr>
      <w:r>
        <w:rPr>
          <w:rFonts w:ascii="Microsoft YaHei UI" w:eastAsia="Microsoft YaHei UI" w:hAnsi="Microsoft YaHei UI" w:cs="Microsoft YaHei UI"/>
          <w:color w:val="2C3F51"/>
          <w:sz w:val="21"/>
        </w:rPr>
        <w:t>日志输出等级，可使用</w:t>
      </w:r>
      <w:proofErr w:type="spellStart"/>
      <w:r>
        <w:rPr>
          <w:rFonts w:ascii="Arial" w:eastAsia="Arial" w:hAnsi="Arial" w:cs="Arial"/>
          <w:color w:val="2C3F51"/>
          <w:sz w:val="21"/>
        </w:rPr>
        <w:t>SetLogLevel</w:t>
      </w:r>
      <w:proofErr w:type="spellEnd"/>
      <w:r>
        <w:rPr>
          <w:rFonts w:ascii="Microsoft YaHei UI" w:eastAsia="Microsoft YaHei UI" w:hAnsi="Microsoft YaHei UI" w:cs="Microsoft YaHei UI"/>
          <w:color w:val="2C3F51"/>
          <w:sz w:val="21"/>
        </w:rPr>
        <w:t>控制日志输出等级。</w:t>
      </w:r>
    </w:p>
    <w:p w:rsidR="008C580D" w:rsidRPr="00CC6D22" w:rsidRDefault="00351578" w:rsidP="00CC6D22">
      <w:pPr>
        <w:pStyle w:val="2"/>
      </w:pPr>
      <w:r w:rsidRPr="00CC6D22">
        <w:lastRenderedPageBreak/>
        <w:t>函数</w:t>
      </w:r>
    </w:p>
    <w:p w:rsidR="008C580D" w:rsidRDefault="00351578">
      <w:pPr>
        <w:shd w:val="clear" w:color="auto" w:fill="23241F"/>
        <w:spacing w:after="539"/>
        <w:ind w:left="384"/>
      </w:pPr>
      <w:r>
        <w:rPr>
          <w:color w:val="66D9EF"/>
          <w:sz w:val="19"/>
        </w:rPr>
        <w:t>void</w:t>
      </w:r>
      <w:r>
        <w:rPr>
          <w:color w:val="F92672"/>
          <w:sz w:val="19"/>
        </w:rPr>
        <w:t xml:space="preserve"> </w:t>
      </w:r>
      <w:proofErr w:type="spellStart"/>
      <w:proofErr w:type="gramStart"/>
      <w:r>
        <w:rPr>
          <w:color w:val="A6E22E"/>
          <w:sz w:val="19"/>
        </w:rPr>
        <w:t>EasyIotInit</w:t>
      </w:r>
      <w:proofErr w:type="spellEnd"/>
      <w:r>
        <w:rPr>
          <w:color w:val="F8F8F2"/>
          <w:sz w:val="19"/>
        </w:rPr>
        <w:t>(</w:t>
      </w:r>
      <w:proofErr w:type="spellStart"/>
      <w:proofErr w:type="gramEnd"/>
      <w:r>
        <w:rPr>
          <w:color w:val="66D9EF"/>
          <w:sz w:val="19"/>
        </w:rPr>
        <w:t>const</w:t>
      </w:r>
      <w:proofErr w:type="spellEnd"/>
      <w:r>
        <w:rPr>
          <w:color w:val="F8F8F2"/>
          <w:sz w:val="19"/>
        </w:rPr>
        <w:t xml:space="preserve"> </w:t>
      </w:r>
      <w:r>
        <w:rPr>
          <w:color w:val="66D9EF"/>
          <w:sz w:val="19"/>
        </w:rPr>
        <w:t>char</w:t>
      </w:r>
      <w:r>
        <w:rPr>
          <w:color w:val="F8F8F2"/>
          <w:sz w:val="19"/>
        </w:rPr>
        <w:t xml:space="preserve">* </w:t>
      </w:r>
      <w:proofErr w:type="spellStart"/>
      <w:r>
        <w:rPr>
          <w:color w:val="F8F8F2"/>
          <w:sz w:val="19"/>
        </w:rPr>
        <w:t>imei</w:t>
      </w:r>
      <w:proofErr w:type="spellEnd"/>
      <w:r>
        <w:rPr>
          <w:color w:val="F8F8F2"/>
          <w:sz w:val="19"/>
        </w:rPr>
        <w:t xml:space="preserve">, </w:t>
      </w:r>
      <w:proofErr w:type="spellStart"/>
      <w:r>
        <w:rPr>
          <w:color w:val="66D9EF"/>
          <w:sz w:val="19"/>
        </w:rPr>
        <w:t>const</w:t>
      </w:r>
      <w:proofErr w:type="spellEnd"/>
      <w:r>
        <w:rPr>
          <w:color w:val="F8F8F2"/>
          <w:sz w:val="19"/>
        </w:rPr>
        <w:t xml:space="preserve"> </w:t>
      </w:r>
      <w:r>
        <w:rPr>
          <w:color w:val="66D9EF"/>
          <w:sz w:val="19"/>
        </w:rPr>
        <w:t>char</w:t>
      </w:r>
      <w:r>
        <w:rPr>
          <w:color w:val="F8F8F2"/>
          <w:sz w:val="19"/>
        </w:rPr>
        <w:t xml:space="preserve">* </w:t>
      </w:r>
      <w:proofErr w:type="spellStart"/>
      <w:r>
        <w:rPr>
          <w:color w:val="F8F8F2"/>
          <w:sz w:val="19"/>
        </w:rPr>
        <w:t>imsi</w:t>
      </w:r>
      <w:proofErr w:type="spellEnd"/>
      <w:r>
        <w:rPr>
          <w:color w:val="F8F8F2"/>
          <w:sz w:val="19"/>
        </w:rPr>
        <w:t xml:space="preserve">); </w:t>
      </w:r>
    </w:p>
    <w:p w:rsidR="008C580D" w:rsidRDefault="00351578">
      <w:pPr>
        <w:spacing w:after="0" w:line="265" w:lineRule="auto"/>
        <w:ind w:left="-5" w:hanging="10"/>
      </w:pPr>
      <w:r>
        <w:rPr>
          <w:rFonts w:ascii="Arial" w:eastAsia="Arial" w:hAnsi="Arial" w:cs="Arial"/>
          <w:color w:val="2C3F51"/>
          <w:sz w:val="21"/>
        </w:rPr>
        <w:t>SDK</w:t>
      </w:r>
      <w:r>
        <w:rPr>
          <w:rFonts w:ascii="Microsoft YaHei UI" w:eastAsia="Microsoft YaHei UI" w:hAnsi="Microsoft YaHei UI" w:cs="Microsoft YaHei UI"/>
          <w:color w:val="2C3F51"/>
          <w:sz w:val="21"/>
        </w:rPr>
        <w:t>初始化，使用</w:t>
      </w:r>
      <w:r>
        <w:rPr>
          <w:rFonts w:ascii="Arial" w:eastAsia="Arial" w:hAnsi="Arial" w:cs="Arial"/>
          <w:color w:val="2C3F51"/>
          <w:sz w:val="21"/>
        </w:rPr>
        <w:t>IMEI</w:t>
      </w:r>
      <w:r>
        <w:rPr>
          <w:rFonts w:ascii="Microsoft YaHei UI" w:eastAsia="Microsoft YaHei UI" w:hAnsi="Microsoft YaHei UI" w:cs="Microsoft YaHei UI"/>
          <w:color w:val="2C3F51"/>
          <w:sz w:val="21"/>
        </w:rPr>
        <w:t>与</w:t>
      </w:r>
      <w:r>
        <w:rPr>
          <w:rFonts w:ascii="Arial" w:eastAsia="Arial" w:hAnsi="Arial" w:cs="Arial"/>
          <w:color w:val="2C3F51"/>
          <w:sz w:val="21"/>
        </w:rPr>
        <w:t>IMSI</w:t>
      </w:r>
      <w:r>
        <w:rPr>
          <w:rFonts w:ascii="Microsoft YaHei UI" w:eastAsia="Microsoft YaHei UI" w:hAnsi="Microsoft YaHei UI" w:cs="Microsoft YaHei UI"/>
          <w:color w:val="2C3F51"/>
          <w:sz w:val="21"/>
        </w:rPr>
        <w:t>初始化，</w:t>
      </w:r>
    </w:p>
    <w:tbl>
      <w:tblPr>
        <w:tblStyle w:val="TableGrid"/>
        <w:tblW w:w="9259" w:type="dxa"/>
        <w:tblInd w:w="0" w:type="dxa"/>
        <w:tblCellMar>
          <w:left w:w="384" w:type="dxa"/>
          <w:right w:w="115" w:type="dxa"/>
        </w:tblCellMar>
        <w:tblLook w:val="04A0" w:firstRow="1" w:lastRow="0" w:firstColumn="1" w:lastColumn="0" w:noHBand="0" w:noVBand="1"/>
      </w:tblPr>
      <w:tblGrid>
        <w:gridCol w:w="9259"/>
      </w:tblGrid>
      <w:tr w:rsidR="008C580D">
        <w:trPr>
          <w:trHeight w:val="4112"/>
        </w:trPr>
        <w:tc>
          <w:tcPr>
            <w:tcW w:w="9259" w:type="dxa"/>
            <w:tcBorders>
              <w:top w:val="nil"/>
              <w:left w:val="nil"/>
              <w:bottom w:val="nil"/>
              <w:right w:val="nil"/>
            </w:tcBorders>
            <w:shd w:val="clear" w:color="auto" w:fill="23241F"/>
            <w:vAlign w:val="center"/>
          </w:tcPr>
          <w:p w:rsidR="008C580D" w:rsidRDefault="00351578">
            <w:pPr>
              <w:spacing w:after="0" w:line="307" w:lineRule="auto"/>
              <w:ind w:right="3114"/>
            </w:pPr>
            <w:r>
              <w:rPr>
                <w:color w:val="66D9EF"/>
                <w:sz w:val="19"/>
              </w:rPr>
              <w:t>typedef</w:t>
            </w:r>
            <w:r>
              <w:rPr>
                <w:color w:val="F92672"/>
                <w:sz w:val="19"/>
              </w:rPr>
              <w:t xml:space="preserve"> </w:t>
            </w:r>
            <w:r>
              <w:rPr>
                <w:color w:val="A6E22E"/>
                <w:sz w:val="19"/>
              </w:rPr>
              <w:t>uint64_t</w:t>
            </w:r>
            <w:r>
              <w:rPr>
                <w:color w:val="F8F8F2"/>
                <w:sz w:val="19"/>
              </w:rPr>
              <w:t>(*</w:t>
            </w:r>
            <w:proofErr w:type="spellStart"/>
            <w:proofErr w:type="gramStart"/>
            <w:r>
              <w:rPr>
                <w:color w:val="F8F8F2"/>
                <w:sz w:val="19"/>
              </w:rPr>
              <w:t>TimestampCbFuncPtr</w:t>
            </w:r>
            <w:proofErr w:type="spellEnd"/>
            <w:r>
              <w:rPr>
                <w:color w:val="F8F8F2"/>
                <w:sz w:val="19"/>
              </w:rPr>
              <w:t>)(</w:t>
            </w:r>
            <w:proofErr w:type="gramEnd"/>
            <w:r>
              <w:rPr>
                <w:color w:val="66D9EF"/>
                <w:sz w:val="19"/>
              </w:rPr>
              <w:t>void</w:t>
            </w:r>
            <w:r>
              <w:rPr>
                <w:color w:val="F8F8F2"/>
                <w:sz w:val="19"/>
              </w:rPr>
              <w:t xml:space="preserve">); </w:t>
            </w:r>
            <w:r>
              <w:rPr>
                <w:color w:val="66D9EF"/>
                <w:sz w:val="19"/>
              </w:rPr>
              <w:t>typedef</w:t>
            </w:r>
            <w:r>
              <w:rPr>
                <w:color w:val="F92672"/>
                <w:sz w:val="19"/>
              </w:rPr>
              <w:t xml:space="preserve"> </w:t>
            </w:r>
            <w:r>
              <w:rPr>
                <w:color w:val="A6E22E"/>
                <w:sz w:val="19"/>
              </w:rPr>
              <w:t>uint8_t</w:t>
            </w:r>
            <w:r>
              <w:rPr>
                <w:color w:val="F8F8F2"/>
                <w:sz w:val="19"/>
              </w:rPr>
              <w:t>(*</w:t>
            </w:r>
            <w:proofErr w:type="spellStart"/>
            <w:r>
              <w:rPr>
                <w:color w:val="F8F8F2"/>
                <w:sz w:val="19"/>
              </w:rPr>
              <w:t>BatteryCbFuncPtr</w:t>
            </w:r>
            <w:proofErr w:type="spellEnd"/>
            <w:r>
              <w:rPr>
                <w:color w:val="F8F8F2"/>
                <w:sz w:val="19"/>
              </w:rPr>
              <w:t>)(</w:t>
            </w:r>
            <w:r>
              <w:rPr>
                <w:color w:val="66D9EF"/>
                <w:sz w:val="19"/>
              </w:rPr>
              <w:t>void</w:t>
            </w:r>
            <w:r>
              <w:rPr>
                <w:color w:val="F8F8F2"/>
                <w:sz w:val="19"/>
              </w:rPr>
              <w:t xml:space="preserve">); </w:t>
            </w:r>
            <w:r>
              <w:rPr>
                <w:color w:val="66D9EF"/>
                <w:sz w:val="19"/>
              </w:rPr>
              <w:t>typedef</w:t>
            </w:r>
            <w:r>
              <w:rPr>
                <w:color w:val="F92672"/>
                <w:sz w:val="19"/>
              </w:rPr>
              <w:t xml:space="preserve"> </w:t>
            </w:r>
            <w:r>
              <w:rPr>
                <w:color w:val="A6E22E"/>
                <w:sz w:val="19"/>
              </w:rPr>
              <w:t>int32_t</w:t>
            </w:r>
            <w:r>
              <w:rPr>
                <w:color w:val="F8F8F2"/>
                <w:sz w:val="19"/>
              </w:rPr>
              <w:t>(*</w:t>
            </w:r>
            <w:proofErr w:type="spellStart"/>
            <w:r>
              <w:rPr>
                <w:color w:val="F8F8F2"/>
                <w:sz w:val="19"/>
              </w:rPr>
              <w:t>SignalCbFuncPtr</w:t>
            </w:r>
            <w:proofErr w:type="spellEnd"/>
            <w:r>
              <w:rPr>
                <w:color w:val="F8F8F2"/>
                <w:sz w:val="19"/>
              </w:rPr>
              <w:t>)(</w:t>
            </w:r>
            <w:r>
              <w:rPr>
                <w:color w:val="66D9EF"/>
                <w:sz w:val="19"/>
              </w:rPr>
              <w:t>void</w:t>
            </w:r>
            <w:r>
              <w:rPr>
                <w:color w:val="F8F8F2"/>
                <w:sz w:val="19"/>
              </w:rPr>
              <w:t xml:space="preserve">); </w:t>
            </w:r>
          </w:p>
          <w:p w:rsidR="008C580D" w:rsidRDefault="00351578">
            <w:pPr>
              <w:spacing w:after="0" w:line="307" w:lineRule="auto"/>
              <w:ind w:right="233"/>
            </w:pPr>
            <w:r>
              <w:rPr>
                <w:color w:val="66D9EF"/>
                <w:sz w:val="19"/>
              </w:rPr>
              <w:t>typedef</w:t>
            </w:r>
            <w:r>
              <w:rPr>
                <w:color w:val="F92672"/>
                <w:sz w:val="19"/>
              </w:rPr>
              <w:t xml:space="preserve"> </w:t>
            </w:r>
            <w:r>
              <w:rPr>
                <w:color w:val="A6E22E"/>
                <w:sz w:val="19"/>
              </w:rPr>
              <w:t>void</w:t>
            </w:r>
            <w:r>
              <w:rPr>
                <w:color w:val="F8F8F2"/>
                <w:sz w:val="19"/>
              </w:rPr>
              <w:t>(*</w:t>
            </w:r>
            <w:proofErr w:type="spellStart"/>
            <w:proofErr w:type="gramStart"/>
            <w:r>
              <w:rPr>
                <w:color w:val="F8F8F2"/>
                <w:sz w:val="19"/>
              </w:rPr>
              <w:t>OutputFuncPtr</w:t>
            </w:r>
            <w:proofErr w:type="spellEnd"/>
            <w:r>
              <w:rPr>
                <w:color w:val="F8F8F2"/>
                <w:sz w:val="19"/>
              </w:rPr>
              <w:t>)(</w:t>
            </w:r>
            <w:proofErr w:type="spellStart"/>
            <w:proofErr w:type="gramEnd"/>
            <w:r>
              <w:rPr>
                <w:color w:val="66D9EF"/>
                <w:sz w:val="19"/>
              </w:rPr>
              <w:t>const</w:t>
            </w:r>
            <w:proofErr w:type="spellEnd"/>
            <w:r>
              <w:rPr>
                <w:color w:val="F8F8F2"/>
                <w:sz w:val="19"/>
              </w:rPr>
              <w:t xml:space="preserve"> </w:t>
            </w:r>
            <w:r>
              <w:rPr>
                <w:color w:val="66D9EF"/>
                <w:sz w:val="19"/>
              </w:rPr>
              <w:t>uint8_t</w:t>
            </w:r>
            <w:r>
              <w:rPr>
                <w:color w:val="F8F8F2"/>
                <w:sz w:val="19"/>
              </w:rPr>
              <w:t xml:space="preserve">* </w:t>
            </w:r>
            <w:proofErr w:type="spellStart"/>
            <w:r>
              <w:rPr>
                <w:color w:val="F8F8F2"/>
                <w:sz w:val="19"/>
              </w:rPr>
              <w:t>buf</w:t>
            </w:r>
            <w:proofErr w:type="spellEnd"/>
            <w:r>
              <w:rPr>
                <w:color w:val="F8F8F2"/>
                <w:sz w:val="19"/>
              </w:rPr>
              <w:t xml:space="preserve">, </w:t>
            </w:r>
            <w:r>
              <w:rPr>
                <w:color w:val="66D9EF"/>
                <w:sz w:val="19"/>
              </w:rPr>
              <w:t>uint16_t</w:t>
            </w:r>
            <w:r>
              <w:rPr>
                <w:color w:val="F8F8F2"/>
                <w:sz w:val="19"/>
              </w:rPr>
              <w:t xml:space="preserve"> length); </w:t>
            </w:r>
            <w:r>
              <w:rPr>
                <w:color w:val="66D9EF"/>
                <w:sz w:val="19"/>
              </w:rPr>
              <w:t>typedef</w:t>
            </w:r>
            <w:r>
              <w:rPr>
                <w:color w:val="F92672"/>
                <w:sz w:val="19"/>
              </w:rPr>
              <w:t xml:space="preserve"> </w:t>
            </w:r>
            <w:r>
              <w:rPr>
                <w:color w:val="A6E22E"/>
                <w:sz w:val="19"/>
              </w:rPr>
              <w:t>void</w:t>
            </w:r>
            <w:r>
              <w:rPr>
                <w:color w:val="F8F8F2"/>
                <w:sz w:val="19"/>
              </w:rPr>
              <w:t>(*</w:t>
            </w:r>
            <w:proofErr w:type="spellStart"/>
            <w:r>
              <w:rPr>
                <w:color w:val="F8F8F2"/>
                <w:sz w:val="19"/>
              </w:rPr>
              <w:t>CmdHandlerFuncPtr</w:t>
            </w:r>
            <w:proofErr w:type="spellEnd"/>
            <w:r>
              <w:rPr>
                <w:color w:val="F8F8F2"/>
                <w:sz w:val="19"/>
              </w:rPr>
              <w:t>)(</w:t>
            </w:r>
            <w:r>
              <w:rPr>
                <w:color w:val="66D9EF"/>
                <w:sz w:val="19"/>
              </w:rPr>
              <w:t>struct</w:t>
            </w:r>
            <w:r>
              <w:rPr>
                <w:color w:val="F8F8F2"/>
                <w:sz w:val="19"/>
              </w:rPr>
              <w:t xml:space="preserve"> Messages* </w:t>
            </w:r>
            <w:proofErr w:type="spellStart"/>
            <w:r>
              <w:rPr>
                <w:color w:val="F8F8F2"/>
                <w:sz w:val="19"/>
              </w:rPr>
              <w:t>req</w:t>
            </w:r>
            <w:proofErr w:type="spellEnd"/>
            <w:r>
              <w:rPr>
                <w:color w:val="F8F8F2"/>
                <w:sz w:val="19"/>
              </w:rPr>
              <w:t xml:space="preserve">); </w:t>
            </w:r>
          </w:p>
          <w:p w:rsidR="008C580D" w:rsidRDefault="00351578">
            <w:pPr>
              <w:spacing w:after="47"/>
            </w:pPr>
            <w:r>
              <w:rPr>
                <w:color w:val="F8F8F2"/>
                <w:sz w:val="19"/>
              </w:rPr>
              <w:t xml:space="preserve"> </w:t>
            </w:r>
          </w:p>
          <w:p w:rsidR="008C580D" w:rsidRDefault="00351578">
            <w:pPr>
              <w:spacing w:after="0"/>
              <w:ind w:right="2652"/>
            </w:pPr>
            <w:r>
              <w:rPr>
                <w:color w:val="66D9EF"/>
                <w:sz w:val="19"/>
              </w:rPr>
              <w:t>void</w:t>
            </w:r>
            <w:r>
              <w:rPr>
                <w:color w:val="F92672"/>
                <w:sz w:val="19"/>
              </w:rPr>
              <w:t xml:space="preserve"> </w:t>
            </w:r>
            <w:proofErr w:type="spellStart"/>
            <w:proofErr w:type="gramStart"/>
            <w:r>
              <w:rPr>
                <w:color w:val="A6E22E"/>
                <w:sz w:val="19"/>
              </w:rPr>
              <w:t>setsTimestampCb</w:t>
            </w:r>
            <w:proofErr w:type="spellEnd"/>
            <w:r>
              <w:rPr>
                <w:color w:val="F8F8F2"/>
                <w:sz w:val="19"/>
              </w:rPr>
              <w:t>(</w:t>
            </w:r>
            <w:proofErr w:type="spellStart"/>
            <w:proofErr w:type="gramEnd"/>
            <w:r>
              <w:rPr>
                <w:color w:val="F8F8F2"/>
                <w:sz w:val="19"/>
              </w:rPr>
              <w:t>TimestampCbFuncPtr</w:t>
            </w:r>
            <w:proofErr w:type="spellEnd"/>
            <w:r>
              <w:rPr>
                <w:color w:val="F8F8F2"/>
                <w:sz w:val="19"/>
              </w:rPr>
              <w:t xml:space="preserve"> </w:t>
            </w:r>
            <w:proofErr w:type="spellStart"/>
            <w:r>
              <w:rPr>
                <w:color w:val="F8F8F2"/>
                <w:sz w:val="19"/>
              </w:rPr>
              <w:t>func</w:t>
            </w:r>
            <w:proofErr w:type="spellEnd"/>
            <w:r>
              <w:rPr>
                <w:color w:val="F8F8F2"/>
                <w:sz w:val="19"/>
              </w:rPr>
              <w:t xml:space="preserve">); </w:t>
            </w:r>
            <w:r>
              <w:rPr>
                <w:color w:val="66D9EF"/>
                <w:sz w:val="19"/>
              </w:rPr>
              <w:t>void</w:t>
            </w:r>
            <w:r>
              <w:rPr>
                <w:color w:val="F92672"/>
                <w:sz w:val="19"/>
              </w:rPr>
              <w:t xml:space="preserve"> </w:t>
            </w:r>
            <w:proofErr w:type="spellStart"/>
            <w:r>
              <w:rPr>
                <w:color w:val="A6E22E"/>
                <w:sz w:val="19"/>
              </w:rPr>
              <w:t>setSignalCb</w:t>
            </w:r>
            <w:proofErr w:type="spellEnd"/>
            <w:r>
              <w:rPr>
                <w:color w:val="F8F8F2"/>
                <w:sz w:val="19"/>
              </w:rPr>
              <w:t>(</w:t>
            </w:r>
            <w:proofErr w:type="spellStart"/>
            <w:r>
              <w:rPr>
                <w:color w:val="F8F8F2"/>
                <w:sz w:val="19"/>
              </w:rPr>
              <w:t>SignalCbFuncPtr</w:t>
            </w:r>
            <w:proofErr w:type="spellEnd"/>
            <w:r>
              <w:rPr>
                <w:color w:val="F8F8F2"/>
                <w:sz w:val="19"/>
              </w:rPr>
              <w:t xml:space="preserve"> </w:t>
            </w:r>
            <w:proofErr w:type="spellStart"/>
            <w:r>
              <w:rPr>
                <w:color w:val="F8F8F2"/>
                <w:sz w:val="19"/>
              </w:rPr>
              <w:t>func</w:t>
            </w:r>
            <w:proofErr w:type="spellEnd"/>
            <w:r>
              <w:rPr>
                <w:color w:val="F8F8F2"/>
                <w:sz w:val="19"/>
              </w:rPr>
              <w:t xml:space="preserve">); </w:t>
            </w:r>
            <w:r>
              <w:rPr>
                <w:color w:val="66D9EF"/>
                <w:sz w:val="19"/>
              </w:rPr>
              <w:t>void</w:t>
            </w:r>
            <w:r>
              <w:rPr>
                <w:color w:val="F92672"/>
                <w:sz w:val="19"/>
              </w:rPr>
              <w:t xml:space="preserve"> </w:t>
            </w:r>
            <w:proofErr w:type="spellStart"/>
            <w:r>
              <w:rPr>
                <w:color w:val="A6E22E"/>
                <w:sz w:val="19"/>
              </w:rPr>
              <w:t>setBatteryCb</w:t>
            </w:r>
            <w:proofErr w:type="spellEnd"/>
            <w:r>
              <w:rPr>
                <w:color w:val="F8F8F2"/>
                <w:sz w:val="19"/>
              </w:rPr>
              <w:t>(</w:t>
            </w:r>
            <w:proofErr w:type="spellStart"/>
            <w:r>
              <w:rPr>
                <w:color w:val="F8F8F2"/>
                <w:sz w:val="19"/>
              </w:rPr>
              <w:t>BatteryCbFuncPtr</w:t>
            </w:r>
            <w:proofErr w:type="spellEnd"/>
            <w:r>
              <w:rPr>
                <w:color w:val="F8F8F2"/>
                <w:sz w:val="19"/>
              </w:rPr>
              <w:t xml:space="preserve"> </w:t>
            </w:r>
            <w:proofErr w:type="spellStart"/>
            <w:r>
              <w:rPr>
                <w:color w:val="F8F8F2"/>
                <w:sz w:val="19"/>
              </w:rPr>
              <w:t>func</w:t>
            </w:r>
            <w:proofErr w:type="spellEnd"/>
            <w:r>
              <w:rPr>
                <w:color w:val="F8F8F2"/>
                <w:sz w:val="19"/>
              </w:rPr>
              <w:t xml:space="preserve">); </w:t>
            </w:r>
            <w:r>
              <w:rPr>
                <w:color w:val="66D9EF"/>
                <w:sz w:val="19"/>
              </w:rPr>
              <w:t>void</w:t>
            </w:r>
            <w:r>
              <w:rPr>
                <w:color w:val="F92672"/>
                <w:sz w:val="19"/>
              </w:rPr>
              <w:t xml:space="preserve"> </w:t>
            </w:r>
            <w:proofErr w:type="spellStart"/>
            <w:r>
              <w:rPr>
                <w:color w:val="A6E22E"/>
                <w:sz w:val="19"/>
              </w:rPr>
              <w:t>setNbSerialOutputCb</w:t>
            </w:r>
            <w:proofErr w:type="spellEnd"/>
            <w:r>
              <w:rPr>
                <w:color w:val="F8F8F2"/>
                <w:sz w:val="19"/>
              </w:rPr>
              <w:t>(</w:t>
            </w:r>
            <w:proofErr w:type="spellStart"/>
            <w:r>
              <w:rPr>
                <w:color w:val="F8F8F2"/>
                <w:sz w:val="19"/>
              </w:rPr>
              <w:t>OutputFuncPtr</w:t>
            </w:r>
            <w:proofErr w:type="spellEnd"/>
            <w:r>
              <w:rPr>
                <w:color w:val="F8F8F2"/>
                <w:sz w:val="19"/>
              </w:rPr>
              <w:t xml:space="preserve"> </w:t>
            </w:r>
            <w:proofErr w:type="spellStart"/>
            <w:r>
              <w:rPr>
                <w:color w:val="F8F8F2"/>
                <w:sz w:val="19"/>
              </w:rPr>
              <w:t>func</w:t>
            </w:r>
            <w:proofErr w:type="spellEnd"/>
            <w:r>
              <w:rPr>
                <w:color w:val="F8F8F2"/>
                <w:sz w:val="19"/>
              </w:rPr>
              <w:t xml:space="preserve">); </w:t>
            </w:r>
            <w:r>
              <w:rPr>
                <w:color w:val="66D9EF"/>
                <w:sz w:val="19"/>
              </w:rPr>
              <w:t>void</w:t>
            </w:r>
            <w:r>
              <w:rPr>
                <w:color w:val="F92672"/>
                <w:sz w:val="19"/>
              </w:rPr>
              <w:t xml:space="preserve"> </w:t>
            </w:r>
            <w:proofErr w:type="spellStart"/>
            <w:r>
              <w:rPr>
                <w:color w:val="A6E22E"/>
                <w:sz w:val="19"/>
              </w:rPr>
              <w:t>setAckHandler</w:t>
            </w:r>
            <w:proofErr w:type="spellEnd"/>
            <w:r>
              <w:rPr>
                <w:color w:val="F8F8F2"/>
                <w:sz w:val="19"/>
              </w:rPr>
              <w:t>(</w:t>
            </w:r>
            <w:proofErr w:type="spellStart"/>
            <w:r>
              <w:rPr>
                <w:color w:val="F8F8F2"/>
                <w:sz w:val="19"/>
              </w:rPr>
              <w:t>CmdHandlerFuncPtr</w:t>
            </w:r>
            <w:proofErr w:type="spellEnd"/>
            <w:r>
              <w:rPr>
                <w:color w:val="F8F8F2"/>
                <w:sz w:val="19"/>
              </w:rPr>
              <w:t xml:space="preserve"> </w:t>
            </w:r>
            <w:proofErr w:type="spellStart"/>
            <w:r>
              <w:rPr>
                <w:color w:val="F8F8F2"/>
                <w:sz w:val="19"/>
              </w:rPr>
              <w:t>func</w:t>
            </w:r>
            <w:proofErr w:type="spellEnd"/>
            <w:r>
              <w:rPr>
                <w:color w:val="F8F8F2"/>
                <w:sz w:val="19"/>
              </w:rPr>
              <w:t xml:space="preserve">); </w:t>
            </w:r>
            <w:proofErr w:type="spellStart"/>
            <w:r>
              <w:rPr>
                <w:color w:val="66D9EF"/>
                <w:sz w:val="19"/>
              </w:rPr>
              <w:t>int</w:t>
            </w:r>
            <w:proofErr w:type="spellEnd"/>
            <w:r>
              <w:rPr>
                <w:color w:val="F92672"/>
                <w:sz w:val="19"/>
              </w:rPr>
              <w:t xml:space="preserve"> </w:t>
            </w:r>
            <w:proofErr w:type="spellStart"/>
            <w:r>
              <w:rPr>
                <w:color w:val="A6E22E"/>
                <w:sz w:val="19"/>
              </w:rPr>
              <w:t>setCmdHandler</w:t>
            </w:r>
            <w:proofErr w:type="spellEnd"/>
            <w:r>
              <w:rPr>
                <w:color w:val="F8F8F2"/>
                <w:sz w:val="19"/>
              </w:rPr>
              <w:t>(</w:t>
            </w:r>
            <w:proofErr w:type="spellStart"/>
            <w:r>
              <w:rPr>
                <w:color w:val="66D9EF"/>
                <w:sz w:val="19"/>
              </w:rPr>
              <w:t>int</w:t>
            </w:r>
            <w:proofErr w:type="spellEnd"/>
            <w:r>
              <w:rPr>
                <w:color w:val="F8F8F2"/>
                <w:sz w:val="19"/>
              </w:rPr>
              <w:t xml:space="preserve"> </w:t>
            </w:r>
            <w:proofErr w:type="spellStart"/>
            <w:r>
              <w:rPr>
                <w:color w:val="F8F8F2"/>
                <w:sz w:val="19"/>
              </w:rPr>
              <w:t>cmdid</w:t>
            </w:r>
            <w:proofErr w:type="spellEnd"/>
            <w:r>
              <w:rPr>
                <w:color w:val="F8F8F2"/>
                <w:sz w:val="19"/>
              </w:rPr>
              <w:t xml:space="preserve">, </w:t>
            </w:r>
            <w:proofErr w:type="spellStart"/>
            <w:r>
              <w:rPr>
                <w:color w:val="F8F8F2"/>
                <w:sz w:val="19"/>
              </w:rPr>
              <w:t>CmdHandlerFuncPtr</w:t>
            </w:r>
            <w:proofErr w:type="spellEnd"/>
            <w:r>
              <w:rPr>
                <w:color w:val="F8F8F2"/>
                <w:sz w:val="19"/>
              </w:rPr>
              <w:t xml:space="preserve"> </w:t>
            </w:r>
            <w:proofErr w:type="spellStart"/>
            <w:r>
              <w:rPr>
                <w:color w:val="F8F8F2"/>
                <w:sz w:val="19"/>
              </w:rPr>
              <w:t>func</w:t>
            </w:r>
            <w:proofErr w:type="spellEnd"/>
            <w:r>
              <w:rPr>
                <w:color w:val="F8F8F2"/>
                <w:sz w:val="19"/>
              </w:rPr>
              <w:t xml:space="preserve">); </w:t>
            </w:r>
          </w:p>
        </w:tc>
      </w:tr>
    </w:tbl>
    <w:p w:rsidR="008C580D" w:rsidRDefault="00351578">
      <w:pPr>
        <w:spacing w:after="3" w:line="265" w:lineRule="auto"/>
        <w:ind w:left="600" w:hanging="225"/>
      </w:pPr>
      <w:r>
        <w:rPr>
          <w:noProof/>
        </w:rPr>
        <mc:AlternateContent>
          <mc:Choice Requires="wpg">
            <w:drawing>
              <wp:anchor distT="0" distB="0" distL="114300" distR="114300" simplePos="0" relativeHeight="251666432" behindDoc="0" locked="0" layoutInCell="1" allowOverlap="1">
                <wp:simplePos x="0" y="0"/>
                <wp:positionH relativeFrom="page">
                  <wp:posOffset>844771</wp:posOffset>
                </wp:positionH>
                <wp:positionV relativeFrom="page">
                  <wp:posOffset>10336079</wp:posOffset>
                </wp:positionV>
                <wp:extent cx="5879657" cy="3"/>
                <wp:effectExtent l="0" t="0" r="0" b="0"/>
                <wp:wrapTopAndBottom/>
                <wp:docPr id="11105" name="Group 11105"/>
                <wp:cNvGraphicFramePr/>
                <a:graphic xmlns:a="http://schemas.openxmlformats.org/drawingml/2006/main">
                  <a:graphicData uri="http://schemas.microsoft.com/office/word/2010/wordprocessingGroup">
                    <wpg:wgp>
                      <wpg:cNvGrpSpPr/>
                      <wpg:grpSpPr>
                        <a:xfrm>
                          <a:off x="0" y="0"/>
                          <a:ext cx="5879657" cy="3"/>
                          <a:chOff x="0" y="0"/>
                          <a:chExt cx="5879657" cy="3"/>
                        </a:xfrm>
                      </wpg:grpSpPr>
                      <wps:wsp>
                        <wps:cNvPr id="12255" name="Shape 12255"/>
                        <wps:cNvSpPr/>
                        <wps:spPr>
                          <a:xfrm>
                            <a:off x="0" y="0"/>
                            <a:ext cx="5879657" cy="9144"/>
                          </a:xfrm>
                          <a:custGeom>
                            <a:avLst/>
                            <a:gdLst/>
                            <a:ahLst/>
                            <a:cxnLst/>
                            <a:rect l="0" t="0" r="0" b="0"/>
                            <a:pathLst>
                              <a:path w="5879657" h="9144">
                                <a:moveTo>
                                  <a:pt x="0" y="0"/>
                                </a:moveTo>
                                <a:lnTo>
                                  <a:pt x="5879657" y="0"/>
                                </a:lnTo>
                                <a:lnTo>
                                  <a:pt x="5879657" y="9144"/>
                                </a:lnTo>
                                <a:lnTo>
                                  <a:pt x="0" y="9144"/>
                                </a:lnTo>
                                <a:lnTo>
                                  <a:pt x="0" y="0"/>
                                </a:lnTo>
                              </a:path>
                            </a:pathLst>
                          </a:custGeom>
                          <a:ln w="0" cap="flat">
                            <a:miter lim="127000"/>
                          </a:ln>
                        </wps:spPr>
                        <wps:style>
                          <a:lnRef idx="0">
                            <a:srgbClr val="000000">
                              <a:alpha val="0"/>
                            </a:srgbClr>
                          </a:lnRef>
                          <a:fillRef idx="1">
                            <a:srgbClr val="23241F"/>
                          </a:fillRef>
                          <a:effectRef idx="0">
                            <a:scrgbClr r="0" g="0" b="0"/>
                          </a:effectRef>
                          <a:fontRef idx="none"/>
                        </wps:style>
                        <wps:bodyPr/>
                      </wps:wsp>
                    </wpg:wgp>
                  </a:graphicData>
                </a:graphic>
              </wp:anchor>
            </w:drawing>
          </mc:Choice>
          <mc:Fallback xmlns:a="http://schemas.openxmlformats.org/drawingml/2006/main">
            <w:pict>
              <v:group id="Group 11105" style="width:462.965pt;height:0.000244141pt;position:absolute;mso-position-horizontal-relative:page;mso-position-horizontal:absolute;margin-left:66.5174pt;mso-position-vertical-relative:page;margin-top:813.865pt;" coordsize="58796,0">
                <v:shape id="Shape 12256" style="position:absolute;width:58796;height:91;left:0;top:0;" coordsize="5879657,9144" path="m0,0l5879657,0l5879657,9144l0,9144l0,0">
                  <v:stroke weight="0pt" endcap="flat" joinstyle="miter" miterlimit="10" on="false" color="#000000" opacity="0"/>
                  <v:fill on="true" color="#23241f"/>
                </v:shape>
                <w10:wrap type="topAndBottom"/>
              </v:group>
            </w:pict>
          </mc:Fallback>
        </mc:AlternateContent>
      </w:r>
      <w:r>
        <w:rPr>
          <w:noProof/>
        </w:rPr>
        <mc:AlternateContent>
          <mc:Choice Requires="wpg">
            <w:drawing>
              <wp:inline distT="0" distB="0" distL="0" distR="0">
                <wp:extent cx="38118" cy="38119"/>
                <wp:effectExtent l="0" t="0" r="0" b="0"/>
                <wp:docPr id="11106" name="Group 11106"/>
                <wp:cNvGraphicFramePr/>
                <a:graphic xmlns:a="http://schemas.openxmlformats.org/drawingml/2006/main">
                  <a:graphicData uri="http://schemas.microsoft.com/office/word/2010/wordprocessingGroup">
                    <wpg:wgp>
                      <wpg:cNvGrpSpPr/>
                      <wpg:grpSpPr>
                        <a:xfrm>
                          <a:off x="0" y="0"/>
                          <a:ext cx="38118" cy="38119"/>
                          <a:chOff x="0" y="0"/>
                          <a:chExt cx="38118" cy="38119"/>
                        </a:xfrm>
                      </wpg:grpSpPr>
                      <wps:wsp>
                        <wps:cNvPr id="719" name="Shape 719"/>
                        <wps:cNvSpPr/>
                        <wps:spPr>
                          <a:xfrm>
                            <a:off x="0" y="0"/>
                            <a:ext cx="38118" cy="38119"/>
                          </a:xfrm>
                          <a:custGeom>
                            <a:avLst/>
                            <a:gdLst/>
                            <a:ahLst/>
                            <a:cxnLst/>
                            <a:rect l="0" t="0" r="0" b="0"/>
                            <a:pathLst>
                              <a:path w="38118" h="38119">
                                <a:moveTo>
                                  <a:pt x="19059" y="0"/>
                                </a:moveTo>
                                <a:cubicBezTo>
                                  <a:pt x="31765" y="0"/>
                                  <a:pt x="38118" y="6353"/>
                                  <a:pt x="38118" y="19059"/>
                                </a:cubicBezTo>
                                <a:cubicBezTo>
                                  <a:pt x="38118" y="31766"/>
                                  <a:pt x="31765" y="38119"/>
                                  <a:pt x="19059" y="38119"/>
                                </a:cubicBezTo>
                                <a:cubicBezTo>
                                  <a:pt x="6353" y="38119"/>
                                  <a:pt x="0" y="31766"/>
                                  <a:pt x="0" y="19059"/>
                                </a:cubicBezTo>
                                <a:cubicBezTo>
                                  <a:pt x="0" y="6353"/>
                                  <a:pt x="6353" y="0"/>
                                  <a:pt x="19059" y="0"/>
                                </a:cubicBezTo>
                                <a:close/>
                              </a:path>
                            </a:pathLst>
                          </a:custGeom>
                          <a:ln w="0" cap="flat">
                            <a:miter lim="127000"/>
                          </a:ln>
                        </wps:spPr>
                        <wps:style>
                          <a:lnRef idx="0">
                            <a:srgbClr val="000000">
                              <a:alpha val="0"/>
                            </a:srgbClr>
                          </a:lnRef>
                          <a:fillRef idx="1">
                            <a:srgbClr val="2C3F51"/>
                          </a:fillRef>
                          <a:effectRef idx="0">
                            <a:scrgbClr r="0" g="0" b="0"/>
                          </a:effectRef>
                          <a:fontRef idx="none"/>
                        </wps:style>
                        <wps:bodyPr/>
                      </wps:wsp>
                    </wpg:wgp>
                  </a:graphicData>
                </a:graphic>
              </wp:inline>
            </w:drawing>
          </mc:Choice>
          <mc:Fallback xmlns:a="http://schemas.openxmlformats.org/drawingml/2006/main">
            <w:pict>
              <v:group id="Group 11106" style="width:3.00139pt;height:3.00146pt;mso-position-horizontal-relative:char;mso-position-vertical-relative:line" coordsize="381,381">
                <v:shape id="Shape 719" style="position:absolute;width:381;height:381;left:0;top:0;" coordsize="38118,38119" path="m19059,0c31765,0,38118,6353,38118,19059c38118,31766,31765,38119,19059,38119c6353,38119,0,31766,0,19059c0,6353,6353,0,19059,0x">
                  <v:stroke weight="0pt" endcap="flat" joinstyle="miter" miterlimit="10" on="false" color="#000000" opacity="0"/>
                  <v:fill on="true" color="#2c3f51"/>
                </v:shape>
              </v:group>
            </w:pict>
          </mc:Fallback>
        </mc:AlternateContent>
      </w:r>
      <w:r>
        <w:rPr>
          <w:rFonts w:ascii="Arial" w:eastAsia="Arial" w:hAnsi="Arial" w:cs="Arial"/>
          <w:color w:val="2C3F51"/>
          <w:sz w:val="21"/>
        </w:rPr>
        <w:t xml:space="preserve"> </w:t>
      </w:r>
      <w:proofErr w:type="spellStart"/>
      <w:r>
        <w:rPr>
          <w:rFonts w:ascii="Arial" w:eastAsia="Arial" w:hAnsi="Arial" w:cs="Arial"/>
          <w:color w:val="2C3F51"/>
          <w:sz w:val="21"/>
        </w:rPr>
        <w:t>setsTimestampCb</w:t>
      </w:r>
      <w:proofErr w:type="spellEnd"/>
      <w:r>
        <w:rPr>
          <w:rFonts w:ascii="Microsoft YaHei UI" w:eastAsia="Microsoft YaHei UI" w:hAnsi="Microsoft YaHei UI" w:cs="Microsoft YaHei UI"/>
          <w:color w:val="2C3F51"/>
          <w:sz w:val="21"/>
        </w:rPr>
        <w:t>，设置时间</w:t>
      </w:r>
      <w:proofErr w:type="gramStart"/>
      <w:r>
        <w:rPr>
          <w:rFonts w:ascii="Microsoft YaHei UI" w:eastAsia="Microsoft YaHei UI" w:hAnsi="Microsoft YaHei UI" w:cs="Microsoft YaHei UI"/>
          <w:color w:val="2C3F51"/>
          <w:sz w:val="21"/>
        </w:rPr>
        <w:t>戳回调函</w:t>
      </w:r>
      <w:proofErr w:type="gramEnd"/>
      <w:r>
        <w:rPr>
          <w:rFonts w:ascii="Microsoft YaHei UI" w:eastAsia="Microsoft YaHei UI" w:hAnsi="Microsoft YaHei UI" w:cs="Microsoft YaHei UI"/>
          <w:color w:val="2C3F51"/>
          <w:sz w:val="21"/>
        </w:rPr>
        <w:t>数，请返回当前系统毫秒数，若系统只支持到秒数，返回值乘以</w:t>
      </w:r>
      <w:r>
        <w:rPr>
          <w:rFonts w:ascii="Arial" w:eastAsia="Arial" w:hAnsi="Arial" w:cs="Arial"/>
          <w:color w:val="2C3F51"/>
          <w:sz w:val="21"/>
        </w:rPr>
        <w:t>1000</w:t>
      </w:r>
      <w:r>
        <w:rPr>
          <w:rFonts w:ascii="Microsoft YaHei UI" w:eastAsia="Microsoft YaHei UI" w:hAnsi="Microsoft YaHei UI" w:cs="Microsoft YaHei UI"/>
          <w:color w:val="2C3F51"/>
          <w:sz w:val="21"/>
        </w:rPr>
        <w:t>转换到毫秒数即可。</w:t>
      </w:r>
    </w:p>
    <w:p w:rsidR="008C580D" w:rsidRDefault="00351578">
      <w:pPr>
        <w:spacing w:after="3" w:line="265" w:lineRule="auto"/>
        <w:ind w:left="385" w:hanging="10"/>
      </w:pPr>
      <w:r>
        <w:rPr>
          <w:noProof/>
        </w:rPr>
        <mc:AlternateContent>
          <mc:Choice Requires="wpg">
            <w:drawing>
              <wp:anchor distT="0" distB="0" distL="114300" distR="114300" simplePos="0" relativeHeight="251667456" behindDoc="0" locked="0" layoutInCell="1" allowOverlap="1">
                <wp:simplePos x="0" y="0"/>
                <wp:positionH relativeFrom="column">
                  <wp:posOffset>238236</wp:posOffset>
                </wp:positionH>
                <wp:positionV relativeFrom="paragraph">
                  <wp:posOffset>79201</wp:posOffset>
                </wp:positionV>
                <wp:extent cx="38118" cy="876706"/>
                <wp:effectExtent l="0" t="0" r="0" b="0"/>
                <wp:wrapSquare wrapText="bothSides"/>
                <wp:docPr id="11107" name="Group 11107"/>
                <wp:cNvGraphicFramePr/>
                <a:graphic xmlns:a="http://schemas.openxmlformats.org/drawingml/2006/main">
                  <a:graphicData uri="http://schemas.microsoft.com/office/word/2010/wordprocessingGroup">
                    <wpg:wgp>
                      <wpg:cNvGrpSpPr/>
                      <wpg:grpSpPr>
                        <a:xfrm>
                          <a:off x="0" y="0"/>
                          <a:ext cx="38118" cy="876706"/>
                          <a:chOff x="0" y="0"/>
                          <a:chExt cx="38118" cy="876706"/>
                        </a:xfrm>
                      </wpg:grpSpPr>
                      <wps:wsp>
                        <wps:cNvPr id="725" name="Shape 725"/>
                        <wps:cNvSpPr/>
                        <wps:spPr>
                          <a:xfrm>
                            <a:off x="0" y="0"/>
                            <a:ext cx="38118" cy="38119"/>
                          </a:xfrm>
                          <a:custGeom>
                            <a:avLst/>
                            <a:gdLst/>
                            <a:ahLst/>
                            <a:cxnLst/>
                            <a:rect l="0" t="0" r="0" b="0"/>
                            <a:pathLst>
                              <a:path w="38118" h="38119">
                                <a:moveTo>
                                  <a:pt x="19059" y="0"/>
                                </a:moveTo>
                                <a:cubicBezTo>
                                  <a:pt x="31765" y="0"/>
                                  <a:pt x="38118" y="6350"/>
                                  <a:pt x="38118" y="19059"/>
                                </a:cubicBezTo>
                                <a:cubicBezTo>
                                  <a:pt x="38118" y="31766"/>
                                  <a:pt x="31765" y="38119"/>
                                  <a:pt x="19059" y="38119"/>
                                </a:cubicBezTo>
                                <a:cubicBezTo>
                                  <a:pt x="6353" y="38119"/>
                                  <a:pt x="0" y="31766"/>
                                  <a:pt x="0" y="19059"/>
                                </a:cubicBezTo>
                                <a:cubicBezTo>
                                  <a:pt x="0" y="6350"/>
                                  <a:pt x="6353" y="0"/>
                                  <a:pt x="19059" y="0"/>
                                </a:cubicBezTo>
                                <a:close/>
                              </a:path>
                            </a:pathLst>
                          </a:custGeom>
                          <a:ln w="0" cap="flat">
                            <a:miter lim="127000"/>
                          </a:ln>
                        </wps:spPr>
                        <wps:style>
                          <a:lnRef idx="0">
                            <a:srgbClr val="000000">
                              <a:alpha val="0"/>
                            </a:srgbClr>
                          </a:lnRef>
                          <a:fillRef idx="1">
                            <a:srgbClr val="2C3F51"/>
                          </a:fillRef>
                          <a:effectRef idx="0">
                            <a:scrgbClr r="0" g="0" b="0"/>
                          </a:effectRef>
                          <a:fontRef idx="none"/>
                        </wps:style>
                        <wps:bodyPr/>
                      </wps:wsp>
                      <wps:wsp>
                        <wps:cNvPr id="730" name="Shape 730"/>
                        <wps:cNvSpPr/>
                        <wps:spPr>
                          <a:xfrm>
                            <a:off x="0" y="209646"/>
                            <a:ext cx="38118" cy="38119"/>
                          </a:xfrm>
                          <a:custGeom>
                            <a:avLst/>
                            <a:gdLst/>
                            <a:ahLst/>
                            <a:cxnLst/>
                            <a:rect l="0" t="0" r="0" b="0"/>
                            <a:pathLst>
                              <a:path w="38118" h="38119">
                                <a:moveTo>
                                  <a:pt x="19059" y="0"/>
                                </a:moveTo>
                                <a:cubicBezTo>
                                  <a:pt x="31765" y="0"/>
                                  <a:pt x="38118" y="6353"/>
                                  <a:pt x="38118" y="19059"/>
                                </a:cubicBezTo>
                                <a:cubicBezTo>
                                  <a:pt x="38118" y="31769"/>
                                  <a:pt x="31765" y="38119"/>
                                  <a:pt x="19059" y="38119"/>
                                </a:cubicBezTo>
                                <a:cubicBezTo>
                                  <a:pt x="6353" y="38119"/>
                                  <a:pt x="0" y="31769"/>
                                  <a:pt x="0" y="19059"/>
                                </a:cubicBezTo>
                                <a:cubicBezTo>
                                  <a:pt x="0" y="6353"/>
                                  <a:pt x="6353" y="0"/>
                                  <a:pt x="19059" y="0"/>
                                </a:cubicBezTo>
                                <a:close/>
                              </a:path>
                            </a:pathLst>
                          </a:custGeom>
                          <a:ln w="0" cap="flat">
                            <a:miter lim="127000"/>
                          </a:ln>
                        </wps:spPr>
                        <wps:style>
                          <a:lnRef idx="0">
                            <a:srgbClr val="000000">
                              <a:alpha val="0"/>
                            </a:srgbClr>
                          </a:lnRef>
                          <a:fillRef idx="1">
                            <a:srgbClr val="2C3F51"/>
                          </a:fillRef>
                          <a:effectRef idx="0">
                            <a:scrgbClr r="0" g="0" b="0"/>
                          </a:effectRef>
                          <a:fontRef idx="none"/>
                        </wps:style>
                        <wps:bodyPr/>
                      </wps:wsp>
                      <wps:wsp>
                        <wps:cNvPr id="735" name="Shape 735"/>
                        <wps:cNvSpPr/>
                        <wps:spPr>
                          <a:xfrm>
                            <a:off x="0" y="419295"/>
                            <a:ext cx="38118" cy="38119"/>
                          </a:xfrm>
                          <a:custGeom>
                            <a:avLst/>
                            <a:gdLst/>
                            <a:ahLst/>
                            <a:cxnLst/>
                            <a:rect l="0" t="0" r="0" b="0"/>
                            <a:pathLst>
                              <a:path w="38118" h="38119">
                                <a:moveTo>
                                  <a:pt x="19059" y="0"/>
                                </a:moveTo>
                                <a:cubicBezTo>
                                  <a:pt x="31765" y="0"/>
                                  <a:pt x="38118" y="6350"/>
                                  <a:pt x="38118" y="19059"/>
                                </a:cubicBezTo>
                                <a:cubicBezTo>
                                  <a:pt x="38118" y="31766"/>
                                  <a:pt x="31765" y="38119"/>
                                  <a:pt x="19059" y="38119"/>
                                </a:cubicBezTo>
                                <a:cubicBezTo>
                                  <a:pt x="6353" y="38119"/>
                                  <a:pt x="0" y="31766"/>
                                  <a:pt x="0" y="19059"/>
                                </a:cubicBezTo>
                                <a:cubicBezTo>
                                  <a:pt x="0" y="6350"/>
                                  <a:pt x="6353" y="0"/>
                                  <a:pt x="19059" y="0"/>
                                </a:cubicBezTo>
                                <a:close/>
                              </a:path>
                            </a:pathLst>
                          </a:custGeom>
                          <a:ln w="0" cap="flat">
                            <a:miter lim="127000"/>
                          </a:ln>
                        </wps:spPr>
                        <wps:style>
                          <a:lnRef idx="0">
                            <a:srgbClr val="000000">
                              <a:alpha val="0"/>
                            </a:srgbClr>
                          </a:lnRef>
                          <a:fillRef idx="1">
                            <a:srgbClr val="2C3F51"/>
                          </a:fillRef>
                          <a:effectRef idx="0">
                            <a:scrgbClr r="0" g="0" b="0"/>
                          </a:effectRef>
                          <a:fontRef idx="none"/>
                        </wps:style>
                        <wps:bodyPr/>
                      </wps:wsp>
                      <wps:wsp>
                        <wps:cNvPr id="740" name="Shape 740"/>
                        <wps:cNvSpPr/>
                        <wps:spPr>
                          <a:xfrm>
                            <a:off x="0" y="628941"/>
                            <a:ext cx="38118" cy="38119"/>
                          </a:xfrm>
                          <a:custGeom>
                            <a:avLst/>
                            <a:gdLst/>
                            <a:ahLst/>
                            <a:cxnLst/>
                            <a:rect l="0" t="0" r="0" b="0"/>
                            <a:pathLst>
                              <a:path w="38118" h="38119">
                                <a:moveTo>
                                  <a:pt x="19059" y="0"/>
                                </a:moveTo>
                                <a:cubicBezTo>
                                  <a:pt x="31765" y="0"/>
                                  <a:pt x="38118" y="6353"/>
                                  <a:pt x="38118" y="19059"/>
                                </a:cubicBezTo>
                                <a:cubicBezTo>
                                  <a:pt x="38118" y="31766"/>
                                  <a:pt x="31765" y="38119"/>
                                  <a:pt x="19059" y="38119"/>
                                </a:cubicBezTo>
                                <a:cubicBezTo>
                                  <a:pt x="6353" y="38119"/>
                                  <a:pt x="0" y="31766"/>
                                  <a:pt x="0" y="19059"/>
                                </a:cubicBezTo>
                                <a:cubicBezTo>
                                  <a:pt x="0" y="6353"/>
                                  <a:pt x="6353" y="0"/>
                                  <a:pt x="19059" y="0"/>
                                </a:cubicBezTo>
                                <a:close/>
                              </a:path>
                            </a:pathLst>
                          </a:custGeom>
                          <a:ln w="0" cap="flat">
                            <a:miter lim="127000"/>
                          </a:ln>
                        </wps:spPr>
                        <wps:style>
                          <a:lnRef idx="0">
                            <a:srgbClr val="000000">
                              <a:alpha val="0"/>
                            </a:srgbClr>
                          </a:lnRef>
                          <a:fillRef idx="1">
                            <a:srgbClr val="2C3F51"/>
                          </a:fillRef>
                          <a:effectRef idx="0">
                            <a:scrgbClr r="0" g="0" b="0"/>
                          </a:effectRef>
                          <a:fontRef idx="none"/>
                        </wps:style>
                        <wps:bodyPr/>
                      </wps:wsp>
                      <wps:wsp>
                        <wps:cNvPr id="745" name="Shape 745"/>
                        <wps:cNvSpPr/>
                        <wps:spPr>
                          <a:xfrm>
                            <a:off x="0" y="838591"/>
                            <a:ext cx="38118" cy="38116"/>
                          </a:xfrm>
                          <a:custGeom>
                            <a:avLst/>
                            <a:gdLst/>
                            <a:ahLst/>
                            <a:cxnLst/>
                            <a:rect l="0" t="0" r="0" b="0"/>
                            <a:pathLst>
                              <a:path w="38118" h="38116">
                                <a:moveTo>
                                  <a:pt x="19059" y="0"/>
                                </a:moveTo>
                                <a:cubicBezTo>
                                  <a:pt x="31765" y="0"/>
                                  <a:pt x="38118" y="6350"/>
                                  <a:pt x="38118" y="19056"/>
                                </a:cubicBezTo>
                                <a:cubicBezTo>
                                  <a:pt x="38118" y="31766"/>
                                  <a:pt x="31765" y="38116"/>
                                  <a:pt x="19059" y="38116"/>
                                </a:cubicBezTo>
                                <a:cubicBezTo>
                                  <a:pt x="6353" y="38116"/>
                                  <a:pt x="0" y="31766"/>
                                  <a:pt x="0" y="19056"/>
                                </a:cubicBezTo>
                                <a:cubicBezTo>
                                  <a:pt x="0" y="6350"/>
                                  <a:pt x="6353" y="0"/>
                                  <a:pt x="19059" y="0"/>
                                </a:cubicBezTo>
                                <a:close/>
                              </a:path>
                            </a:pathLst>
                          </a:custGeom>
                          <a:ln w="0" cap="flat">
                            <a:miter lim="127000"/>
                          </a:ln>
                        </wps:spPr>
                        <wps:style>
                          <a:lnRef idx="0">
                            <a:srgbClr val="000000">
                              <a:alpha val="0"/>
                            </a:srgbClr>
                          </a:lnRef>
                          <a:fillRef idx="1">
                            <a:srgbClr val="2C3F51"/>
                          </a:fillRef>
                          <a:effectRef idx="0">
                            <a:scrgbClr r="0" g="0" b="0"/>
                          </a:effectRef>
                          <a:fontRef idx="none"/>
                        </wps:style>
                        <wps:bodyPr/>
                      </wps:wsp>
                    </wpg:wgp>
                  </a:graphicData>
                </a:graphic>
              </wp:anchor>
            </w:drawing>
          </mc:Choice>
          <mc:Fallback xmlns:a="http://schemas.openxmlformats.org/drawingml/2006/main">
            <w:pict>
              <v:group id="Group 11107" style="width:3.00139pt;height:69.032pt;position:absolute;mso-position-horizontal-relative:text;mso-position-horizontal:absolute;margin-left:18.7587pt;mso-position-vertical-relative:text;margin-top:6.2363pt;" coordsize="381,8767">
                <v:shape id="Shape 725" style="position:absolute;width:381;height:381;left:0;top:0;" coordsize="38118,38119" path="m19059,0c31765,0,38118,6350,38118,19059c38118,31766,31765,38119,19059,38119c6353,38119,0,31766,0,19059c0,6350,6353,0,19059,0x">
                  <v:stroke weight="0pt" endcap="flat" joinstyle="miter" miterlimit="10" on="false" color="#000000" opacity="0"/>
                  <v:fill on="true" color="#2c3f51"/>
                </v:shape>
                <v:shape id="Shape 730" style="position:absolute;width:381;height:381;left:0;top:2096;" coordsize="38118,38119" path="m19059,0c31765,0,38118,6353,38118,19059c38118,31769,31765,38119,19059,38119c6353,38119,0,31769,0,19059c0,6353,6353,0,19059,0x">
                  <v:stroke weight="0pt" endcap="flat" joinstyle="miter" miterlimit="10" on="false" color="#000000" opacity="0"/>
                  <v:fill on="true" color="#2c3f51"/>
                </v:shape>
                <v:shape id="Shape 735" style="position:absolute;width:381;height:381;left:0;top:4192;" coordsize="38118,38119" path="m19059,0c31765,0,38118,6350,38118,19059c38118,31766,31765,38119,19059,38119c6353,38119,0,31766,0,19059c0,6350,6353,0,19059,0x">
                  <v:stroke weight="0pt" endcap="flat" joinstyle="miter" miterlimit="10" on="false" color="#000000" opacity="0"/>
                  <v:fill on="true" color="#2c3f51"/>
                </v:shape>
                <v:shape id="Shape 740" style="position:absolute;width:381;height:381;left:0;top:6289;" coordsize="38118,38119" path="m19059,0c31765,0,38118,6353,38118,19059c38118,31766,31765,38119,19059,38119c6353,38119,0,31766,0,19059c0,6353,6353,0,19059,0x">
                  <v:stroke weight="0pt" endcap="flat" joinstyle="miter" miterlimit="10" on="false" color="#000000" opacity="0"/>
                  <v:fill on="true" color="#2c3f51"/>
                </v:shape>
                <v:shape id="Shape 745" style="position:absolute;width:381;height:381;left:0;top:8385;" coordsize="38118,38116" path="m19059,0c31765,0,38118,6350,38118,19056c38118,31766,31765,38116,19059,38116c6353,38116,0,31766,0,19056c0,6350,6353,0,19059,0x">
                  <v:stroke weight="0pt" endcap="flat" joinstyle="miter" miterlimit="10" on="false" color="#000000" opacity="0"/>
                  <v:fill on="true" color="#2c3f51"/>
                </v:shape>
                <w10:wrap type="square"/>
              </v:group>
            </w:pict>
          </mc:Fallback>
        </mc:AlternateContent>
      </w:r>
      <w:proofErr w:type="spellStart"/>
      <w:r>
        <w:rPr>
          <w:rFonts w:ascii="Arial" w:eastAsia="Arial" w:hAnsi="Arial" w:cs="Arial"/>
          <w:color w:val="2C3F51"/>
          <w:sz w:val="21"/>
        </w:rPr>
        <w:t>setSignalCb</w:t>
      </w:r>
      <w:proofErr w:type="spellEnd"/>
      <w:r>
        <w:rPr>
          <w:rFonts w:ascii="Microsoft YaHei UI" w:eastAsia="Microsoft YaHei UI" w:hAnsi="Microsoft YaHei UI" w:cs="Microsoft YaHei UI"/>
          <w:color w:val="2C3F51"/>
          <w:sz w:val="21"/>
        </w:rPr>
        <w:t>，设置信号强度回调函数，请返回</w:t>
      </w:r>
      <w:r>
        <w:rPr>
          <w:rFonts w:ascii="Arial" w:eastAsia="Arial" w:hAnsi="Arial" w:cs="Arial"/>
          <w:color w:val="2C3F51"/>
          <w:sz w:val="21"/>
        </w:rPr>
        <w:t>RSRP</w:t>
      </w:r>
      <w:r>
        <w:rPr>
          <w:rFonts w:ascii="Microsoft YaHei UI" w:eastAsia="Microsoft YaHei UI" w:hAnsi="Microsoft YaHei UI" w:cs="Microsoft YaHei UI"/>
          <w:color w:val="2C3F51"/>
          <w:sz w:val="21"/>
        </w:rPr>
        <w:t xml:space="preserve">值 </w:t>
      </w:r>
      <w:proofErr w:type="spellStart"/>
      <w:r>
        <w:rPr>
          <w:rFonts w:ascii="Arial" w:eastAsia="Arial" w:hAnsi="Arial" w:cs="Arial"/>
          <w:color w:val="2C3F51"/>
          <w:sz w:val="21"/>
        </w:rPr>
        <w:t>setBatteryCb</w:t>
      </w:r>
      <w:proofErr w:type="spellEnd"/>
      <w:r>
        <w:rPr>
          <w:rFonts w:ascii="Microsoft YaHei UI" w:eastAsia="Microsoft YaHei UI" w:hAnsi="Microsoft YaHei UI" w:cs="Microsoft YaHei UI"/>
          <w:color w:val="2C3F51"/>
          <w:sz w:val="21"/>
        </w:rPr>
        <w:t>，设置电池电量回调函数，返回</w:t>
      </w:r>
      <w:r>
        <w:rPr>
          <w:rFonts w:ascii="Arial" w:eastAsia="Arial" w:hAnsi="Arial" w:cs="Arial"/>
          <w:color w:val="2C3F51"/>
          <w:sz w:val="21"/>
        </w:rPr>
        <w:t>0~100</w:t>
      </w:r>
      <w:r>
        <w:rPr>
          <w:rFonts w:ascii="Microsoft YaHei UI" w:eastAsia="Microsoft YaHei UI" w:hAnsi="Microsoft YaHei UI" w:cs="Microsoft YaHei UI"/>
          <w:color w:val="2C3F51"/>
          <w:sz w:val="21"/>
        </w:rPr>
        <w:t xml:space="preserve">之间的数值，代表电量百分比 </w:t>
      </w:r>
      <w:proofErr w:type="spellStart"/>
      <w:r>
        <w:rPr>
          <w:rFonts w:ascii="Arial" w:eastAsia="Arial" w:hAnsi="Arial" w:cs="Arial"/>
          <w:color w:val="2C3F51"/>
          <w:sz w:val="21"/>
        </w:rPr>
        <w:t>setNbSerialOutputCb</w:t>
      </w:r>
      <w:proofErr w:type="spellEnd"/>
      <w:r>
        <w:rPr>
          <w:rFonts w:ascii="Microsoft YaHei UI" w:eastAsia="Microsoft YaHei UI" w:hAnsi="Microsoft YaHei UI" w:cs="Microsoft YaHei UI"/>
          <w:color w:val="2C3F51"/>
          <w:sz w:val="21"/>
        </w:rPr>
        <w:t>，设置与</w:t>
      </w:r>
      <w:r>
        <w:rPr>
          <w:rFonts w:ascii="Arial" w:eastAsia="Arial" w:hAnsi="Arial" w:cs="Arial"/>
          <w:color w:val="2C3F51"/>
          <w:sz w:val="21"/>
        </w:rPr>
        <w:t>NB</w:t>
      </w:r>
      <w:r>
        <w:rPr>
          <w:rFonts w:ascii="Microsoft YaHei UI" w:eastAsia="Microsoft YaHei UI" w:hAnsi="Microsoft YaHei UI" w:cs="Microsoft YaHei UI"/>
          <w:color w:val="2C3F51"/>
          <w:sz w:val="21"/>
        </w:rPr>
        <w:t>通信的输出函数，设置日志</w:t>
      </w:r>
      <w:proofErr w:type="gramStart"/>
      <w:r>
        <w:rPr>
          <w:rFonts w:ascii="Microsoft YaHei UI" w:eastAsia="Microsoft YaHei UI" w:hAnsi="Microsoft YaHei UI" w:cs="Microsoft YaHei UI"/>
          <w:color w:val="2C3F51"/>
          <w:sz w:val="21"/>
        </w:rPr>
        <w:t>输出回调函</w:t>
      </w:r>
      <w:proofErr w:type="gramEnd"/>
      <w:r>
        <w:rPr>
          <w:rFonts w:ascii="Microsoft YaHei UI" w:eastAsia="Microsoft YaHei UI" w:hAnsi="Microsoft YaHei UI" w:cs="Microsoft YaHei UI"/>
          <w:color w:val="2C3F51"/>
          <w:sz w:val="21"/>
        </w:rPr>
        <w:t>数</w:t>
      </w:r>
    </w:p>
    <w:p w:rsidR="008C580D" w:rsidRDefault="00351578">
      <w:pPr>
        <w:spacing w:after="418" w:line="265" w:lineRule="auto"/>
        <w:ind w:left="385" w:right="1082" w:hanging="10"/>
      </w:pPr>
      <w:proofErr w:type="spellStart"/>
      <w:r>
        <w:rPr>
          <w:rFonts w:ascii="Arial" w:eastAsia="Arial" w:hAnsi="Arial" w:cs="Arial"/>
          <w:color w:val="2C3F51"/>
          <w:sz w:val="21"/>
        </w:rPr>
        <w:t>setAckHandler</w:t>
      </w:r>
      <w:proofErr w:type="spellEnd"/>
      <w:r>
        <w:rPr>
          <w:rFonts w:ascii="Microsoft YaHei UI" w:eastAsia="Microsoft YaHei UI" w:hAnsi="Microsoft YaHei UI" w:cs="Microsoft YaHei UI"/>
          <w:color w:val="2C3F51"/>
          <w:sz w:val="21"/>
        </w:rPr>
        <w:t>，设置</w:t>
      </w:r>
      <w:r>
        <w:rPr>
          <w:rFonts w:ascii="Arial" w:eastAsia="Arial" w:hAnsi="Arial" w:cs="Arial"/>
          <w:color w:val="2C3F51"/>
          <w:sz w:val="21"/>
        </w:rPr>
        <w:t>ACK</w:t>
      </w:r>
      <w:r>
        <w:rPr>
          <w:rFonts w:ascii="Microsoft YaHei UI" w:eastAsia="Microsoft YaHei UI" w:hAnsi="Microsoft YaHei UI" w:cs="Microsoft YaHei UI"/>
          <w:color w:val="2C3F51"/>
          <w:sz w:val="21"/>
        </w:rPr>
        <w:t>处理回</w:t>
      </w:r>
      <w:proofErr w:type="gramStart"/>
      <w:r>
        <w:rPr>
          <w:rFonts w:ascii="Microsoft YaHei UI" w:eastAsia="Microsoft YaHei UI" w:hAnsi="Microsoft YaHei UI" w:cs="Microsoft YaHei UI"/>
          <w:color w:val="2C3F51"/>
          <w:sz w:val="21"/>
        </w:rPr>
        <w:t>调函数</w:t>
      </w:r>
      <w:proofErr w:type="gramEnd"/>
      <w:r>
        <w:rPr>
          <w:rFonts w:ascii="Microsoft YaHei UI" w:eastAsia="Microsoft YaHei UI" w:hAnsi="Microsoft YaHei UI" w:cs="Microsoft YaHei UI"/>
          <w:color w:val="2C3F51"/>
          <w:sz w:val="21"/>
        </w:rPr>
        <w:t xml:space="preserve"> </w:t>
      </w:r>
      <w:proofErr w:type="spellStart"/>
      <w:r>
        <w:rPr>
          <w:rFonts w:ascii="Arial" w:eastAsia="Arial" w:hAnsi="Arial" w:cs="Arial"/>
          <w:color w:val="2C3F51"/>
          <w:sz w:val="21"/>
        </w:rPr>
        <w:t>setCmdHandler</w:t>
      </w:r>
      <w:proofErr w:type="spellEnd"/>
      <w:r>
        <w:rPr>
          <w:rFonts w:ascii="Microsoft YaHei UI" w:eastAsia="Microsoft YaHei UI" w:hAnsi="Microsoft YaHei UI" w:cs="Microsoft YaHei UI"/>
          <w:color w:val="2C3F51"/>
          <w:sz w:val="21"/>
        </w:rPr>
        <w:t>，设置指令处理回调函数</w:t>
      </w:r>
    </w:p>
    <w:p w:rsidR="008C580D" w:rsidRDefault="00351578">
      <w:pPr>
        <w:shd w:val="clear" w:color="auto" w:fill="23241F"/>
        <w:spacing w:after="47"/>
        <w:ind w:left="369" w:right="448"/>
      </w:pPr>
      <w:r>
        <w:rPr>
          <w:color w:val="66D9EF"/>
          <w:sz w:val="19"/>
        </w:rPr>
        <w:t>struct</w:t>
      </w:r>
      <w:r>
        <w:rPr>
          <w:color w:val="F92672"/>
          <w:sz w:val="19"/>
        </w:rPr>
        <w:t xml:space="preserve"> Messages* </w:t>
      </w:r>
      <w:proofErr w:type="spellStart"/>
      <w:r>
        <w:rPr>
          <w:color w:val="A6E22E"/>
          <w:sz w:val="19"/>
        </w:rPr>
        <w:t>NewMessage</w:t>
      </w:r>
      <w:proofErr w:type="spellEnd"/>
      <w:r>
        <w:rPr>
          <w:color w:val="F8F8F2"/>
          <w:sz w:val="19"/>
        </w:rPr>
        <w:t>(</w:t>
      </w:r>
      <w:r>
        <w:rPr>
          <w:color w:val="66D9EF"/>
          <w:sz w:val="19"/>
        </w:rPr>
        <w:t>void</w:t>
      </w:r>
      <w:r>
        <w:rPr>
          <w:color w:val="F8F8F2"/>
          <w:sz w:val="19"/>
        </w:rPr>
        <w:t xml:space="preserve">); </w:t>
      </w:r>
    </w:p>
    <w:p w:rsidR="008C580D" w:rsidRDefault="00351578">
      <w:pPr>
        <w:shd w:val="clear" w:color="auto" w:fill="23241F"/>
        <w:spacing w:after="4" w:line="307" w:lineRule="auto"/>
        <w:ind w:left="379" w:right="448" w:hanging="10"/>
      </w:pPr>
      <w:r>
        <w:rPr>
          <w:color w:val="66D9EF"/>
          <w:sz w:val="19"/>
        </w:rPr>
        <w:t>struct</w:t>
      </w:r>
      <w:r>
        <w:rPr>
          <w:color w:val="F92672"/>
          <w:sz w:val="19"/>
        </w:rPr>
        <w:t xml:space="preserve"> Messages* </w:t>
      </w:r>
      <w:proofErr w:type="spellStart"/>
      <w:proofErr w:type="gramStart"/>
      <w:r>
        <w:rPr>
          <w:color w:val="A6E22E"/>
          <w:sz w:val="19"/>
        </w:rPr>
        <w:t>NewMessageStatic</w:t>
      </w:r>
      <w:proofErr w:type="spellEnd"/>
      <w:r>
        <w:rPr>
          <w:color w:val="F8F8F2"/>
          <w:sz w:val="19"/>
        </w:rPr>
        <w:t>(</w:t>
      </w:r>
      <w:proofErr w:type="gramEnd"/>
      <w:r>
        <w:rPr>
          <w:color w:val="66D9EF"/>
          <w:sz w:val="19"/>
        </w:rPr>
        <w:t>uint8_t</w:t>
      </w:r>
      <w:r>
        <w:rPr>
          <w:color w:val="F8F8F2"/>
          <w:sz w:val="19"/>
        </w:rPr>
        <w:t xml:space="preserve">* </w:t>
      </w:r>
      <w:proofErr w:type="spellStart"/>
      <w:r>
        <w:rPr>
          <w:color w:val="F8F8F2"/>
          <w:sz w:val="19"/>
        </w:rPr>
        <w:t>buf</w:t>
      </w:r>
      <w:proofErr w:type="spellEnd"/>
      <w:r>
        <w:rPr>
          <w:color w:val="F8F8F2"/>
          <w:sz w:val="19"/>
        </w:rPr>
        <w:t xml:space="preserve">, </w:t>
      </w:r>
      <w:r>
        <w:rPr>
          <w:color w:val="66D9EF"/>
          <w:sz w:val="19"/>
        </w:rPr>
        <w:t>uint16_t</w:t>
      </w:r>
      <w:r>
        <w:rPr>
          <w:color w:val="F8F8F2"/>
          <w:sz w:val="19"/>
        </w:rPr>
        <w:t xml:space="preserve"> </w:t>
      </w:r>
      <w:proofErr w:type="spellStart"/>
      <w:r>
        <w:rPr>
          <w:color w:val="F8F8F2"/>
          <w:sz w:val="19"/>
        </w:rPr>
        <w:t>inMaxLength</w:t>
      </w:r>
      <w:proofErr w:type="spellEnd"/>
      <w:r>
        <w:rPr>
          <w:color w:val="F8F8F2"/>
          <w:sz w:val="19"/>
        </w:rPr>
        <w:t xml:space="preserve">); </w:t>
      </w:r>
      <w:r>
        <w:rPr>
          <w:color w:val="66D9EF"/>
          <w:sz w:val="19"/>
        </w:rPr>
        <w:t>void</w:t>
      </w:r>
      <w:r>
        <w:rPr>
          <w:color w:val="F92672"/>
          <w:sz w:val="19"/>
        </w:rPr>
        <w:t xml:space="preserve"> </w:t>
      </w:r>
      <w:proofErr w:type="spellStart"/>
      <w:r>
        <w:rPr>
          <w:color w:val="A6E22E"/>
          <w:sz w:val="19"/>
        </w:rPr>
        <w:t>FreeMessage</w:t>
      </w:r>
      <w:proofErr w:type="spellEnd"/>
      <w:r>
        <w:rPr>
          <w:color w:val="F8F8F2"/>
          <w:sz w:val="19"/>
        </w:rPr>
        <w:t>(</w:t>
      </w:r>
      <w:r>
        <w:rPr>
          <w:color w:val="66D9EF"/>
          <w:sz w:val="19"/>
        </w:rPr>
        <w:t>struct</w:t>
      </w:r>
      <w:r>
        <w:rPr>
          <w:color w:val="F8F8F2"/>
          <w:sz w:val="19"/>
        </w:rPr>
        <w:t xml:space="preserve"> Messages* </w:t>
      </w:r>
      <w:proofErr w:type="spellStart"/>
      <w:r>
        <w:rPr>
          <w:color w:val="F8F8F2"/>
          <w:sz w:val="19"/>
        </w:rPr>
        <w:t>msg</w:t>
      </w:r>
      <w:proofErr w:type="spellEnd"/>
      <w:r>
        <w:rPr>
          <w:color w:val="F8F8F2"/>
          <w:sz w:val="19"/>
        </w:rPr>
        <w:t xml:space="preserve">); </w:t>
      </w:r>
    </w:p>
    <w:p w:rsidR="008C580D" w:rsidRDefault="00351578">
      <w:pPr>
        <w:shd w:val="clear" w:color="auto" w:fill="23241F"/>
        <w:spacing w:after="489" w:line="307" w:lineRule="auto"/>
        <w:ind w:left="379" w:right="448" w:hanging="10"/>
      </w:pPr>
      <w:r>
        <w:rPr>
          <w:color w:val="66D9EF"/>
          <w:sz w:val="19"/>
        </w:rPr>
        <w:t>void</w:t>
      </w:r>
      <w:r>
        <w:rPr>
          <w:color w:val="F92672"/>
          <w:sz w:val="19"/>
        </w:rPr>
        <w:t xml:space="preserve"> </w:t>
      </w:r>
      <w:proofErr w:type="spellStart"/>
      <w:proofErr w:type="gramStart"/>
      <w:r>
        <w:rPr>
          <w:color w:val="A6E22E"/>
          <w:sz w:val="19"/>
        </w:rPr>
        <w:t>setMessages</w:t>
      </w:r>
      <w:proofErr w:type="spellEnd"/>
      <w:r>
        <w:rPr>
          <w:color w:val="F8F8F2"/>
          <w:sz w:val="19"/>
        </w:rPr>
        <w:t>(</w:t>
      </w:r>
      <w:proofErr w:type="gramEnd"/>
      <w:r>
        <w:rPr>
          <w:color w:val="66D9EF"/>
          <w:sz w:val="19"/>
        </w:rPr>
        <w:t>struct</w:t>
      </w:r>
      <w:r>
        <w:rPr>
          <w:color w:val="F8F8F2"/>
          <w:sz w:val="19"/>
        </w:rPr>
        <w:t xml:space="preserve"> Messages* </w:t>
      </w:r>
      <w:proofErr w:type="spellStart"/>
      <w:r>
        <w:rPr>
          <w:color w:val="F8F8F2"/>
          <w:sz w:val="19"/>
        </w:rPr>
        <w:t>msg</w:t>
      </w:r>
      <w:proofErr w:type="spellEnd"/>
      <w:r>
        <w:rPr>
          <w:color w:val="F8F8F2"/>
          <w:sz w:val="19"/>
        </w:rPr>
        <w:t xml:space="preserve">, </w:t>
      </w:r>
      <w:proofErr w:type="spellStart"/>
      <w:r>
        <w:rPr>
          <w:color w:val="66D9EF"/>
          <w:sz w:val="19"/>
        </w:rPr>
        <w:t>enum</w:t>
      </w:r>
      <w:proofErr w:type="spellEnd"/>
      <w:r>
        <w:rPr>
          <w:color w:val="F8F8F2"/>
          <w:sz w:val="19"/>
        </w:rPr>
        <w:t xml:space="preserve"> </w:t>
      </w:r>
      <w:proofErr w:type="spellStart"/>
      <w:r>
        <w:rPr>
          <w:color w:val="F8F8F2"/>
          <w:sz w:val="19"/>
        </w:rPr>
        <w:t>CoapMessageType</w:t>
      </w:r>
      <w:proofErr w:type="spellEnd"/>
      <w:r>
        <w:rPr>
          <w:color w:val="F8F8F2"/>
          <w:sz w:val="19"/>
        </w:rPr>
        <w:t xml:space="preserve"> type, </w:t>
      </w:r>
      <w:r>
        <w:rPr>
          <w:color w:val="66D9EF"/>
          <w:sz w:val="19"/>
        </w:rPr>
        <w:t xml:space="preserve">uint8_t </w:t>
      </w:r>
      <w:r>
        <w:rPr>
          <w:color w:val="F8F8F2"/>
          <w:sz w:val="19"/>
        </w:rPr>
        <w:t xml:space="preserve"> </w:t>
      </w:r>
      <w:proofErr w:type="spellStart"/>
      <w:r>
        <w:rPr>
          <w:color w:val="F8F8F2"/>
          <w:sz w:val="19"/>
        </w:rPr>
        <w:t>msgid</w:t>
      </w:r>
      <w:proofErr w:type="spellEnd"/>
      <w:r>
        <w:rPr>
          <w:color w:val="F8F8F2"/>
          <w:sz w:val="19"/>
        </w:rPr>
        <w:t xml:space="preserve">); </w:t>
      </w:r>
    </w:p>
    <w:p w:rsidR="008C580D" w:rsidRDefault="00351578">
      <w:pPr>
        <w:spacing w:after="3" w:line="265" w:lineRule="auto"/>
        <w:ind w:left="-5" w:hanging="10"/>
      </w:pPr>
      <w:r>
        <w:rPr>
          <w:rFonts w:ascii="Microsoft YaHei UI" w:eastAsia="Microsoft YaHei UI" w:hAnsi="Microsoft YaHei UI" w:cs="Microsoft YaHei UI"/>
          <w:color w:val="2C3F51"/>
          <w:sz w:val="21"/>
        </w:rPr>
        <w:t>新建</w:t>
      </w:r>
      <w:r>
        <w:rPr>
          <w:rFonts w:ascii="Arial" w:eastAsia="Arial" w:hAnsi="Arial" w:cs="Arial"/>
          <w:color w:val="2C3F51"/>
          <w:sz w:val="21"/>
        </w:rPr>
        <w:t>Message</w:t>
      </w:r>
      <w:r>
        <w:rPr>
          <w:rFonts w:ascii="Microsoft YaHei UI" w:eastAsia="Microsoft YaHei UI" w:hAnsi="Microsoft YaHei UI" w:cs="Microsoft YaHei UI"/>
          <w:color w:val="2C3F51"/>
          <w:sz w:val="21"/>
        </w:rPr>
        <w:t>对象，</w:t>
      </w:r>
      <w:r>
        <w:rPr>
          <w:rFonts w:ascii="Arial" w:eastAsia="Arial" w:hAnsi="Arial" w:cs="Arial"/>
          <w:color w:val="2C3F51"/>
          <w:sz w:val="21"/>
        </w:rPr>
        <w:t>Message</w:t>
      </w:r>
      <w:r>
        <w:rPr>
          <w:rFonts w:ascii="Microsoft YaHei UI" w:eastAsia="Microsoft YaHei UI" w:hAnsi="Microsoft YaHei UI" w:cs="Microsoft YaHei UI"/>
          <w:color w:val="2C3F51"/>
          <w:sz w:val="21"/>
        </w:rPr>
        <w:t>对象是</w:t>
      </w:r>
      <w:r>
        <w:rPr>
          <w:rFonts w:ascii="Arial" w:eastAsia="Arial" w:hAnsi="Arial" w:cs="Arial"/>
          <w:color w:val="2C3F51"/>
          <w:sz w:val="21"/>
        </w:rPr>
        <w:t>EasyIoT</w:t>
      </w:r>
      <w:r>
        <w:rPr>
          <w:rFonts w:ascii="Microsoft YaHei UI" w:eastAsia="Microsoft YaHei UI" w:hAnsi="Microsoft YaHei UI" w:cs="Microsoft YaHei UI"/>
          <w:color w:val="2C3F51"/>
          <w:sz w:val="21"/>
        </w:rPr>
        <w:t>中数据的封装，上行数据、下行指令都使用此结构体；后者在指定的内存空间内初始化，并返回内存空间起始值；一个</w:t>
      </w:r>
      <w:r>
        <w:rPr>
          <w:rFonts w:ascii="Arial" w:eastAsia="Arial" w:hAnsi="Arial" w:cs="Arial"/>
          <w:color w:val="2C3F51"/>
          <w:sz w:val="21"/>
        </w:rPr>
        <w:t>Message</w:t>
      </w:r>
      <w:r>
        <w:rPr>
          <w:rFonts w:ascii="Microsoft YaHei UI" w:eastAsia="Microsoft YaHei UI" w:hAnsi="Microsoft YaHei UI" w:cs="Microsoft YaHei UI"/>
          <w:color w:val="2C3F51"/>
          <w:sz w:val="21"/>
        </w:rPr>
        <w:t>对象最多容纳</w:t>
      </w:r>
      <w:r>
        <w:rPr>
          <w:rFonts w:ascii="Arial" w:eastAsia="Arial" w:hAnsi="Arial" w:cs="Arial"/>
          <w:color w:val="2C3F51"/>
          <w:sz w:val="21"/>
        </w:rPr>
        <w:t>32</w:t>
      </w:r>
      <w:proofErr w:type="gramStart"/>
      <w:r>
        <w:rPr>
          <w:rFonts w:ascii="Microsoft YaHei UI" w:eastAsia="Microsoft YaHei UI" w:hAnsi="Microsoft YaHei UI" w:cs="Microsoft YaHei UI"/>
          <w:color w:val="2C3F51"/>
          <w:sz w:val="21"/>
        </w:rPr>
        <w:t>各</w:t>
      </w:r>
      <w:proofErr w:type="gramEnd"/>
      <w:r>
        <w:rPr>
          <w:rFonts w:ascii="Microsoft YaHei UI" w:eastAsia="Microsoft YaHei UI" w:hAnsi="Microsoft YaHei UI" w:cs="Microsoft YaHei UI"/>
          <w:color w:val="2C3F51"/>
          <w:sz w:val="21"/>
        </w:rPr>
        <w:t xml:space="preserve"> </w:t>
      </w:r>
      <w:r>
        <w:rPr>
          <w:rFonts w:ascii="Arial" w:eastAsia="Arial" w:hAnsi="Arial" w:cs="Arial"/>
          <w:color w:val="2C3F51"/>
          <w:sz w:val="21"/>
        </w:rPr>
        <w:t>TLV</w:t>
      </w:r>
      <w:r>
        <w:rPr>
          <w:rFonts w:ascii="Microsoft YaHei UI" w:eastAsia="Microsoft YaHei UI" w:hAnsi="Microsoft YaHei UI" w:cs="Microsoft YaHei UI"/>
          <w:color w:val="2C3F51"/>
          <w:sz w:val="21"/>
        </w:rPr>
        <w:t>对象，在头文件中修改宏定义即可去除此限制；但嵌入式环境中请留意内存的使用。</w:t>
      </w:r>
      <w:r>
        <w:rPr>
          <w:rFonts w:ascii="Arial" w:eastAsia="Arial" w:hAnsi="Arial" w:cs="Arial"/>
          <w:color w:val="2C3F51"/>
          <w:sz w:val="21"/>
        </w:rPr>
        <w:t xml:space="preserve">  </w:t>
      </w:r>
    </w:p>
    <w:p w:rsidR="008C580D" w:rsidRDefault="00351578">
      <w:pPr>
        <w:spacing w:after="3" w:line="265" w:lineRule="auto"/>
        <w:ind w:left="-5" w:hanging="10"/>
      </w:pPr>
      <w:proofErr w:type="spellStart"/>
      <w:r>
        <w:rPr>
          <w:rFonts w:ascii="Arial" w:eastAsia="Arial" w:hAnsi="Arial" w:cs="Arial"/>
          <w:color w:val="2C3F51"/>
          <w:sz w:val="21"/>
        </w:rPr>
        <w:t>FreeMessage</w:t>
      </w:r>
      <w:proofErr w:type="spellEnd"/>
      <w:r>
        <w:rPr>
          <w:rFonts w:ascii="Microsoft YaHei UI" w:eastAsia="Microsoft YaHei UI" w:hAnsi="Microsoft YaHei UI" w:cs="Microsoft YaHei UI"/>
          <w:color w:val="2C3F51"/>
          <w:sz w:val="21"/>
        </w:rPr>
        <w:t>释放</w:t>
      </w:r>
      <w:r>
        <w:rPr>
          <w:rFonts w:ascii="Arial" w:eastAsia="Arial" w:hAnsi="Arial" w:cs="Arial"/>
          <w:color w:val="2C3F51"/>
          <w:sz w:val="21"/>
        </w:rPr>
        <w:t>Message</w:t>
      </w:r>
      <w:r>
        <w:rPr>
          <w:rFonts w:ascii="Microsoft YaHei UI" w:eastAsia="Microsoft YaHei UI" w:hAnsi="Microsoft YaHei UI" w:cs="Microsoft YaHei UI"/>
          <w:color w:val="2C3F51"/>
          <w:sz w:val="21"/>
        </w:rPr>
        <w:t>对象所占用的内存空间，但若对应的</w:t>
      </w:r>
      <w:r>
        <w:rPr>
          <w:rFonts w:ascii="Arial" w:eastAsia="Arial" w:hAnsi="Arial" w:cs="Arial"/>
          <w:color w:val="2C3F51"/>
          <w:sz w:val="21"/>
        </w:rPr>
        <w:t>Message</w:t>
      </w:r>
      <w:r>
        <w:rPr>
          <w:rFonts w:ascii="Microsoft YaHei UI" w:eastAsia="Microsoft YaHei UI" w:hAnsi="Microsoft YaHei UI" w:cs="Microsoft YaHei UI"/>
          <w:color w:val="2C3F51"/>
          <w:sz w:val="21"/>
        </w:rPr>
        <w:t>对象使用静态内存分配，即使用</w:t>
      </w:r>
      <w:proofErr w:type="spellStart"/>
      <w:r>
        <w:rPr>
          <w:rFonts w:ascii="Arial" w:eastAsia="Arial" w:hAnsi="Arial" w:cs="Arial"/>
          <w:color w:val="2C3F51"/>
          <w:sz w:val="21"/>
        </w:rPr>
        <w:t>NewMessageStatic</w:t>
      </w:r>
      <w:proofErr w:type="spellEnd"/>
      <w:r>
        <w:rPr>
          <w:rFonts w:ascii="Microsoft YaHei UI" w:eastAsia="Microsoft YaHei UI" w:hAnsi="Microsoft YaHei UI" w:cs="Microsoft YaHei UI"/>
          <w:color w:val="2C3F51"/>
          <w:sz w:val="21"/>
        </w:rPr>
        <w:t>构造而得，则本函数仅将初始</w:t>
      </w:r>
      <w:proofErr w:type="gramStart"/>
      <w:r>
        <w:rPr>
          <w:rFonts w:ascii="Microsoft YaHei UI" w:eastAsia="Microsoft YaHei UI" w:hAnsi="Microsoft YaHei UI" w:cs="Microsoft YaHei UI"/>
          <w:color w:val="2C3F51"/>
          <w:sz w:val="21"/>
        </w:rPr>
        <w:t>内存段置</w:t>
      </w:r>
      <w:proofErr w:type="gramEnd"/>
      <w:r>
        <w:rPr>
          <w:rFonts w:ascii="Arial" w:eastAsia="Arial" w:hAnsi="Arial" w:cs="Arial"/>
          <w:color w:val="2C3F51"/>
          <w:sz w:val="21"/>
        </w:rPr>
        <w:t>0</w:t>
      </w:r>
      <w:r>
        <w:rPr>
          <w:rFonts w:ascii="Microsoft YaHei UI" w:eastAsia="Microsoft YaHei UI" w:hAnsi="Microsoft YaHei UI" w:cs="Microsoft YaHei UI"/>
          <w:color w:val="2C3F51"/>
          <w:sz w:val="21"/>
        </w:rPr>
        <w:t>。</w:t>
      </w:r>
      <w:r>
        <w:rPr>
          <w:rFonts w:ascii="Arial" w:eastAsia="Arial" w:hAnsi="Arial" w:cs="Arial"/>
          <w:color w:val="2C3F51"/>
          <w:sz w:val="21"/>
        </w:rPr>
        <w:t xml:space="preserve">  </w:t>
      </w:r>
      <w:proofErr w:type="spellStart"/>
      <w:r>
        <w:rPr>
          <w:rFonts w:ascii="Arial" w:eastAsia="Arial" w:hAnsi="Arial" w:cs="Arial"/>
          <w:color w:val="2C3F51"/>
          <w:sz w:val="21"/>
        </w:rPr>
        <w:t>setMessages</w:t>
      </w:r>
      <w:proofErr w:type="spellEnd"/>
      <w:r>
        <w:rPr>
          <w:rFonts w:ascii="Microsoft YaHei UI" w:eastAsia="Microsoft YaHei UI" w:hAnsi="Microsoft YaHei UI" w:cs="Microsoft YaHei UI"/>
          <w:color w:val="2C3F51"/>
          <w:sz w:val="21"/>
        </w:rPr>
        <w:t>设置</w:t>
      </w:r>
      <w:r>
        <w:rPr>
          <w:rFonts w:ascii="Arial" w:eastAsia="Arial" w:hAnsi="Arial" w:cs="Arial"/>
          <w:color w:val="2C3F51"/>
          <w:sz w:val="21"/>
        </w:rPr>
        <w:t>Message</w:t>
      </w:r>
      <w:r>
        <w:rPr>
          <w:rFonts w:ascii="Microsoft YaHei UI" w:eastAsia="Microsoft YaHei UI" w:hAnsi="Microsoft YaHei UI" w:cs="Microsoft YaHei UI"/>
          <w:color w:val="2C3F51"/>
          <w:sz w:val="21"/>
        </w:rPr>
        <w:t>对象类型，使用</w:t>
      </w:r>
      <w:proofErr w:type="gramStart"/>
      <w:r>
        <w:rPr>
          <w:rFonts w:ascii="Microsoft YaHei UI" w:eastAsia="Microsoft YaHei UI" w:hAnsi="Microsoft YaHei UI" w:cs="Microsoft YaHei UI"/>
          <w:color w:val="2C3F51"/>
          <w:sz w:val="21"/>
        </w:rPr>
        <w:t>枚举值</w:t>
      </w:r>
      <w:proofErr w:type="spellStart"/>
      <w:proofErr w:type="gramEnd"/>
      <w:r>
        <w:rPr>
          <w:rFonts w:ascii="Arial" w:eastAsia="Arial" w:hAnsi="Arial" w:cs="Arial"/>
          <w:color w:val="2C3F51"/>
          <w:sz w:val="21"/>
        </w:rPr>
        <w:t>CoapMessageType</w:t>
      </w:r>
      <w:proofErr w:type="spellEnd"/>
      <w:r>
        <w:rPr>
          <w:rFonts w:ascii="Microsoft YaHei UI" w:eastAsia="Microsoft YaHei UI" w:hAnsi="Microsoft YaHei UI" w:cs="Microsoft YaHei UI"/>
          <w:color w:val="2C3F51"/>
          <w:sz w:val="21"/>
        </w:rPr>
        <w:t>，具体类型释义请参考文档中心的终端接口协议。</w:t>
      </w:r>
      <w:r>
        <w:rPr>
          <w:rFonts w:ascii="Arial" w:eastAsia="Arial" w:hAnsi="Arial" w:cs="Arial"/>
          <w:color w:val="2C3F51"/>
          <w:sz w:val="21"/>
        </w:rPr>
        <w:t xml:space="preserve">  </w:t>
      </w:r>
      <w:r>
        <w:rPr>
          <w:rFonts w:ascii="Microsoft YaHei UI" w:eastAsia="Microsoft YaHei UI" w:hAnsi="Microsoft YaHei UI" w:cs="Microsoft YaHei UI"/>
          <w:color w:val="2C3F51"/>
          <w:sz w:val="21"/>
        </w:rPr>
        <w:t>设置</w:t>
      </w:r>
      <w:r>
        <w:rPr>
          <w:rFonts w:ascii="Arial" w:eastAsia="Arial" w:hAnsi="Arial" w:cs="Arial"/>
          <w:color w:val="2C3F51"/>
          <w:sz w:val="21"/>
        </w:rPr>
        <w:t>Message</w:t>
      </w:r>
      <w:r>
        <w:rPr>
          <w:rFonts w:ascii="Microsoft YaHei UI" w:eastAsia="Microsoft YaHei UI" w:hAnsi="Microsoft YaHei UI" w:cs="Microsoft YaHei UI"/>
          <w:color w:val="2C3F51"/>
          <w:sz w:val="21"/>
        </w:rPr>
        <w:t>对象</w:t>
      </w:r>
      <w:r>
        <w:rPr>
          <w:rFonts w:ascii="Arial" w:eastAsia="Arial" w:hAnsi="Arial" w:cs="Arial"/>
          <w:color w:val="2C3F51"/>
          <w:sz w:val="21"/>
        </w:rPr>
        <w:t>ID</w:t>
      </w:r>
      <w:r>
        <w:rPr>
          <w:rFonts w:ascii="Microsoft YaHei UI" w:eastAsia="Microsoft YaHei UI" w:hAnsi="Microsoft YaHei UI" w:cs="Microsoft YaHei UI"/>
          <w:color w:val="2C3F51"/>
          <w:sz w:val="21"/>
        </w:rPr>
        <w:t>，请使用平台导出文件中的指定值。</w:t>
      </w:r>
    </w:p>
    <w:p w:rsidR="00446B24" w:rsidRDefault="00351578" w:rsidP="00446B24">
      <w:pPr>
        <w:shd w:val="clear" w:color="auto" w:fill="23241F"/>
        <w:spacing w:after="20" w:line="240" w:lineRule="auto"/>
        <w:ind w:left="380" w:right="448" w:hanging="11"/>
        <w:rPr>
          <w:color w:val="F8F8F2"/>
          <w:sz w:val="19"/>
        </w:rPr>
      </w:pPr>
      <w:proofErr w:type="spellStart"/>
      <w:r>
        <w:rPr>
          <w:color w:val="66D9EF"/>
          <w:sz w:val="19"/>
        </w:rPr>
        <w:t>int</w:t>
      </w:r>
      <w:proofErr w:type="spellEnd"/>
      <w:r>
        <w:rPr>
          <w:color w:val="F92672"/>
          <w:sz w:val="19"/>
        </w:rPr>
        <w:t xml:space="preserve"> </w:t>
      </w:r>
      <w:r>
        <w:rPr>
          <w:color w:val="A6E22E"/>
          <w:sz w:val="19"/>
        </w:rPr>
        <w:t>AddInt8</w:t>
      </w:r>
      <w:r>
        <w:rPr>
          <w:color w:val="F8F8F2"/>
          <w:sz w:val="19"/>
        </w:rPr>
        <w:t>(</w:t>
      </w:r>
      <w:r>
        <w:rPr>
          <w:color w:val="66D9EF"/>
          <w:sz w:val="19"/>
        </w:rPr>
        <w:t>struct</w:t>
      </w:r>
      <w:r>
        <w:rPr>
          <w:color w:val="F8F8F2"/>
          <w:sz w:val="19"/>
        </w:rPr>
        <w:t xml:space="preserve"> Messages* </w:t>
      </w:r>
      <w:proofErr w:type="spellStart"/>
      <w:r>
        <w:rPr>
          <w:color w:val="F8F8F2"/>
          <w:sz w:val="19"/>
        </w:rPr>
        <w:t>msg</w:t>
      </w:r>
      <w:proofErr w:type="spellEnd"/>
      <w:r>
        <w:rPr>
          <w:color w:val="F8F8F2"/>
          <w:sz w:val="19"/>
        </w:rPr>
        <w:t xml:space="preserve">, </w:t>
      </w:r>
      <w:r>
        <w:rPr>
          <w:color w:val="66D9EF"/>
          <w:sz w:val="19"/>
        </w:rPr>
        <w:t>uint8_t</w:t>
      </w:r>
      <w:r>
        <w:rPr>
          <w:color w:val="F8F8F2"/>
          <w:sz w:val="19"/>
        </w:rPr>
        <w:t xml:space="preserve"> type, </w:t>
      </w:r>
      <w:r>
        <w:rPr>
          <w:color w:val="66D9EF"/>
          <w:sz w:val="19"/>
        </w:rPr>
        <w:t>int8_t</w:t>
      </w:r>
      <w:r>
        <w:rPr>
          <w:color w:val="F8F8F2"/>
          <w:sz w:val="19"/>
        </w:rPr>
        <w:t xml:space="preserve"> v); </w:t>
      </w:r>
    </w:p>
    <w:p w:rsidR="00446B24" w:rsidRDefault="00351578" w:rsidP="00446B24">
      <w:pPr>
        <w:shd w:val="clear" w:color="auto" w:fill="23241F"/>
        <w:spacing w:after="20" w:line="360" w:lineRule="auto"/>
        <w:ind w:left="380" w:right="448" w:hanging="11"/>
        <w:rPr>
          <w:color w:val="F8F8F2"/>
          <w:sz w:val="19"/>
        </w:rPr>
      </w:pPr>
      <w:proofErr w:type="spellStart"/>
      <w:r>
        <w:rPr>
          <w:color w:val="66D9EF"/>
          <w:sz w:val="19"/>
        </w:rPr>
        <w:lastRenderedPageBreak/>
        <w:t>int</w:t>
      </w:r>
      <w:proofErr w:type="spellEnd"/>
      <w:r>
        <w:rPr>
          <w:color w:val="F92672"/>
          <w:sz w:val="19"/>
        </w:rPr>
        <w:t xml:space="preserve"> </w:t>
      </w:r>
      <w:r>
        <w:rPr>
          <w:color w:val="A6E22E"/>
          <w:sz w:val="19"/>
        </w:rPr>
        <w:t>AddInt16</w:t>
      </w:r>
      <w:r>
        <w:rPr>
          <w:color w:val="F8F8F2"/>
          <w:sz w:val="19"/>
        </w:rPr>
        <w:t>(</w:t>
      </w:r>
      <w:r>
        <w:rPr>
          <w:color w:val="66D9EF"/>
          <w:sz w:val="19"/>
        </w:rPr>
        <w:t>struct</w:t>
      </w:r>
      <w:r>
        <w:rPr>
          <w:color w:val="F8F8F2"/>
          <w:sz w:val="19"/>
        </w:rPr>
        <w:t xml:space="preserve"> Messages* </w:t>
      </w:r>
      <w:proofErr w:type="spellStart"/>
      <w:r>
        <w:rPr>
          <w:color w:val="F8F8F2"/>
          <w:sz w:val="19"/>
        </w:rPr>
        <w:t>msg</w:t>
      </w:r>
      <w:proofErr w:type="spellEnd"/>
      <w:r>
        <w:rPr>
          <w:color w:val="F8F8F2"/>
          <w:sz w:val="19"/>
        </w:rPr>
        <w:t xml:space="preserve">, </w:t>
      </w:r>
      <w:r>
        <w:rPr>
          <w:color w:val="66D9EF"/>
          <w:sz w:val="19"/>
        </w:rPr>
        <w:t>uint8_t</w:t>
      </w:r>
      <w:r>
        <w:rPr>
          <w:color w:val="F8F8F2"/>
          <w:sz w:val="19"/>
        </w:rPr>
        <w:t xml:space="preserve"> type, </w:t>
      </w:r>
      <w:r>
        <w:rPr>
          <w:color w:val="66D9EF"/>
          <w:sz w:val="19"/>
        </w:rPr>
        <w:t>int16_t</w:t>
      </w:r>
      <w:r>
        <w:rPr>
          <w:color w:val="F8F8F2"/>
          <w:sz w:val="19"/>
        </w:rPr>
        <w:t xml:space="preserve"> v); </w:t>
      </w:r>
    </w:p>
    <w:p w:rsidR="00446B24" w:rsidRDefault="00351578" w:rsidP="00446B24">
      <w:pPr>
        <w:shd w:val="clear" w:color="auto" w:fill="23241F"/>
        <w:spacing w:after="20" w:line="360" w:lineRule="auto"/>
        <w:ind w:left="380" w:right="448" w:hanging="11"/>
        <w:rPr>
          <w:color w:val="F8F8F2"/>
          <w:sz w:val="19"/>
        </w:rPr>
      </w:pPr>
      <w:proofErr w:type="spellStart"/>
      <w:r>
        <w:rPr>
          <w:color w:val="66D9EF"/>
          <w:sz w:val="19"/>
        </w:rPr>
        <w:t>int</w:t>
      </w:r>
      <w:proofErr w:type="spellEnd"/>
      <w:r>
        <w:rPr>
          <w:color w:val="F92672"/>
          <w:sz w:val="19"/>
        </w:rPr>
        <w:t xml:space="preserve"> </w:t>
      </w:r>
      <w:r>
        <w:rPr>
          <w:color w:val="A6E22E"/>
          <w:sz w:val="19"/>
        </w:rPr>
        <w:t>AddInt32</w:t>
      </w:r>
      <w:r>
        <w:rPr>
          <w:color w:val="F8F8F2"/>
          <w:sz w:val="19"/>
        </w:rPr>
        <w:t>(</w:t>
      </w:r>
      <w:r>
        <w:rPr>
          <w:color w:val="66D9EF"/>
          <w:sz w:val="19"/>
        </w:rPr>
        <w:t>struct</w:t>
      </w:r>
      <w:r>
        <w:rPr>
          <w:color w:val="F8F8F2"/>
          <w:sz w:val="19"/>
        </w:rPr>
        <w:t xml:space="preserve"> Messages* </w:t>
      </w:r>
      <w:proofErr w:type="spellStart"/>
      <w:r>
        <w:rPr>
          <w:color w:val="F8F8F2"/>
          <w:sz w:val="19"/>
        </w:rPr>
        <w:t>msg</w:t>
      </w:r>
      <w:proofErr w:type="spellEnd"/>
      <w:r>
        <w:rPr>
          <w:color w:val="F8F8F2"/>
          <w:sz w:val="19"/>
        </w:rPr>
        <w:t xml:space="preserve">, </w:t>
      </w:r>
      <w:r>
        <w:rPr>
          <w:color w:val="66D9EF"/>
          <w:sz w:val="19"/>
        </w:rPr>
        <w:t>uint8_t</w:t>
      </w:r>
      <w:r>
        <w:rPr>
          <w:color w:val="F8F8F2"/>
          <w:sz w:val="19"/>
        </w:rPr>
        <w:t xml:space="preserve"> type, </w:t>
      </w:r>
      <w:r>
        <w:rPr>
          <w:color w:val="66D9EF"/>
          <w:sz w:val="19"/>
        </w:rPr>
        <w:t>int32_t</w:t>
      </w:r>
      <w:r>
        <w:rPr>
          <w:color w:val="F8F8F2"/>
          <w:sz w:val="19"/>
        </w:rPr>
        <w:t xml:space="preserve"> v);</w:t>
      </w:r>
    </w:p>
    <w:p w:rsidR="00446B24" w:rsidRDefault="00351578" w:rsidP="00446B24">
      <w:pPr>
        <w:shd w:val="clear" w:color="auto" w:fill="23241F"/>
        <w:spacing w:after="20" w:line="360" w:lineRule="auto"/>
        <w:ind w:left="380" w:right="448" w:hanging="11"/>
        <w:rPr>
          <w:color w:val="F8F8F2"/>
          <w:sz w:val="19"/>
        </w:rPr>
      </w:pPr>
      <w:r>
        <w:rPr>
          <w:color w:val="F8F8F2"/>
          <w:sz w:val="19"/>
        </w:rPr>
        <w:t xml:space="preserve"> </w:t>
      </w:r>
      <w:proofErr w:type="spellStart"/>
      <w:r>
        <w:rPr>
          <w:color w:val="66D9EF"/>
          <w:sz w:val="19"/>
        </w:rPr>
        <w:t>int</w:t>
      </w:r>
      <w:proofErr w:type="spellEnd"/>
      <w:r>
        <w:rPr>
          <w:color w:val="F92672"/>
          <w:sz w:val="19"/>
        </w:rPr>
        <w:t xml:space="preserve"> </w:t>
      </w:r>
      <w:proofErr w:type="spellStart"/>
      <w:proofErr w:type="gramStart"/>
      <w:r>
        <w:rPr>
          <w:color w:val="A6E22E"/>
          <w:sz w:val="19"/>
        </w:rPr>
        <w:t>AddFloat</w:t>
      </w:r>
      <w:proofErr w:type="spellEnd"/>
      <w:r>
        <w:rPr>
          <w:color w:val="F8F8F2"/>
          <w:sz w:val="19"/>
        </w:rPr>
        <w:t>(</w:t>
      </w:r>
      <w:proofErr w:type="gramEnd"/>
      <w:r>
        <w:rPr>
          <w:color w:val="66D9EF"/>
          <w:sz w:val="19"/>
        </w:rPr>
        <w:t>struct</w:t>
      </w:r>
      <w:r>
        <w:rPr>
          <w:color w:val="F8F8F2"/>
          <w:sz w:val="19"/>
        </w:rPr>
        <w:t xml:space="preserve"> Messages* </w:t>
      </w:r>
      <w:proofErr w:type="spellStart"/>
      <w:r>
        <w:rPr>
          <w:color w:val="F8F8F2"/>
          <w:sz w:val="19"/>
        </w:rPr>
        <w:t>msg</w:t>
      </w:r>
      <w:proofErr w:type="spellEnd"/>
      <w:r>
        <w:rPr>
          <w:color w:val="F8F8F2"/>
          <w:sz w:val="19"/>
        </w:rPr>
        <w:t xml:space="preserve">, </w:t>
      </w:r>
      <w:r>
        <w:rPr>
          <w:color w:val="66D9EF"/>
          <w:sz w:val="19"/>
        </w:rPr>
        <w:t>uint8_t</w:t>
      </w:r>
      <w:r>
        <w:rPr>
          <w:color w:val="F8F8F2"/>
          <w:sz w:val="19"/>
        </w:rPr>
        <w:t xml:space="preserve"> type, </w:t>
      </w:r>
      <w:r>
        <w:rPr>
          <w:color w:val="66D9EF"/>
          <w:sz w:val="19"/>
        </w:rPr>
        <w:t>float</w:t>
      </w:r>
      <w:r>
        <w:rPr>
          <w:color w:val="F8F8F2"/>
          <w:sz w:val="19"/>
        </w:rPr>
        <w:t xml:space="preserve"> v); </w:t>
      </w:r>
    </w:p>
    <w:p w:rsidR="00446B24" w:rsidRDefault="00351578" w:rsidP="00446B24">
      <w:pPr>
        <w:shd w:val="clear" w:color="auto" w:fill="23241F"/>
        <w:spacing w:after="20" w:line="360" w:lineRule="auto"/>
        <w:ind w:left="380" w:right="448" w:hanging="11"/>
        <w:rPr>
          <w:color w:val="F8F8F2"/>
          <w:sz w:val="19"/>
        </w:rPr>
      </w:pPr>
      <w:proofErr w:type="spellStart"/>
      <w:r>
        <w:rPr>
          <w:color w:val="66D9EF"/>
          <w:sz w:val="19"/>
        </w:rPr>
        <w:t>int</w:t>
      </w:r>
      <w:proofErr w:type="spellEnd"/>
      <w:r>
        <w:rPr>
          <w:color w:val="F92672"/>
          <w:sz w:val="19"/>
        </w:rPr>
        <w:t xml:space="preserve"> </w:t>
      </w:r>
      <w:proofErr w:type="spellStart"/>
      <w:proofErr w:type="gramStart"/>
      <w:r>
        <w:rPr>
          <w:color w:val="A6E22E"/>
          <w:sz w:val="19"/>
        </w:rPr>
        <w:t>AddDouble</w:t>
      </w:r>
      <w:proofErr w:type="spellEnd"/>
      <w:r>
        <w:rPr>
          <w:color w:val="F8F8F2"/>
          <w:sz w:val="19"/>
        </w:rPr>
        <w:t>(</w:t>
      </w:r>
      <w:proofErr w:type="gramEnd"/>
      <w:r>
        <w:rPr>
          <w:color w:val="66D9EF"/>
          <w:sz w:val="19"/>
        </w:rPr>
        <w:t>struct</w:t>
      </w:r>
      <w:r>
        <w:rPr>
          <w:color w:val="F8F8F2"/>
          <w:sz w:val="19"/>
        </w:rPr>
        <w:t xml:space="preserve"> Messages* </w:t>
      </w:r>
      <w:proofErr w:type="spellStart"/>
      <w:r>
        <w:rPr>
          <w:color w:val="F8F8F2"/>
          <w:sz w:val="19"/>
        </w:rPr>
        <w:t>msg</w:t>
      </w:r>
      <w:proofErr w:type="spellEnd"/>
      <w:r>
        <w:rPr>
          <w:color w:val="F8F8F2"/>
          <w:sz w:val="19"/>
        </w:rPr>
        <w:t xml:space="preserve">, </w:t>
      </w:r>
      <w:r>
        <w:rPr>
          <w:color w:val="66D9EF"/>
          <w:sz w:val="19"/>
        </w:rPr>
        <w:t>uint8_t</w:t>
      </w:r>
      <w:r>
        <w:rPr>
          <w:color w:val="F8F8F2"/>
          <w:sz w:val="19"/>
        </w:rPr>
        <w:t xml:space="preserve"> type, </w:t>
      </w:r>
      <w:r>
        <w:rPr>
          <w:color w:val="66D9EF"/>
          <w:sz w:val="19"/>
        </w:rPr>
        <w:t>double</w:t>
      </w:r>
      <w:r>
        <w:rPr>
          <w:color w:val="F8F8F2"/>
          <w:sz w:val="19"/>
        </w:rPr>
        <w:t xml:space="preserve"> v);</w:t>
      </w:r>
    </w:p>
    <w:p w:rsidR="00446B24" w:rsidRDefault="00351578" w:rsidP="00446B24">
      <w:pPr>
        <w:shd w:val="clear" w:color="auto" w:fill="23241F"/>
        <w:spacing w:after="20" w:line="360" w:lineRule="auto"/>
        <w:ind w:left="380" w:right="448" w:hanging="11"/>
        <w:rPr>
          <w:color w:val="F8F8F2"/>
          <w:sz w:val="19"/>
        </w:rPr>
      </w:pPr>
      <w:r>
        <w:rPr>
          <w:color w:val="F8F8F2"/>
          <w:sz w:val="19"/>
        </w:rPr>
        <w:t xml:space="preserve"> </w:t>
      </w:r>
      <w:proofErr w:type="spellStart"/>
      <w:r>
        <w:rPr>
          <w:color w:val="66D9EF"/>
          <w:sz w:val="19"/>
        </w:rPr>
        <w:t>int</w:t>
      </w:r>
      <w:proofErr w:type="spellEnd"/>
      <w:r>
        <w:rPr>
          <w:color w:val="F92672"/>
          <w:sz w:val="19"/>
        </w:rPr>
        <w:t xml:space="preserve"> </w:t>
      </w:r>
      <w:proofErr w:type="spellStart"/>
      <w:proofErr w:type="gramStart"/>
      <w:r>
        <w:rPr>
          <w:color w:val="A6E22E"/>
          <w:sz w:val="19"/>
        </w:rPr>
        <w:t>AddString</w:t>
      </w:r>
      <w:proofErr w:type="spellEnd"/>
      <w:r>
        <w:rPr>
          <w:color w:val="F8F8F2"/>
          <w:sz w:val="19"/>
        </w:rPr>
        <w:t>(</w:t>
      </w:r>
      <w:proofErr w:type="gramEnd"/>
      <w:r>
        <w:rPr>
          <w:color w:val="66D9EF"/>
          <w:sz w:val="19"/>
        </w:rPr>
        <w:t>struct</w:t>
      </w:r>
      <w:r>
        <w:rPr>
          <w:color w:val="F8F8F2"/>
          <w:sz w:val="19"/>
        </w:rPr>
        <w:t xml:space="preserve"> Messages* </w:t>
      </w:r>
      <w:proofErr w:type="spellStart"/>
      <w:r>
        <w:rPr>
          <w:color w:val="F8F8F2"/>
          <w:sz w:val="19"/>
        </w:rPr>
        <w:t>msg</w:t>
      </w:r>
      <w:proofErr w:type="spellEnd"/>
      <w:r>
        <w:rPr>
          <w:color w:val="F8F8F2"/>
          <w:sz w:val="19"/>
        </w:rPr>
        <w:t xml:space="preserve">, </w:t>
      </w:r>
      <w:r>
        <w:rPr>
          <w:color w:val="66D9EF"/>
          <w:sz w:val="19"/>
        </w:rPr>
        <w:t>uint8_t</w:t>
      </w:r>
      <w:r>
        <w:rPr>
          <w:color w:val="F8F8F2"/>
          <w:sz w:val="19"/>
        </w:rPr>
        <w:t xml:space="preserve"> type, </w:t>
      </w:r>
      <w:proofErr w:type="spellStart"/>
      <w:r>
        <w:rPr>
          <w:color w:val="66D9EF"/>
          <w:sz w:val="19"/>
        </w:rPr>
        <w:t>const</w:t>
      </w:r>
      <w:proofErr w:type="spellEnd"/>
      <w:r>
        <w:rPr>
          <w:color w:val="F8F8F2"/>
          <w:sz w:val="19"/>
        </w:rPr>
        <w:t xml:space="preserve"> </w:t>
      </w:r>
      <w:r>
        <w:rPr>
          <w:color w:val="66D9EF"/>
          <w:sz w:val="19"/>
        </w:rPr>
        <w:t>char</w:t>
      </w:r>
      <w:r>
        <w:rPr>
          <w:color w:val="F8F8F2"/>
          <w:sz w:val="19"/>
        </w:rPr>
        <w:t xml:space="preserve">* v); </w:t>
      </w:r>
    </w:p>
    <w:p w:rsidR="008C580D" w:rsidRDefault="00351578" w:rsidP="00446B24">
      <w:pPr>
        <w:shd w:val="clear" w:color="auto" w:fill="23241F"/>
        <w:spacing w:after="20" w:line="360" w:lineRule="auto"/>
        <w:ind w:left="380" w:right="448" w:hanging="11"/>
      </w:pPr>
      <w:proofErr w:type="spellStart"/>
      <w:r>
        <w:rPr>
          <w:color w:val="66D9EF"/>
          <w:sz w:val="19"/>
        </w:rPr>
        <w:t>int</w:t>
      </w:r>
      <w:proofErr w:type="spellEnd"/>
      <w:r>
        <w:rPr>
          <w:color w:val="F92672"/>
          <w:sz w:val="19"/>
        </w:rPr>
        <w:t xml:space="preserve"> </w:t>
      </w:r>
      <w:proofErr w:type="spellStart"/>
      <w:proofErr w:type="gramStart"/>
      <w:r>
        <w:rPr>
          <w:color w:val="A6E22E"/>
          <w:sz w:val="19"/>
        </w:rPr>
        <w:t>AddBinary</w:t>
      </w:r>
      <w:proofErr w:type="spellEnd"/>
      <w:r>
        <w:rPr>
          <w:color w:val="F8F8F2"/>
          <w:sz w:val="19"/>
        </w:rPr>
        <w:t>(</w:t>
      </w:r>
      <w:proofErr w:type="gramEnd"/>
      <w:r>
        <w:rPr>
          <w:color w:val="66D9EF"/>
          <w:sz w:val="19"/>
        </w:rPr>
        <w:t>struct</w:t>
      </w:r>
      <w:r>
        <w:rPr>
          <w:color w:val="F8F8F2"/>
          <w:sz w:val="19"/>
        </w:rPr>
        <w:t xml:space="preserve"> Messages* </w:t>
      </w:r>
      <w:proofErr w:type="spellStart"/>
      <w:r>
        <w:rPr>
          <w:color w:val="F8F8F2"/>
          <w:sz w:val="19"/>
        </w:rPr>
        <w:t>msg</w:t>
      </w:r>
      <w:proofErr w:type="spellEnd"/>
      <w:r>
        <w:rPr>
          <w:color w:val="F8F8F2"/>
          <w:sz w:val="19"/>
        </w:rPr>
        <w:t xml:space="preserve">, </w:t>
      </w:r>
      <w:r>
        <w:rPr>
          <w:color w:val="66D9EF"/>
          <w:sz w:val="19"/>
        </w:rPr>
        <w:t>uint8_t</w:t>
      </w:r>
      <w:r>
        <w:rPr>
          <w:color w:val="F8F8F2"/>
          <w:sz w:val="19"/>
        </w:rPr>
        <w:t xml:space="preserve"> type, </w:t>
      </w:r>
      <w:proofErr w:type="spellStart"/>
      <w:r>
        <w:rPr>
          <w:color w:val="66D9EF"/>
          <w:sz w:val="19"/>
        </w:rPr>
        <w:t>const</w:t>
      </w:r>
      <w:proofErr w:type="spellEnd"/>
      <w:r>
        <w:rPr>
          <w:color w:val="F8F8F2"/>
          <w:sz w:val="19"/>
        </w:rPr>
        <w:t xml:space="preserve"> </w:t>
      </w:r>
      <w:r>
        <w:rPr>
          <w:color w:val="66D9EF"/>
          <w:sz w:val="19"/>
        </w:rPr>
        <w:t>char</w:t>
      </w:r>
      <w:r>
        <w:rPr>
          <w:color w:val="F8F8F2"/>
          <w:sz w:val="19"/>
        </w:rPr>
        <w:t xml:space="preserve">* v, </w:t>
      </w:r>
      <w:r>
        <w:rPr>
          <w:color w:val="66D9EF"/>
          <w:sz w:val="19"/>
        </w:rPr>
        <w:t xml:space="preserve">uint16_t </w:t>
      </w:r>
      <w:r>
        <w:rPr>
          <w:color w:val="F8F8F2"/>
          <w:sz w:val="19"/>
        </w:rPr>
        <w:t xml:space="preserve"> length); </w:t>
      </w:r>
    </w:p>
    <w:p w:rsidR="008C580D" w:rsidRDefault="00351578">
      <w:pPr>
        <w:spacing w:after="411" w:line="265" w:lineRule="auto"/>
        <w:ind w:left="-5" w:hanging="10"/>
      </w:pPr>
      <w:r>
        <w:rPr>
          <w:rFonts w:ascii="Microsoft YaHei UI" w:eastAsia="Microsoft YaHei UI" w:hAnsi="Microsoft YaHei UI" w:cs="Microsoft YaHei UI"/>
          <w:color w:val="2C3F51"/>
          <w:sz w:val="21"/>
        </w:rPr>
        <w:t>将一个传感器值，添加到指定的</w:t>
      </w:r>
      <w:r>
        <w:rPr>
          <w:rFonts w:ascii="Arial" w:eastAsia="Arial" w:hAnsi="Arial" w:cs="Arial"/>
          <w:color w:val="2C3F51"/>
          <w:sz w:val="21"/>
        </w:rPr>
        <w:t>Message</w:t>
      </w:r>
      <w:r>
        <w:rPr>
          <w:rFonts w:ascii="Microsoft YaHei UI" w:eastAsia="Microsoft YaHei UI" w:hAnsi="Microsoft YaHei UI" w:cs="Microsoft YaHei UI"/>
          <w:color w:val="2C3F51"/>
          <w:sz w:val="21"/>
        </w:rPr>
        <w:t>对象中</w:t>
      </w:r>
    </w:p>
    <w:p w:rsidR="00446B24" w:rsidRDefault="00351578" w:rsidP="00446B24">
      <w:pPr>
        <w:shd w:val="clear" w:color="auto" w:fill="23241F"/>
        <w:spacing w:after="20" w:line="307" w:lineRule="auto"/>
        <w:ind w:left="380" w:right="924" w:hanging="11"/>
        <w:rPr>
          <w:color w:val="F8F8F2"/>
          <w:sz w:val="19"/>
        </w:rPr>
      </w:pPr>
      <w:proofErr w:type="spellStart"/>
      <w:r>
        <w:rPr>
          <w:color w:val="66D9EF"/>
          <w:sz w:val="19"/>
        </w:rPr>
        <w:t>int</w:t>
      </w:r>
      <w:proofErr w:type="spellEnd"/>
      <w:r>
        <w:rPr>
          <w:color w:val="F92672"/>
          <w:sz w:val="19"/>
        </w:rPr>
        <w:t xml:space="preserve"> </w:t>
      </w:r>
      <w:r>
        <w:rPr>
          <w:color w:val="A6E22E"/>
          <w:sz w:val="19"/>
        </w:rPr>
        <w:t>GetInt8</w:t>
      </w:r>
      <w:r>
        <w:rPr>
          <w:color w:val="F8F8F2"/>
          <w:sz w:val="19"/>
        </w:rPr>
        <w:t>(</w:t>
      </w:r>
      <w:proofErr w:type="spellStart"/>
      <w:r>
        <w:rPr>
          <w:color w:val="66D9EF"/>
          <w:sz w:val="19"/>
        </w:rPr>
        <w:t>const</w:t>
      </w:r>
      <w:proofErr w:type="spellEnd"/>
      <w:r>
        <w:rPr>
          <w:color w:val="F8F8F2"/>
          <w:sz w:val="19"/>
        </w:rPr>
        <w:t xml:space="preserve"> </w:t>
      </w:r>
      <w:r>
        <w:rPr>
          <w:color w:val="66D9EF"/>
          <w:sz w:val="19"/>
        </w:rPr>
        <w:t>struct</w:t>
      </w:r>
      <w:r>
        <w:rPr>
          <w:color w:val="F8F8F2"/>
          <w:sz w:val="19"/>
        </w:rPr>
        <w:t xml:space="preserve"> Messages* </w:t>
      </w:r>
      <w:proofErr w:type="spellStart"/>
      <w:r>
        <w:rPr>
          <w:color w:val="F8F8F2"/>
          <w:sz w:val="19"/>
        </w:rPr>
        <w:t>msg</w:t>
      </w:r>
      <w:proofErr w:type="spellEnd"/>
      <w:r>
        <w:rPr>
          <w:color w:val="F8F8F2"/>
          <w:sz w:val="19"/>
        </w:rPr>
        <w:t xml:space="preserve">, </w:t>
      </w:r>
      <w:r>
        <w:rPr>
          <w:color w:val="66D9EF"/>
          <w:sz w:val="19"/>
        </w:rPr>
        <w:t>uint8_t</w:t>
      </w:r>
      <w:r>
        <w:rPr>
          <w:color w:val="F8F8F2"/>
          <w:sz w:val="19"/>
        </w:rPr>
        <w:t xml:space="preserve"> type, </w:t>
      </w:r>
      <w:r>
        <w:rPr>
          <w:color w:val="66D9EF"/>
          <w:sz w:val="19"/>
        </w:rPr>
        <w:t>int8_t</w:t>
      </w:r>
      <w:r>
        <w:rPr>
          <w:color w:val="F8F8F2"/>
          <w:sz w:val="19"/>
        </w:rPr>
        <w:t>* v);</w:t>
      </w:r>
    </w:p>
    <w:p w:rsidR="00446B24" w:rsidRDefault="00351578" w:rsidP="00446B24">
      <w:pPr>
        <w:shd w:val="clear" w:color="auto" w:fill="23241F"/>
        <w:spacing w:after="20" w:line="307" w:lineRule="auto"/>
        <w:ind w:left="380" w:right="924" w:hanging="11"/>
        <w:rPr>
          <w:color w:val="F8F8F2"/>
          <w:sz w:val="19"/>
        </w:rPr>
      </w:pPr>
      <w:r>
        <w:rPr>
          <w:color w:val="F8F8F2"/>
          <w:sz w:val="19"/>
        </w:rPr>
        <w:t xml:space="preserve"> </w:t>
      </w:r>
      <w:proofErr w:type="spellStart"/>
      <w:r>
        <w:rPr>
          <w:color w:val="66D9EF"/>
          <w:sz w:val="19"/>
        </w:rPr>
        <w:t>int</w:t>
      </w:r>
      <w:proofErr w:type="spellEnd"/>
      <w:r>
        <w:rPr>
          <w:color w:val="F92672"/>
          <w:sz w:val="19"/>
        </w:rPr>
        <w:t xml:space="preserve"> </w:t>
      </w:r>
      <w:r>
        <w:rPr>
          <w:color w:val="A6E22E"/>
          <w:sz w:val="19"/>
        </w:rPr>
        <w:t>GetInt16</w:t>
      </w:r>
      <w:r>
        <w:rPr>
          <w:color w:val="F8F8F2"/>
          <w:sz w:val="19"/>
        </w:rPr>
        <w:t>(</w:t>
      </w:r>
      <w:proofErr w:type="spellStart"/>
      <w:r>
        <w:rPr>
          <w:color w:val="66D9EF"/>
          <w:sz w:val="19"/>
        </w:rPr>
        <w:t>const</w:t>
      </w:r>
      <w:proofErr w:type="spellEnd"/>
      <w:r>
        <w:rPr>
          <w:color w:val="F8F8F2"/>
          <w:sz w:val="19"/>
        </w:rPr>
        <w:t xml:space="preserve"> </w:t>
      </w:r>
      <w:r>
        <w:rPr>
          <w:color w:val="66D9EF"/>
          <w:sz w:val="19"/>
        </w:rPr>
        <w:t>struct</w:t>
      </w:r>
      <w:r>
        <w:rPr>
          <w:color w:val="F8F8F2"/>
          <w:sz w:val="19"/>
        </w:rPr>
        <w:t xml:space="preserve"> Messages* </w:t>
      </w:r>
      <w:proofErr w:type="spellStart"/>
      <w:r>
        <w:rPr>
          <w:color w:val="F8F8F2"/>
          <w:sz w:val="19"/>
        </w:rPr>
        <w:t>msg</w:t>
      </w:r>
      <w:proofErr w:type="spellEnd"/>
      <w:r>
        <w:rPr>
          <w:color w:val="F8F8F2"/>
          <w:sz w:val="19"/>
        </w:rPr>
        <w:t xml:space="preserve">, </w:t>
      </w:r>
      <w:r>
        <w:rPr>
          <w:color w:val="66D9EF"/>
          <w:sz w:val="19"/>
        </w:rPr>
        <w:t>uint8_t</w:t>
      </w:r>
      <w:r>
        <w:rPr>
          <w:color w:val="F8F8F2"/>
          <w:sz w:val="19"/>
        </w:rPr>
        <w:t xml:space="preserve"> type, </w:t>
      </w:r>
      <w:r>
        <w:rPr>
          <w:color w:val="66D9EF"/>
          <w:sz w:val="19"/>
        </w:rPr>
        <w:t>int16_t</w:t>
      </w:r>
      <w:r>
        <w:rPr>
          <w:color w:val="F8F8F2"/>
          <w:sz w:val="19"/>
        </w:rPr>
        <w:t>* v);</w:t>
      </w:r>
    </w:p>
    <w:p w:rsidR="00446B24" w:rsidRDefault="00351578" w:rsidP="00446B24">
      <w:pPr>
        <w:shd w:val="clear" w:color="auto" w:fill="23241F"/>
        <w:spacing w:after="20" w:line="307" w:lineRule="auto"/>
        <w:ind w:left="380" w:right="924" w:hanging="11"/>
        <w:rPr>
          <w:color w:val="F8F8F2"/>
          <w:sz w:val="19"/>
        </w:rPr>
      </w:pPr>
      <w:r>
        <w:rPr>
          <w:color w:val="F8F8F2"/>
          <w:sz w:val="19"/>
        </w:rPr>
        <w:t xml:space="preserve"> </w:t>
      </w:r>
      <w:proofErr w:type="spellStart"/>
      <w:r>
        <w:rPr>
          <w:color w:val="66D9EF"/>
          <w:sz w:val="19"/>
        </w:rPr>
        <w:t>int</w:t>
      </w:r>
      <w:proofErr w:type="spellEnd"/>
      <w:r>
        <w:rPr>
          <w:color w:val="F92672"/>
          <w:sz w:val="19"/>
        </w:rPr>
        <w:t xml:space="preserve"> </w:t>
      </w:r>
      <w:r>
        <w:rPr>
          <w:color w:val="A6E22E"/>
          <w:sz w:val="19"/>
        </w:rPr>
        <w:t>GetInt32</w:t>
      </w:r>
      <w:r>
        <w:rPr>
          <w:color w:val="F8F8F2"/>
          <w:sz w:val="19"/>
        </w:rPr>
        <w:t>(</w:t>
      </w:r>
      <w:proofErr w:type="spellStart"/>
      <w:r>
        <w:rPr>
          <w:color w:val="66D9EF"/>
          <w:sz w:val="19"/>
        </w:rPr>
        <w:t>const</w:t>
      </w:r>
      <w:proofErr w:type="spellEnd"/>
      <w:r>
        <w:rPr>
          <w:color w:val="F8F8F2"/>
          <w:sz w:val="19"/>
        </w:rPr>
        <w:t xml:space="preserve"> </w:t>
      </w:r>
      <w:r>
        <w:rPr>
          <w:color w:val="66D9EF"/>
          <w:sz w:val="19"/>
        </w:rPr>
        <w:t>struct</w:t>
      </w:r>
      <w:r>
        <w:rPr>
          <w:color w:val="F8F8F2"/>
          <w:sz w:val="19"/>
        </w:rPr>
        <w:t xml:space="preserve"> Messages* </w:t>
      </w:r>
      <w:proofErr w:type="spellStart"/>
      <w:r>
        <w:rPr>
          <w:color w:val="F8F8F2"/>
          <w:sz w:val="19"/>
        </w:rPr>
        <w:t>msg</w:t>
      </w:r>
      <w:proofErr w:type="spellEnd"/>
      <w:r>
        <w:rPr>
          <w:color w:val="F8F8F2"/>
          <w:sz w:val="19"/>
        </w:rPr>
        <w:t xml:space="preserve">, </w:t>
      </w:r>
      <w:r>
        <w:rPr>
          <w:color w:val="66D9EF"/>
          <w:sz w:val="19"/>
        </w:rPr>
        <w:t>uint8_t</w:t>
      </w:r>
      <w:r>
        <w:rPr>
          <w:color w:val="F8F8F2"/>
          <w:sz w:val="19"/>
        </w:rPr>
        <w:t xml:space="preserve"> type, </w:t>
      </w:r>
      <w:r>
        <w:rPr>
          <w:color w:val="66D9EF"/>
          <w:sz w:val="19"/>
        </w:rPr>
        <w:t>int32_t</w:t>
      </w:r>
      <w:r>
        <w:rPr>
          <w:color w:val="F8F8F2"/>
          <w:sz w:val="19"/>
        </w:rPr>
        <w:t>* v);</w:t>
      </w:r>
    </w:p>
    <w:p w:rsidR="00446B24" w:rsidRDefault="00351578" w:rsidP="00446B24">
      <w:pPr>
        <w:shd w:val="clear" w:color="auto" w:fill="23241F"/>
        <w:spacing w:after="20" w:line="307" w:lineRule="auto"/>
        <w:ind w:left="380" w:right="924" w:hanging="11"/>
        <w:rPr>
          <w:color w:val="F8F8F2"/>
          <w:sz w:val="19"/>
        </w:rPr>
      </w:pPr>
      <w:r>
        <w:rPr>
          <w:color w:val="F8F8F2"/>
          <w:sz w:val="19"/>
        </w:rPr>
        <w:t xml:space="preserve"> </w:t>
      </w:r>
      <w:proofErr w:type="spellStart"/>
      <w:r>
        <w:rPr>
          <w:color w:val="66D9EF"/>
          <w:sz w:val="19"/>
        </w:rPr>
        <w:t>int</w:t>
      </w:r>
      <w:proofErr w:type="spellEnd"/>
      <w:r>
        <w:rPr>
          <w:color w:val="F92672"/>
          <w:sz w:val="19"/>
        </w:rPr>
        <w:t xml:space="preserve"> </w:t>
      </w:r>
      <w:r>
        <w:rPr>
          <w:color w:val="A6E22E"/>
          <w:sz w:val="19"/>
        </w:rPr>
        <w:t>GetLong64</w:t>
      </w:r>
      <w:r>
        <w:rPr>
          <w:color w:val="F8F8F2"/>
          <w:sz w:val="19"/>
        </w:rPr>
        <w:t>(</w:t>
      </w:r>
      <w:proofErr w:type="spellStart"/>
      <w:r>
        <w:rPr>
          <w:color w:val="66D9EF"/>
          <w:sz w:val="19"/>
        </w:rPr>
        <w:t>const</w:t>
      </w:r>
      <w:proofErr w:type="spellEnd"/>
      <w:r>
        <w:rPr>
          <w:color w:val="F8F8F2"/>
          <w:sz w:val="19"/>
        </w:rPr>
        <w:t xml:space="preserve"> </w:t>
      </w:r>
      <w:r>
        <w:rPr>
          <w:color w:val="66D9EF"/>
          <w:sz w:val="19"/>
        </w:rPr>
        <w:t>struct</w:t>
      </w:r>
      <w:r>
        <w:rPr>
          <w:color w:val="F8F8F2"/>
          <w:sz w:val="19"/>
        </w:rPr>
        <w:t xml:space="preserve"> Messages* </w:t>
      </w:r>
      <w:proofErr w:type="spellStart"/>
      <w:r>
        <w:rPr>
          <w:color w:val="F8F8F2"/>
          <w:sz w:val="19"/>
        </w:rPr>
        <w:t>msg</w:t>
      </w:r>
      <w:proofErr w:type="spellEnd"/>
      <w:r>
        <w:rPr>
          <w:color w:val="F8F8F2"/>
          <w:sz w:val="19"/>
        </w:rPr>
        <w:t xml:space="preserve">, </w:t>
      </w:r>
      <w:r>
        <w:rPr>
          <w:color w:val="66D9EF"/>
          <w:sz w:val="19"/>
        </w:rPr>
        <w:t>uint8_t</w:t>
      </w:r>
      <w:r>
        <w:rPr>
          <w:color w:val="F8F8F2"/>
          <w:sz w:val="19"/>
        </w:rPr>
        <w:t xml:space="preserve"> type, </w:t>
      </w:r>
      <w:r>
        <w:rPr>
          <w:color w:val="66D9EF"/>
          <w:sz w:val="19"/>
        </w:rPr>
        <w:t>int64_t</w:t>
      </w:r>
      <w:r>
        <w:rPr>
          <w:color w:val="F8F8F2"/>
          <w:sz w:val="19"/>
        </w:rPr>
        <w:t xml:space="preserve">* v); </w:t>
      </w:r>
    </w:p>
    <w:p w:rsidR="00446B24" w:rsidRDefault="00351578" w:rsidP="00446B24">
      <w:pPr>
        <w:shd w:val="clear" w:color="auto" w:fill="23241F"/>
        <w:spacing w:after="20" w:line="307" w:lineRule="auto"/>
        <w:ind w:left="380" w:right="924" w:hanging="11"/>
        <w:rPr>
          <w:color w:val="F8F8F2"/>
          <w:sz w:val="19"/>
        </w:rPr>
      </w:pPr>
      <w:proofErr w:type="spellStart"/>
      <w:r>
        <w:rPr>
          <w:color w:val="66D9EF"/>
          <w:sz w:val="19"/>
        </w:rPr>
        <w:t>int</w:t>
      </w:r>
      <w:proofErr w:type="spellEnd"/>
      <w:r>
        <w:rPr>
          <w:color w:val="F92672"/>
          <w:sz w:val="19"/>
        </w:rPr>
        <w:t xml:space="preserve"> </w:t>
      </w:r>
      <w:proofErr w:type="spellStart"/>
      <w:proofErr w:type="gramStart"/>
      <w:r>
        <w:rPr>
          <w:color w:val="A6E22E"/>
          <w:sz w:val="19"/>
        </w:rPr>
        <w:t>GetFloat</w:t>
      </w:r>
      <w:proofErr w:type="spellEnd"/>
      <w:r>
        <w:rPr>
          <w:color w:val="F8F8F2"/>
          <w:sz w:val="19"/>
        </w:rPr>
        <w:t>(</w:t>
      </w:r>
      <w:proofErr w:type="spellStart"/>
      <w:proofErr w:type="gramEnd"/>
      <w:r>
        <w:rPr>
          <w:color w:val="66D9EF"/>
          <w:sz w:val="19"/>
        </w:rPr>
        <w:t>const</w:t>
      </w:r>
      <w:proofErr w:type="spellEnd"/>
      <w:r>
        <w:rPr>
          <w:color w:val="F8F8F2"/>
          <w:sz w:val="19"/>
        </w:rPr>
        <w:t xml:space="preserve"> </w:t>
      </w:r>
      <w:r>
        <w:rPr>
          <w:color w:val="66D9EF"/>
          <w:sz w:val="19"/>
        </w:rPr>
        <w:t>struct</w:t>
      </w:r>
      <w:r>
        <w:rPr>
          <w:color w:val="F8F8F2"/>
          <w:sz w:val="19"/>
        </w:rPr>
        <w:t xml:space="preserve"> Messages* </w:t>
      </w:r>
      <w:proofErr w:type="spellStart"/>
      <w:r>
        <w:rPr>
          <w:color w:val="F8F8F2"/>
          <w:sz w:val="19"/>
        </w:rPr>
        <w:t>msg</w:t>
      </w:r>
      <w:proofErr w:type="spellEnd"/>
      <w:r>
        <w:rPr>
          <w:color w:val="F8F8F2"/>
          <w:sz w:val="19"/>
        </w:rPr>
        <w:t xml:space="preserve">, </w:t>
      </w:r>
      <w:r>
        <w:rPr>
          <w:color w:val="66D9EF"/>
          <w:sz w:val="19"/>
        </w:rPr>
        <w:t>uint8_t</w:t>
      </w:r>
      <w:r>
        <w:rPr>
          <w:color w:val="F8F8F2"/>
          <w:sz w:val="19"/>
        </w:rPr>
        <w:t xml:space="preserve"> type, </w:t>
      </w:r>
      <w:r>
        <w:rPr>
          <w:color w:val="66D9EF"/>
          <w:sz w:val="19"/>
        </w:rPr>
        <w:t>float</w:t>
      </w:r>
      <w:r>
        <w:rPr>
          <w:color w:val="F8F8F2"/>
          <w:sz w:val="19"/>
        </w:rPr>
        <w:t xml:space="preserve">* v); </w:t>
      </w:r>
    </w:p>
    <w:p w:rsidR="00446B24" w:rsidRDefault="00351578" w:rsidP="00446B24">
      <w:pPr>
        <w:shd w:val="clear" w:color="auto" w:fill="23241F"/>
        <w:spacing w:after="20" w:line="307" w:lineRule="auto"/>
        <w:ind w:left="380" w:right="924" w:hanging="11"/>
        <w:rPr>
          <w:color w:val="F8F8F2"/>
          <w:sz w:val="19"/>
        </w:rPr>
      </w:pPr>
      <w:proofErr w:type="spellStart"/>
      <w:r>
        <w:rPr>
          <w:color w:val="66D9EF"/>
          <w:sz w:val="19"/>
        </w:rPr>
        <w:t>int</w:t>
      </w:r>
      <w:proofErr w:type="spellEnd"/>
      <w:r>
        <w:rPr>
          <w:color w:val="F92672"/>
          <w:sz w:val="19"/>
        </w:rPr>
        <w:t xml:space="preserve"> </w:t>
      </w:r>
      <w:proofErr w:type="spellStart"/>
      <w:proofErr w:type="gramStart"/>
      <w:r>
        <w:rPr>
          <w:color w:val="A6E22E"/>
          <w:sz w:val="19"/>
        </w:rPr>
        <w:t>GetDouble</w:t>
      </w:r>
      <w:proofErr w:type="spellEnd"/>
      <w:r>
        <w:rPr>
          <w:color w:val="F8F8F2"/>
          <w:sz w:val="19"/>
        </w:rPr>
        <w:t>(</w:t>
      </w:r>
      <w:proofErr w:type="spellStart"/>
      <w:proofErr w:type="gramEnd"/>
      <w:r>
        <w:rPr>
          <w:color w:val="66D9EF"/>
          <w:sz w:val="19"/>
        </w:rPr>
        <w:t>const</w:t>
      </w:r>
      <w:proofErr w:type="spellEnd"/>
      <w:r>
        <w:rPr>
          <w:color w:val="F8F8F2"/>
          <w:sz w:val="19"/>
        </w:rPr>
        <w:t xml:space="preserve"> </w:t>
      </w:r>
      <w:r>
        <w:rPr>
          <w:color w:val="66D9EF"/>
          <w:sz w:val="19"/>
        </w:rPr>
        <w:t>struct</w:t>
      </w:r>
      <w:r>
        <w:rPr>
          <w:color w:val="F8F8F2"/>
          <w:sz w:val="19"/>
        </w:rPr>
        <w:t xml:space="preserve"> Messages* </w:t>
      </w:r>
      <w:proofErr w:type="spellStart"/>
      <w:r>
        <w:rPr>
          <w:color w:val="F8F8F2"/>
          <w:sz w:val="19"/>
        </w:rPr>
        <w:t>msg</w:t>
      </w:r>
      <w:proofErr w:type="spellEnd"/>
      <w:r>
        <w:rPr>
          <w:color w:val="F8F8F2"/>
          <w:sz w:val="19"/>
        </w:rPr>
        <w:t xml:space="preserve">, </w:t>
      </w:r>
      <w:r>
        <w:rPr>
          <w:color w:val="66D9EF"/>
          <w:sz w:val="19"/>
        </w:rPr>
        <w:t>uint8_t</w:t>
      </w:r>
      <w:r>
        <w:rPr>
          <w:color w:val="F8F8F2"/>
          <w:sz w:val="19"/>
        </w:rPr>
        <w:t xml:space="preserve"> type, </w:t>
      </w:r>
      <w:r>
        <w:rPr>
          <w:color w:val="66D9EF"/>
          <w:sz w:val="19"/>
        </w:rPr>
        <w:t>double</w:t>
      </w:r>
      <w:r>
        <w:rPr>
          <w:color w:val="F8F8F2"/>
          <w:sz w:val="19"/>
        </w:rPr>
        <w:t>* v);</w:t>
      </w:r>
    </w:p>
    <w:p w:rsidR="00446B24" w:rsidRDefault="00351578" w:rsidP="00446B24">
      <w:pPr>
        <w:shd w:val="clear" w:color="auto" w:fill="23241F"/>
        <w:spacing w:after="20" w:line="307" w:lineRule="auto"/>
        <w:ind w:left="380" w:right="924" w:hanging="11"/>
        <w:rPr>
          <w:color w:val="F8F8F2"/>
          <w:sz w:val="19"/>
        </w:rPr>
      </w:pPr>
      <w:proofErr w:type="spellStart"/>
      <w:r>
        <w:rPr>
          <w:color w:val="66D9EF"/>
          <w:sz w:val="19"/>
        </w:rPr>
        <w:t>int</w:t>
      </w:r>
      <w:proofErr w:type="spellEnd"/>
      <w:r>
        <w:rPr>
          <w:color w:val="F92672"/>
          <w:sz w:val="19"/>
        </w:rPr>
        <w:t xml:space="preserve"> </w:t>
      </w:r>
      <w:proofErr w:type="spellStart"/>
      <w:proofErr w:type="gramStart"/>
      <w:r>
        <w:rPr>
          <w:color w:val="A6E22E"/>
          <w:sz w:val="19"/>
        </w:rPr>
        <w:t>GetString</w:t>
      </w:r>
      <w:proofErr w:type="spellEnd"/>
      <w:r>
        <w:rPr>
          <w:color w:val="F8F8F2"/>
          <w:sz w:val="19"/>
        </w:rPr>
        <w:t>(</w:t>
      </w:r>
      <w:proofErr w:type="spellStart"/>
      <w:proofErr w:type="gramEnd"/>
      <w:r>
        <w:rPr>
          <w:color w:val="66D9EF"/>
          <w:sz w:val="19"/>
        </w:rPr>
        <w:t>const</w:t>
      </w:r>
      <w:proofErr w:type="spellEnd"/>
      <w:r>
        <w:rPr>
          <w:color w:val="F8F8F2"/>
          <w:sz w:val="19"/>
        </w:rPr>
        <w:t xml:space="preserve"> </w:t>
      </w:r>
      <w:r>
        <w:rPr>
          <w:color w:val="66D9EF"/>
          <w:sz w:val="19"/>
        </w:rPr>
        <w:t>struct</w:t>
      </w:r>
      <w:r>
        <w:rPr>
          <w:color w:val="F8F8F2"/>
          <w:sz w:val="19"/>
        </w:rPr>
        <w:t xml:space="preserve"> Messages* </w:t>
      </w:r>
      <w:proofErr w:type="spellStart"/>
      <w:r>
        <w:rPr>
          <w:color w:val="F8F8F2"/>
          <w:sz w:val="19"/>
        </w:rPr>
        <w:t>msg</w:t>
      </w:r>
      <w:proofErr w:type="spellEnd"/>
      <w:r>
        <w:rPr>
          <w:color w:val="F8F8F2"/>
          <w:sz w:val="19"/>
        </w:rPr>
        <w:t xml:space="preserve">, </w:t>
      </w:r>
      <w:r>
        <w:rPr>
          <w:color w:val="66D9EF"/>
          <w:sz w:val="19"/>
        </w:rPr>
        <w:t>uint8_t</w:t>
      </w:r>
      <w:r>
        <w:rPr>
          <w:color w:val="F8F8F2"/>
          <w:sz w:val="19"/>
        </w:rPr>
        <w:t xml:space="preserve"> type, </w:t>
      </w:r>
      <w:r>
        <w:rPr>
          <w:color w:val="66D9EF"/>
          <w:sz w:val="19"/>
        </w:rPr>
        <w:t>char</w:t>
      </w:r>
      <w:r>
        <w:rPr>
          <w:color w:val="F8F8F2"/>
          <w:sz w:val="19"/>
        </w:rPr>
        <w:t xml:space="preserve">** v); </w:t>
      </w:r>
    </w:p>
    <w:p w:rsidR="008C580D" w:rsidRDefault="00351578" w:rsidP="00446B24">
      <w:pPr>
        <w:shd w:val="clear" w:color="auto" w:fill="23241F"/>
        <w:spacing w:after="20" w:line="307" w:lineRule="auto"/>
        <w:ind w:left="380" w:right="924" w:hanging="11"/>
      </w:pPr>
      <w:proofErr w:type="spellStart"/>
      <w:r>
        <w:rPr>
          <w:color w:val="66D9EF"/>
          <w:sz w:val="19"/>
        </w:rPr>
        <w:t>int</w:t>
      </w:r>
      <w:proofErr w:type="spellEnd"/>
      <w:r>
        <w:rPr>
          <w:color w:val="F92672"/>
          <w:sz w:val="19"/>
        </w:rPr>
        <w:t xml:space="preserve"> </w:t>
      </w:r>
      <w:proofErr w:type="spellStart"/>
      <w:proofErr w:type="gramStart"/>
      <w:r>
        <w:rPr>
          <w:color w:val="A6E22E"/>
          <w:sz w:val="19"/>
        </w:rPr>
        <w:t>GetBinary</w:t>
      </w:r>
      <w:proofErr w:type="spellEnd"/>
      <w:r>
        <w:rPr>
          <w:color w:val="F8F8F2"/>
          <w:sz w:val="19"/>
        </w:rPr>
        <w:t>(</w:t>
      </w:r>
      <w:proofErr w:type="spellStart"/>
      <w:proofErr w:type="gramEnd"/>
      <w:r>
        <w:rPr>
          <w:color w:val="66D9EF"/>
          <w:sz w:val="19"/>
        </w:rPr>
        <w:t>const</w:t>
      </w:r>
      <w:proofErr w:type="spellEnd"/>
      <w:r>
        <w:rPr>
          <w:color w:val="F8F8F2"/>
          <w:sz w:val="19"/>
        </w:rPr>
        <w:t xml:space="preserve"> </w:t>
      </w:r>
      <w:r>
        <w:rPr>
          <w:color w:val="66D9EF"/>
          <w:sz w:val="19"/>
        </w:rPr>
        <w:t>struct</w:t>
      </w:r>
      <w:r>
        <w:rPr>
          <w:color w:val="F8F8F2"/>
          <w:sz w:val="19"/>
        </w:rPr>
        <w:t xml:space="preserve"> Messages* </w:t>
      </w:r>
      <w:proofErr w:type="spellStart"/>
      <w:r>
        <w:rPr>
          <w:color w:val="F8F8F2"/>
          <w:sz w:val="19"/>
        </w:rPr>
        <w:t>msg</w:t>
      </w:r>
      <w:proofErr w:type="spellEnd"/>
      <w:r>
        <w:rPr>
          <w:color w:val="F8F8F2"/>
          <w:sz w:val="19"/>
        </w:rPr>
        <w:t xml:space="preserve">, </w:t>
      </w:r>
      <w:r>
        <w:rPr>
          <w:color w:val="66D9EF"/>
          <w:sz w:val="19"/>
        </w:rPr>
        <w:t>uint8_t</w:t>
      </w:r>
      <w:r>
        <w:rPr>
          <w:color w:val="F8F8F2"/>
          <w:sz w:val="19"/>
        </w:rPr>
        <w:t xml:space="preserve"> type, </w:t>
      </w:r>
      <w:r>
        <w:rPr>
          <w:color w:val="66D9EF"/>
          <w:sz w:val="19"/>
        </w:rPr>
        <w:t>uint8_t</w:t>
      </w:r>
      <w:r>
        <w:rPr>
          <w:color w:val="F8F8F2"/>
          <w:sz w:val="19"/>
        </w:rPr>
        <w:t xml:space="preserve">** v); </w:t>
      </w:r>
    </w:p>
    <w:p w:rsidR="008C580D" w:rsidRDefault="00351578">
      <w:pPr>
        <w:spacing w:after="411" w:line="265" w:lineRule="auto"/>
        <w:ind w:left="-5" w:hanging="10"/>
      </w:pPr>
      <w:r>
        <w:rPr>
          <w:noProof/>
        </w:rPr>
        <mc:AlternateContent>
          <mc:Choice Requires="wpg">
            <w:drawing>
              <wp:anchor distT="0" distB="0" distL="114300" distR="114300" simplePos="0" relativeHeight="251668480" behindDoc="0" locked="0" layoutInCell="1" allowOverlap="1">
                <wp:simplePos x="0" y="0"/>
                <wp:positionH relativeFrom="page">
                  <wp:posOffset>844771</wp:posOffset>
                </wp:positionH>
                <wp:positionV relativeFrom="page">
                  <wp:posOffset>10336079</wp:posOffset>
                </wp:positionV>
                <wp:extent cx="5879657" cy="3"/>
                <wp:effectExtent l="0" t="0" r="0" b="0"/>
                <wp:wrapTopAndBottom/>
                <wp:docPr id="11593" name="Group 11593"/>
                <wp:cNvGraphicFramePr/>
                <a:graphic xmlns:a="http://schemas.openxmlformats.org/drawingml/2006/main">
                  <a:graphicData uri="http://schemas.microsoft.com/office/word/2010/wordprocessingGroup">
                    <wpg:wgp>
                      <wpg:cNvGrpSpPr/>
                      <wpg:grpSpPr>
                        <a:xfrm>
                          <a:off x="0" y="0"/>
                          <a:ext cx="5879657" cy="3"/>
                          <a:chOff x="0" y="0"/>
                          <a:chExt cx="5879657" cy="3"/>
                        </a:xfrm>
                      </wpg:grpSpPr>
                      <wps:wsp>
                        <wps:cNvPr id="12257" name="Shape 12257"/>
                        <wps:cNvSpPr/>
                        <wps:spPr>
                          <a:xfrm>
                            <a:off x="0" y="0"/>
                            <a:ext cx="5879657" cy="9144"/>
                          </a:xfrm>
                          <a:custGeom>
                            <a:avLst/>
                            <a:gdLst/>
                            <a:ahLst/>
                            <a:cxnLst/>
                            <a:rect l="0" t="0" r="0" b="0"/>
                            <a:pathLst>
                              <a:path w="5879657" h="9144">
                                <a:moveTo>
                                  <a:pt x="0" y="0"/>
                                </a:moveTo>
                                <a:lnTo>
                                  <a:pt x="5879657" y="0"/>
                                </a:lnTo>
                                <a:lnTo>
                                  <a:pt x="5879657" y="9144"/>
                                </a:lnTo>
                                <a:lnTo>
                                  <a:pt x="0" y="9144"/>
                                </a:lnTo>
                                <a:lnTo>
                                  <a:pt x="0" y="0"/>
                                </a:lnTo>
                              </a:path>
                            </a:pathLst>
                          </a:custGeom>
                          <a:ln w="0" cap="flat">
                            <a:miter lim="127000"/>
                          </a:ln>
                        </wps:spPr>
                        <wps:style>
                          <a:lnRef idx="0">
                            <a:srgbClr val="000000">
                              <a:alpha val="0"/>
                            </a:srgbClr>
                          </a:lnRef>
                          <a:fillRef idx="1">
                            <a:srgbClr val="23241F"/>
                          </a:fillRef>
                          <a:effectRef idx="0">
                            <a:scrgbClr r="0" g="0" b="0"/>
                          </a:effectRef>
                          <a:fontRef idx="none"/>
                        </wps:style>
                        <wps:bodyPr/>
                      </wps:wsp>
                    </wpg:wgp>
                  </a:graphicData>
                </a:graphic>
              </wp:anchor>
            </w:drawing>
          </mc:Choice>
          <mc:Fallback xmlns:a="http://schemas.openxmlformats.org/drawingml/2006/main">
            <w:pict>
              <v:group id="Group 11593" style="width:462.965pt;height:0.000244141pt;position:absolute;mso-position-horizontal-relative:page;mso-position-horizontal:absolute;margin-left:66.5174pt;mso-position-vertical-relative:page;margin-top:813.865pt;" coordsize="58796,0">
                <v:shape id="Shape 12258" style="position:absolute;width:58796;height:91;left:0;top:0;" coordsize="5879657,9144" path="m0,0l5879657,0l5879657,9144l0,9144l0,0">
                  <v:stroke weight="0pt" endcap="flat" joinstyle="miter" miterlimit="10" on="false" color="#000000" opacity="0"/>
                  <v:fill on="true" color="#23241f"/>
                </v:shape>
                <w10:wrap type="topAndBottom"/>
              </v:group>
            </w:pict>
          </mc:Fallback>
        </mc:AlternateContent>
      </w:r>
      <w:r>
        <w:rPr>
          <w:rFonts w:ascii="Microsoft YaHei UI" w:eastAsia="Microsoft YaHei UI" w:hAnsi="Microsoft YaHei UI" w:cs="Microsoft YaHei UI"/>
          <w:color w:val="2C3F51"/>
          <w:sz w:val="21"/>
        </w:rPr>
        <w:t>从一个</w:t>
      </w:r>
      <w:r>
        <w:rPr>
          <w:rFonts w:ascii="Arial" w:eastAsia="Arial" w:hAnsi="Arial" w:cs="Arial"/>
          <w:color w:val="2C3F51"/>
          <w:sz w:val="21"/>
        </w:rPr>
        <w:t>Message</w:t>
      </w:r>
      <w:r>
        <w:rPr>
          <w:rFonts w:ascii="Microsoft YaHei UI" w:eastAsia="Microsoft YaHei UI" w:hAnsi="Microsoft YaHei UI" w:cs="Microsoft YaHei UI"/>
          <w:color w:val="2C3F51"/>
          <w:sz w:val="21"/>
        </w:rPr>
        <w:t>对象中，获取指定传感器的值，以指定的类型。</w:t>
      </w:r>
    </w:p>
    <w:p w:rsidR="008C580D" w:rsidRDefault="00351578">
      <w:pPr>
        <w:shd w:val="clear" w:color="auto" w:fill="23241F"/>
        <w:spacing w:after="490" w:line="307" w:lineRule="auto"/>
        <w:ind w:left="379" w:right="448" w:hanging="10"/>
      </w:pPr>
      <w:proofErr w:type="spellStart"/>
      <w:r>
        <w:rPr>
          <w:color w:val="66D9EF"/>
          <w:sz w:val="19"/>
        </w:rPr>
        <w:t>int</w:t>
      </w:r>
      <w:proofErr w:type="spellEnd"/>
      <w:r>
        <w:rPr>
          <w:color w:val="F92672"/>
          <w:sz w:val="19"/>
        </w:rPr>
        <w:t xml:space="preserve"> </w:t>
      </w:r>
      <w:proofErr w:type="spellStart"/>
      <w:proofErr w:type="gramStart"/>
      <w:r>
        <w:rPr>
          <w:color w:val="A6E22E"/>
          <w:sz w:val="19"/>
        </w:rPr>
        <w:t>pushMessages</w:t>
      </w:r>
      <w:proofErr w:type="spellEnd"/>
      <w:r>
        <w:rPr>
          <w:color w:val="F8F8F2"/>
          <w:sz w:val="19"/>
        </w:rPr>
        <w:t>(</w:t>
      </w:r>
      <w:proofErr w:type="gramEnd"/>
      <w:r>
        <w:rPr>
          <w:color w:val="66D9EF"/>
          <w:sz w:val="19"/>
        </w:rPr>
        <w:t>struct</w:t>
      </w:r>
      <w:r>
        <w:rPr>
          <w:color w:val="F8F8F2"/>
          <w:sz w:val="19"/>
        </w:rPr>
        <w:t xml:space="preserve"> Messages *</w:t>
      </w:r>
      <w:proofErr w:type="spellStart"/>
      <w:r>
        <w:rPr>
          <w:color w:val="F8F8F2"/>
          <w:sz w:val="19"/>
        </w:rPr>
        <w:t>msg</w:t>
      </w:r>
      <w:proofErr w:type="spellEnd"/>
      <w:r>
        <w:rPr>
          <w:color w:val="F8F8F2"/>
          <w:sz w:val="19"/>
        </w:rPr>
        <w:t xml:space="preserve">); </w:t>
      </w:r>
    </w:p>
    <w:p w:rsidR="008C580D" w:rsidRDefault="00351578">
      <w:pPr>
        <w:spacing w:after="434" w:line="265" w:lineRule="auto"/>
        <w:ind w:left="-5" w:hanging="10"/>
      </w:pPr>
      <w:proofErr w:type="spellStart"/>
      <w:r>
        <w:rPr>
          <w:rFonts w:ascii="Arial" w:eastAsia="Arial" w:hAnsi="Arial" w:cs="Arial"/>
          <w:color w:val="2C3F51"/>
          <w:sz w:val="21"/>
        </w:rPr>
        <w:t>pushMessages</w:t>
      </w:r>
      <w:proofErr w:type="spellEnd"/>
      <w:r>
        <w:rPr>
          <w:rFonts w:ascii="Microsoft YaHei UI" w:eastAsia="Microsoft YaHei UI" w:hAnsi="Microsoft YaHei UI" w:cs="Microsoft YaHei UI"/>
          <w:color w:val="2C3F51"/>
          <w:sz w:val="21"/>
        </w:rPr>
        <w:t>，据上送函数，上送</w:t>
      </w:r>
      <w:r>
        <w:rPr>
          <w:rFonts w:ascii="Arial" w:eastAsia="Arial" w:hAnsi="Arial" w:cs="Arial"/>
          <w:color w:val="2C3F51"/>
          <w:sz w:val="21"/>
        </w:rPr>
        <w:t xml:space="preserve">EasyIoT </w:t>
      </w:r>
      <w:r>
        <w:rPr>
          <w:rFonts w:ascii="Microsoft YaHei UI" w:eastAsia="Microsoft YaHei UI" w:hAnsi="Microsoft YaHei UI" w:cs="Microsoft YaHei UI"/>
          <w:color w:val="2C3F51"/>
          <w:sz w:val="21"/>
        </w:rPr>
        <w:t>平台定义的</w:t>
      </w:r>
      <w:r>
        <w:rPr>
          <w:rFonts w:ascii="Arial" w:eastAsia="Arial" w:hAnsi="Arial" w:cs="Arial"/>
          <w:color w:val="2C3F51"/>
          <w:sz w:val="21"/>
        </w:rPr>
        <w:t xml:space="preserve"> Messages</w:t>
      </w:r>
      <w:r>
        <w:rPr>
          <w:rFonts w:ascii="Microsoft YaHei UI" w:eastAsia="Microsoft YaHei UI" w:hAnsi="Microsoft YaHei UI" w:cs="Microsoft YaHei UI"/>
          <w:color w:val="2C3F51"/>
          <w:sz w:val="21"/>
        </w:rPr>
        <w:t>，最终内部会调用</w:t>
      </w:r>
      <w:r>
        <w:rPr>
          <w:rFonts w:ascii="Arial" w:eastAsia="Arial" w:hAnsi="Arial" w:cs="Arial"/>
          <w:color w:val="2C3F51"/>
          <w:sz w:val="21"/>
        </w:rPr>
        <w:t xml:space="preserve"> </w:t>
      </w:r>
      <w:proofErr w:type="spellStart"/>
      <w:r>
        <w:rPr>
          <w:rFonts w:ascii="Arial" w:eastAsia="Arial" w:hAnsi="Arial" w:cs="Arial"/>
          <w:color w:val="2C3F51"/>
          <w:sz w:val="21"/>
        </w:rPr>
        <w:t>CoapOutput</w:t>
      </w:r>
      <w:proofErr w:type="spellEnd"/>
      <w:r>
        <w:rPr>
          <w:rFonts w:ascii="Arial" w:eastAsia="Arial" w:hAnsi="Arial" w:cs="Arial"/>
          <w:color w:val="2C3F51"/>
          <w:sz w:val="21"/>
        </w:rPr>
        <w:t xml:space="preserve"> </w:t>
      </w:r>
      <w:r>
        <w:rPr>
          <w:rFonts w:ascii="Microsoft YaHei UI" w:eastAsia="Microsoft YaHei UI" w:hAnsi="Microsoft YaHei UI" w:cs="Microsoft YaHei UI"/>
          <w:color w:val="2C3F51"/>
          <w:sz w:val="21"/>
        </w:rPr>
        <w:t>输出指令到硬件。</w:t>
      </w:r>
    </w:p>
    <w:p w:rsidR="008C580D" w:rsidRDefault="00351578">
      <w:pPr>
        <w:shd w:val="clear" w:color="auto" w:fill="23241F"/>
        <w:spacing w:after="483" w:line="307" w:lineRule="auto"/>
        <w:ind w:left="379" w:right="448" w:hanging="10"/>
      </w:pPr>
      <w:proofErr w:type="spellStart"/>
      <w:r>
        <w:rPr>
          <w:color w:val="66D9EF"/>
          <w:sz w:val="19"/>
        </w:rPr>
        <w:t>int</w:t>
      </w:r>
      <w:proofErr w:type="spellEnd"/>
      <w:r>
        <w:rPr>
          <w:color w:val="F92672"/>
          <w:sz w:val="19"/>
        </w:rPr>
        <w:t xml:space="preserve"> </w:t>
      </w:r>
      <w:r>
        <w:rPr>
          <w:color w:val="A6E22E"/>
          <w:sz w:val="19"/>
        </w:rPr>
        <w:t>a2b_</w:t>
      </w:r>
      <w:proofErr w:type="gramStart"/>
      <w:r>
        <w:rPr>
          <w:color w:val="A6E22E"/>
          <w:sz w:val="19"/>
        </w:rPr>
        <w:t>hex</w:t>
      </w:r>
      <w:r>
        <w:rPr>
          <w:color w:val="F8F8F2"/>
          <w:sz w:val="19"/>
        </w:rPr>
        <w:t>(</w:t>
      </w:r>
      <w:proofErr w:type="spellStart"/>
      <w:proofErr w:type="gramEnd"/>
      <w:r>
        <w:rPr>
          <w:color w:val="66D9EF"/>
          <w:sz w:val="19"/>
        </w:rPr>
        <w:t>const</w:t>
      </w:r>
      <w:proofErr w:type="spellEnd"/>
      <w:r>
        <w:rPr>
          <w:color w:val="F8F8F2"/>
          <w:sz w:val="19"/>
        </w:rPr>
        <w:t xml:space="preserve"> </w:t>
      </w:r>
      <w:r>
        <w:rPr>
          <w:color w:val="66D9EF"/>
          <w:sz w:val="19"/>
        </w:rPr>
        <w:t>char</w:t>
      </w:r>
      <w:r>
        <w:rPr>
          <w:color w:val="F8F8F2"/>
          <w:sz w:val="19"/>
        </w:rPr>
        <w:t xml:space="preserve">* s, </w:t>
      </w:r>
      <w:r>
        <w:rPr>
          <w:color w:val="66D9EF"/>
          <w:sz w:val="19"/>
        </w:rPr>
        <w:t>char</w:t>
      </w:r>
      <w:r>
        <w:rPr>
          <w:color w:val="F8F8F2"/>
          <w:sz w:val="19"/>
        </w:rPr>
        <w:t xml:space="preserve">* out, </w:t>
      </w:r>
      <w:proofErr w:type="spellStart"/>
      <w:r>
        <w:rPr>
          <w:color w:val="66D9EF"/>
          <w:sz w:val="19"/>
        </w:rPr>
        <w:t>int</w:t>
      </w:r>
      <w:proofErr w:type="spellEnd"/>
      <w:r>
        <w:rPr>
          <w:color w:val="F8F8F2"/>
          <w:sz w:val="19"/>
        </w:rPr>
        <w:t xml:space="preserve"> </w:t>
      </w:r>
      <w:proofErr w:type="spellStart"/>
      <w:r>
        <w:rPr>
          <w:color w:val="F8F8F2"/>
          <w:sz w:val="19"/>
        </w:rPr>
        <w:t>inMaxLength</w:t>
      </w:r>
      <w:proofErr w:type="spellEnd"/>
      <w:r>
        <w:rPr>
          <w:color w:val="F8F8F2"/>
          <w:sz w:val="19"/>
        </w:rPr>
        <w:t xml:space="preserve">); </w:t>
      </w:r>
    </w:p>
    <w:p w:rsidR="008C580D" w:rsidRDefault="00351578">
      <w:pPr>
        <w:spacing w:after="434" w:line="265" w:lineRule="auto"/>
        <w:ind w:left="-5" w:hanging="10"/>
      </w:pPr>
      <w:r>
        <w:rPr>
          <w:rFonts w:ascii="Arial" w:eastAsia="Arial" w:hAnsi="Arial" w:cs="Arial"/>
          <w:color w:val="2C3F51"/>
          <w:sz w:val="21"/>
        </w:rPr>
        <w:t>a2b_hex</w:t>
      </w:r>
      <w:r>
        <w:rPr>
          <w:rFonts w:ascii="Microsoft YaHei UI" w:eastAsia="Microsoft YaHei UI" w:hAnsi="Microsoft YaHei UI" w:cs="Microsoft YaHei UI"/>
          <w:color w:val="2C3F51"/>
          <w:sz w:val="21"/>
        </w:rPr>
        <w:t>，将每两字节</w:t>
      </w:r>
      <w:r>
        <w:rPr>
          <w:rFonts w:ascii="Arial" w:eastAsia="Arial" w:hAnsi="Arial" w:cs="Arial"/>
          <w:color w:val="2C3F51"/>
          <w:sz w:val="21"/>
        </w:rPr>
        <w:t>ASCII</w:t>
      </w:r>
      <w:r>
        <w:rPr>
          <w:rFonts w:ascii="Microsoft YaHei UI" w:eastAsia="Microsoft YaHei UI" w:hAnsi="Microsoft YaHei UI" w:cs="Microsoft YaHei UI"/>
          <w:color w:val="2C3F51"/>
          <w:sz w:val="21"/>
        </w:rPr>
        <w:t>表示的</w:t>
      </w:r>
      <w:r>
        <w:rPr>
          <w:rFonts w:ascii="Arial" w:eastAsia="Arial" w:hAnsi="Arial" w:cs="Arial"/>
          <w:color w:val="2C3F51"/>
          <w:sz w:val="21"/>
        </w:rPr>
        <w:t>HEX</w:t>
      </w:r>
      <w:r>
        <w:rPr>
          <w:rFonts w:ascii="Microsoft YaHei UI" w:eastAsia="Microsoft YaHei UI" w:hAnsi="Microsoft YaHei UI" w:cs="Microsoft YaHei UI"/>
          <w:color w:val="2C3F51"/>
          <w:sz w:val="21"/>
        </w:rPr>
        <w:t>数据，转换到</w:t>
      </w:r>
      <w:r>
        <w:rPr>
          <w:rFonts w:ascii="Arial" w:eastAsia="Arial" w:hAnsi="Arial" w:cs="Arial"/>
          <w:color w:val="2C3F51"/>
          <w:sz w:val="21"/>
        </w:rPr>
        <w:t>1</w:t>
      </w:r>
      <w:r>
        <w:rPr>
          <w:rFonts w:ascii="Microsoft YaHei UI" w:eastAsia="Microsoft YaHei UI" w:hAnsi="Microsoft YaHei UI" w:cs="Microsoft YaHei UI"/>
          <w:color w:val="2C3F51"/>
          <w:sz w:val="21"/>
        </w:rPr>
        <w:t>字节的二进制内存</w:t>
      </w:r>
      <w:r>
        <w:rPr>
          <w:rFonts w:ascii="Arial" w:eastAsia="Arial" w:hAnsi="Arial" w:cs="Arial"/>
          <w:color w:val="2C3F51"/>
          <w:sz w:val="21"/>
        </w:rPr>
        <w:t>byte</w:t>
      </w:r>
      <w:r>
        <w:rPr>
          <w:rFonts w:ascii="Microsoft YaHei UI" w:eastAsia="Microsoft YaHei UI" w:hAnsi="Microsoft YaHei UI" w:cs="Microsoft YaHei UI"/>
          <w:color w:val="2C3F51"/>
          <w:sz w:val="21"/>
        </w:rPr>
        <w:t>数据，如</w:t>
      </w:r>
      <w:r>
        <w:rPr>
          <w:rFonts w:ascii="Arial" w:eastAsia="Arial" w:hAnsi="Arial" w:cs="Arial"/>
          <w:color w:val="2C3F51"/>
          <w:sz w:val="21"/>
        </w:rPr>
        <w:t>2</w:t>
      </w:r>
      <w:r>
        <w:rPr>
          <w:rFonts w:ascii="Microsoft YaHei UI" w:eastAsia="Microsoft YaHei UI" w:hAnsi="Microsoft YaHei UI" w:cs="Microsoft YaHei UI"/>
          <w:color w:val="2C3F51"/>
          <w:sz w:val="21"/>
        </w:rPr>
        <w:t>字节的字符串</w:t>
      </w:r>
      <w:proofErr w:type="gramStart"/>
      <w:r>
        <w:rPr>
          <w:rFonts w:ascii="Arial" w:eastAsia="Arial" w:hAnsi="Arial" w:cs="Arial"/>
          <w:color w:val="2C3F51"/>
          <w:sz w:val="21"/>
        </w:rPr>
        <w:t>”</w:t>
      </w:r>
      <w:proofErr w:type="gramEnd"/>
      <w:r>
        <w:rPr>
          <w:rFonts w:ascii="Arial" w:eastAsia="Arial" w:hAnsi="Arial" w:cs="Arial"/>
          <w:color w:val="2C3F51"/>
          <w:sz w:val="21"/>
        </w:rPr>
        <w:t>AA”</w:t>
      </w:r>
      <w:r>
        <w:rPr>
          <w:rFonts w:ascii="Microsoft YaHei UI" w:eastAsia="Microsoft YaHei UI" w:hAnsi="Microsoft YaHei UI" w:cs="Microsoft YaHei UI"/>
          <w:color w:val="2C3F51"/>
          <w:sz w:val="21"/>
        </w:rPr>
        <w:t>，将转换到</w:t>
      </w:r>
      <w:r>
        <w:rPr>
          <w:rFonts w:ascii="Arial" w:eastAsia="Arial" w:hAnsi="Arial" w:cs="Arial"/>
          <w:color w:val="2C3F51"/>
          <w:sz w:val="21"/>
        </w:rPr>
        <w:t>1</w:t>
      </w:r>
      <w:r>
        <w:rPr>
          <w:rFonts w:ascii="Microsoft YaHei UI" w:eastAsia="Microsoft YaHei UI" w:hAnsi="Microsoft YaHei UI" w:cs="Microsoft YaHei UI"/>
          <w:color w:val="2C3F51"/>
          <w:sz w:val="21"/>
        </w:rPr>
        <w:t>字节的</w:t>
      </w:r>
      <w:r>
        <w:rPr>
          <w:rFonts w:ascii="Arial" w:eastAsia="Arial" w:hAnsi="Arial" w:cs="Arial"/>
          <w:color w:val="2C3F51"/>
          <w:sz w:val="21"/>
        </w:rPr>
        <w:t>byte</w:t>
      </w:r>
      <w:r>
        <w:rPr>
          <w:rFonts w:ascii="Microsoft YaHei UI" w:eastAsia="Microsoft YaHei UI" w:hAnsi="Microsoft YaHei UI" w:cs="Microsoft YaHei UI"/>
          <w:color w:val="2C3F51"/>
          <w:sz w:val="21"/>
        </w:rPr>
        <w:t>数据</w:t>
      </w:r>
      <w:r>
        <w:rPr>
          <w:rFonts w:ascii="Arial" w:eastAsia="Arial" w:hAnsi="Arial" w:cs="Arial"/>
          <w:color w:val="2C3F51"/>
          <w:sz w:val="21"/>
        </w:rPr>
        <w:t xml:space="preserve"> 0xAA</w:t>
      </w:r>
      <w:r>
        <w:rPr>
          <w:rFonts w:ascii="Microsoft YaHei UI" w:eastAsia="Microsoft YaHei UI" w:hAnsi="Microsoft YaHei UI" w:cs="Microsoft YaHei UI"/>
          <w:color w:val="2C3F51"/>
          <w:sz w:val="21"/>
        </w:rPr>
        <w:t>；</w:t>
      </w:r>
    </w:p>
    <w:p w:rsidR="008C580D" w:rsidRDefault="00351578">
      <w:pPr>
        <w:shd w:val="clear" w:color="auto" w:fill="23241F"/>
        <w:spacing w:after="4" w:line="307" w:lineRule="auto"/>
        <w:ind w:left="379" w:right="448" w:hanging="10"/>
      </w:pPr>
      <w:proofErr w:type="spellStart"/>
      <w:r>
        <w:rPr>
          <w:color w:val="66D9EF"/>
          <w:sz w:val="19"/>
        </w:rPr>
        <w:t>int</w:t>
      </w:r>
      <w:proofErr w:type="spellEnd"/>
      <w:r>
        <w:rPr>
          <w:color w:val="F92672"/>
          <w:sz w:val="19"/>
        </w:rPr>
        <w:t xml:space="preserve"> </w:t>
      </w:r>
      <w:proofErr w:type="spellStart"/>
      <w:proofErr w:type="gramStart"/>
      <w:r>
        <w:rPr>
          <w:color w:val="A6E22E"/>
          <w:sz w:val="19"/>
        </w:rPr>
        <w:t>MessagesSerialize</w:t>
      </w:r>
      <w:proofErr w:type="spellEnd"/>
      <w:r>
        <w:rPr>
          <w:color w:val="F8F8F2"/>
          <w:sz w:val="19"/>
        </w:rPr>
        <w:t>(</w:t>
      </w:r>
      <w:proofErr w:type="spellStart"/>
      <w:proofErr w:type="gramEnd"/>
      <w:r>
        <w:rPr>
          <w:color w:val="66D9EF"/>
          <w:sz w:val="19"/>
        </w:rPr>
        <w:t>const</w:t>
      </w:r>
      <w:proofErr w:type="spellEnd"/>
      <w:r>
        <w:rPr>
          <w:color w:val="F8F8F2"/>
          <w:sz w:val="19"/>
        </w:rPr>
        <w:t xml:space="preserve"> </w:t>
      </w:r>
      <w:r>
        <w:rPr>
          <w:color w:val="66D9EF"/>
          <w:sz w:val="19"/>
        </w:rPr>
        <w:t>struct</w:t>
      </w:r>
      <w:r>
        <w:rPr>
          <w:color w:val="F8F8F2"/>
          <w:sz w:val="19"/>
        </w:rPr>
        <w:t xml:space="preserve"> Messages* </w:t>
      </w:r>
      <w:proofErr w:type="spellStart"/>
      <w:r>
        <w:rPr>
          <w:color w:val="F8F8F2"/>
          <w:sz w:val="19"/>
        </w:rPr>
        <w:t>msg</w:t>
      </w:r>
      <w:proofErr w:type="spellEnd"/>
      <w:r>
        <w:rPr>
          <w:color w:val="F8F8F2"/>
          <w:sz w:val="19"/>
        </w:rPr>
        <w:t xml:space="preserve">, </w:t>
      </w:r>
      <w:r>
        <w:rPr>
          <w:color w:val="66D9EF"/>
          <w:sz w:val="19"/>
        </w:rPr>
        <w:t>char</w:t>
      </w:r>
      <w:r>
        <w:rPr>
          <w:color w:val="F8F8F2"/>
          <w:sz w:val="19"/>
        </w:rPr>
        <w:t xml:space="preserve">* </w:t>
      </w:r>
      <w:proofErr w:type="spellStart"/>
      <w:r>
        <w:rPr>
          <w:color w:val="F8F8F2"/>
          <w:sz w:val="19"/>
        </w:rPr>
        <w:t>inBuf</w:t>
      </w:r>
      <w:proofErr w:type="spellEnd"/>
      <w:r>
        <w:rPr>
          <w:color w:val="F8F8F2"/>
          <w:sz w:val="19"/>
        </w:rPr>
        <w:t xml:space="preserve">, </w:t>
      </w:r>
      <w:r>
        <w:rPr>
          <w:color w:val="66D9EF"/>
          <w:sz w:val="19"/>
        </w:rPr>
        <w:t>uint16_t</w:t>
      </w:r>
      <w:r>
        <w:rPr>
          <w:color w:val="F8F8F2"/>
          <w:sz w:val="19"/>
        </w:rPr>
        <w:t xml:space="preserve"> </w:t>
      </w:r>
      <w:proofErr w:type="spellStart"/>
      <w:r>
        <w:rPr>
          <w:color w:val="F8F8F2"/>
          <w:sz w:val="19"/>
        </w:rPr>
        <w:t>i</w:t>
      </w:r>
      <w:proofErr w:type="spellEnd"/>
      <w:r>
        <w:rPr>
          <w:color w:val="F8F8F2"/>
          <w:sz w:val="19"/>
        </w:rPr>
        <w:t xml:space="preserve"> </w:t>
      </w:r>
      <w:proofErr w:type="spellStart"/>
      <w:r>
        <w:rPr>
          <w:color w:val="F8F8F2"/>
          <w:sz w:val="19"/>
        </w:rPr>
        <w:t>nMaxLength</w:t>
      </w:r>
      <w:proofErr w:type="spellEnd"/>
      <w:r>
        <w:rPr>
          <w:color w:val="F8F8F2"/>
          <w:sz w:val="19"/>
        </w:rPr>
        <w:t xml:space="preserve">); </w:t>
      </w:r>
    </w:p>
    <w:p w:rsidR="008C580D" w:rsidRDefault="00351578">
      <w:pPr>
        <w:shd w:val="clear" w:color="auto" w:fill="23241F"/>
        <w:spacing w:after="476" w:line="307" w:lineRule="auto"/>
        <w:ind w:left="379" w:right="448" w:hanging="10"/>
      </w:pPr>
      <w:proofErr w:type="spellStart"/>
      <w:r>
        <w:rPr>
          <w:color w:val="66D9EF"/>
          <w:sz w:val="19"/>
        </w:rPr>
        <w:t>int</w:t>
      </w:r>
      <w:proofErr w:type="spellEnd"/>
      <w:r>
        <w:rPr>
          <w:color w:val="F92672"/>
          <w:sz w:val="19"/>
        </w:rPr>
        <w:t xml:space="preserve"> </w:t>
      </w:r>
      <w:proofErr w:type="spellStart"/>
      <w:proofErr w:type="gramStart"/>
      <w:r>
        <w:rPr>
          <w:color w:val="A6E22E"/>
          <w:sz w:val="19"/>
        </w:rPr>
        <w:t>MessagesDeserialize</w:t>
      </w:r>
      <w:proofErr w:type="spellEnd"/>
      <w:r>
        <w:rPr>
          <w:color w:val="F8F8F2"/>
          <w:sz w:val="19"/>
        </w:rPr>
        <w:t>(</w:t>
      </w:r>
      <w:proofErr w:type="spellStart"/>
      <w:proofErr w:type="gramEnd"/>
      <w:r>
        <w:rPr>
          <w:color w:val="66D9EF"/>
          <w:sz w:val="19"/>
        </w:rPr>
        <w:t>const</w:t>
      </w:r>
      <w:proofErr w:type="spellEnd"/>
      <w:r>
        <w:rPr>
          <w:color w:val="F8F8F2"/>
          <w:sz w:val="19"/>
        </w:rPr>
        <w:t xml:space="preserve"> </w:t>
      </w:r>
      <w:r>
        <w:rPr>
          <w:color w:val="66D9EF"/>
          <w:sz w:val="19"/>
        </w:rPr>
        <w:t>char</w:t>
      </w:r>
      <w:r>
        <w:rPr>
          <w:color w:val="F8F8F2"/>
          <w:sz w:val="19"/>
        </w:rPr>
        <w:t xml:space="preserve">* </w:t>
      </w:r>
      <w:proofErr w:type="spellStart"/>
      <w:r>
        <w:rPr>
          <w:color w:val="F8F8F2"/>
          <w:sz w:val="19"/>
        </w:rPr>
        <w:t>inBuf</w:t>
      </w:r>
      <w:proofErr w:type="spellEnd"/>
      <w:r>
        <w:rPr>
          <w:color w:val="F8F8F2"/>
          <w:sz w:val="19"/>
        </w:rPr>
        <w:t xml:space="preserve">, </w:t>
      </w:r>
      <w:r>
        <w:rPr>
          <w:color w:val="66D9EF"/>
          <w:sz w:val="19"/>
        </w:rPr>
        <w:t>uint16_t</w:t>
      </w:r>
      <w:r>
        <w:rPr>
          <w:color w:val="F8F8F2"/>
          <w:sz w:val="19"/>
        </w:rPr>
        <w:t xml:space="preserve"> </w:t>
      </w:r>
      <w:proofErr w:type="spellStart"/>
      <w:r>
        <w:rPr>
          <w:color w:val="F8F8F2"/>
          <w:sz w:val="19"/>
        </w:rPr>
        <w:t>inLength</w:t>
      </w:r>
      <w:proofErr w:type="spellEnd"/>
      <w:r>
        <w:rPr>
          <w:color w:val="F8F8F2"/>
          <w:sz w:val="19"/>
        </w:rPr>
        <w:t xml:space="preserve">, </w:t>
      </w:r>
      <w:r>
        <w:rPr>
          <w:color w:val="66D9EF"/>
          <w:sz w:val="19"/>
        </w:rPr>
        <w:t>struct</w:t>
      </w:r>
      <w:r>
        <w:rPr>
          <w:color w:val="F8F8F2"/>
          <w:sz w:val="19"/>
        </w:rPr>
        <w:t xml:space="preserve"> Mess ages* out); </w:t>
      </w:r>
    </w:p>
    <w:p w:rsidR="008C580D" w:rsidRDefault="00351578">
      <w:pPr>
        <w:spacing w:after="3" w:line="265" w:lineRule="auto"/>
        <w:ind w:left="-5" w:hanging="10"/>
      </w:pPr>
      <w:proofErr w:type="spellStart"/>
      <w:r>
        <w:rPr>
          <w:rFonts w:ascii="Arial" w:eastAsia="Arial" w:hAnsi="Arial" w:cs="Arial"/>
          <w:color w:val="2C3F51"/>
          <w:sz w:val="21"/>
        </w:rPr>
        <w:t>MessagesSerialize</w:t>
      </w:r>
      <w:proofErr w:type="spellEnd"/>
      <w:r>
        <w:rPr>
          <w:rFonts w:ascii="Microsoft YaHei UI" w:eastAsia="Microsoft YaHei UI" w:hAnsi="Microsoft YaHei UI" w:cs="Microsoft YaHei UI"/>
          <w:color w:val="2C3F51"/>
          <w:sz w:val="21"/>
        </w:rPr>
        <w:t>，数据序列化，将</w:t>
      </w:r>
      <w:r>
        <w:rPr>
          <w:rFonts w:ascii="Arial" w:eastAsia="Arial" w:hAnsi="Arial" w:cs="Arial"/>
          <w:color w:val="2C3F51"/>
          <w:sz w:val="21"/>
        </w:rPr>
        <w:t>Messages</w:t>
      </w:r>
      <w:r>
        <w:rPr>
          <w:rFonts w:ascii="Microsoft YaHei UI" w:eastAsia="Microsoft YaHei UI" w:hAnsi="Microsoft YaHei UI" w:cs="Microsoft YaHei UI"/>
          <w:color w:val="2C3F51"/>
          <w:sz w:val="21"/>
        </w:rPr>
        <w:t xml:space="preserve">对象序列化到内存中，使之可被网络传输； </w:t>
      </w:r>
      <w:proofErr w:type="spellStart"/>
      <w:r>
        <w:rPr>
          <w:rFonts w:ascii="Arial" w:eastAsia="Arial" w:hAnsi="Arial" w:cs="Arial"/>
          <w:color w:val="2C3F51"/>
          <w:sz w:val="21"/>
        </w:rPr>
        <w:t>MessagesDeserialize</w:t>
      </w:r>
      <w:proofErr w:type="spellEnd"/>
      <w:r>
        <w:rPr>
          <w:rFonts w:ascii="Microsoft YaHei UI" w:eastAsia="Microsoft YaHei UI" w:hAnsi="Microsoft YaHei UI" w:cs="Microsoft YaHei UI"/>
          <w:color w:val="2C3F51"/>
          <w:sz w:val="21"/>
        </w:rPr>
        <w:t>，数据反序列化，将从平台得到的数据，使用</w:t>
      </w:r>
      <w:r>
        <w:rPr>
          <w:rFonts w:ascii="Arial" w:eastAsia="Arial" w:hAnsi="Arial" w:cs="Arial"/>
          <w:color w:val="2C3F51"/>
          <w:sz w:val="21"/>
        </w:rPr>
        <w:t>a2b_hex</w:t>
      </w:r>
      <w:r>
        <w:rPr>
          <w:rFonts w:ascii="Microsoft YaHei UI" w:eastAsia="Microsoft YaHei UI" w:hAnsi="Microsoft YaHei UI" w:cs="Microsoft YaHei UI"/>
          <w:color w:val="2C3F51"/>
          <w:sz w:val="21"/>
        </w:rPr>
        <w:t>转换为二进制内存数据后，使用此函数反序列化为</w:t>
      </w:r>
      <w:r>
        <w:rPr>
          <w:rFonts w:ascii="Arial" w:eastAsia="Arial" w:hAnsi="Arial" w:cs="Arial"/>
          <w:color w:val="2C3F51"/>
          <w:sz w:val="21"/>
        </w:rPr>
        <w:t>Message</w:t>
      </w:r>
      <w:r>
        <w:rPr>
          <w:rFonts w:ascii="Microsoft YaHei UI" w:eastAsia="Microsoft YaHei UI" w:hAnsi="Microsoft YaHei UI" w:cs="Microsoft YaHei UI"/>
          <w:color w:val="2C3F51"/>
          <w:sz w:val="21"/>
        </w:rPr>
        <w:t>对象。</w:t>
      </w:r>
    </w:p>
    <w:p w:rsidR="008C580D" w:rsidRDefault="00351578">
      <w:pPr>
        <w:shd w:val="clear" w:color="auto" w:fill="23241F"/>
        <w:spacing w:after="4" w:line="307" w:lineRule="auto"/>
        <w:ind w:left="379" w:right="448" w:hanging="10"/>
      </w:pPr>
      <w:proofErr w:type="spellStart"/>
      <w:r>
        <w:rPr>
          <w:color w:val="66D9EF"/>
          <w:sz w:val="19"/>
        </w:rPr>
        <w:t>int</w:t>
      </w:r>
      <w:proofErr w:type="spellEnd"/>
      <w:r>
        <w:rPr>
          <w:color w:val="F92672"/>
          <w:sz w:val="19"/>
        </w:rPr>
        <w:t xml:space="preserve"> </w:t>
      </w:r>
      <w:proofErr w:type="spellStart"/>
      <w:proofErr w:type="gramStart"/>
      <w:r>
        <w:rPr>
          <w:color w:val="A6E22E"/>
          <w:sz w:val="19"/>
        </w:rPr>
        <w:t>CoapInput</w:t>
      </w:r>
      <w:proofErr w:type="spellEnd"/>
      <w:r>
        <w:rPr>
          <w:color w:val="F8F8F2"/>
          <w:sz w:val="19"/>
        </w:rPr>
        <w:t>(</w:t>
      </w:r>
      <w:proofErr w:type="gramEnd"/>
      <w:r>
        <w:rPr>
          <w:color w:val="66D9EF"/>
          <w:sz w:val="19"/>
        </w:rPr>
        <w:t>struct</w:t>
      </w:r>
      <w:r>
        <w:rPr>
          <w:color w:val="F8F8F2"/>
          <w:sz w:val="19"/>
        </w:rPr>
        <w:t xml:space="preserve"> Messages* </w:t>
      </w:r>
      <w:proofErr w:type="spellStart"/>
      <w:r>
        <w:rPr>
          <w:color w:val="F8F8F2"/>
          <w:sz w:val="19"/>
        </w:rPr>
        <w:t>msg</w:t>
      </w:r>
      <w:proofErr w:type="spellEnd"/>
      <w:r>
        <w:rPr>
          <w:color w:val="F8F8F2"/>
          <w:sz w:val="19"/>
        </w:rPr>
        <w:t xml:space="preserve">, </w:t>
      </w:r>
      <w:r>
        <w:rPr>
          <w:color w:val="66D9EF"/>
          <w:sz w:val="19"/>
        </w:rPr>
        <w:t>uint8_t</w:t>
      </w:r>
      <w:r>
        <w:rPr>
          <w:color w:val="F8F8F2"/>
          <w:sz w:val="19"/>
        </w:rPr>
        <w:t xml:space="preserve"> *data, </w:t>
      </w:r>
      <w:r>
        <w:rPr>
          <w:color w:val="66D9EF"/>
          <w:sz w:val="19"/>
        </w:rPr>
        <w:t>uint16_t</w:t>
      </w:r>
      <w:r>
        <w:rPr>
          <w:color w:val="F8F8F2"/>
          <w:sz w:val="19"/>
        </w:rPr>
        <w:t xml:space="preserve"> </w:t>
      </w:r>
      <w:proofErr w:type="spellStart"/>
      <w:r>
        <w:rPr>
          <w:color w:val="F8F8F2"/>
          <w:sz w:val="19"/>
        </w:rPr>
        <w:t>inLength</w:t>
      </w:r>
      <w:proofErr w:type="spellEnd"/>
      <w:r>
        <w:rPr>
          <w:color w:val="F8F8F2"/>
          <w:sz w:val="19"/>
        </w:rPr>
        <w:t xml:space="preserve">); </w:t>
      </w:r>
      <w:proofErr w:type="spellStart"/>
      <w:r>
        <w:rPr>
          <w:color w:val="66D9EF"/>
          <w:sz w:val="19"/>
        </w:rPr>
        <w:t>int</w:t>
      </w:r>
      <w:proofErr w:type="spellEnd"/>
      <w:r>
        <w:rPr>
          <w:color w:val="F92672"/>
          <w:sz w:val="19"/>
        </w:rPr>
        <w:t xml:space="preserve"> </w:t>
      </w:r>
      <w:proofErr w:type="spellStart"/>
      <w:r>
        <w:rPr>
          <w:color w:val="A6E22E"/>
          <w:sz w:val="19"/>
        </w:rPr>
        <w:t>CoapHexInput</w:t>
      </w:r>
      <w:proofErr w:type="spellEnd"/>
      <w:r>
        <w:rPr>
          <w:color w:val="F8F8F2"/>
          <w:sz w:val="19"/>
        </w:rPr>
        <w:t>(</w:t>
      </w:r>
      <w:proofErr w:type="spellStart"/>
      <w:r>
        <w:rPr>
          <w:color w:val="66D9EF"/>
          <w:sz w:val="19"/>
        </w:rPr>
        <w:t>const</w:t>
      </w:r>
      <w:proofErr w:type="spellEnd"/>
      <w:r>
        <w:rPr>
          <w:color w:val="F8F8F2"/>
          <w:sz w:val="19"/>
        </w:rPr>
        <w:t xml:space="preserve"> </w:t>
      </w:r>
      <w:r>
        <w:rPr>
          <w:color w:val="66D9EF"/>
          <w:sz w:val="19"/>
        </w:rPr>
        <w:t>char</w:t>
      </w:r>
      <w:r>
        <w:rPr>
          <w:color w:val="F8F8F2"/>
          <w:sz w:val="19"/>
        </w:rPr>
        <w:t xml:space="preserve">* data); </w:t>
      </w:r>
    </w:p>
    <w:p w:rsidR="008C580D" w:rsidRDefault="00351578">
      <w:pPr>
        <w:shd w:val="clear" w:color="auto" w:fill="23241F"/>
        <w:spacing w:after="486" w:line="307" w:lineRule="auto"/>
        <w:ind w:left="379" w:right="448" w:hanging="10"/>
      </w:pPr>
      <w:proofErr w:type="spellStart"/>
      <w:r>
        <w:rPr>
          <w:color w:val="66D9EF"/>
          <w:sz w:val="19"/>
        </w:rPr>
        <w:t>int</w:t>
      </w:r>
      <w:proofErr w:type="spellEnd"/>
      <w:r>
        <w:rPr>
          <w:color w:val="F92672"/>
          <w:sz w:val="19"/>
        </w:rPr>
        <w:t xml:space="preserve"> </w:t>
      </w:r>
      <w:proofErr w:type="spellStart"/>
      <w:proofErr w:type="gramStart"/>
      <w:r>
        <w:rPr>
          <w:color w:val="A6E22E"/>
          <w:sz w:val="19"/>
        </w:rPr>
        <w:t>CoapHexInputStatic</w:t>
      </w:r>
      <w:proofErr w:type="spellEnd"/>
      <w:r>
        <w:rPr>
          <w:color w:val="F8F8F2"/>
          <w:sz w:val="19"/>
        </w:rPr>
        <w:t>(</w:t>
      </w:r>
      <w:proofErr w:type="spellStart"/>
      <w:proofErr w:type="gramEnd"/>
      <w:r>
        <w:rPr>
          <w:color w:val="66D9EF"/>
          <w:sz w:val="19"/>
        </w:rPr>
        <w:t>const</w:t>
      </w:r>
      <w:proofErr w:type="spellEnd"/>
      <w:r>
        <w:rPr>
          <w:color w:val="F8F8F2"/>
          <w:sz w:val="19"/>
        </w:rPr>
        <w:t xml:space="preserve"> </w:t>
      </w:r>
      <w:r>
        <w:rPr>
          <w:color w:val="66D9EF"/>
          <w:sz w:val="19"/>
        </w:rPr>
        <w:t>char</w:t>
      </w:r>
      <w:r>
        <w:rPr>
          <w:color w:val="F8F8F2"/>
          <w:sz w:val="19"/>
        </w:rPr>
        <w:t xml:space="preserve">* data, </w:t>
      </w:r>
      <w:r>
        <w:rPr>
          <w:color w:val="66D9EF"/>
          <w:sz w:val="19"/>
        </w:rPr>
        <w:t>uint8_t</w:t>
      </w:r>
      <w:r>
        <w:rPr>
          <w:color w:val="F8F8F2"/>
          <w:sz w:val="19"/>
        </w:rPr>
        <w:t xml:space="preserve">* </w:t>
      </w:r>
      <w:proofErr w:type="spellStart"/>
      <w:r>
        <w:rPr>
          <w:color w:val="F8F8F2"/>
          <w:sz w:val="19"/>
        </w:rPr>
        <w:t>inBuf</w:t>
      </w:r>
      <w:proofErr w:type="spellEnd"/>
      <w:r>
        <w:rPr>
          <w:color w:val="F8F8F2"/>
          <w:sz w:val="19"/>
        </w:rPr>
        <w:t xml:space="preserve">, </w:t>
      </w:r>
      <w:r>
        <w:rPr>
          <w:color w:val="66D9EF"/>
          <w:sz w:val="19"/>
        </w:rPr>
        <w:t>uint16_t</w:t>
      </w:r>
      <w:r>
        <w:rPr>
          <w:color w:val="F8F8F2"/>
          <w:sz w:val="19"/>
        </w:rPr>
        <w:t xml:space="preserve"> </w:t>
      </w:r>
      <w:proofErr w:type="spellStart"/>
      <w:r>
        <w:rPr>
          <w:color w:val="F8F8F2"/>
          <w:sz w:val="19"/>
        </w:rPr>
        <w:t>inMaxLe</w:t>
      </w:r>
      <w:proofErr w:type="spellEnd"/>
      <w:r>
        <w:rPr>
          <w:color w:val="F8F8F2"/>
          <w:sz w:val="19"/>
        </w:rPr>
        <w:t xml:space="preserve"> </w:t>
      </w:r>
      <w:proofErr w:type="spellStart"/>
      <w:r>
        <w:rPr>
          <w:color w:val="F8F8F2"/>
          <w:sz w:val="19"/>
        </w:rPr>
        <w:t>ngth</w:t>
      </w:r>
      <w:proofErr w:type="spellEnd"/>
      <w:r>
        <w:rPr>
          <w:color w:val="F8F8F2"/>
          <w:sz w:val="19"/>
        </w:rPr>
        <w:t xml:space="preserve">); </w:t>
      </w:r>
    </w:p>
    <w:p w:rsidR="008C580D" w:rsidRDefault="00351578" w:rsidP="00351578">
      <w:pPr>
        <w:spacing w:after="0" w:line="265" w:lineRule="auto"/>
        <w:ind w:left="-5" w:hanging="10"/>
      </w:pPr>
      <w:proofErr w:type="spellStart"/>
      <w:r>
        <w:rPr>
          <w:rFonts w:ascii="Arial" w:eastAsia="Arial" w:hAnsi="Arial" w:cs="Arial"/>
          <w:color w:val="2C3F51"/>
          <w:sz w:val="21"/>
        </w:rPr>
        <w:lastRenderedPageBreak/>
        <w:t>CoapInput</w:t>
      </w:r>
      <w:proofErr w:type="spellEnd"/>
      <w:r>
        <w:rPr>
          <w:rFonts w:ascii="Microsoft YaHei UI" w:eastAsia="Microsoft YaHei UI" w:hAnsi="Microsoft YaHei UI" w:cs="Microsoft YaHei UI"/>
          <w:color w:val="2C3F51"/>
          <w:sz w:val="21"/>
        </w:rPr>
        <w:t>，</w:t>
      </w:r>
      <w:proofErr w:type="spellStart"/>
      <w:r>
        <w:rPr>
          <w:rFonts w:ascii="Arial" w:eastAsia="Arial" w:hAnsi="Arial" w:cs="Arial"/>
          <w:color w:val="2C3F51"/>
          <w:sz w:val="21"/>
        </w:rPr>
        <w:t>CoapHexInput</w:t>
      </w:r>
      <w:proofErr w:type="spellEnd"/>
      <w:r>
        <w:rPr>
          <w:rFonts w:ascii="Microsoft YaHei UI" w:eastAsia="Microsoft YaHei UI" w:hAnsi="Microsoft YaHei UI" w:cs="Microsoft YaHei UI"/>
          <w:color w:val="2C3F51"/>
          <w:sz w:val="21"/>
        </w:rPr>
        <w:t>，</w:t>
      </w:r>
      <w:proofErr w:type="spellStart"/>
      <w:r>
        <w:rPr>
          <w:rFonts w:ascii="Arial" w:eastAsia="Arial" w:hAnsi="Arial" w:cs="Arial"/>
          <w:color w:val="2C3F51"/>
          <w:sz w:val="21"/>
        </w:rPr>
        <w:t>CoapHexInputStatic</w:t>
      </w:r>
      <w:proofErr w:type="spellEnd"/>
      <w:r>
        <w:rPr>
          <w:rFonts w:ascii="Microsoft YaHei UI" w:eastAsia="Microsoft YaHei UI" w:hAnsi="Microsoft YaHei UI" w:cs="Microsoft YaHei UI"/>
          <w:color w:val="2C3F51"/>
          <w:sz w:val="21"/>
        </w:rPr>
        <w:t>，将平台下行的</w:t>
      </w:r>
      <w:r>
        <w:rPr>
          <w:rFonts w:ascii="Arial" w:eastAsia="Arial" w:hAnsi="Arial" w:cs="Arial"/>
          <w:color w:val="2C3F51"/>
          <w:sz w:val="21"/>
        </w:rPr>
        <w:t>CoAP</w:t>
      </w:r>
      <w:r>
        <w:rPr>
          <w:rFonts w:ascii="Microsoft YaHei UI" w:eastAsia="Microsoft YaHei UI" w:hAnsi="Microsoft YaHei UI" w:cs="Microsoft YaHei UI"/>
          <w:color w:val="2C3F51"/>
          <w:sz w:val="21"/>
        </w:rPr>
        <w:t>数据，输入到</w:t>
      </w:r>
      <w:r>
        <w:rPr>
          <w:rFonts w:ascii="Arial" w:eastAsia="Arial" w:hAnsi="Arial" w:cs="Arial"/>
          <w:color w:val="2C3F51"/>
          <w:sz w:val="21"/>
        </w:rPr>
        <w:t>EasyIoT SDK</w:t>
      </w:r>
      <w:r>
        <w:rPr>
          <w:rFonts w:ascii="Microsoft YaHei UI" w:eastAsia="Microsoft YaHei UI" w:hAnsi="Microsoft YaHei UI" w:cs="Microsoft YaHei UI"/>
          <w:color w:val="2C3F51"/>
          <w:sz w:val="21"/>
        </w:rPr>
        <w:t>中，本函数首先对数据进行反序列化操作，得到对应的</w:t>
      </w:r>
      <w:r>
        <w:rPr>
          <w:rFonts w:ascii="Arial" w:eastAsia="Arial" w:hAnsi="Arial" w:cs="Arial"/>
          <w:color w:val="2C3F51"/>
          <w:sz w:val="21"/>
        </w:rPr>
        <w:t>Message</w:t>
      </w:r>
      <w:r>
        <w:rPr>
          <w:rFonts w:ascii="Microsoft YaHei UI" w:eastAsia="Microsoft YaHei UI" w:hAnsi="Microsoft YaHei UI" w:cs="Microsoft YaHei UI"/>
          <w:color w:val="2C3F51"/>
          <w:sz w:val="21"/>
        </w:rPr>
        <w:t>对象，再根据</w:t>
      </w:r>
      <w:r>
        <w:rPr>
          <w:rFonts w:ascii="Arial" w:eastAsia="Arial" w:hAnsi="Arial" w:cs="Arial"/>
          <w:color w:val="2C3F51"/>
          <w:sz w:val="21"/>
        </w:rPr>
        <w:t>Message</w:t>
      </w:r>
      <w:r>
        <w:rPr>
          <w:rFonts w:ascii="Microsoft YaHei UI" w:eastAsia="Microsoft YaHei UI" w:hAnsi="Microsoft YaHei UI" w:cs="Microsoft YaHei UI"/>
          <w:color w:val="2C3F51"/>
          <w:sz w:val="21"/>
        </w:rPr>
        <w:t>对象的类型，执行具体的操作，如调用</w:t>
      </w:r>
      <w:r>
        <w:rPr>
          <w:rFonts w:ascii="Arial" w:eastAsia="Arial" w:hAnsi="Arial" w:cs="Arial"/>
          <w:color w:val="2C3F51"/>
          <w:sz w:val="21"/>
        </w:rPr>
        <w:t>ACK</w:t>
      </w:r>
      <w:r>
        <w:rPr>
          <w:rFonts w:ascii="Microsoft YaHei UI" w:eastAsia="Microsoft YaHei UI" w:hAnsi="Microsoft YaHei UI" w:cs="Microsoft YaHei UI"/>
          <w:color w:val="2C3F51"/>
          <w:sz w:val="21"/>
        </w:rPr>
        <w:t>回调函数，调用下行指令回调函数。</w:t>
      </w:r>
    </w:p>
    <w:p w:rsidR="008C580D" w:rsidRDefault="00351578">
      <w:pPr>
        <w:shd w:val="clear" w:color="auto" w:fill="23241F"/>
        <w:spacing w:after="4" w:line="307" w:lineRule="auto"/>
        <w:ind w:left="379" w:right="975" w:hanging="10"/>
      </w:pPr>
      <w:r>
        <w:rPr>
          <w:color w:val="66D9EF"/>
          <w:sz w:val="19"/>
        </w:rPr>
        <w:t>void</w:t>
      </w:r>
      <w:r>
        <w:rPr>
          <w:color w:val="F92672"/>
          <w:sz w:val="19"/>
        </w:rPr>
        <w:t xml:space="preserve"> </w:t>
      </w:r>
      <w:proofErr w:type="spellStart"/>
      <w:proofErr w:type="gramStart"/>
      <w:r>
        <w:rPr>
          <w:color w:val="A6E22E"/>
          <w:sz w:val="19"/>
        </w:rPr>
        <w:t>SetLogLevel</w:t>
      </w:r>
      <w:proofErr w:type="spellEnd"/>
      <w:r>
        <w:rPr>
          <w:color w:val="F8F8F2"/>
          <w:sz w:val="19"/>
        </w:rPr>
        <w:t>(</w:t>
      </w:r>
      <w:proofErr w:type="spellStart"/>
      <w:proofErr w:type="gramEnd"/>
      <w:r>
        <w:rPr>
          <w:color w:val="66D9EF"/>
          <w:sz w:val="19"/>
        </w:rPr>
        <w:t>enum</w:t>
      </w:r>
      <w:proofErr w:type="spellEnd"/>
      <w:r>
        <w:rPr>
          <w:color w:val="F8F8F2"/>
          <w:sz w:val="19"/>
        </w:rPr>
        <w:t xml:space="preserve"> </w:t>
      </w:r>
      <w:proofErr w:type="spellStart"/>
      <w:r>
        <w:rPr>
          <w:color w:val="F8F8F2"/>
          <w:sz w:val="19"/>
        </w:rPr>
        <w:t>LoggingLevel</w:t>
      </w:r>
      <w:proofErr w:type="spellEnd"/>
      <w:r>
        <w:rPr>
          <w:color w:val="F8F8F2"/>
          <w:sz w:val="19"/>
        </w:rPr>
        <w:t xml:space="preserve"> level); </w:t>
      </w:r>
    </w:p>
    <w:p w:rsidR="008C580D" w:rsidRDefault="00351578">
      <w:pPr>
        <w:shd w:val="clear" w:color="auto" w:fill="23241F"/>
        <w:spacing w:after="474" w:line="307" w:lineRule="auto"/>
        <w:ind w:left="379" w:right="975" w:hanging="10"/>
      </w:pPr>
      <w:proofErr w:type="spellStart"/>
      <w:r>
        <w:rPr>
          <w:color w:val="66D9EF"/>
          <w:sz w:val="19"/>
        </w:rPr>
        <w:t>int</w:t>
      </w:r>
      <w:proofErr w:type="spellEnd"/>
      <w:r>
        <w:rPr>
          <w:color w:val="F92672"/>
          <w:sz w:val="19"/>
        </w:rPr>
        <w:t xml:space="preserve"> </w:t>
      </w:r>
      <w:proofErr w:type="gramStart"/>
      <w:r>
        <w:rPr>
          <w:color w:val="A6E22E"/>
          <w:sz w:val="19"/>
        </w:rPr>
        <w:t>Logging</w:t>
      </w:r>
      <w:r>
        <w:rPr>
          <w:color w:val="F8F8F2"/>
          <w:sz w:val="19"/>
        </w:rPr>
        <w:t>(</w:t>
      </w:r>
      <w:proofErr w:type="spellStart"/>
      <w:proofErr w:type="gramEnd"/>
      <w:r>
        <w:rPr>
          <w:color w:val="66D9EF"/>
          <w:sz w:val="19"/>
        </w:rPr>
        <w:t>enum</w:t>
      </w:r>
      <w:proofErr w:type="spellEnd"/>
      <w:r>
        <w:rPr>
          <w:color w:val="F8F8F2"/>
          <w:sz w:val="19"/>
        </w:rPr>
        <w:t xml:space="preserve"> </w:t>
      </w:r>
      <w:proofErr w:type="spellStart"/>
      <w:r>
        <w:rPr>
          <w:color w:val="F8F8F2"/>
          <w:sz w:val="19"/>
        </w:rPr>
        <w:t>LoggingLevel</w:t>
      </w:r>
      <w:proofErr w:type="spellEnd"/>
      <w:r>
        <w:rPr>
          <w:color w:val="F8F8F2"/>
          <w:sz w:val="19"/>
        </w:rPr>
        <w:t xml:space="preserve"> level, </w:t>
      </w:r>
      <w:proofErr w:type="spellStart"/>
      <w:r>
        <w:rPr>
          <w:color w:val="66D9EF"/>
          <w:sz w:val="19"/>
        </w:rPr>
        <w:t>const</w:t>
      </w:r>
      <w:proofErr w:type="spellEnd"/>
      <w:r>
        <w:rPr>
          <w:color w:val="F8F8F2"/>
          <w:sz w:val="19"/>
        </w:rPr>
        <w:t xml:space="preserve"> </w:t>
      </w:r>
      <w:r>
        <w:rPr>
          <w:color w:val="66D9EF"/>
          <w:sz w:val="19"/>
        </w:rPr>
        <w:t>char</w:t>
      </w:r>
      <w:r>
        <w:rPr>
          <w:color w:val="F8F8F2"/>
          <w:sz w:val="19"/>
        </w:rPr>
        <w:t xml:space="preserve">* </w:t>
      </w:r>
      <w:proofErr w:type="spellStart"/>
      <w:r>
        <w:rPr>
          <w:color w:val="F8F8F2"/>
          <w:sz w:val="19"/>
        </w:rPr>
        <w:t>fmt</w:t>
      </w:r>
      <w:proofErr w:type="spellEnd"/>
      <w:r>
        <w:rPr>
          <w:color w:val="F8F8F2"/>
          <w:sz w:val="19"/>
        </w:rPr>
        <w:t xml:space="preserve">, ...); </w:t>
      </w:r>
      <w:r>
        <w:rPr>
          <w:color w:val="66D9EF"/>
          <w:sz w:val="19"/>
        </w:rPr>
        <w:t>void</w:t>
      </w:r>
      <w:r>
        <w:rPr>
          <w:color w:val="F92672"/>
          <w:sz w:val="19"/>
        </w:rPr>
        <w:t xml:space="preserve"> </w:t>
      </w:r>
      <w:proofErr w:type="spellStart"/>
      <w:r>
        <w:rPr>
          <w:color w:val="A6E22E"/>
          <w:sz w:val="19"/>
        </w:rPr>
        <w:t>setLogSerialOutputCb</w:t>
      </w:r>
      <w:proofErr w:type="spellEnd"/>
      <w:r>
        <w:rPr>
          <w:color w:val="F8F8F2"/>
          <w:sz w:val="19"/>
        </w:rPr>
        <w:t>(</w:t>
      </w:r>
      <w:proofErr w:type="spellStart"/>
      <w:r>
        <w:rPr>
          <w:color w:val="F8F8F2"/>
          <w:sz w:val="19"/>
        </w:rPr>
        <w:t>OutputFuncPtr</w:t>
      </w:r>
      <w:proofErr w:type="spellEnd"/>
      <w:r>
        <w:rPr>
          <w:color w:val="F8F8F2"/>
          <w:sz w:val="19"/>
        </w:rPr>
        <w:t xml:space="preserve"> </w:t>
      </w:r>
      <w:proofErr w:type="spellStart"/>
      <w:r>
        <w:rPr>
          <w:color w:val="F8F8F2"/>
          <w:sz w:val="19"/>
        </w:rPr>
        <w:t>func</w:t>
      </w:r>
      <w:proofErr w:type="spellEnd"/>
      <w:r>
        <w:rPr>
          <w:color w:val="F8F8F2"/>
          <w:sz w:val="19"/>
        </w:rPr>
        <w:t xml:space="preserve">); </w:t>
      </w:r>
    </w:p>
    <w:p w:rsidR="008C580D" w:rsidRDefault="00351578">
      <w:pPr>
        <w:spacing w:after="412" w:line="265" w:lineRule="auto"/>
        <w:ind w:left="-5" w:hanging="10"/>
      </w:pPr>
      <w:r>
        <w:rPr>
          <w:rFonts w:ascii="Microsoft YaHei UI" w:eastAsia="Microsoft YaHei UI" w:hAnsi="Microsoft YaHei UI" w:cs="Microsoft YaHei UI"/>
          <w:color w:val="2C3F51"/>
          <w:sz w:val="21"/>
        </w:rPr>
        <w:t>日志处理，使用</w:t>
      </w:r>
      <w:r>
        <w:rPr>
          <w:rFonts w:ascii="Arial" w:eastAsia="Arial" w:hAnsi="Arial" w:cs="Arial"/>
          <w:color w:val="2C3F51"/>
          <w:sz w:val="21"/>
        </w:rPr>
        <w:t xml:space="preserve"> </w:t>
      </w:r>
      <w:proofErr w:type="spellStart"/>
      <w:r>
        <w:rPr>
          <w:rFonts w:ascii="Arial" w:eastAsia="Arial" w:hAnsi="Arial" w:cs="Arial"/>
          <w:color w:val="2C3F51"/>
          <w:sz w:val="21"/>
        </w:rPr>
        <w:t>SetLogLevel</w:t>
      </w:r>
      <w:proofErr w:type="spellEnd"/>
      <w:r>
        <w:rPr>
          <w:rFonts w:ascii="Arial" w:eastAsia="Arial" w:hAnsi="Arial" w:cs="Arial"/>
          <w:color w:val="2C3F51"/>
          <w:sz w:val="21"/>
        </w:rPr>
        <w:t xml:space="preserve"> </w:t>
      </w:r>
      <w:r>
        <w:rPr>
          <w:rFonts w:ascii="Microsoft YaHei UI" w:eastAsia="Microsoft YaHei UI" w:hAnsi="Microsoft YaHei UI" w:cs="Microsoft YaHei UI"/>
          <w:color w:val="2C3F51"/>
          <w:sz w:val="21"/>
        </w:rPr>
        <w:t>函数控制日志输出级别，使用</w:t>
      </w:r>
      <w:r>
        <w:rPr>
          <w:rFonts w:ascii="Arial" w:eastAsia="Arial" w:hAnsi="Arial" w:cs="Arial"/>
          <w:color w:val="2C3F51"/>
          <w:sz w:val="21"/>
        </w:rPr>
        <w:t xml:space="preserve"> Logging </w:t>
      </w:r>
      <w:r>
        <w:rPr>
          <w:rFonts w:ascii="Microsoft YaHei UI" w:eastAsia="Microsoft YaHei UI" w:hAnsi="Microsoft YaHei UI" w:cs="Microsoft YaHei UI"/>
          <w:color w:val="2C3F51"/>
          <w:sz w:val="21"/>
        </w:rPr>
        <w:t>函数输出日志。</w:t>
      </w:r>
    </w:p>
    <w:p w:rsidR="008C580D" w:rsidRDefault="00351578">
      <w:pPr>
        <w:shd w:val="clear" w:color="auto" w:fill="23241F"/>
        <w:spacing w:after="482" w:line="307" w:lineRule="auto"/>
        <w:ind w:left="379" w:right="448" w:hanging="10"/>
      </w:pPr>
      <w:proofErr w:type="spellStart"/>
      <w:r>
        <w:rPr>
          <w:color w:val="66D9EF"/>
          <w:sz w:val="19"/>
        </w:rPr>
        <w:t>int</w:t>
      </w:r>
      <w:proofErr w:type="spellEnd"/>
      <w:r>
        <w:rPr>
          <w:color w:val="F92672"/>
          <w:sz w:val="19"/>
        </w:rPr>
        <w:t xml:space="preserve"> </w:t>
      </w:r>
      <w:proofErr w:type="spellStart"/>
      <w:proofErr w:type="gramStart"/>
      <w:r>
        <w:rPr>
          <w:color w:val="A6E22E"/>
          <w:sz w:val="19"/>
        </w:rPr>
        <w:t>CoapOutput</w:t>
      </w:r>
      <w:proofErr w:type="spellEnd"/>
      <w:r>
        <w:rPr>
          <w:color w:val="F8F8F2"/>
          <w:sz w:val="19"/>
        </w:rPr>
        <w:t>(</w:t>
      </w:r>
      <w:proofErr w:type="gramEnd"/>
      <w:r>
        <w:rPr>
          <w:color w:val="66D9EF"/>
          <w:sz w:val="19"/>
        </w:rPr>
        <w:t>uint8_t</w:t>
      </w:r>
      <w:r>
        <w:rPr>
          <w:color w:val="F8F8F2"/>
          <w:sz w:val="19"/>
        </w:rPr>
        <w:t xml:space="preserve"> *</w:t>
      </w:r>
      <w:proofErr w:type="spellStart"/>
      <w:r>
        <w:rPr>
          <w:color w:val="F8F8F2"/>
          <w:sz w:val="19"/>
        </w:rPr>
        <w:t>inBuf</w:t>
      </w:r>
      <w:proofErr w:type="spellEnd"/>
      <w:r>
        <w:rPr>
          <w:color w:val="F8F8F2"/>
          <w:sz w:val="19"/>
        </w:rPr>
        <w:t xml:space="preserve">, </w:t>
      </w:r>
      <w:r>
        <w:rPr>
          <w:color w:val="66D9EF"/>
          <w:sz w:val="19"/>
        </w:rPr>
        <w:t>uint16_t</w:t>
      </w:r>
      <w:r>
        <w:rPr>
          <w:color w:val="F8F8F2"/>
          <w:sz w:val="19"/>
        </w:rPr>
        <w:t xml:space="preserve"> </w:t>
      </w:r>
      <w:proofErr w:type="spellStart"/>
      <w:r>
        <w:rPr>
          <w:color w:val="F8F8F2"/>
          <w:sz w:val="19"/>
        </w:rPr>
        <w:t>inLength</w:t>
      </w:r>
      <w:proofErr w:type="spellEnd"/>
      <w:r>
        <w:rPr>
          <w:color w:val="F8F8F2"/>
          <w:sz w:val="19"/>
        </w:rPr>
        <w:t xml:space="preserve">); </w:t>
      </w:r>
    </w:p>
    <w:p w:rsidR="008C580D" w:rsidRDefault="00351578">
      <w:pPr>
        <w:spacing w:after="3" w:line="265" w:lineRule="auto"/>
        <w:ind w:left="-5" w:hanging="10"/>
        <w:rPr>
          <w:rFonts w:ascii="Arial" w:eastAsia="Arial" w:hAnsi="Arial" w:cs="Arial"/>
          <w:color w:val="2C3F51"/>
          <w:sz w:val="21"/>
        </w:rPr>
      </w:pPr>
      <w:r>
        <w:rPr>
          <w:rFonts w:ascii="Microsoft YaHei UI" w:eastAsia="Microsoft YaHei UI" w:hAnsi="Microsoft YaHei UI" w:cs="Microsoft YaHei UI"/>
          <w:color w:val="2C3F51"/>
          <w:sz w:val="21"/>
        </w:rPr>
        <w:t>底层接口</w:t>
      </w:r>
      <w:r>
        <w:rPr>
          <w:rFonts w:ascii="Arial" w:eastAsia="Arial" w:hAnsi="Arial" w:cs="Arial"/>
          <w:color w:val="2C3F51"/>
          <w:sz w:val="21"/>
        </w:rPr>
        <w:t xml:space="preserve"> </w:t>
      </w:r>
      <w:r>
        <w:rPr>
          <w:rFonts w:ascii="Microsoft YaHei UI" w:eastAsia="Microsoft YaHei UI" w:hAnsi="Microsoft YaHei UI" w:cs="Microsoft YaHei UI"/>
          <w:color w:val="2C3F51"/>
          <w:sz w:val="21"/>
        </w:rPr>
        <w:t>输出</w:t>
      </w:r>
      <w:r>
        <w:rPr>
          <w:rFonts w:ascii="Arial" w:eastAsia="Arial" w:hAnsi="Arial" w:cs="Arial"/>
          <w:color w:val="2C3F51"/>
          <w:sz w:val="21"/>
        </w:rPr>
        <w:t xml:space="preserve">CoAP </w:t>
      </w:r>
      <w:r>
        <w:rPr>
          <w:rFonts w:ascii="Microsoft YaHei UI" w:eastAsia="Microsoft YaHei UI" w:hAnsi="Microsoft YaHei UI" w:cs="Microsoft YaHei UI"/>
          <w:color w:val="2C3F51"/>
          <w:sz w:val="21"/>
        </w:rPr>
        <w:t>数据流，不同的模组，需要使用不同的</w:t>
      </w:r>
      <w:r>
        <w:rPr>
          <w:rFonts w:ascii="Arial" w:eastAsia="Arial" w:hAnsi="Arial" w:cs="Arial"/>
          <w:color w:val="2C3F51"/>
          <w:sz w:val="21"/>
        </w:rPr>
        <w:t>PORTING</w:t>
      </w:r>
    </w:p>
    <w:p w:rsidR="00031B5B" w:rsidRPr="00031B5B" w:rsidRDefault="00031B5B">
      <w:pPr>
        <w:spacing w:after="3" w:line="265" w:lineRule="auto"/>
        <w:ind w:left="-5" w:hanging="10"/>
        <w:rPr>
          <w:rFonts w:eastAsiaTheme="minorEastAsia" w:hint="eastAsia"/>
        </w:rPr>
      </w:pPr>
      <w:bookmarkStart w:id="0" w:name="_GoBack"/>
      <w:bookmarkEnd w:id="0"/>
    </w:p>
    <w:sectPr w:rsidR="00031B5B" w:rsidRPr="00031B5B">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80D"/>
    <w:rsid w:val="00031B5B"/>
    <w:rsid w:val="00035433"/>
    <w:rsid w:val="00351578"/>
    <w:rsid w:val="00446B24"/>
    <w:rsid w:val="005E05D3"/>
    <w:rsid w:val="00604C88"/>
    <w:rsid w:val="00683383"/>
    <w:rsid w:val="006D10D2"/>
    <w:rsid w:val="00746785"/>
    <w:rsid w:val="008C580D"/>
    <w:rsid w:val="00977CC7"/>
    <w:rsid w:val="00B45EF3"/>
    <w:rsid w:val="00B60B88"/>
    <w:rsid w:val="00B876C6"/>
    <w:rsid w:val="00C05909"/>
    <w:rsid w:val="00CB2A1C"/>
    <w:rsid w:val="00CC6D22"/>
    <w:rsid w:val="00E724DA"/>
    <w:rsid w:val="00F41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D7E5"/>
  <w15:docId w15:val="{3FCE00AB-94E5-40E6-BC4D-2C1E89604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unhideWhenUsed/>
    <w:qFormat/>
    <w:pPr>
      <w:keepNext/>
      <w:keepLines/>
      <w:spacing w:after="3" w:line="259" w:lineRule="auto"/>
      <w:ind w:left="10" w:hanging="10"/>
      <w:outlineLvl w:val="0"/>
    </w:pPr>
    <w:rPr>
      <w:rFonts w:ascii="Microsoft YaHei UI" w:eastAsia="Microsoft YaHei UI" w:hAnsi="Microsoft YaHei UI" w:cs="Microsoft YaHei UI"/>
      <w:color w:val="2C3F51"/>
      <w:sz w:val="41"/>
    </w:rPr>
  </w:style>
  <w:style w:type="paragraph" w:styleId="2">
    <w:name w:val="heading 2"/>
    <w:next w:val="a"/>
    <w:link w:val="20"/>
    <w:uiPriority w:val="9"/>
    <w:unhideWhenUsed/>
    <w:qFormat/>
    <w:pPr>
      <w:keepNext/>
      <w:keepLines/>
      <w:spacing w:after="3" w:line="259" w:lineRule="auto"/>
      <w:ind w:left="10" w:hanging="10"/>
      <w:outlineLvl w:val="1"/>
    </w:pPr>
    <w:rPr>
      <w:rFonts w:ascii="Microsoft YaHei UI" w:eastAsia="Microsoft YaHei UI" w:hAnsi="Microsoft YaHei UI" w:cs="Microsoft YaHei UI"/>
      <w:color w:val="2C3F51"/>
      <w:sz w:val="41"/>
    </w:rPr>
  </w:style>
  <w:style w:type="paragraph" w:styleId="3">
    <w:name w:val="heading 3"/>
    <w:basedOn w:val="a"/>
    <w:next w:val="a"/>
    <w:link w:val="30"/>
    <w:uiPriority w:val="9"/>
    <w:unhideWhenUsed/>
    <w:qFormat/>
    <w:rsid w:val="00CC6D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Microsoft YaHei UI" w:eastAsia="Microsoft YaHei UI" w:hAnsi="Microsoft YaHei UI" w:cs="Microsoft YaHei UI"/>
      <w:color w:val="2C3F51"/>
      <w:sz w:val="41"/>
    </w:rPr>
  </w:style>
  <w:style w:type="character" w:customStyle="1" w:styleId="20">
    <w:name w:val="标题 2 字符"/>
    <w:link w:val="2"/>
    <w:rPr>
      <w:rFonts w:ascii="Microsoft YaHei UI" w:eastAsia="Microsoft YaHei UI" w:hAnsi="Microsoft YaHei UI" w:cs="Microsoft YaHei UI"/>
      <w:color w:val="2C3F51"/>
      <w:sz w:val="41"/>
    </w:rPr>
  </w:style>
  <w:style w:type="table" w:customStyle="1" w:styleId="TableGrid">
    <w:name w:val="TableGrid"/>
    <w:tblPr>
      <w:tblCellMar>
        <w:top w:w="0" w:type="dxa"/>
        <w:left w:w="0" w:type="dxa"/>
        <w:bottom w:w="0" w:type="dxa"/>
        <w:right w:w="0" w:type="dxa"/>
      </w:tblCellMar>
    </w:tblPr>
  </w:style>
  <w:style w:type="character" w:customStyle="1" w:styleId="30">
    <w:name w:val="标题 3 字符"/>
    <w:basedOn w:val="a0"/>
    <w:link w:val="3"/>
    <w:uiPriority w:val="9"/>
    <w:rsid w:val="00CC6D22"/>
    <w:rPr>
      <w:rFonts w:ascii="Calibri" w:eastAsia="Calibri" w:hAnsi="Calibri" w:cs="Calibri"/>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2489">
      <w:bodyDiv w:val="1"/>
      <w:marLeft w:val="0"/>
      <w:marRight w:val="0"/>
      <w:marTop w:val="0"/>
      <w:marBottom w:val="0"/>
      <w:divBdr>
        <w:top w:val="none" w:sz="0" w:space="0" w:color="auto"/>
        <w:left w:val="none" w:sz="0" w:space="0" w:color="auto"/>
        <w:bottom w:val="none" w:sz="0" w:space="0" w:color="auto"/>
        <w:right w:val="none" w:sz="0" w:space="0" w:color="auto"/>
      </w:divBdr>
      <w:divsChild>
        <w:div w:id="6231962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1107</Words>
  <Characters>6316</Characters>
  <Application>Microsoft Office Word</Application>
  <DocSecurity>0</DocSecurity>
  <Lines>52</Lines>
  <Paragraphs>14</Paragraphs>
  <ScaleCrop>false</ScaleCrop>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 Alex</dc:creator>
  <cp:keywords/>
  <cp:lastModifiedBy>Sunday Alex</cp:lastModifiedBy>
  <cp:revision>12</cp:revision>
  <dcterms:created xsi:type="dcterms:W3CDTF">2018-01-15T02:29:00Z</dcterms:created>
  <dcterms:modified xsi:type="dcterms:W3CDTF">2018-01-15T04:58:00Z</dcterms:modified>
</cp:coreProperties>
</file>