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image/png" PartName="/word/media/document_image_rId10.png"/>
  <Override ContentType="image/png" PartName="/word/media/document_image_rId11.png"/>
  <Override ContentType="image/png" PartName="/word/media/document_image_rId12.png"/>
  <Override ContentType="image/png" PartName="/word/media/document_image_rId13.png"/>
  <Override ContentType="image/png" PartName="/word/media/document_image_rId14.png"/>
  <Override ContentType="image/png" PartName="/word/media/document_image_rId9.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pStyle w:val="t1"/>
        <w:snapToGrid w:val="true"/>
        <w:spacing/>
        <w:ind/>
        <w:jc w:val="center"/>
        <w:rPr>
          <w:rFonts w:ascii="微软雅黑" w:hAnsi="微软雅黑" w:eastAsia="微软雅黑"/>
          <w:sz w:val="24"/>
          <w:szCs w:val="24"/>
        </w:rPr>
      </w:pPr>
      <w:r>
        <w:rPr>
          <w:rFonts w:ascii="微软雅黑" w:hAnsi="微软雅黑" w:eastAsia="微软雅黑"/>
        </w:rPr>
        <w:t>并行计算第三周作业</w:t>
      </w:r>
    </w:p>
    <w:p>
      <w:pPr>
        <w:snapToGrid w:val="false"/>
        <w:spacing/>
        <w:ind/>
        <w:jc w:val="center"/>
        <w:rPr>
          <w:rFonts w:ascii="微软雅黑" w:hAnsi="微软雅黑" w:eastAsia="微软雅黑"/>
          <w:sz w:val="24"/>
          <w:szCs w:val="24"/>
        </w:rPr>
      </w:pPr>
      <w:r>
        <w:rPr>
          <w:rFonts w:ascii="微软雅黑" w:hAnsi="微软雅黑" w:eastAsia="微软雅黑"/>
          <w:sz w:val="24"/>
          <w:szCs w:val="24"/>
        </w:rPr>
        <w:t>苏锦华 2017201620</w:t>
      </w:r>
    </w:p>
    <w:p>
      <w:pPr>
        <w:pStyle w:val="heading1"/>
        <w:snapToGrid w:val="true"/>
        <w:spacing/>
        <w:ind/>
        <w:jc w:val="left"/>
        <w:rPr>
          <w:rFonts w:ascii="微软雅黑" w:hAnsi="微软雅黑" w:eastAsia="微软雅黑"/>
        </w:rPr>
      </w:pPr>
      <w:r>
        <w:rPr>
          <w:rFonts w:ascii="微软雅黑" w:hAnsi="微软雅黑" w:eastAsia="微软雅黑"/>
        </w:rPr>
        <w:t>第一题</w:t>
      </w:r>
    </w:p>
    <w:p>
      <w:pPr>
        <w:snapToGrid w:val="false"/>
        <w:spacing/>
        <w:ind/>
        <w:jc w:val="left"/>
        <w:rPr>
          <w:rFonts w:ascii="微软雅黑" w:hAnsi="微软雅黑" w:eastAsia="微软雅黑"/>
          <w:sz w:val="24"/>
          <w:szCs w:val="24"/>
        </w:rPr>
      </w:pPr>
      <w:r>
        <w:rPr>
          <w:rFonts w:ascii="微软雅黑" w:hAnsi="微软雅黑" w:eastAsia="微软雅黑"/>
          <w:sz w:val="24"/>
          <w:szCs w:val="24"/>
        </w:rPr>
        <w:t>根据要求编写代码，用within_count记录每个进程中落入圆圈内的点数，最后所以进程将计数发至进程0，进程0累加并用蒙特卡洛面积法来估计pi：</w:t>
      </w:r>
    </w:p>
    <w:p>
      <w:pPr>
        <w:snapToGrid w:val="false"/>
        <w:spacing/>
        <w:ind/>
        <w:jc w:val="left"/>
        <w:rPr>
          <w:rFonts w:ascii="微软雅黑" w:hAnsi="微软雅黑" w:eastAsia="微软雅黑"/>
          <w:sz w:val="24"/>
          <w:szCs w:val="24"/>
        </w:rPr>
      </w:pPr>
      <w:r>
        <w:rPr>
          <w:rFonts w:ascii="微软雅黑" w:hAnsi="微软雅黑" w:eastAsia="微软雅黑"/>
          <w:sz w:val="24"/>
          <w:szCs w:val="24"/>
        </w:rPr>
        <w:drawing>
          <wp:inline distT="0" distB="0" distL="0" distR="0">
            <wp:extent cx="5274310" cy="4650027"/>
            <wp:effectExtent l="0" t="0" r="0" b="0"/>
            <wp:docPr id="1" name="" descr=""/>
            <wp:cNvGraphicFramePr>
              <a:graphicFrameLocks noChangeAspect="true"/>
            </wp:cNvGraphicFramePr>
            <a:graphic>
              <a:graphicData uri="http://schemas.openxmlformats.org/drawingml/2006/picture">
                <pic:pic>
                  <pic:nvPicPr>
                    <pic:cNvPr id="1" name=""/>
                    <pic:cNvPicPr/>
                  </pic:nvPicPr>
                  <pic:blipFill>
                    <a:blip r:embed="rId9"/>
                    <a:stretch>
                      <a:fillRect/>
                    </a:stretch>
                  </pic:blipFill>
                  <pic:spPr>
                    <a:xfrm>
                      <a:off x="0" y="0"/>
                      <a:ext cx="5274310" cy="4650027"/>
                    </a:xfrm>
                    <a:prstGeom prst="rect">
                      <a:avLst/>
                    </a:prstGeom>
                  </pic:spPr>
                </pic:pic>
              </a:graphicData>
            </a:graphic>
          </wp:inline>
        </w:drawing>
      </w:r>
    </w:p>
    <w:p>
      <w:pPr>
        <w:snapToGrid w:val="false"/>
        <w:spacing/>
        <w:ind/>
        <w:jc w:val="left"/>
        <w:rPr>
          <w:rFonts w:ascii="微软雅黑" w:hAnsi="微软雅黑" w:eastAsia="微软雅黑"/>
          <w:sz w:val="24"/>
          <w:szCs w:val="24"/>
        </w:rPr>
      </w:pPr>
      <w:r>
        <w:rPr>
          <w:rFonts w:ascii="微软雅黑" w:hAnsi="微软雅黑" w:eastAsia="微软雅黑"/>
          <w:sz w:val="24"/>
          <w:szCs w:val="24"/>
        </w:rPr>
        <w:t>发现进程越多，估计越准确，但是由于cpu是四核，所以当进程大于4时并不会加快总体时间，这时为了增加估计准确性，应当增大N。</w:t>
      </w:r>
    </w:p>
    <w:p>
      <w:pPr>
        <w:snapToGrid w:val="false"/>
        <w:spacing/>
        <w:ind/>
        <w:jc w:val="left"/>
        <w:rPr>
          <w:rFonts w:ascii="微软雅黑" w:hAnsi="微软雅黑" w:eastAsia="微软雅黑"/>
          <w:sz w:val="24"/>
          <w:szCs w:val="24"/>
        </w:rPr>
      </w:pPr>
      <w:r>
        <w:rPr>
          <w:rFonts w:ascii="微软雅黑" w:hAnsi="微软雅黑" w:eastAsia="微软雅黑"/>
          <w:sz w:val="24"/>
          <w:szCs w:val="24"/>
        </w:rPr>
        <w:drawing>
          <wp:inline distT="0" distB="0" distL="0" distR="0">
            <wp:extent cx="5274310" cy="3065656"/>
            <wp:effectExtent l="0" t="0" r="0" b="0"/>
            <wp:docPr id="2" name="" descr=""/>
            <wp:cNvGraphicFramePr>
              <a:graphicFrameLocks noChangeAspect="true"/>
            </wp:cNvGraphicFramePr>
            <a:graphic>
              <a:graphicData uri="http://schemas.openxmlformats.org/drawingml/2006/picture">
                <pic:pic>
                  <pic:nvPicPr>
                    <pic:cNvPr id="2" name=""/>
                    <pic:cNvPicPr/>
                  </pic:nvPicPr>
                  <pic:blipFill>
                    <a:blip r:embed="rId10"/>
                    <a:stretch>
                      <a:fillRect/>
                    </a:stretch>
                  </pic:blipFill>
                  <pic:spPr>
                    <a:xfrm>
                      <a:off x="0" y="0"/>
                      <a:ext cx="5274310" cy="3065656"/>
                    </a:xfrm>
                    <a:prstGeom prst="rect">
                      <a:avLst/>
                    </a:prstGeom>
                  </pic:spPr>
                </pic:pic>
              </a:graphicData>
            </a:graphic>
          </wp:inline>
        </w:drawing>
      </w:r>
    </w:p>
    <w:p>
      <w:pPr>
        <w:pStyle w:val="heading1"/>
        <w:snapToGrid w:val="true"/>
        <w:spacing/>
        <w:ind/>
        <w:jc w:val="left"/>
        <w:rPr>
          <w:rFonts w:ascii="微软雅黑" w:hAnsi="微软雅黑" w:eastAsia="微软雅黑"/>
        </w:rPr>
      </w:pPr>
      <w:r>
        <w:rPr>
          <w:rFonts w:ascii="微软雅黑" w:hAnsi="微软雅黑" w:eastAsia="微软雅黑"/>
        </w:rPr>
        <w:t>第二题</w:t>
      </w:r>
    </w:p>
    <w:p>
      <w:pPr>
        <w:snapToGrid w:val="false"/>
        <w:spacing/>
        <w:ind/>
        <w:jc w:val="left"/>
        <w:rPr>
          <w:rFonts w:ascii="微软雅黑" w:hAnsi="微软雅黑" w:eastAsia="微软雅黑"/>
          <w:sz w:val="24"/>
          <w:szCs w:val="24"/>
        </w:rPr>
      </w:pPr>
      <w:r>
        <w:rPr>
          <w:rFonts w:ascii="微软雅黑" w:hAnsi="微软雅黑" w:eastAsia="微软雅黑"/>
          <w:sz w:val="24"/>
          <w:szCs w:val="24"/>
        </w:rPr>
        <w:t>根据课堂上提供了传送矩阵代码和动态发送数据代码整合得到如下代码：</w:t>
      </w:r>
    </w:p>
    <w:p>
      <w:pPr>
        <w:snapToGrid w:val="false"/>
        <w:spacing/>
        <w:ind/>
        <w:jc w:val="left"/>
        <w:rPr>
          <w:rFonts w:ascii="微软雅黑" w:hAnsi="微软雅黑" w:eastAsia="微软雅黑"/>
          <w:sz w:val="24"/>
          <w:szCs w:val="24"/>
        </w:rPr>
      </w:pPr>
      <w:r>
        <w:rPr>
          <w:rFonts w:ascii="微软雅黑" w:hAnsi="微软雅黑" w:eastAsia="微软雅黑"/>
          <w:sz w:val="24"/>
          <w:szCs w:val="24"/>
        </w:rPr>
        <w:drawing>
          <wp:inline distT="0" distB="0" distL="0" distR="0">
            <wp:extent cx="5274310" cy="5506085"/>
            <wp:effectExtent l="0" t="0" r="0" b="0"/>
            <wp:docPr id="3" name="" descr=""/>
            <wp:cNvGraphicFramePr>
              <a:graphicFrameLocks noChangeAspect="true"/>
            </wp:cNvGraphicFramePr>
            <a:graphic>
              <a:graphicData uri="http://schemas.openxmlformats.org/drawingml/2006/picture">
                <pic:pic>
                  <pic:nvPicPr>
                    <pic:cNvPr id="3" name=""/>
                    <pic:cNvPicPr/>
                  </pic:nvPicPr>
                  <pic:blipFill>
                    <a:blip r:embed="rId11"/>
                    <a:stretch>
                      <a:fillRect/>
                    </a:stretch>
                  </pic:blipFill>
                  <pic:spPr>
                    <a:xfrm>
                      <a:off x="0" y="0"/>
                      <a:ext cx="5274310" cy="5506085"/>
                    </a:xfrm>
                    <a:prstGeom prst="rect">
                      <a:avLst/>
                    </a:prstGeom>
                  </pic:spPr>
                </pic:pic>
              </a:graphicData>
            </a:graphic>
          </wp:inline>
        </w:drawing>
      </w:r>
    </w:p>
    <w:p>
      <w:pPr>
        <w:snapToGrid w:val="false"/>
        <w:spacing/>
        <w:ind/>
        <w:jc w:val="left"/>
        <w:rPr>
          <w:rFonts w:ascii="微软雅黑" w:hAnsi="微软雅黑" w:eastAsia="微软雅黑"/>
          <w:sz w:val="24"/>
          <w:szCs w:val="24"/>
        </w:rPr>
      </w:pPr>
      <w:r>
        <w:rPr>
          <w:rFonts w:ascii="微软雅黑" w:hAnsi="微软雅黑" w:eastAsia="微软雅黑"/>
          <w:sz w:val="24"/>
          <w:szCs w:val="24"/>
        </w:rPr>
        <w:t>结果如下，运行多次，发现输出行数在5-10范围内变化：</w:t>
      </w:r>
    </w:p>
    <w:p>
      <w:pPr>
        <w:snapToGrid w:val="false"/>
        <w:spacing/>
        <w:ind/>
        <w:jc w:val="left"/>
        <w:rPr>
          <w:rFonts w:ascii="微软雅黑" w:hAnsi="微软雅黑" w:eastAsia="微软雅黑"/>
          <w:sz w:val="24"/>
          <w:szCs w:val="24"/>
        </w:rPr>
      </w:pPr>
      <w:r>
        <w:rPr>
          <w:rFonts w:ascii="微软雅黑" w:hAnsi="微软雅黑" w:eastAsia="微软雅黑"/>
          <w:sz w:val="24"/>
          <w:szCs w:val="24"/>
        </w:rPr>
        <w:drawing>
          <wp:inline distT="0" distB="0" distL="0" distR="0">
            <wp:extent cx="5274310" cy="4011650"/>
            <wp:effectExtent l="0" t="0" r="0" b="0"/>
            <wp:docPr id="4" name="" descr=""/>
            <wp:cNvGraphicFramePr>
              <a:graphicFrameLocks noChangeAspect="true"/>
            </wp:cNvGraphicFramePr>
            <a:graphic>
              <a:graphicData uri="http://schemas.openxmlformats.org/drawingml/2006/picture">
                <pic:pic>
                  <pic:nvPicPr>
                    <pic:cNvPr id="4" name=""/>
                    <pic:cNvPicPr/>
                  </pic:nvPicPr>
                  <pic:blipFill>
                    <a:blip r:embed="rId12"/>
                    <a:stretch>
                      <a:fillRect/>
                    </a:stretch>
                  </pic:blipFill>
                  <pic:spPr>
                    <a:xfrm>
                      <a:off x="0" y="0"/>
                      <a:ext cx="5274310" cy="4011650"/>
                    </a:xfrm>
                    <a:prstGeom prst="rect">
                      <a:avLst/>
                    </a:prstGeom>
                  </pic:spPr>
                </pic:pic>
              </a:graphicData>
            </a:graphic>
          </wp:inline>
        </w:drawing>
      </w:r>
    </w:p>
    <w:p>
      <w:pPr>
        <w:pStyle w:val="heading1"/>
        <w:snapToGrid w:val="true"/>
        <w:spacing/>
        <w:ind/>
        <w:jc w:val="left"/>
        <w:rPr>
          <w:rFonts w:ascii="微软雅黑" w:hAnsi="微软雅黑" w:eastAsia="微软雅黑"/>
        </w:rPr>
      </w:pPr>
      <w:r>
        <w:rPr>
          <w:rFonts w:ascii="微软雅黑" w:hAnsi="微软雅黑" w:eastAsia="微软雅黑"/>
        </w:rPr>
        <w:t>第三题</w:t>
      </w:r>
    </w:p>
    <w:p>
      <w:pPr>
        <w:snapToGrid w:val="false"/>
        <w:spacing/>
        <w:ind/>
        <w:jc w:val="left"/>
        <w:rPr>
          <w:rFonts w:ascii="微软雅黑" w:hAnsi="微软雅黑" w:eastAsia="微软雅黑"/>
          <w:sz w:val="24"/>
          <w:szCs w:val="24"/>
        </w:rPr>
      </w:pPr>
      <w:r>
        <w:rPr>
          <w:rFonts w:ascii="微软雅黑" w:hAnsi="微软雅黑" w:eastAsia="微软雅黑"/>
          <w:sz w:val="24"/>
          <w:szCs w:val="24"/>
        </w:rPr>
        <w:t>根据题目要求，使用条件语句，当执行进程为root则循环发送数据给剩余进程，若不是root进程，则接收数据，并循环输出所获得的数据：</w:t>
      </w:r>
    </w:p>
    <w:p>
      <w:pPr>
        <w:snapToGrid w:val="false"/>
        <w:spacing/>
        <w:ind/>
        <w:jc w:val="left"/>
        <w:rPr>
          <w:rFonts w:ascii="微软雅黑" w:hAnsi="微软雅黑" w:eastAsia="微软雅黑"/>
          <w:sz w:val="24"/>
          <w:szCs w:val="24"/>
        </w:rPr>
      </w:pPr>
      <w:r>
        <w:rPr>
          <w:rFonts w:ascii="微软雅黑" w:hAnsi="微软雅黑" w:eastAsia="微软雅黑"/>
          <w:sz w:val="24"/>
          <w:szCs w:val="24"/>
        </w:rPr>
        <w:drawing>
          <wp:inline distT="0" distB="0" distL="0" distR="0">
            <wp:extent cx="5274310" cy="5007256"/>
            <wp:effectExtent l="0" t="0" r="0" b="0"/>
            <wp:docPr id="5" name="" descr=""/>
            <wp:cNvGraphicFramePr>
              <a:graphicFrameLocks noChangeAspect="true"/>
            </wp:cNvGraphicFramePr>
            <a:graphic>
              <a:graphicData uri="http://schemas.openxmlformats.org/drawingml/2006/picture">
                <pic:pic>
                  <pic:nvPicPr>
                    <pic:cNvPr id="5" name=""/>
                    <pic:cNvPicPr/>
                  </pic:nvPicPr>
                  <pic:blipFill>
                    <a:blip r:embed="rId13"/>
                    <a:stretch>
                      <a:fillRect/>
                    </a:stretch>
                  </pic:blipFill>
                  <pic:spPr>
                    <a:xfrm>
                      <a:off x="0" y="0"/>
                      <a:ext cx="5274310" cy="5007256"/>
                    </a:xfrm>
                    <a:prstGeom prst="rect">
                      <a:avLst/>
                    </a:prstGeom>
                  </pic:spPr>
                </pic:pic>
              </a:graphicData>
            </a:graphic>
          </wp:inline>
        </w:drawing>
      </w:r>
    </w:p>
    <w:p>
      <w:pPr>
        <w:snapToGrid w:val="false"/>
        <w:spacing/>
        <w:ind/>
        <w:jc w:val="left"/>
        <w:rPr>
          <w:rFonts w:ascii="微软雅黑" w:hAnsi="微软雅黑" w:eastAsia="微软雅黑"/>
          <w:sz w:val="24"/>
          <w:szCs w:val="24"/>
        </w:rPr>
      </w:pPr>
      <w:r>
        <w:rPr>
          <w:rFonts w:ascii="微软雅黑" w:hAnsi="微软雅黑" w:eastAsia="微软雅黑"/>
          <w:sz w:val="24"/>
          <w:szCs w:val="24"/>
        </w:rPr>
        <w:t>运行结果如下，运行多个进程，剩余进程均获得完整数据：</w:t>
      </w:r>
    </w:p>
    <w:p>
      <w:pPr>
        <w:snapToGrid w:val="false"/>
        <w:spacing/>
        <w:ind/>
        <w:jc w:val="left"/>
        <w:rPr>
          <w:rFonts w:ascii="微软雅黑" w:hAnsi="微软雅黑" w:eastAsia="微软雅黑"/>
          <w:sz w:val="24"/>
          <w:szCs w:val="24"/>
        </w:rPr>
      </w:pPr>
      <w:r>
        <w:rPr>
          <w:rFonts w:ascii="微软雅黑" w:hAnsi="微软雅黑" w:eastAsia="微软雅黑"/>
          <w:sz w:val="24"/>
          <w:szCs w:val="24"/>
        </w:rPr>
        <w:drawing>
          <wp:inline distT="0" distB="0" distL="0" distR="0">
            <wp:extent cx="5274310" cy="1854126"/>
            <wp:effectExtent l="0" t="0" r="0" b="0"/>
            <wp:docPr id="6" name="" descr=""/>
            <wp:cNvGraphicFramePr>
              <a:graphicFrameLocks noChangeAspect="true"/>
            </wp:cNvGraphicFramePr>
            <a:graphic>
              <a:graphicData uri="http://schemas.openxmlformats.org/drawingml/2006/picture">
                <pic:pic>
                  <pic:nvPicPr>
                    <pic:cNvPr id="6" name=""/>
                    <pic:cNvPicPr/>
                  </pic:nvPicPr>
                  <pic:blipFill>
                    <a:blip r:embed="rId14"/>
                    <a:stretch>
                      <a:fillRect/>
                    </a:stretch>
                  </pic:blipFill>
                  <pic:spPr>
                    <a:xfrm>
                      <a:off x="0" y="0"/>
                      <a:ext cx="5274310" cy="1854126"/>
                    </a:xfrm>
                    <a:prstGeom prst="rect">
                      <a:avLst/>
                    </a:prstGeom>
                  </pic:spPr>
                </pic:pic>
              </a:graphicData>
            </a:graphic>
          </wp:inline>
        </w:drawing>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sectPr w:rsidR="00C604EC">
      <w:pgSz w:w="11906" w:h="16838"/>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docDefaults>
    <w:rPrDefault>
      <w:rPr>
        <w:rFonts w:asciiTheme="minorHAnsi" w:hAnsiTheme="minorHAnsi" w:eastAsiaTheme="minorEastAsia" w:cstheme="minorBidi"/>
        <w:lang w:val="en-US" w:eastAsia="zh-CN" w:bidi="ar-SA"/>
      </w:rPr>
    </w:rPrDefault>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unhideWhenUsed="true" w:qFormat="true"/>
    <w:lsdException w:name="footer" w:unhideWhenUsed="true" w:qFormat="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unhideWhenUsed="true" w:qFormat="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qFormat="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semiHidden="true" w:unhideWhenUsed="true" w:qFormat="true"/>
    <w:lsdException w:name="Table Theme" w:semiHidden="true" w:unhideWhenUsed="true"/>
    <w:lsdException w:name="Placeholder Text" w:semiHidden="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pPr>
      <w:widowControl w:val="false"/>
      <w:jc w:val="both"/>
    </w:pPr>
    <w:rPr>
      <w:kern w:val="2"/>
      <w:sz w:val="21"/>
      <w:szCs w:val="22"/>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a4"/>
    <w:uiPriority w:val="99"/>
    <w:unhideWhenUsed/>
    <w:qFormat/>
    <w:pPr>
      <w:tabs>
        <w:tab w:val="center" w:pos="4153"/>
        <w:tab w:val="right" w:pos="8306"/>
      </w:tabs>
      <w:snapToGrid w:val="false"/>
      <w:jc w:val="left"/>
    </w:pPr>
    <w:rPr>
      <w:sz w:val="18"/>
      <w:szCs w:val="18"/>
    </w:rPr>
  </w:style>
  <w:style w:type="paragraph" w:styleId="a5">
    <w:name w:val="header"/>
    <w:basedOn w:val="a"/>
    <w:link w:val="a6"/>
    <w:uiPriority w:val="99"/>
    <w:unhideWhenUsed/>
    <w:qFormat/>
    <w:pPr>
      <w:pBdr>
        <w:bottom w:val="single" w:color="auto" w:sz="6" w:space="1"/>
      </w:pBdr>
      <w:tabs>
        <w:tab w:val="center" w:pos="4153"/>
        <w:tab w:val="right" w:pos="8306"/>
      </w:tabs>
      <w:snapToGrid w:val="false"/>
      <w:jc w:val="center"/>
    </w:pPr>
    <w:rPr>
      <w:sz w:val="18"/>
      <w:szCs w:val="18"/>
    </w:rPr>
  </w:style>
  <w:style w:type="table" w:styleId="a7">
    <w:name w:val="Table Grid"/>
    <w:basedOn w:val="a1"/>
    <w:uiPriority w:val="59"/>
    <w:qFormat/>
    <w:pPr>
      <w:widowControl w:val="false"/>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6" w:customStyle="true">
    <w:name w:val="页眉 字符"/>
    <w:basedOn w:val="a0"/>
    <w:link w:val="a5"/>
    <w:uiPriority w:val="99"/>
    <w:semiHidden/>
    <w:qFormat/>
    <w:rPr>
      <w:sz w:val="18"/>
      <w:szCs w:val="18"/>
    </w:rPr>
  </w:style>
  <w:style w:type="character" w:styleId="a4" w:customStyle="true">
    <w:name w:val="页脚 字符"/>
    <w:basedOn w:val="a0"/>
    <w:link w:val="a3"/>
    <w:uiPriority w:val="99"/>
    <w:semiHidden/>
    <w:qFormat/>
    <w:rPr>
      <w:sz w:val="18"/>
      <w:szCs w:val="18"/>
    </w:rPr>
  </w:style>
  <w:style w:type="paragraph" w:styleId="a8">
    <w:name w:val="List Paragraph"/>
    <w:basedOn w:val="a"/>
    <w:uiPriority w:val="34"/>
    <w:qFormat/>
    <w:pPr>
      <w:ind w:firstLine="420" w:firstLineChars="200"/>
    </w:pPr>
  </w:style>
  <w:style w:type="paragraph" w:styleId="t1">
    <w:name w:val="Title"/>
    <w:basedOn w:val="a"/>
    <w:next w:val="a"/>
    <w:uiPriority w:val="10"/>
    <w:qFormat/>
    <w:rsid w:val="001C768A"/>
    <w:pPr>
      <w:spacing w:before="240" w:after="60"/>
      <w:jc w:val="center"/>
      <w:outlineLvl w:val="0"/>
    </w:pPr>
    <w:rPr>
      <w:rFonts w:asciiTheme="majorHAnsi" w:hAnsiTheme="majorHAnsi" w:eastAsiaTheme="majorEastAsia" w:cstheme="majorBidi"/>
      <w:b/>
      <w:bCs/>
      <w:sz w:val="32"/>
      <w:szCs w:val="32"/>
    </w:rPr>
  </w:style>
  <w:style w:type="paragraph" w:styleId="heading1">
    <w:name w:val="heading 1"/>
    <w:basedOn w:val="a"/>
    <w:next w:val="a"/>
    <w:uiPriority w:val="9"/>
    <w:qFormat/>
    <w:rsid w:val="001C768A"/>
    <w:pPr>
      <w:keepNext/>
      <w:keepLines/>
      <w:spacing w:before="340" w:after="330" w:line="578" w:lineRule="auto"/>
      <w:outlineLvl w:val="0"/>
    </w:pPr>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media/document_image_rId9.png" Type="http://schemas.openxmlformats.org/officeDocument/2006/relationships/image" Id="rId9"/><Relationship Target="media/document_image_rId10.png" Type="http://schemas.openxmlformats.org/officeDocument/2006/relationships/image" Id="rId10"/><Relationship Target="media/document_image_rId11.png" Type="http://schemas.openxmlformats.org/officeDocument/2006/relationships/image" Id="rId11"/><Relationship Target="media/document_image_rId12.png" Type="http://schemas.openxmlformats.org/officeDocument/2006/relationships/image" Id="rId12"/><Relationship Target="media/document_image_rId13.png" Type="http://schemas.openxmlformats.org/officeDocument/2006/relationships/image" Id="rId13"/><Relationship Target="media/document_image_rId14.png" Type="http://schemas.openxmlformats.org/officeDocument/2006/relationships/image" Id="rId14"/></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