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捷达VS8车内功能梳理</w:t>
      </w:r>
    </w:p>
    <w:bookmarkStart w:name="NVFrU" w:id="0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1787"/>
        <w:gridCol w:w="1237"/>
        <w:gridCol w:w="2570"/>
        <w:gridCol w:w="3204"/>
        <w:gridCol w:w="2067"/>
        <w:gridCol w:w="2769"/>
      </w:tblGrid>
      <w:tr>
        <w:trPr>
          <w:trHeight w:val="495" w:hRule="atLeast"/>
        </w:trPr>
        <w:tc>
          <w:tcPr>
            <w:tcW w:w="0" w:type="dxa"/>
            <w:gridSpan w:val="2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046fdde" w:id="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功能</w:t>
            </w:r>
          </w:p>
          <w:bookmarkEnd w:id="1"/>
        </w:tc>
        <w:tc>
          <w:tcPr>
            <w:tcW w:w="25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602a295" w:id="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功能需求</w:t>
            </w:r>
          </w:p>
          <w:bookmarkEnd w:id="2"/>
        </w:tc>
        <w:tc>
          <w:tcPr>
            <w:tcW w:w="32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56d618e" w:id="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能力掌握情况</w:t>
            </w:r>
          </w:p>
          <w:bookmarkEnd w:id="3"/>
        </w:tc>
        <w:tc>
          <w:tcPr>
            <w:tcW w:w="206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644d3d6" w:id="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新采集需求</w:t>
            </w:r>
          </w:p>
          <w:bookmarkEnd w:id="4"/>
        </w:tc>
        <w:tc>
          <w:tcPr>
            <w:tcW w:w="276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74b30ca" w:id="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备注</w:t>
            </w:r>
          </w:p>
          <w:bookmarkEnd w:id="5"/>
        </w:tc>
      </w:tr>
      <w:tr>
        <w:trPr>
          <w:trHeight w:val="495" w:hRule="atLeast"/>
        </w:trPr>
        <w:tc>
          <w:tcPr>
            <w:tcW w:w="17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8fba04a" w:id="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FaceID</w:t>
            </w:r>
          </w:p>
          <w:bookmarkEnd w:id="6"/>
        </w:tc>
        <w:tc>
          <w:tcPr>
            <w:tcW w:w="123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402f712" w:id="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人脸识别</w:t>
            </w:r>
          </w:p>
          <w:bookmarkEnd w:id="7"/>
        </w:tc>
        <w:tc>
          <w:tcPr>
            <w:tcW w:w="25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ea5f48c" w:id="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人脸注册，人脸识别</w:t>
            </w:r>
          </w:p>
          <w:bookmarkEnd w:id="8"/>
        </w:tc>
        <w:tc>
          <w:tcPr>
            <w:tcW w:w="32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263fdf6" w:id="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拥有</w:t>
            </w:r>
          </w:p>
          <w:bookmarkEnd w:id="9"/>
        </w:tc>
        <w:tc>
          <w:tcPr>
            <w:tcW w:w="206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33d1447" w:id="1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否</w:t>
            </w:r>
          </w:p>
          <w:bookmarkEnd w:id="10"/>
        </w:tc>
        <w:tc>
          <w:tcPr>
            <w:tcW w:w="276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95" w:hRule="atLeast"/>
        </w:trPr>
        <w:tc>
          <w:tcPr>
            <w:tcW w:w="17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23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22cf88c" w:id="1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fbde28"/>
              </w:rPr>
              <w:t>性别/年龄</w:t>
            </w:r>
          </w:p>
          <w:bookmarkEnd w:id="11"/>
        </w:tc>
        <w:tc>
          <w:tcPr>
            <w:tcW w:w="25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9127d02" w:id="1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fbde28"/>
              </w:rPr>
              <w:t>判断驾驶员性别，年龄</w:t>
            </w:r>
          </w:p>
          <w:bookmarkEnd w:id="12"/>
        </w:tc>
        <w:tc>
          <w:tcPr>
            <w:tcW w:w="32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3bb3b8f" w:id="1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fbde28"/>
              </w:rPr>
              <w:t>算法和开源数据有，需开发</w:t>
            </w:r>
          </w:p>
          <w:bookmarkEnd w:id="13"/>
        </w:tc>
        <w:tc>
          <w:tcPr>
            <w:tcW w:w="206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769d66a" w:id="1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否，或者其他数据采集的时候顺便记录一下年龄性别即可</w:t>
            </w:r>
          </w:p>
          <w:bookmarkEnd w:id="14"/>
        </w:tc>
        <w:tc>
          <w:tcPr>
            <w:tcW w:w="276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95" w:hRule="atLeast"/>
        </w:trPr>
        <w:tc>
          <w:tcPr>
            <w:tcW w:w="17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23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4df17e1" w:id="1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fbde28"/>
              </w:rPr>
              <w:t>活体检测</w:t>
            </w:r>
          </w:p>
          <w:bookmarkEnd w:id="15"/>
        </w:tc>
        <w:tc>
          <w:tcPr>
            <w:tcW w:w="25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d647e7b" w:id="1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fbde28"/>
              </w:rPr>
              <w:t>识别照片，电子显示屏等假体</w:t>
            </w:r>
          </w:p>
          <w:bookmarkEnd w:id="16"/>
        </w:tc>
        <w:tc>
          <w:tcPr>
            <w:tcW w:w="32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dc4ffaf" w:id="1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fbde28"/>
              </w:rPr>
              <w:t>拥有，但是在旧版本里面，新版型需要移植时间</w:t>
            </w:r>
          </w:p>
          <w:bookmarkEnd w:id="17"/>
        </w:tc>
        <w:tc>
          <w:tcPr>
            <w:tcW w:w="206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49e7396" w:id="1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否</w:t>
            </w:r>
          </w:p>
          <w:bookmarkEnd w:id="18"/>
        </w:tc>
        <w:tc>
          <w:tcPr>
            <w:tcW w:w="276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95" w:hRule="atLeast"/>
        </w:trPr>
        <w:tc>
          <w:tcPr>
            <w:tcW w:w="17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23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3fe4d08" w:id="1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fbde28"/>
              </w:rPr>
              <w:t>情绪检测</w:t>
            </w:r>
          </w:p>
          <w:bookmarkEnd w:id="19"/>
        </w:tc>
        <w:tc>
          <w:tcPr>
            <w:tcW w:w="25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586774c" w:id="2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fbde28"/>
              </w:rPr>
              <w:t>目的：播放音乐，调节氛围灯</w:t>
            </w:r>
          </w:p>
          <w:bookmarkEnd w:id="20"/>
          <w:bookmarkStart w:name="ua3655885" w:id="2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fbde28"/>
              </w:rPr>
              <w:t>缺乏：具体需要识别的情绪</w:t>
            </w:r>
          </w:p>
          <w:bookmarkEnd w:id="21"/>
        </w:tc>
        <w:tc>
          <w:tcPr>
            <w:tcW w:w="32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ddc4b26" w:id="2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fbde28"/>
              </w:rPr>
              <w:t>实采数据：生气，开心，悲伤，惊讶</w:t>
            </w:r>
          </w:p>
          <w:bookmarkEnd w:id="22"/>
          <w:bookmarkStart w:name="u855c3e98" w:id="2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fbde28"/>
              </w:rPr>
              <w:t>需开发</w:t>
            </w:r>
          </w:p>
          <w:bookmarkEnd w:id="23"/>
        </w:tc>
        <w:tc>
          <w:tcPr>
            <w:tcW w:w="206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7ff587b" w:id="2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</w:t>
            </w:r>
          </w:p>
          <w:bookmarkEnd w:id="24"/>
        </w:tc>
        <w:tc>
          <w:tcPr>
            <w:tcW w:w="276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95" w:hRule="atLeast"/>
        </w:trPr>
        <w:tc>
          <w:tcPr>
            <w:tcW w:w="17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1983dc0" w:id="2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疲劳检测</w:t>
            </w:r>
          </w:p>
          <w:bookmarkEnd w:id="25"/>
        </w:tc>
        <w:tc>
          <w:tcPr>
            <w:tcW w:w="123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0593bb6" w:id="2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闭眼检测</w:t>
            </w:r>
          </w:p>
          <w:bookmarkEnd w:id="26"/>
        </w:tc>
        <w:tc>
          <w:tcPr>
            <w:tcW w:w="25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48d319a" w:id="2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判断是否闭眼</w:t>
            </w:r>
          </w:p>
          <w:bookmarkEnd w:id="27"/>
        </w:tc>
        <w:tc>
          <w:tcPr>
            <w:tcW w:w="32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6f56685" w:id="2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拥有</w:t>
            </w:r>
          </w:p>
          <w:bookmarkEnd w:id="28"/>
        </w:tc>
        <w:tc>
          <w:tcPr>
            <w:tcW w:w="206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6676c8d" w:id="2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否 </w:t>
            </w:r>
          </w:p>
          <w:bookmarkEnd w:id="29"/>
          <w:bookmarkStart w:name="uad481313" w:id="3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若精度要求高，需要采集</w:t>
            </w:r>
          </w:p>
          <w:bookmarkEnd w:id="30"/>
        </w:tc>
        <w:tc>
          <w:tcPr>
            <w:tcW w:w="276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95" w:hRule="atLeast"/>
        </w:trPr>
        <w:tc>
          <w:tcPr>
            <w:tcW w:w="17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23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05e175d" w:id="3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哈欠检测</w:t>
            </w:r>
          </w:p>
          <w:bookmarkEnd w:id="31"/>
        </w:tc>
        <w:tc>
          <w:tcPr>
            <w:tcW w:w="25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356fdd1" w:id="3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判断是否打哈欠</w:t>
            </w:r>
          </w:p>
          <w:bookmarkEnd w:id="32"/>
        </w:tc>
        <w:tc>
          <w:tcPr>
            <w:tcW w:w="32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32e76cd" w:id="3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拥有</w:t>
            </w:r>
          </w:p>
          <w:bookmarkEnd w:id="33"/>
        </w:tc>
        <w:tc>
          <w:tcPr>
            <w:tcW w:w="206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0513ce7" w:id="3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否 </w:t>
            </w:r>
          </w:p>
          <w:bookmarkEnd w:id="34"/>
          <w:bookmarkStart w:name="udaa39ef4" w:id="3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若精度要求高，需要采集</w:t>
            </w:r>
          </w:p>
          <w:bookmarkEnd w:id="35"/>
        </w:tc>
        <w:tc>
          <w:tcPr>
            <w:tcW w:w="276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1065" w:hRule="atLeast"/>
        </w:trPr>
        <w:tc>
          <w:tcPr>
            <w:tcW w:w="17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22f52a7" w:id="3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分心检测</w:t>
            </w:r>
          </w:p>
          <w:bookmarkEnd w:id="36"/>
        </w:tc>
        <w:tc>
          <w:tcPr>
            <w:tcW w:w="123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8dc1781" w:id="3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头部姿态检测</w:t>
            </w:r>
          </w:p>
          <w:bookmarkEnd w:id="37"/>
        </w:tc>
        <w:tc>
          <w:tcPr>
            <w:tcW w:w="25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8c344e1" w:id="3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判断驾驶员头部是否偏离主路</w:t>
            </w:r>
          </w:p>
          <w:bookmarkEnd w:id="38"/>
          <w:bookmarkStart w:name="u14d2a3a9" w:id="3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判断驾驶员头部是否朝向显示屏</w:t>
            </w:r>
          </w:p>
          <w:bookmarkEnd w:id="39"/>
        </w:tc>
        <w:tc>
          <w:tcPr>
            <w:tcW w:w="32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502d8e6" w:id="4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拥有</w:t>
            </w:r>
          </w:p>
          <w:bookmarkEnd w:id="40"/>
        </w:tc>
        <w:tc>
          <w:tcPr>
            <w:tcW w:w="206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d1af702" w:id="4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否</w:t>
            </w:r>
          </w:p>
          <w:bookmarkEnd w:id="41"/>
        </w:tc>
        <w:tc>
          <w:tcPr>
            <w:tcW w:w="2769" w:type="dxa"/>
            <w:vMerge w:val="restart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10ddde9" w:id="4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c1e77e"/>
              </w:rPr>
              <w:t>如果视线只是为了分心来做，是否只使用头部姿态检测即可？</w:t>
            </w:r>
          </w:p>
          <w:bookmarkEnd w:id="42"/>
          <w:bookmarkStart w:name="uc0bd952b" w:id="43"/>
          <w:p>
            <w:pPr>
              <w:spacing w:after="50" w:line="360" w:lineRule="auto" w:beforeLines="100"/>
              <w:ind w:left="0"/>
              <w:jc w:val="left"/>
            </w:pPr>
          </w:p>
          <w:bookmarkEnd w:id="43"/>
          <w:bookmarkStart w:name="u473af112" w:id="4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c1e77e"/>
              </w:rPr>
              <w:t>视线检测需求总结：</w:t>
            </w:r>
          </w:p>
          <w:bookmarkEnd w:id="44"/>
          <w:bookmarkStart w:name="ufd4f15f7" w:id="4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c1e77e"/>
              </w:rPr>
              <w:t>直视前方：正常</w:t>
            </w:r>
          </w:p>
          <w:bookmarkEnd w:id="45"/>
          <w:bookmarkStart w:name="u31feb0e1" w:id="4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c1e77e"/>
              </w:rPr>
              <w:t>看向车机屏幕：调亮</w:t>
            </w:r>
          </w:p>
          <w:bookmarkEnd w:id="46"/>
          <w:bookmarkStart w:name="u10e721aa" w:id="4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c1e77e"/>
              </w:rPr>
              <w:t>看向别处：分心提醒</w:t>
            </w:r>
          </w:p>
          <w:bookmarkEnd w:id="47"/>
          <w:bookmarkStart w:name="u2f9a8380" w:id="48"/>
          <w:p>
            <w:pPr>
              <w:spacing w:after="50" w:line="360" w:lineRule="auto" w:beforeLines="100"/>
              <w:ind w:left="0"/>
              <w:jc w:val="left"/>
            </w:pPr>
          </w:p>
          <w:bookmarkEnd w:id="48"/>
          <w:bookmarkStart w:name="u44003446" w:id="4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c1e77e"/>
              </w:rPr>
              <w:t>问题：车机屏幕的宽度是多少？大致的角度是多少？</w:t>
            </w:r>
          </w:p>
          <w:bookmarkEnd w:id="49"/>
          <w:bookmarkStart w:name="u449ad422" w:id="50"/>
          <w:p>
            <w:pPr>
              <w:spacing w:after="50" w:line="360" w:lineRule="auto" w:beforeLines="100"/>
              <w:ind w:left="0"/>
              <w:jc w:val="left"/>
            </w:pPr>
          </w:p>
          <w:bookmarkEnd w:id="50"/>
          <w:bookmarkStart w:name="uaf325ad7" w:id="5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c1e77e"/>
              </w:rPr>
              <w:t>建议：</w:t>
            </w:r>
          </w:p>
          <w:bookmarkEnd w:id="51"/>
          <w:bookmarkStart w:name="ubd5d0d92" w:id="5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c1e77e"/>
              </w:rPr>
              <w:t>如果显示屏与正前方的角度差异大，那么可以用heapose来判断；</w:t>
            </w:r>
          </w:p>
          <w:bookmarkEnd w:id="52"/>
          <w:bookmarkStart w:name="u3ea745c2" w:id="5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c1e77e"/>
              </w:rPr>
              <w:t>如果需要细致判断分心，那么gaze相对准确，另外gaze需要前置判断睁闭眼、眼部是否遮挡、是否戴墨镜、戴眼镜时是否反光，头部姿态。</w:t>
            </w:r>
          </w:p>
          <w:bookmarkEnd w:id="53"/>
          <w:bookmarkStart w:name="u49923419" w:id="54"/>
          <w:p>
            <w:pPr>
              <w:spacing w:after="50" w:line="360" w:lineRule="auto" w:beforeLines="100"/>
              <w:ind w:left="0"/>
              <w:jc w:val="left"/>
            </w:pPr>
          </w:p>
          <w:bookmarkEnd w:id="54"/>
          <w:bookmarkStart w:name="u4f04085a" w:id="5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c1e77e"/>
              </w:rPr>
              <w:t>如果需要提升精度，需要做个性化的优化，可以理解为每个人的眼球有特定的内参，需要纳入整体计算中。</w:t>
            </w:r>
          </w:p>
          <w:bookmarkEnd w:id="55"/>
        </w:tc>
      </w:tr>
      <w:tr>
        <w:trPr>
          <w:trHeight w:val="495" w:hRule="atLeast"/>
        </w:trPr>
        <w:tc>
          <w:tcPr>
            <w:tcW w:w="17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23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8dd2084" w:id="5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f1a2ab"/>
              </w:rPr>
              <w:t>视线检测</w:t>
            </w:r>
          </w:p>
          <w:bookmarkEnd w:id="56"/>
        </w:tc>
        <w:tc>
          <w:tcPr>
            <w:tcW w:w="25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a625ffd" w:id="5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f1a2ab"/>
              </w:rPr>
              <w:t>判断驾驶员头部是否偏离主路</w:t>
            </w:r>
          </w:p>
          <w:bookmarkEnd w:id="57"/>
          <w:bookmarkStart w:name="u8127b1ea" w:id="5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f1a2ab"/>
              </w:rPr>
              <w:t>判断驾驶员头部是否朝向显示屏</w:t>
            </w:r>
          </w:p>
          <w:bookmarkEnd w:id="58"/>
        </w:tc>
        <w:tc>
          <w:tcPr>
            <w:tcW w:w="32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1b11050" w:id="5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f1a2ab"/>
              </w:rPr>
              <w:t>算法、开源数据+斑马数据有</w:t>
            </w:r>
          </w:p>
          <w:bookmarkEnd w:id="59"/>
          <w:bookmarkStart w:name="ue882baa9" w:id="6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f1a2ab"/>
              </w:rPr>
              <w:t>需要开发gaze算法和缺少的前置算法</w:t>
            </w:r>
          </w:p>
          <w:bookmarkEnd w:id="60"/>
          <w:bookmarkStart w:name="u9b7bb1d7" w:id="6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f1a2ab"/>
              </w:rPr>
              <w:t>如需采集，需要开发数据采集的系统</w:t>
            </w:r>
          </w:p>
          <w:bookmarkEnd w:id="61"/>
          <w:bookmarkStart w:name="u0b0a2f02" w:id="6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f1a2ab"/>
              </w:rPr>
              <w:t>如需进一步提升精度，需要考虑人眼内部参数</w:t>
            </w:r>
          </w:p>
          <w:bookmarkEnd w:id="62"/>
          <w:bookmarkStart w:name="ub330caaf" w:id="63"/>
          <w:p>
            <w:pPr>
              <w:spacing w:after="50" w:line="360" w:lineRule="auto" w:beforeLines="100"/>
              <w:ind w:left="0"/>
              <w:jc w:val="left"/>
            </w:pPr>
          </w:p>
          <w:bookmarkEnd w:id="63"/>
        </w:tc>
        <w:tc>
          <w:tcPr>
            <w:tcW w:w="206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bb3b07c" w:id="6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需要了解一下摄像头位置、车机屏幕与正前方的角度。</w:t>
            </w:r>
          </w:p>
          <w:bookmarkEnd w:id="64"/>
          <w:bookmarkStart w:name="u9b8761a0" w:id="65"/>
          <w:p>
            <w:pPr>
              <w:spacing w:after="50" w:line="360" w:lineRule="auto" w:beforeLines="100"/>
              <w:ind w:left="0"/>
              <w:jc w:val="left"/>
            </w:pPr>
          </w:p>
          <w:bookmarkEnd w:id="65"/>
          <w:bookmarkStart w:name="ube488e3a" w:id="6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如果捷达和斑马数据差异不大，可暂不采集</w:t>
            </w:r>
          </w:p>
          <w:bookmarkEnd w:id="66"/>
          <w:bookmarkStart w:name="u79653386" w:id="6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若精度要求高，需要采集</w:t>
            </w:r>
          </w:p>
          <w:bookmarkEnd w:id="67"/>
          <w:bookmarkStart w:name="u80c31213" w:id="68"/>
          <w:p>
            <w:pPr>
              <w:spacing w:after="50" w:line="360" w:lineRule="auto" w:beforeLines="100"/>
              <w:ind w:left="0"/>
              <w:jc w:val="left"/>
            </w:pPr>
          </w:p>
          <w:bookmarkEnd w:id="68"/>
        </w:tc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95" w:hRule="atLeast"/>
        </w:trPr>
        <w:tc>
          <w:tcPr>
            <w:tcW w:w="17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99f3065" w:id="6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行为检测</w:t>
            </w:r>
          </w:p>
          <w:bookmarkEnd w:id="69"/>
        </w:tc>
        <w:tc>
          <w:tcPr>
            <w:tcW w:w="123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825dd19" w:id="7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吸烟检测</w:t>
            </w:r>
          </w:p>
          <w:bookmarkEnd w:id="70"/>
        </w:tc>
        <w:tc>
          <w:tcPr>
            <w:tcW w:w="25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2f30c2c" w:id="7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判断驾驶员脸部附件有无吸烟行为</w:t>
            </w:r>
          </w:p>
          <w:bookmarkEnd w:id="71"/>
        </w:tc>
        <w:tc>
          <w:tcPr>
            <w:tcW w:w="32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70ad3ea" w:id="7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拥有</w:t>
            </w:r>
          </w:p>
          <w:bookmarkEnd w:id="72"/>
        </w:tc>
        <w:tc>
          <w:tcPr>
            <w:tcW w:w="206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36f9fb4" w:id="7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否 </w:t>
            </w:r>
          </w:p>
          <w:bookmarkEnd w:id="73"/>
          <w:bookmarkStart w:name="u9a4f173e" w:id="7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若精度要求高，需要采集</w:t>
            </w:r>
          </w:p>
          <w:bookmarkEnd w:id="74"/>
        </w:tc>
        <w:tc>
          <w:tcPr>
            <w:tcW w:w="276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421eef8" w:id="75"/>
          <w:p>
            <w:pPr>
              <w:spacing w:after="50" w:line="360" w:lineRule="auto" w:beforeLines="100"/>
              <w:ind w:left="0"/>
              <w:jc w:val="left"/>
            </w:pPr>
          </w:p>
          <w:bookmarkEnd w:id="75"/>
        </w:tc>
      </w:tr>
      <w:tr>
        <w:trPr>
          <w:trHeight w:val="495" w:hRule="atLeast"/>
        </w:trPr>
        <w:tc>
          <w:tcPr>
            <w:tcW w:w="17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23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a2e6603" w:id="7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喝水检测</w:t>
            </w:r>
          </w:p>
          <w:bookmarkEnd w:id="76"/>
        </w:tc>
        <w:tc>
          <w:tcPr>
            <w:tcW w:w="25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74103da" w:id="7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判断驾驶员脸部附件有无喝水行为</w:t>
            </w:r>
          </w:p>
          <w:bookmarkEnd w:id="77"/>
        </w:tc>
        <w:tc>
          <w:tcPr>
            <w:tcW w:w="32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79735eb" w:id="7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拥有</w:t>
            </w:r>
          </w:p>
          <w:bookmarkEnd w:id="78"/>
        </w:tc>
        <w:tc>
          <w:tcPr>
            <w:tcW w:w="206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5d4a1b7" w:id="7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否 </w:t>
            </w:r>
          </w:p>
          <w:bookmarkEnd w:id="79"/>
          <w:bookmarkStart w:name="u00f0d025" w:id="8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若精度要求高，需要采集</w:t>
            </w:r>
          </w:p>
          <w:bookmarkEnd w:id="80"/>
        </w:tc>
        <w:tc>
          <w:tcPr>
            <w:tcW w:w="276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2a4934e" w:id="81"/>
          <w:p>
            <w:pPr>
              <w:spacing w:after="50" w:line="360" w:lineRule="auto" w:beforeLines="100"/>
              <w:ind w:left="0"/>
              <w:jc w:val="left"/>
            </w:pPr>
          </w:p>
          <w:bookmarkEnd w:id="81"/>
        </w:tc>
      </w:tr>
      <w:tr>
        <w:trPr>
          <w:trHeight w:val="495" w:hRule="atLeast"/>
        </w:trPr>
        <w:tc>
          <w:tcPr>
            <w:tcW w:w="17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23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1d5dd33" w:id="8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使用手机</w:t>
            </w:r>
          </w:p>
          <w:bookmarkEnd w:id="82"/>
        </w:tc>
        <w:tc>
          <w:tcPr>
            <w:tcW w:w="25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dfd3337" w:id="8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判断驾驶员脸部附件有无打电话行为</w:t>
            </w:r>
          </w:p>
          <w:bookmarkEnd w:id="83"/>
        </w:tc>
        <w:tc>
          <w:tcPr>
            <w:tcW w:w="32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d9aab1e" w:id="8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拥有</w:t>
            </w:r>
          </w:p>
          <w:bookmarkEnd w:id="84"/>
        </w:tc>
        <w:tc>
          <w:tcPr>
            <w:tcW w:w="206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9591540" w:id="8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否 </w:t>
            </w:r>
          </w:p>
          <w:bookmarkEnd w:id="85"/>
          <w:bookmarkStart w:name="u4dbdceaa" w:id="8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若精度要求高，需要采集</w:t>
            </w:r>
          </w:p>
          <w:bookmarkEnd w:id="86"/>
        </w:tc>
        <w:tc>
          <w:tcPr>
            <w:tcW w:w="276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1db8035" w:id="87"/>
          <w:p>
            <w:pPr>
              <w:spacing w:after="50" w:line="360" w:lineRule="auto" w:beforeLines="100"/>
              <w:ind w:left="0"/>
              <w:jc w:val="left"/>
            </w:pPr>
          </w:p>
          <w:bookmarkEnd w:id="87"/>
        </w:tc>
      </w:tr>
      <w:tr>
        <w:trPr>
          <w:trHeight w:val="495" w:hRule="atLeast"/>
        </w:trPr>
        <w:tc>
          <w:tcPr>
            <w:tcW w:w="17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6ae01f3" w:id="8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功能受限检测</w:t>
            </w:r>
          </w:p>
          <w:bookmarkEnd w:id="88"/>
        </w:tc>
        <w:tc>
          <w:tcPr>
            <w:tcW w:w="123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2a729c8" w:id="8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fce75a"/>
              </w:rPr>
              <w:t>人脸遮挡</w:t>
            </w:r>
          </w:p>
          <w:bookmarkEnd w:id="89"/>
        </w:tc>
        <w:tc>
          <w:tcPr>
            <w:tcW w:w="25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8101550" w:id="9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fce75a"/>
              </w:rPr>
              <w:t>检测口罩，帽子，眼镜，头发对眼睛和嘴巴的遮挡情况</w:t>
            </w:r>
          </w:p>
          <w:bookmarkEnd w:id="90"/>
        </w:tc>
        <w:tc>
          <w:tcPr>
            <w:tcW w:w="32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757db24" w:id="9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fce75a"/>
              </w:rPr>
              <w:t>拥有：口罩，眼镜</w:t>
            </w:r>
          </w:p>
          <w:bookmarkEnd w:id="91"/>
          <w:bookmarkStart w:name="u9ee39c11" w:id="9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fce75a"/>
              </w:rPr>
              <w:t>未拥有：帽子，头发遮挡情况</w:t>
            </w:r>
          </w:p>
          <w:bookmarkEnd w:id="92"/>
          <w:bookmarkStart w:name="u80948fca" w:id="9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fce75a"/>
              </w:rPr>
              <w:t>寻找开源数据做</w:t>
            </w:r>
          </w:p>
          <w:bookmarkEnd w:id="93"/>
        </w:tc>
        <w:tc>
          <w:tcPr>
            <w:tcW w:w="206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f896b98" w:id="9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否</w:t>
            </w:r>
          </w:p>
          <w:bookmarkEnd w:id="94"/>
          <w:bookmarkStart w:name="u51986cc9" w:id="9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若精度要求高，需要采集</w:t>
            </w:r>
          </w:p>
          <w:bookmarkEnd w:id="95"/>
        </w:tc>
        <w:tc>
          <w:tcPr>
            <w:tcW w:w="276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9ed4bbf" w:id="96"/>
          <w:p>
            <w:pPr>
              <w:spacing w:after="50" w:line="360" w:lineRule="auto" w:beforeLines="100"/>
              <w:ind w:left="0"/>
              <w:jc w:val="left"/>
            </w:pPr>
          </w:p>
          <w:bookmarkEnd w:id="96"/>
        </w:tc>
      </w:tr>
      <w:tr>
        <w:trPr>
          <w:trHeight w:val="495" w:hRule="atLeast"/>
        </w:trPr>
        <w:tc>
          <w:tcPr>
            <w:tcW w:w="17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23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120afc1" w:id="9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fce75a"/>
              </w:rPr>
              <w:t>摄像头遮挡</w:t>
            </w:r>
          </w:p>
          <w:bookmarkEnd w:id="97"/>
        </w:tc>
        <w:tc>
          <w:tcPr>
            <w:tcW w:w="25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c8240d4" w:id="9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fce75a"/>
              </w:rPr>
              <w:t>摄像头被遮挡，镜面脏污</w:t>
            </w:r>
          </w:p>
          <w:bookmarkEnd w:id="98"/>
        </w:tc>
        <w:tc>
          <w:tcPr>
            <w:tcW w:w="32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595f3d4" w:id="9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fce75a"/>
              </w:rPr>
              <w:t>需开发，传统算法做？</w:t>
            </w:r>
          </w:p>
          <w:bookmarkEnd w:id="99"/>
        </w:tc>
        <w:tc>
          <w:tcPr>
            <w:tcW w:w="206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8755175" w:id="10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否</w:t>
            </w:r>
          </w:p>
          <w:bookmarkEnd w:id="100"/>
        </w:tc>
        <w:tc>
          <w:tcPr>
            <w:tcW w:w="276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8e40e73" w:id="101"/>
          <w:p>
            <w:pPr>
              <w:spacing w:after="50" w:line="360" w:lineRule="auto" w:beforeLines="100"/>
              <w:ind w:left="0"/>
              <w:jc w:val="left"/>
            </w:pPr>
          </w:p>
          <w:bookmarkEnd w:id="101"/>
        </w:tc>
      </w:tr>
      <w:tr>
        <w:trPr>
          <w:trHeight w:val="495" w:hRule="atLeast"/>
        </w:trPr>
        <w:tc>
          <w:tcPr>
            <w:tcW w:w="17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b0ccb2f" w:id="10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手势识别</w:t>
            </w:r>
          </w:p>
          <w:bookmarkEnd w:id="102"/>
        </w:tc>
        <w:tc>
          <w:tcPr>
            <w:tcW w:w="123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87a8322" w:id="10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fce75a"/>
              </w:rPr>
              <w:t>静态手势</w:t>
            </w:r>
          </w:p>
          <w:bookmarkEnd w:id="103"/>
        </w:tc>
        <w:tc>
          <w:tcPr>
            <w:tcW w:w="25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22bf05f" w:id="10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fce75a"/>
              </w:rPr>
              <w:t>点赞，OK，握拳，手掌，V型等</w:t>
            </w:r>
          </w:p>
          <w:bookmarkEnd w:id="104"/>
        </w:tc>
        <w:tc>
          <w:tcPr>
            <w:tcW w:w="32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950832b" w:id="10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fce75a"/>
              </w:rPr>
              <w:t>拥有</w:t>
            </w:r>
          </w:p>
          <w:bookmarkEnd w:id="105"/>
          <w:bookmarkStart w:name="ue41bac70" w:id="10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fce75a"/>
              </w:rPr>
              <w:t>需开发</w:t>
            </w:r>
          </w:p>
          <w:bookmarkEnd w:id="106"/>
        </w:tc>
        <w:tc>
          <w:tcPr>
            <w:tcW w:w="206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b3cd016" w:id="10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ffffff"/>
              </w:rPr>
              <w:t>需要</w:t>
            </w:r>
          </w:p>
          <w:bookmarkEnd w:id="107"/>
        </w:tc>
        <w:tc>
          <w:tcPr>
            <w:tcW w:w="276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d518eb9" w:id="108"/>
          <w:p>
            <w:pPr>
              <w:spacing w:after="50" w:line="360" w:lineRule="auto" w:beforeLines="100"/>
              <w:ind w:left="0"/>
              <w:jc w:val="left"/>
            </w:pPr>
          </w:p>
          <w:bookmarkEnd w:id="108"/>
        </w:tc>
      </w:tr>
      <w:tr>
        <w:trPr>
          <w:trHeight w:val="495" w:hRule="atLeast"/>
        </w:trPr>
        <w:tc>
          <w:tcPr>
            <w:tcW w:w="17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23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1595225" w:id="10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f1a2ab"/>
              </w:rPr>
              <w:t>动态手势</w:t>
            </w:r>
          </w:p>
          <w:bookmarkEnd w:id="109"/>
        </w:tc>
        <w:tc>
          <w:tcPr>
            <w:tcW w:w="25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c0c62a5" w:id="11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f1a2ab"/>
              </w:rPr>
              <w:t>手掌上下挥动</w:t>
            </w:r>
          </w:p>
          <w:bookmarkEnd w:id="110"/>
        </w:tc>
        <w:tc>
          <w:tcPr>
            <w:tcW w:w="32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78a5158" w:id="11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f1a2ab"/>
              </w:rPr>
              <w:t>待开发</w:t>
            </w:r>
          </w:p>
          <w:bookmarkEnd w:id="111"/>
        </w:tc>
        <w:tc>
          <w:tcPr>
            <w:tcW w:w="206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96e79b4" w:id="11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需要</w:t>
            </w:r>
          </w:p>
          <w:bookmarkEnd w:id="112"/>
        </w:tc>
        <w:tc>
          <w:tcPr>
            <w:tcW w:w="276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06db38c" w:id="113"/>
          <w:p>
            <w:pPr>
              <w:spacing w:after="50" w:line="360" w:lineRule="auto" w:beforeLines="100"/>
              <w:ind w:left="0"/>
              <w:jc w:val="left"/>
            </w:pPr>
          </w:p>
          <w:bookmarkEnd w:id="113"/>
        </w:tc>
      </w:tr>
      <w:tr>
        <w:trPr>
          <w:trHeight w:val="1455" w:hRule="atLeast"/>
        </w:trPr>
        <w:tc>
          <w:tcPr>
            <w:tcW w:w="17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998e7bf" w:id="11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乘员检测</w:t>
            </w:r>
          </w:p>
          <w:bookmarkEnd w:id="114"/>
        </w:tc>
        <w:tc>
          <w:tcPr>
            <w:tcW w:w="123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d8589b5" w:id="11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fce75a"/>
              </w:rPr>
              <w:t>儿童检测</w:t>
            </w:r>
          </w:p>
          <w:bookmarkEnd w:id="115"/>
        </w:tc>
        <w:tc>
          <w:tcPr>
            <w:tcW w:w="25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c3ca8c0" w:id="11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fce75a"/>
              </w:rPr>
              <w:t>检测车内是否有儿童</w:t>
            </w:r>
          </w:p>
          <w:bookmarkEnd w:id="116"/>
          <w:bookmarkStart w:name="uaecdcbf9" w:id="11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fce75a"/>
              </w:rPr>
              <w:t>检测儿童是否未在安全座椅内，站立，遗留等危险行为</w:t>
            </w:r>
          </w:p>
          <w:bookmarkEnd w:id="117"/>
        </w:tc>
        <w:tc>
          <w:tcPr>
            <w:tcW w:w="32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2e97e44" w:id="11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fce75a"/>
              </w:rPr>
              <w:t>儿童年龄识别模型和数据有</w:t>
            </w:r>
          </w:p>
          <w:bookmarkEnd w:id="118"/>
          <w:bookmarkStart w:name="ua77aff24" w:id="11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fce75a"/>
              </w:rPr>
              <w:t>儿童是否站立，未在安全座椅内待开发</w:t>
            </w:r>
          </w:p>
          <w:bookmarkEnd w:id="119"/>
        </w:tc>
        <w:tc>
          <w:tcPr>
            <w:tcW w:w="206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c7c4996" w:id="12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需要</w:t>
            </w:r>
          </w:p>
          <w:bookmarkEnd w:id="120"/>
        </w:tc>
        <w:tc>
          <w:tcPr>
            <w:tcW w:w="276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d964903" w:id="12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c1e77e"/>
              </w:rPr>
              <w:t>儿童采集成本很高，是否站立未在安全座椅内不好实现</w:t>
            </w:r>
          </w:p>
          <w:bookmarkEnd w:id="121"/>
        </w:tc>
      </w:tr>
      <w:tr>
        <w:trPr>
          <w:trHeight w:val="495" w:hRule="atLeast"/>
        </w:trPr>
        <w:tc>
          <w:tcPr>
            <w:tcW w:w="17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23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d33960f" w:id="12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fce75a"/>
              </w:rPr>
              <w:t>宠物检测</w:t>
            </w:r>
          </w:p>
          <w:bookmarkEnd w:id="122"/>
        </w:tc>
        <w:tc>
          <w:tcPr>
            <w:tcW w:w="25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17c98fe" w:id="12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fce75a"/>
              </w:rPr>
              <w:t>猫，狗</w:t>
            </w:r>
          </w:p>
          <w:bookmarkEnd w:id="123"/>
        </w:tc>
        <w:tc>
          <w:tcPr>
            <w:tcW w:w="32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f7fe5f9" w:id="12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fce75a"/>
              </w:rPr>
              <w:t>数据有一部分不多</w:t>
            </w:r>
          </w:p>
          <w:bookmarkEnd w:id="124"/>
          <w:bookmarkStart w:name="u253c0148" w:id="12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fce75a"/>
              </w:rPr>
              <w:t>需要开发时间</w:t>
            </w:r>
          </w:p>
          <w:bookmarkEnd w:id="125"/>
        </w:tc>
        <w:tc>
          <w:tcPr>
            <w:tcW w:w="206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eb9de36" w:id="12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需要</w:t>
            </w:r>
          </w:p>
          <w:bookmarkEnd w:id="126"/>
        </w:tc>
        <w:tc>
          <w:tcPr>
            <w:tcW w:w="276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33f60cd" w:id="12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c1e77e"/>
              </w:rPr>
              <w:t>宠物采集难度大。宠物尤其猫在车内会躲在角落，不利益检测</w:t>
            </w:r>
          </w:p>
          <w:bookmarkEnd w:id="127"/>
        </w:tc>
      </w:tr>
      <w:tr>
        <w:trPr>
          <w:trHeight w:val="495" w:hRule="atLeast"/>
        </w:trPr>
        <w:tc>
          <w:tcPr>
            <w:tcW w:w="17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23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932243a" w:id="12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fce75a"/>
              </w:rPr>
              <w:t>物品检测</w:t>
            </w:r>
          </w:p>
          <w:bookmarkEnd w:id="128"/>
        </w:tc>
        <w:tc>
          <w:tcPr>
            <w:tcW w:w="25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c380f70" w:id="12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fce75a"/>
              </w:rPr>
              <w:t>电脑，背包，手机等遗留</w:t>
            </w:r>
          </w:p>
          <w:bookmarkEnd w:id="129"/>
        </w:tc>
        <w:tc>
          <w:tcPr>
            <w:tcW w:w="32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6d8bcd1" w:id="13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fce75a"/>
              </w:rPr>
              <w:t>待开发</w:t>
            </w:r>
          </w:p>
          <w:bookmarkEnd w:id="130"/>
        </w:tc>
        <w:tc>
          <w:tcPr>
            <w:tcW w:w="206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c1dbcf1" w:id="13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需要</w:t>
            </w:r>
          </w:p>
          <w:bookmarkEnd w:id="131"/>
        </w:tc>
        <w:tc>
          <w:tcPr>
            <w:tcW w:w="276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3fc51c7" w:id="13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c1e77e"/>
              </w:rPr>
              <w:t>手机面积小不一定能被检测到</w:t>
            </w:r>
          </w:p>
          <w:bookmarkEnd w:id="132"/>
          <w:bookmarkStart w:name="u1a6ef4b1" w:id="13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c1e77e"/>
              </w:rPr>
              <w:t>电脑平放座椅上检测精度可能不会理想</w:t>
            </w:r>
          </w:p>
          <w:bookmarkEnd w:id="133"/>
          <w:bookmarkStart w:name="u480ad71a" w:id="13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  <w:shd w:fill="c1e77e"/>
              </w:rPr>
              <w:t>背包样式太多，不确定能保证检测精度</w:t>
            </w:r>
          </w:p>
          <w:bookmarkEnd w:id="134"/>
        </w:tc>
      </w:tr>
    </w:tbl>
    <w:bookmarkEnd w:id="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