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6.png"/>
  <Override ContentType="image/png" PartName="/word/media/document_image_rId8.png"/>
  <Override ContentType="image/png" PartName="/word/media/document_image_rId9.png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数据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qqGcV" w:id="0"/>
      <w:r>
        <w:rPr>
          <w:rFonts w:ascii="宋体" w:hAnsi="Times New Roman" w:eastAsia="宋体"/>
        </w:rPr>
        <w:t>FineGym 视频数据 ：</w:t>
      </w:r>
    </w:p>
    <w:bookmarkEnd w:id="0"/>
    <w:bookmarkStart w:name="u866885ae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mmaction2 提供准备方式： 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https://github.com/open-mmlab/mmaction2/tree/master/tools/data/gym</w:t>
        </w:r>
      </w:hyperlink>
    </w:p>
    <w:bookmarkEnd w:id="1"/>
    <w:bookmarkStart w:name="KqhhI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 准备annotations</w:t>
      </w:r>
    </w:p>
    <w:bookmarkEnd w:id="2"/>
    <w:bookmarkStart w:name="u47aa7d9a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运行：bash download_annotations.sh</w:t>
      </w:r>
    </w:p>
    <w:bookmarkEnd w:id="3"/>
    <w:bookmarkStart w:name="ncNt6" w:id="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 下载 youtube 上对应视频</w:t>
      </w:r>
    </w:p>
    <w:bookmarkEnd w:id="4"/>
    <w:bookmarkStart w:name="u27f1b723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a. 运行： bash download_videos.sh ( 有报错 )</w:t>
      </w:r>
    </w:p>
    <w:bookmarkEnd w:id="5"/>
    <w:bookmarkStart w:name="uac9456ee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b. 单步运行 download_videos.sh 脚本内命令，发现报错在使用如下命令上 ：</w:t>
      </w:r>
    </w:p>
    <w:bookmarkEnd w:id="6"/>
    <w:bookmarkStart w:name="ub942de7a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youtube-dl --quiet --no-warnings --no-check-certificate -f mp4 -o "../../../data/gym/videos/0LtLS9wROrk.mp4" "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https://www.youtube.com/watch?v=0LtLS9wROrk"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bookmarkStart w:name="u4e0c17cd" w:id="8"/>
      <w:r>
        <w:rPr>
          <w:rFonts w:eastAsia="宋体" w:ascii="宋体"/>
        </w:rPr>
        <w:drawing>
          <wp:inline distT="0" distB="0" distL="0" distR="0">
            <wp:extent cx="5841999" cy="12267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05467" cy="2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bookmarkEnd w:id="7"/>
    <w:bookmarkStart w:name="ub297c568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排查原因是：</w:t>
      </w:r>
    </w:p>
    <w:bookmarkEnd w:id="9"/>
    <w:bookmarkStart w:name="u94968fe9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https://github.com/ytdl-org/youtube-dl/issues/31530</w:t>
        </w:r>
      </w:hyperlink>
      <w:bookmarkStart w:name="ud074d65b" w:id="11"/>
      <w:r>
        <w:rPr>
          <w:rFonts w:eastAsia="宋体" w:ascii="宋体"/>
        </w:rPr>
        <w:drawing>
          <wp:inline distT="0" distB="0" distL="0" distR="0">
            <wp:extent cx="5841999" cy="562875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1066" cy="659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bookmarkEnd w:id="10"/>
    <w:bookmarkStart w:name="u18317b2a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修正方式：</w:t>
      </w:r>
    </w:p>
    <w:bookmarkEnd w:id="12"/>
    <w:bookmarkStart w:name="u33f72f35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pip install yt-dlp</w:t>
      </w:r>
    </w:p>
    <w:bookmarkEnd w:id="13"/>
    <w:bookmarkStart w:name="u32aa5e09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修改 download.py中 youtube-dl 为 yt-dlp 即可 </w:t>
      </w:r>
      <w:bookmarkStart w:name="uef1a7e55" w:id="15"/>
      <w:r>
        <w:rPr>
          <w:rFonts w:eastAsia="宋体" w:ascii="宋体"/>
        </w:rPr>
        <w:drawing>
          <wp:inline distT="0" distB="0" distL="0" distR="0">
            <wp:extent cx="5842000" cy="99558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99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bookmarkEnd w:id="14"/>
    <w:bookmarkStart w:name="u14257ec5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 w:val="false"/>
          <w:i w:val="false"/>
          <w:color w:val="df2a3f"/>
          <w:sz w:val="22"/>
        </w:rPr>
        <w:t>注意：youtube上的视频皆可用此种方式下载</w:t>
      </w:r>
    </w:p>
    <w:bookmarkEnd w:id="16"/>
    <w:bookmarkStart w:name="obOSr" w:id="1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 3. 将下载视频结合annatation剪切为子事件</w:t>
      </w:r>
    </w:p>
    <w:bookmarkEnd w:id="17"/>
    <w:bookmarkStart w:name="u52a6e6dd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运行：python trim_event.py python trim_subaction.py （有报错）</w:t>
      </w:r>
    </w:p>
    <w:bookmarkEnd w:id="18"/>
    <w:bookmarkStart w:name="u101d1c26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定位原因： ffmpeg 命令中，mmaction2给出的 '-c:a', 'copy'命令不生效，需要修改为：'-c', 'copy'</w:t>
      </w:r>
    </w:p>
    <w:bookmarkEnd w:id="19"/>
    <w:bookmarkStart w:name="u7e447aec" w:id="20"/>
    <w:p>
      <w:pPr>
        <w:spacing w:after="50" w:line="360" w:lineRule="auto" w:beforeLines="100"/>
        <w:ind w:left="0"/>
        <w:jc w:val="left"/>
      </w:pPr>
      <w:bookmarkStart w:name="uf7294098" w:id="21"/>
      <w:r>
        <w:rPr>
          <w:rFonts w:eastAsia="宋体" w:ascii="宋体"/>
        </w:rPr>
        <w:drawing>
          <wp:inline distT="0" distB="0" distL="0" distR="0">
            <wp:extent cx="4521200" cy="131279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31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bookmarkEnd w:id="20"/>
    <w:bookmarkStart w:name="NQmSK" w:id="2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 4. 将子事件视频结合annatation切分为子事件图片</w:t>
      </w:r>
    </w:p>
    <w:bookmarkEnd w:id="22"/>
    <w:bookmarkStart w:name="ud88dc26c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 w:val="false"/>
          <w:i w:val="false"/>
          <w:color w:val="df2a3f"/>
          <w:sz w:val="22"/>
        </w:rPr>
        <w:t xml:space="preserve"> ！！！注意：千万不要去安装denseflow，深坑 ！！！</w:t>
      </w:r>
    </w:p>
    <w:bookmarkEnd w:id="23"/>
    <w:bookmarkStart w:name="u0621f01d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bookmarkStart w:name="ua15c5204" w:id="25"/>
      <w:r>
        <w:rPr>
          <w:rFonts w:eastAsia="宋体" w:ascii="宋体"/>
        </w:rPr>
        <w:drawing>
          <wp:inline distT="0" distB="0" distL="0" distR="0">
            <wp:extent cx="4707467" cy="17505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7467" cy="175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</w:p>
    <w:bookmarkEnd w:id="24"/>
    <w:bookmarkStart w:name="u5ae9bd4d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只需修改：</w:t>
      </w:r>
    </w:p>
    <w:bookmarkEnd w:id="26"/>
    <w:bookmarkStart w:name="u101ed9b4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a. extract_framse.sh: </w:t>
      </w:r>
    </w:p>
    <w:bookmarkEnd w:id="27"/>
    <w:bookmarkStart w:name="u5241a244" w:id="28"/>
    <w:p>
      <w:pPr>
        <w:spacing w:after="50" w:line="360" w:lineRule="auto" w:beforeLines="100"/>
        <w:ind w:left="0"/>
        <w:jc w:val="left"/>
      </w:pPr>
      <w:bookmarkStart w:name="ue09ca32f" w:id="29"/>
      <w:r>
        <w:rPr>
          <w:rFonts w:eastAsia="宋体" w:ascii="宋体"/>
        </w:rPr>
        <w:drawing>
          <wp:inline distT="0" distB="0" distL="0" distR="0">
            <wp:extent cx="5841999" cy="46735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72134" cy="7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bookmarkEnd w:id="28"/>
    <w:bookmarkStart w:name="u4ec3d33d"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b. build_rawframes.py:</w:t>
      </w:r>
    </w:p>
    <w:bookmarkEnd w:id="30"/>
    <w:bookmarkStart w:name="uff75df3f" w:id="31"/>
    <w:p>
      <w:pPr>
        <w:spacing w:after="50" w:line="360" w:lineRule="auto" w:beforeLines="100"/>
        <w:ind w:left="0"/>
        <w:jc w:val="left"/>
      </w:pPr>
      <w:bookmarkStart w:name="u6ee85a96" w:id="32"/>
      <w:r>
        <w:rPr>
          <w:rFonts w:eastAsia="宋体" w:ascii="宋体"/>
        </w:rPr>
        <w:drawing>
          <wp:inline distT="0" distB="0" distL="0" distR="0">
            <wp:extent cx="4944533" cy="79294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533" cy="79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bookmarkEnd w:id="3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media/document_image_rId11.png" Type="http://schemas.openxmlformats.org/officeDocument/2006/relationships/image"/><Relationship Id="rId12" Target="media/document_image_rId12.png" Type="http://schemas.openxmlformats.org/officeDocument/2006/relationships/image"/><Relationship Id="rId13" Target="media/document_image_rId13.png" Type="http://schemas.openxmlformats.org/officeDocument/2006/relationships/image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github.com/open-mmlab/mmaction2/tree/master/tools/data/gym" TargetMode="External" Type="http://schemas.openxmlformats.org/officeDocument/2006/relationships/hyperlink"/><Relationship Id="rId5" Target="http://invalid.uri" TargetMode="External" Type="http://schemas.openxmlformats.org/officeDocument/2006/relationships/hyperlink"/><Relationship Id="rId6" Target="media/document_image_rId6.png" Type="http://schemas.openxmlformats.org/officeDocument/2006/relationships/image"/><Relationship Id="rId7" Target="https://github.com/ytdl-org/youtube-dl/issues/31530" TargetMode="External" Type="http://schemas.openxmlformats.org/officeDocument/2006/relationships/hyperlink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