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TEVS40技术演进任务ID</w:t>
      </w:r>
    </w:p>
    <w:p>
      <w:pPr>
        <w:spacing w:after="50" w:line="360" w:lineRule="auto" w:beforeLines="100"/>
        <w:ind w:left="0"/>
        <w:jc w:val="left"/>
      </w:pPr>
      <w:bookmarkStart w:name="u7094162e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1）基于鱼眼+广角的2D物体检测大规模数据，模型训练和优化，MNN转换部署。晚婷</w:t>
      </w:r>
    </w:p>
    <w:bookmarkEnd w:id="0"/>
    <w:bookmarkStart w:name="u3708b519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2）基于2D物体检测的MultiCamera后融合处理 凤娟</w:t>
      </w:r>
    </w:p>
    <w:bookmarkEnd w:id="1"/>
    <w:bookmarkStart w:name="u77124f62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3）MultiCamera的融合显示，简易版MR效果。李凡+凤娟</w:t>
      </w:r>
    </w:p>
    <w:bookmarkEnd w:id="2"/>
    <w:bookmarkStart w:name="ua5797d72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4）当前语义分割+车道线，大/小模型在鱼眼相机下的验证 马小莉</w:t>
      </w:r>
    </w:p>
    <w:bookmarkEnd w:id="3"/>
    <w:bookmarkStart w:name="u91881625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5）TEVS40工程框架调整与aid推理引擎集成 邱超+秦超</w:t>
      </w:r>
    </w:p>
    <w:bookmarkEnd w:id="4"/>
    <w:bookmarkStart w:name="u0f4443ec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6）语义分割车位标定后处理集成和串联 李凡</w:t>
      </w:r>
    </w:p>
    <w:bookmarkEnd w:id="5"/>
    <w:bookmarkStart w:name="u8387e2cd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7）视觉车道定位调研，新的OpenLane车道线+路沿数据尝试和验证 秦超</w:t>
      </w:r>
    </w:p>
    <w:bookmarkEnd w:id="6"/>
    <w:bookmarkStart w:name="uc9262153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8）3D物体检测数据集调研与开源算法调研 实习生在招</w:t>
      </w:r>
    </w:p>
    <w:bookmarkEnd w:id="7"/>
    <w:bookmarkStart w:name="udf6a5368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大家开发的代码基线分支：</w:t>
      </w:r>
    </w:p>
    <w:bookmarkEnd w:id="8"/>
    <w:bookmarkStart w:name="u4deb32a6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git clone "ssh://qinchao.qin@gerrit3.alibaba-inc.com:29418/code/os/BANMA_CV/TEVS30" dev_TEVS40</w:t>
      </w:r>
    </w:p>
    <w:bookmarkEnd w:id="9"/>
    <w:bookmarkStart w:name="uaa59ff42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参考文档：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strike/>
            <w:color w:val="0000ff"/>
            <w:sz w:val="22"/>
          </w:rPr>
          <w:t>https://aliyuque.antfin.com/uwk7mr/lvhh2l/vlnlkw</w:t>
        </w:r>
      </w:hyperlink>
    </w:p>
    <w:bookmarkEnd w:id="10"/>
    <w:bookmarkStart w:name="ud8065082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工程在此处👉：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https://aliyuque.antfin.com/uwk7mr/lvhh2l/dv212hmy2gvndd89</w:t>
        </w:r>
      </w:hyperlink>
    </w:p>
    <w:bookmarkEnd w:id="1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aliyuque.antfin.com/uwk7mr/lvhh2l/vlnlkw" TargetMode="External" Type="http://schemas.openxmlformats.org/officeDocument/2006/relationships/hyperlink"/><Relationship Id="rId5" Target="https://aliyuque.antfin.com/uwk7mr/lvhh2l/dv212hmy2gvndd89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