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DE64" w14:textId="51CE7D3B" w:rsidR="009D740D" w:rsidRPr="00FA6537" w:rsidRDefault="001C0DA1" w:rsidP="00FA6537">
      <w:pPr>
        <w:spacing w:line="240" w:lineRule="atLeast"/>
        <w:rPr>
          <w:sz w:val="24"/>
          <w:szCs w:val="24"/>
        </w:rPr>
      </w:pPr>
      <w:r w:rsidRPr="00FA6537">
        <w:rPr>
          <w:sz w:val="24"/>
          <w:szCs w:val="24"/>
        </w:rPr>
        <w:t>MonoFlex的网络结构通常由以下几个主要部分组成:</w:t>
      </w:r>
      <w:r w:rsidRPr="00FA6537">
        <w:rPr>
          <w:sz w:val="24"/>
          <w:szCs w:val="24"/>
        </w:rPr>
        <w:br/>
        <w:t xml:space="preserve">  1.特征提取模块:这个部分负责从输入图像中提取有用的特征表示。通常采用预训练的卷积神</w:t>
      </w:r>
      <w:r w:rsidRPr="00FA6537">
        <w:rPr>
          <w:sz w:val="24"/>
          <w:szCs w:val="24"/>
        </w:rPr>
        <w:br/>
        <w:t>经网络(CNN)作为特征提取器，例如VGG、ResNet或EfficientNet等。这些网络通常包含</w:t>
      </w:r>
      <w:r w:rsidRPr="00FA6537">
        <w:rPr>
          <w:sz w:val="24"/>
          <w:szCs w:val="24"/>
        </w:rPr>
        <w:br/>
        <w:t>多个卷积层和池化层，能够有效地捕捉图像中的语义和局部特征。</w:t>
      </w:r>
      <w:r w:rsidRPr="00FA6537">
        <w:rPr>
          <w:sz w:val="24"/>
          <w:szCs w:val="24"/>
        </w:rPr>
        <w:br/>
        <w:t xml:space="preserve">  2.物体检测头:物体检测头负责在图像中检测和定位物体。它通常由卷积层和全连接层组成</w:t>
      </w:r>
      <w:r w:rsidRPr="00FA6537">
        <w:rPr>
          <w:sz w:val="24"/>
          <w:szCs w:val="24"/>
        </w:rPr>
        <w:br/>
        <w:t>用于生成物体边界框的位置和类别预测。常用的物体检测算法，如YOLO、SSD或Faster R- CNN等，可以作为MonoFlex的物体检测头。</w:t>
      </w:r>
      <w:r w:rsidRPr="00FA6537">
        <w:rPr>
          <w:sz w:val="24"/>
          <w:szCs w:val="24"/>
        </w:rPr>
        <w:br/>
        <w:t xml:space="preserve">  3.2D边界框重定位模块:这个模块用于提高物体位置的准确性。它使用几何推理和约束来对检测到的物体的2D边界框进行重定位。通过分析物体在图像中的形状、大小和位置等信息，结合先验知识和模型，能够更准确地估计物体的位置。</w:t>
      </w:r>
      <w:r w:rsidRPr="00FA6537">
        <w:rPr>
          <w:sz w:val="24"/>
          <w:szCs w:val="24"/>
        </w:rPr>
        <w:br/>
        <w:t xml:space="preserve">  4.深度估计模块:这个模块用于推断物体的深度信息。它可以基于视差(disparity)或其他深</w:t>
      </w:r>
      <w:r w:rsidRPr="00FA6537">
        <w:rPr>
          <w:sz w:val="24"/>
          <w:szCs w:val="24"/>
        </w:rPr>
        <w:br/>
        <w:t>度估计算法，通过学习图像的视差信息或结合其他传感器(如深度相机)提供的深度数据，估计物体的深度信息。</w:t>
      </w:r>
      <w:r w:rsidRPr="00FA6537">
        <w:rPr>
          <w:sz w:val="24"/>
          <w:szCs w:val="24"/>
        </w:rPr>
        <w:br/>
        <w:t xml:space="preserve">  5.姿态估计模块:这个模块用于估计物体的姿态，包括旋转角度和方向等。通过利用物体的边界框和深度信息，结合几何变换和计算机视觉技术，可以推断物体的姿态。</w:t>
      </w:r>
      <w:r w:rsidRPr="00FA6537">
        <w:rPr>
          <w:sz w:val="24"/>
          <w:szCs w:val="24"/>
        </w:rPr>
        <w:br/>
        <w:t xml:space="preserve">  整个MonoFlex网络结构中的这些部分通常会联合进行训练，通过端到端学习来优化整个系统。这样可以使不同部分之间的信息流动更加顺畅，并提高单目三</w:t>
      </w:r>
      <w:r w:rsidRPr="00FA6537">
        <w:rPr>
          <w:sz w:val="24"/>
          <w:szCs w:val="24"/>
        </w:rPr>
        <w:lastRenderedPageBreak/>
        <w:t>维物体检测的准确性和鲁棒性。</w:t>
      </w:r>
    </w:p>
    <w:sectPr w:rsidR="009D740D" w:rsidRPr="00FA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DA1"/>
    <w:rsid w:val="001C0DA1"/>
    <w:rsid w:val="009273F3"/>
    <w:rsid w:val="009D740D"/>
    <w:rsid w:val="00C65C4B"/>
    <w:rsid w:val="00FA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4C65"/>
  <w15:chartTrackingRefBased/>
  <w15:docId w15:val="{2CDD1B4B-08A4-4FF4-B8F9-3DB27BD2A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banma-0776</dc:creator>
  <cp:keywords/>
  <dc:description/>
  <cp:lastModifiedBy>banma-0776</cp:lastModifiedBy>
  <cp:revision>1</cp:revision>
  <dcterms:created xsi:type="dcterms:W3CDTF">2023-07-04T02:00:00Z</dcterms:created>
  <dcterms:modified xsi:type="dcterms:W3CDTF">2023-07-05T06:17:00Z</dcterms:modified>
</cp:coreProperties>
</file>