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4EEAC" w14:textId="59684BD0" w:rsidR="00260156" w:rsidRDefault="004B0EE1">
      <w:pPr>
        <w:rPr>
          <w:b/>
          <w:bCs/>
          <w:sz w:val="28"/>
          <w:szCs w:val="28"/>
        </w:rPr>
      </w:pPr>
      <w:r w:rsidRPr="004B0EE1">
        <w:rPr>
          <w:b/>
          <w:bCs/>
          <w:sz w:val="28"/>
          <w:szCs w:val="28"/>
        </w:rPr>
        <w:t>Task 1: Dynamics 365 Customization</w:t>
      </w:r>
    </w:p>
    <w:p w14:paraId="5A6FE581" w14:textId="706B0A05" w:rsidR="003C369A" w:rsidRPr="003C369A" w:rsidRDefault="003C369A" w:rsidP="003C369A">
      <w:pPr>
        <w:rPr>
          <w:b/>
          <w:bCs/>
        </w:rPr>
      </w:pPr>
      <w:r w:rsidRPr="003C369A">
        <w:rPr>
          <w:b/>
          <w:bCs/>
        </w:rPr>
        <w:t>1. Detail the process of customizing the Lead entity in Dynamics 365 Sales, including how to</w:t>
      </w:r>
      <w:r>
        <w:rPr>
          <w:b/>
          <w:bCs/>
        </w:rPr>
        <w:t xml:space="preserve"> </w:t>
      </w:r>
      <w:r w:rsidRPr="003C369A">
        <w:rPr>
          <w:b/>
          <w:bCs/>
        </w:rPr>
        <w:t>add new fields, form scripts, customization of Ribbon and business rules. How would you</w:t>
      </w:r>
      <w:r>
        <w:rPr>
          <w:b/>
          <w:bCs/>
        </w:rPr>
        <w:t xml:space="preserve"> </w:t>
      </w:r>
      <w:r w:rsidRPr="003C369A">
        <w:rPr>
          <w:b/>
          <w:bCs/>
        </w:rPr>
        <w:t>ensure these customizations are both scalable and maintainable?</w:t>
      </w:r>
    </w:p>
    <w:p w14:paraId="46DCF0BF" w14:textId="77777777" w:rsidR="004B0EE1" w:rsidRPr="004B0EE1" w:rsidRDefault="004B0EE1" w:rsidP="004B0EE1">
      <w:pPr>
        <w:rPr>
          <w:b/>
          <w:bCs/>
        </w:rPr>
      </w:pPr>
      <w:r w:rsidRPr="004B0EE1">
        <w:rPr>
          <w:b/>
          <w:bCs/>
        </w:rPr>
        <w:t>Adding New Fields</w:t>
      </w:r>
    </w:p>
    <w:p w14:paraId="250CBD15" w14:textId="77777777" w:rsidR="004B0EE1" w:rsidRPr="004B0EE1" w:rsidRDefault="004B0EE1" w:rsidP="004B0EE1">
      <w:pPr>
        <w:numPr>
          <w:ilvl w:val="0"/>
          <w:numId w:val="1"/>
        </w:numPr>
      </w:pPr>
      <w:r w:rsidRPr="004B0EE1">
        <w:rPr>
          <w:b/>
          <w:bCs/>
        </w:rPr>
        <w:t>Identify Requirements:</w:t>
      </w:r>
      <w:r w:rsidRPr="004B0EE1">
        <w:t xml:space="preserve"> Begin by gathering requirements to understand what new fields need to be added and how they will impact the lead management process.</w:t>
      </w:r>
    </w:p>
    <w:p w14:paraId="74BEA578" w14:textId="77777777" w:rsidR="004B0EE1" w:rsidRPr="004B0EE1" w:rsidRDefault="004B0EE1" w:rsidP="004B0EE1">
      <w:pPr>
        <w:numPr>
          <w:ilvl w:val="0"/>
          <w:numId w:val="1"/>
        </w:numPr>
        <w:rPr>
          <w:b/>
          <w:bCs/>
        </w:rPr>
      </w:pPr>
      <w:r w:rsidRPr="004B0EE1">
        <w:rPr>
          <w:b/>
          <w:bCs/>
        </w:rPr>
        <w:t>Create New Fields:</w:t>
      </w:r>
    </w:p>
    <w:p w14:paraId="50DEDA70" w14:textId="77777777" w:rsidR="004B0EE1" w:rsidRPr="004B0EE1" w:rsidRDefault="004B0EE1" w:rsidP="004B0EE1">
      <w:pPr>
        <w:numPr>
          <w:ilvl w:val="1"/>
          <w:numId w:val="1"/>
        </w:numPr>
      </w:pPr>
      <w:r w:rsidRPr="004B0EE1">
        <w:t>Go to Solutions in the Power Platform Admin Center.</w:t>
      </w:r>
    </w:p>
    <w:p w14:paraId="106EDF9E" w14:textId="77777777" w:rsidR="004B0EE1" w:rsidRPr="004B0EE1" w:rsidRDefault="004B0EE1" w:rsidP="004B0EE1">
      <w:pPr>
        <w:numPr>
          <w:ilvl w:val="1"/>
          <w:numId w:val="1"/>
        </w:numPr>
      </w:pPr>
      <w:r w:rsidRPr="004B0EE1">
        <w:t>Open your working solution and select the Lead entity.</w:t>
      </w:r>
    </w:p>
    <w:p w14:paraId="08857D94" w14:textId="77777777" w:rsidR="004B0EE1" w:rsidRPr="004B0EE1" w:rsidRDefault="004B0EE1" w:rsidP="004B0EE1">
      <w:pPr>
        <w:numPr>
          <w:ilvl w:val="1"/>
          <w:numId w:val="1"/>
        </w:numPr>
      </w:pPr>
      <w:r w:rsidRPr="004B0EE1">
        <w:t>Under the Fields tab, click Add Field and define the field's properties, such as Data Type, Format, and Requirement Level.</w:t>
      </w:r>
    </w:p>
    <w:p w14:paraId="042F4DB1" w14:textId="77777777" w:rsidR="004B0EE1" w:rsidRPr="004B0EE1" w:rsidRDefault="004B0EE1" w:rsidP="004B0EE1">
      <w:pPr>
        <w:numPr>
          <w:ilvl w:val="0"/>
          <w:numId w:val="1"/>
        </w:numPr>
      </w:pPr>
      <w:r w:rsidRPr="004B0EE1">
        <w:rPr>
          <w:b/>
          <w:bCs/>
        </w:rPr>
        <w:t>Define Field Security (if necessary):</w:t>
      </w:r>
      <w:r w:rsidRPr="004B0EE1">
        <w:t xml:space="preserve"> If the new fields contain sensitive data, configure Field Security Profiles to limit access to authorized users.</w:t>
      </w:r>
    </w:p>
    <w:p w14:paraId="25C43840" w14:textId="77777777" w:rsidR="004B0EE1" w:rsidRPr="004B0EE1" w:rsidRDefault="004B0EE1" w:rsidP="004B0EE1">
      <w:pPr>
        <w:numPr>
          <w:ilvl w:val="0"/>
          <w:numId w:val="1"/>
        </w:numPr>
      </w:pPr>
      <w:r w:rsidRPr="004B0EE1">
        <w:rPr>
          <w:b/>
          <w:bCs/>
        </w:rPr>
        <w:t>Add Fields to Forms:</w:t>
      </w:r>
      <w:r w:rsidRPr="004B0EE1">
        <w:t xml:space="preserve"> Add the new fields to appropriate Lead forms (e.g., Main Form) and arrange them in a way that enhances user experience.</w:t>
      </w:r>
    </w:p>
    <w:p w14:paraId="17826547" w14:textId="77777777" w:rsidR="003C369A" w:rsidRPr="003C369A" w:rsidRDefault="003C369A" w:rsidP="003C369A">
      <w:pPr>
        <w:rPr>
          <w:b/>
          <w:bCs/>
        </w:rPr>
      </w:pPr>
      <w:r w:rsidRPr="003C369A">
        <w:rPr>
          <w:b/>
          <w:bCs/>
        </w:rPr>
        <w:t>2. Implementing Form Scripts (JavaScript)</w:t>
      </w:r>
    </w:p>
    <w:p w14:paraId="00741F47" w14:textId="77777777" w:rsidR="003C369A" w:rsidRPr="003C369A" w:rsidRDefault="003C369A" w:rsidP="003C369A">
      <w:pPr>
        <w:numPr>
          <w:ilvl w:val="0"/>
          <w:numId w:val="2"/>
        </w:numPr>
      </w:pPr>
      <w:r w:rsidRPr="003C369A">
        <w:t xml:space="preserve">Identify Events: Determine which form events (e.g., </w:t>
      </w:r>
      <w:proofErr w:type="spellStart"/>
      <w:r w:rsidRPr="003C369A">
        <w:t>OnLoad</w:t>
      </w:r>
      <w:proofErr w:type="spellEnd"/>
      <w:r w:rsidRPr="003C369A">
        <w:t xml:space="preserve">, </w:t>
      </w:r>
      <w:proofErr w:type="spellStart"/>
      <w:r w:rsidRPr="003C369A">
        <w:t>OnSave</w:t>
      </w:r>
      <w:proofErr w:type="spellEnd"/>
      <w:r w:rsidRPr="003C369A">
        <w:t xml:space="preserve">, </w:t>
      </w:r>
      <w:proofErr w:type="spellStart"/>
      <w:r w:rsidRPr="003C369A">
        <w:t>OnChange</w:t>
      </w:r>
      <w:proofErr w:type="spellEnd"/>
      <w:r w:rsidRPr="003C369A">
        <w:t>) should trigger your scripts.</w:t>
      </w:r>
    </w:p>
    <w:p w14:paraId="01E0890A" w14:textId="77777777" w:rsidR="003C369A" w:rsidRPr="003C369A" w:rsidRDefault="003C369A" w:rsidP="003C369A">
      <w:pPr>
        <w:numPr>
          <w:ilvl w:val="0"/>
          <w:numId w:val="2"/>
        </w:numPr>
      </w:pPr>
      <w:r w:rsidRPr="003C369A">
        <w:rPr>
          <w:b/>
          <w:bCs/>
        </w:rPr>
        <w:t xml:space="preserve">Write </w:t>
      </w:r>
      <w:r w:rsidRPr="003C369A">
        <w:t>and Test JavaScript Code:</w:t>
      </w:r>
    </w:p>
    <w:p w14:paraId="1DF5F87D" w14:textId="77777777" w:rsidR="003C369A" w:rsidRPr="003C369A" w:rsidRDefault="003C369A" w:rsidP="003C369A">
      <w:pPr>
        <w:numPr>
          <w:ilvl w:val="1"/>
          <w:numId w:val="2"/>
        </w:numPr>
      </w:pPr>
      <w:r w:rsidRPr="003C369A">
        <w:t>Use JavaScript to write functions that validate field values, auto-populate fields, or apply conditional formatting.</w:t>
      </w:r>
    </w:p>
    <w:p w14:paraId="004A86B3" w14:textId="77777777" w:rsidR="003C369A" w:rsidRPr="003C369A" w:rsidRDefault="003C369A" w:rsidP="003C369A">
      <w:pPr>
        <w:numPr>
          <w:ilvl w:val="1"/>
          <w:numId w:val="2"/>
        </w:numPr>
      </w:pPr>
      <w:r w:rsidRPr="003C369A">
        <w:t xml:space="preserve">Use libraries like </w:t>
      </w:r>
      <w:proofErr w:type="spellStart"/>
      <w:r w:rsidRPr="003C369A">
        <w:t>Xrm</w:t>
      </w:r>
      <w:proofErr w:type="spellEnd"/>
      <w:r w:rsidRPr="003C369A">
        <w:t xml:space="preserve"> to access and manipulate form data and fields within Dynamics 365.</w:t>
      </w:r>
    </w:p>
    <w:p w14:paraId="461E3D75" w14:textId="77777777" w:rsidR="003C369A" w:rsidRPr="003C369A" w:rsidRDefault="003C369A" w:rsidP="003C369A">
      <w:pPr>
        <w:numPr>
          <w:ilvl w:val="0"/>
          <w:numId w:val="2"/>
        </w:numPr>
        <w:rPr>
          <w:b/>
          <w:bCs/>
        </w:rPr>
      </w:pPr>
      <w:r w:rsidRPr="003C369A">
        <w:rPr>
          <w:b/>
          <w:bCs/>
        </w:rPr>
        <w:t>Add Scripts to the Form:</w:t>
      </w:r>
    </w:p>
    <w:p w14:paraId="11288B16" w14:textId="77777777" w:rsidR="003C369A" w:rsidRPr="003C369A" w:rsidRDefault="003C369A" w:rsidP="003C369A">
      <w:pPr>
        <w:numPr>
          <w:ilvl w:val="1"/>
          <w:numId w:val="2"/>
        </w:numPr>
      </w:pPr>
      <w:r w:rsidRPr="003C369A">
        <w:t>Go to the form customization, add a new Web Resource (JS file) containing your script, and configure the appropriate Event Handlers for each form event.</w:t>
      </w:r>
    </w:p>
    <w:p w14:paraId="5B6C7F71" w14:textId="77777777" w:rsidR="003C369A" w:rsidRPr="003C369A" w:rsidRDefault="003C369A" w:rsidP="003C369A">
      <w:pPr>
        <w:numPr>
          <w:ilvl w:val="1"/>
          <w:numId w:val="2"/>
        </w:numPr>
      </w:pPr>
      <w:r w:rsidRPr="003C369A">
        <w:t>Ensure thorough testing of each script for both functionality and performance.</w:t>
      </w:r>
    </w:p>
    <w:p w14:paraId="6C61F195" w14:textId="77777777" w:rsidR="003C369A" w:rsidRPr="003C369A" w:rsidRDefault="003C369A" w:rsidP="003C369A">
      <w:pPr>
        <w:rPr>
          <w:b/>
          <w:bCs/>
        </w:rPr>
      </w:pPr>
      <w:r w:rsidRPr="003C369A">
        <w:rPr>
          <w:b/>
          <w:bCs/>
        </w:rPr>
        <w:lastRenderedPageBreak/>
        <w:t>3. Customizing the Ribbon (Command Bar)</w:t>
      </w:r>
    </w:p>
    <w:p w14:paraId="047DD1AD" w14:textId="77777777" w:rsidR="003C369A" w:rsidRPr="003C369A" w:rsidRDefault="003C369A" w:rsidP="003C369A">
      <w:pPr>
        <w:numPr>
          <w:ilvl w:val="0"/>
          <w:numId w:val="3"/>
        </w:numPr>
      </w:pPr>
      <w:r w:rsidRPr="003C369A">
        <w:t>Use Ribbon Workbench: Ribbon Workbench is a popular tool for customizing Ribbon buttons in Dynamics 365.</w:t>
      </w:r>
    </w:p>
    <w:p w14:paraId="69E186BA" w14:textId="77777777" w:rsidR="003C369A" w:rsidRPr="003C369A" w:rsidRDefault="003C369A" w:rsidP="003C369A">
      <w:pPr>
        <w:numPr>
          <w:ilvl w:val="0"/>
          <w:numId w:val="3"/>
        </w:numPr>
        <w:rPr>
          <w:b/>
          <w:bCs/>
        </w:rPr>
      </w:pPr>
      <w:r w:rsidRPr="003C369A">
        <w:rPr>
          <w:b/>
          <w:bCs/>
        </w:rPr>
        <w:t>Add Custom Buttons:</w:t>
      </w:r>
    </w:p>
    <w:p w14:paraId="0BFA8635" w14:textId="77777777" w:rsidR="003C369A" w:rsidRPr="003C369A" w:rsidRDefault="003C369A" w:rsidP="003C369A">
      <w:pPr>
        <w:numPr>
          <w:ilvl w:val="1"/>
          <w:numId w:val="3"/>
        </w:numPr>
      </w:pPr>
      <w:r w:rsidRPr="003C369A">
        <w:t>Open Ribbon Workbench within your solution and select the Lead entity.</w:t>
      </w:r>
    </w:p>
    <w:p w14:paraId="24FB63AA" w14:textId="77777777" w:rsidR="003C369A" w:rsidRPr="003C369A" w:rsidRDefault="003C369A" w:rsidP="003C369A">
      <w:pPr>
        <w:numPr>
          <w:ilvl w:val="1"/>
          <w:numId w:val="3"/>
        </w:numPr>
      </w:pPr>
      <w:r w:rsidRPr="003C369A">
        <w:t>You can add new buttons, commands, or even hide/disable existing ones based on business requirements.</w:t>
      </w:r>
    </w:p>
    <w:p w14:paraId="5B2B4460" w14:textId="77777777" w:rsidR="003C369A" w:rsidRPr="003C369A" w:rsidRDefault="003C369A" w:rsidP="003C369A">
      <w:pPr>
        <w:numPr>
          <w:ilvl w:val="0"/>
          <w:numId w:val="3"/>
        </w:numPr>
        <w:rPr>
          <w:b/>
          <w:bCs/>
        </w:rPr>
      </w:pPr>
      <w:r w:rsidRPr="003C369A">
        <w:rPr>
          <w:b/>
          <w:bCs/>
        </w:rPr>
        <w:t>Define Button Actions:</w:t>
      </w:r>
    </w:p>
    <w:p w14:paraId="25EB0BFD" w14:textId="77777777" w:rsidR="003C369A" w:rsidRPr="003C369A" w:rsidRDefault="003C369A" w:rsidP="003C369A">
      <w:pPr>
        <w:numPr>
          <w:ilvl w:val="1"/>
          <w:numId w:val="3"/>
        </w:numPr>
      </w:pPr>
      <w:r w:rsidRPr="003C369A">
        <w:t>Configure custom button actions, like calling JavaScript functions or Power Automate flows.</w:t>
      </w:r>
    </w:p>
    <w:p w14:paraId="4537BF14" w14:textId="77777777" w:rsidR="003C369A" w:rsidRPr="003C369A" w:rsidRDefault="003C369A" w:rsidP="003C369A">
      <w:pPr>
        <w:numPr>
          <w:ilvl w:val="1"/>
          <w:numId w:val="3"/>
        </w:numPr>
      </w:pPr>
      <w:r w:rsidRPr="003C369A">
        <w:t>Set up enable/disable rules to control when buttons are accessible based on Lead record status, field values, or security roles.</w:t>
      </w:r>
    </w:p>
    <w:p w14:paraId="06AA37C3" w14:textId="77777777" w:rsidR="003C369A" w:rsidRPr="003C369A" w:rsidRDefault="003C369A" w:rsidP="003C369A">
      <w:pPr>
        <w:rPr>
          <w:b/>
          <w:bCs/>
        </w:rPr>
      </w:pPr>
      <w:r w:rsidRPr="003C369A">
        <w:rPr>
          <w:b/>
          <w:bCs/>
        </w:rPr>
        <w:t>4. Setting Up Business Rules</w:t>
      </w:r>
    </w:p>
    <w:p w14:paraId="4B29F0FB" w14:textId="77777777" w:rsidR="003C369A" w:rsidRPr="003C369A" w:rsidRDefault="003C369A" w:rsidP="003C369A">
      <w:pPr>
        <w:numPr>
          <w:ilvl w:val="0"/>
          <w:numId w:val="4"/>
        </w:numPr>
        <w:rPr>
          <w:b/>
          <w:bCs/>
        </w:rPr>
      </w:pPr>
      <w:r w:rsidRPr="003C369A">
        <w:rPr>
          <w:b/>
          <w:bCs/>
        </w:rPr>
        <w:t>Define Conditions and Actions:</w:t>
      </w:r>
    </w:p>
    <w:p w14:paraId="230EAF6B" w14:textId="77777777" w:rsidR="003C369A" w:rsidRPr="003C369A" w:rsidRDefault="003C369A" w:rsidP="003C369A">
      <w:pPr>
        <w:numPr>
          <w:ilvl w:val="1"/>
          <w:numId w:val="4"/>
        </w:numPr>
      </w:pPr>
      <w:r w:rsidRPr="003C369A">
        <w:t>Use Business Rules to enforce logic without needing JavaScript, especially for simple conditional logic, like hiding/showing fields, enabling/disabling fields, or setting default values.</w:t>
      </w:r>
    </w:p>
    <w:p w14:paraId="056C545F" w14:textId="77777777" w:rsidR="003C369A" w:rsidRPr="003C369A" w:rsidRDefault="003C369A" w:rsidP="003C369A">
      <w:pPr>
        <w:numPr>
          <w:ilvl w:val="0"/>
          <w:numId w:val="4"/>
        </w:numPr>
        <w:rPr>
          <w:b/>
          <w:bCs/>
        </w:rPr>
      </w:pPr>
      <w:r w:rsidRPr="003C369A">
        <w:rPr>
          <w:b/>
          <w:bCs/>
        </w:rPr>
        <w:t>Add Business Rules:</w:t>
      </w:r>
    </w:p>
    <w:p w14:paraId="27ED7257" w14:textId="77777777" w:rsidR="003C369A" w:rsidRPr="003C369A" w:rsidRDefault="003C369A" w:rsidP="003C369A">
      <w:pPr>
        <w:numPr>
          <w:ilvl w:val="1"/>
          <w:numId w:val="4"/>
        </w:numPr>
      </w:pPr>
      <w:r w:rsidRPr="003C369A">
        <w:t>Go to the Lead entity and select Business Rules.</w:t>
      </w:r>
    </w:p>
    <w:p w14:paraId="5B48456D" w14:textId="77777777" w:rsidR="003C369A" w:rsidRPr="003C369A" w:rsidRDefault="003C369A" w:rsidP="003C369A">
      <w:pPr>
        <w:numPr>
          <w:ilvl w:val="1"/>
          <w:numId w:val="4"/>
        </w:numPr>
      </w:pPr>
      <w:r w:rsidRPr="003C369A">
        <w:t>Define conditions (e.g., “If Lead Source is ‘Web’”) and actions (e.g., “Set Priority to ‘High’”).</w:t>
      </w:r>
    </w:p>
    <w:p w14:paraId="7E9C4DEC" w14:textId="77777777" w:rsidR="003C369A" w:rsidRPr="003C369A" w:rsidRDefault="003C369A" w:rsidP="003C369A">
      <w:pPr>
        <w:numPr>
          <w:ilvl w:val="1"/>
          <w:numId w:val="4"/>
        </w:numPr>
      </w:pPr>
      <w:r w:rsidRPr="003C369A">
        <w:t>Set the scope to “Entity” to apply the rule across all forms or specify it for a particular form.</w:t>
      </w:r>
    </w:p>
    <w:p w14:paraId="4D664315" w14:textId="77777777" w:rsidR="003C369A" w:rsidRPr="003C369A" w:rsidRDefault="003C369A" w:rsidP="003C369A">
      <w:pPr>
        <w:numPr>
          <w:ilvl w:val="0"/>
          <w:numId w:val="4"/>
        </w:numPr>
      </w:pPr>
      <w:r w:rsidRPr="003C369A">
        <w:rPr>
          <w:b/>
          <w:bCs/>
        </w:rPr>
        <w:t xml:space="preserve">Test Business Rules: </w:t>
      </w:r>
      <w:r w:rsidRPr="003C369A">
        <w:t>Make sure the rules function as expected under various scenarios. Business Rules run client-side, so ensure they don’t conflict with form scripts.</w:t>
      </w:r>
    </w:p>
    <w:p w14:paraId="67284947" w14:textId="77777777" w:rsidR="003C369A" w:rsidRPr="003C369A" w:rsidRDefault="003C369A" w:rsidP="003C369A">
      <w:pPr>
        <w:rPr>
          <w:b/>
          <w:bCs/>
        </w:rPr>
      </w:pPr>
      <w:r w:rsidRPr="003C369A">
        <w:rPr>
          <w:b/>
          <w:bCs/>
        </w:rPr>
        <w:t>5. Ensuring Scalability and Maintainability</w:t>
      </w:r>
    </w:p>
    <w:p w14:paraId="0F902208" w14:textId="77777777" w:rsidR="003C369A" w:rsidRPr="003C369A" w:rsidRDefault="003C369A" w:rsidP="003C369A">
      <w:pPr>
        <w:numPr>
          <w:ilvl w:val="0"/>
          <w:numId w:val="5"/>
        </w:numPr>
        <w:rPr>
          <w:b/>
          <w:bCs/>
        </w:rPr>
      </w:pPr>
      <w:r w:rsidRPr="003C369A">
        <w:rPr>
          <w:b/>
          <w:bCs/>
        </w:rPr>
        <w:t>Documentation:</w:t>
      </w:r>
    </w:p>
    <w:p w14:paraId="27763C56" w14:textId="77777777" w:rsidR="003C369A" w:rsidRPr="003C369A" w:rsidRDefault="003C369A" w:rsidP="003C369A">
      <w:pPr>
        <w:numPr>
          <w:ilvl w:val="1"/>
          <w:numId w:val="5"/>
        </w:numPr>
      </w:pPr>
      <w:r w:rsidRPr="003C369A">
        <w:lastRenderedPageBreak/>
        <w:t>Maintain documentation on each customization, including field definitions, scripts, Ribbon changes, and business rules, with version history.</w:t>
      </w:r>
    </w:p>
    <w:p w14:paraId="7DF58841" w14:textId="77777777" w:rsidR="003C369A" w:rsidRPr="003C369A" w:rsidRDefault="003C369A" w:rsidP="003C369A">
      <w:pPr>
        <w:numPr>
          <w:ilvl w:val="0"/>
          <w:numId w:val="5"/>
        </w:numPr>
      </w:pPr>
      <w:r w:rsidRPr="003C369A">
        <w:t>Standardize Naming Conventions: Use consistent naming conventions for custom fields, scripts, buttons, and workflows to make it easier to manage and reference them in future development.</w:t>
      </w:r>
    </w:p>
    <w:p w14:paraId="4F791DB9" w14:textId="77777777" w:rsidR="003C369A" w:rsidRPr="003C369A" w:rsidRDefault="003C369A" w:rsidP="003C369A">
      <w:pPr>
        <w:numPr>
          <w:ilvl w:val="0"/>
          <w:numId w:val="5"/>
        </w:numPr>
        <w:rPr>
          <w:b/>
          <w:bCs/>
        </w:rPr>
      </w:pPr>
      <w:r w:rsidRPr="003C369A">
        <w:rPr>
          <w:b/>
          <w:bCs/>
        </w:rPr>
        <w:t>Modularize Code:</w:t>
      </w:r>
    </w:p>
    <w:p w14:paraId="747622A3" w14:textId="77777777" w:rsidR="003C369A" w:rsidRPr="003C369A" w:rsidRDefault="003C369A" w:rsidP="003C369A">
      <w:pPr>
        <w:numPr>
          <w:ilvl w:val="1"/>
          <w:numId w:val="5"/>
        </w:numPr>
      </w:pPr>
      <w:r w:rsidRPr="003C369A">
        <w:t>For JavaScript, create separate libraries for different functionalities (e.g., validations, formatting, calculations) to avoid code duplication and promote reusability.</w:t>
      </w:r>
    </w:p>
    <w:p w14:paraId="731BBEA6" w14:textId="77777777" w:rsidR="003C369A" w:rsidRPr="003C369A" w:rsidRDefault="003C369A" w:rsidP="003C369A">
      <w:pPr>
        <w:numPr>
          <w:ilvl w:val="0"/>
          <w:numId w:val="5"/>
        </w:numPr>
        <w:rPr>
          <w:b/>
          <w:bCs/>
        </w:rPr>
      </w:pPr>
      <w:r w:rsidRPr="003C369A">
        <w:rPr>
          <w:b/>
          <w:bCs/>
        </w:rPr>
        <w:t>Use Managed Solutions for Deployment:</w:t>
      </w:r>
    </w:p>
    <w:p w14:paraId="0A6DD4D4" w14:textId="77777777" w:rsidR="003C369A" w:rsidRPr="003C369A" w:rsidRDefault="003C369A" w:rsidP="003C369A">
      <w:pPr>
        <w:numPr>
          <w:ilvl w:val="1"/>
          <w:numId w:val="5"/>
        </w:numPr>
      </w:pPr>
      <w:r w:rsidRPr="003C369A">
        <w:t>When deploying customizations, use Managed Solutions in production environments. This helps control and version customizations and reduces potential conflicts during future upgrades.</w:t>
      </w:r>
    </w:p>
    <w:p w14:paraId="328A797F" w14:textId="77777777" w:rsidR="003C369A" w:rsidRPr="003C369A" w:rsidRDefault="003C369A" w:rsidP="003C369A">
      <w:pPr>
        <w:numPr>
          <w:ilvl w:val="0"/>
          <w:numId w:val="5"/>
        </w:numPr>
        <w:rPr>
          <w:b/>
          <w:bCs/>
        </w:rPr>
      </w:pPr>
      <w:r w:rsidRPr="003C369A">
        <w:rPr>
          <w:b/>
          <w:bCs/>
        </w:rPr>
        <w:t>Testing and Validation:</w:t>
      </w:r>
    </w:p>
    <w:p w14:paraId="0563C49F" w14:textId="77777777" w:rsidR="003C369A" w:rsidRPr="003C369A" w:rsidRDefault="003C369A" w:rsidP="003C369A">
      <w:pPr>
        <w:numPr>
          <w:ilvl w:val="1"/>
          <w:numId w:val="5"/>
        </w:numPr>
      </w:pPr>
      <w:r w:rsidRPr="003C369A">
        <w:t>Regularly test all customizations, especially before deploying to production. Include regression testing to ensure existing features aren’t impacted.</w:t>
      </w:r>
    </w:p>
    <w:p w14:paraId="5F7AC62D" w14:textId="77777777" w:rsidR="003C369A" w:rsidRDefault="003C369A" w:rsidP="003C369A">
      <w:pPr>
        <w:numPr>
          <w:ilvl w:val="0"/>
          <w:numId w:val="5"/>
        </w:numPr>
      </w:pPr>
      <w:r w:rsidRPr="003C369A">
        <w:rPr>
          <w:b/>
          <w:bCs/>
        </w:rPr>
        <w:t xml:space="preserve">Minimize Custom Code: </w:t>
      </w:r>
      <w:r w:rsidRPr="003C369A">
        <w:t>Where possible, rely on Power Automate and Business Rules for simpler logic, reducing the need for JavaScript. This approach lowers technical debt and is easier to maintain over time.</w:t>
      </w:r>
    </w:p>
    <w:p w14:paraId="355EA096" w14:textId="77777777" w:rsidR="003C369A" w:rsidRDefault="003C369A" w:rsidP="003C369A"/>
    <w:p w14:paraId="42FE0C4B" w14:textId="77777777" w:rsidR="003C369A" w:rsidRPr="003C369A" w:rsidRDefault="003C369A" w:rsidP="003C369A">
      <w:pPr>
        <w:rPr>
          <w:b/>
          <w:bCs/>
        </w:rPr>
      </w:pPr>
      <w:r w:rsidRPr="003C369A">
        <w:rPr>
          <w:b/>
          <w:bCs/>
        </w:rPr>
        <w:t>2. Describe advanced techniques for automating the Lead qualification to Opportunity</w:t>
      </w:r>
    </w:p>
    <w:p w14:paraId="5A0C0474" w14:textId="76B03438" w:rsidR="003C369A" w:rsidRDefault="003C369A" w:rsidP="003C369A">
      <w:pPr>
        <w:rPr>
          <w:b/>
          <w:bCs/>
        </w:rPr>
      </w:pPr>
      <w:r w:rsidRPr="003C369A">
        <w:rPr>
          <w:b/>
          <w:bCs/>
        </w:rPr>
        <w:t>process, including the use of Power Automate, custom workflows, and plugins. How would</w:t>
      </w:r>
      <w:r>
        <w:rPr>
          <w:b/>
          <w:bCs/>
        </w:rPr>
        <w:t xml:space="preserve"> </w:t>
      </w:r>
      <w:r w:rsidRPr="003C369A">
        <w:rPr>
          <w:b/>
          <w:bCs/>
        </w:rPr>
        <w:t>you handle complex business logic in this process? To note that the opportunity will be</w:t>
      </w:r>
      <w:r>
        <w:rPr>
          <w:b/>
          <w:bCs/>
        </w:rPr>
        <w:t xml:space="preserve"> </w:t>
      </w:r>
      <w:r w:rsidRPr="003C369A">
        <w:rPr>
          <w:b/>
          <w:bCs/>
        </w:rPr>
        <w:t>owned by the retail which another business unit with distinct access.</w:t>
      </w:r>
    </w:p>
    <w:p w14:paraId="6AA90961" w14:textId="77777777" w:rsidR="003C369A" w:rsidRDefault="003C369A" w:rsidP="003C369A">
      <w:pPr>
        <w:rPr>
          <w:b/>
          <w:bCs/>
        </w:rPr>
      </w:pPr>
    </w:p>
    <w:p w14:paraId="34BFFBEA" w14:textId="77777777" w:rsidR="003C369A" w:rsidRPr="003C369A" w:rsidRDefault="003C369A" w:rsidP="003C369A">
      <w:pPr>
        <w:rPr>
          <w:b/>
          <w:bCs/>
        </w:rPr>
      </w:pPr>
      <w:r w:rsidRPr="003C369A">
        <w:rPr>
          <w:b/>
          <w:bCs/>
        </w:rPr>
        <w:t>Power Automate for Lead Qualification Workflow</w:t>
      </w:r>
    </w:p>
    <w:p w14:paraId="442FFD39" w14:textId="77777777" w:rsidR="003C369A" w:rsidRPr="003C369A" w:rsidRDefault="003C369A" w:rsidP="003C369A">
      <w:pPr>
        <w:numPr>
          <w:ilvl w:val="0"/>
          <w:numId w:val="6"/>
        </w:numPr>
        <w:rPr>
          <w:b/>
          <w:bCs/>
        </w:rPr>
      </w:pPr>
      <w:r w:rsidRPr="003C369A">
        <w:rPr>
          <w:b/>
          <w:bCs/>
        </w:rPr>
        <w:t>Trigger the Flow:</w:t>
      </w:r>
    </w:p>
    <w:p w14:paraId="00125CE9" w14:textId="77777777" w:rsidR="003C369A" w:rsidRPr="003C369A" w:rsidRDefault="003C369A" w:rsidP="003C369A">
      <w:pPr>
        <w:numPr>
          <w:ilvl w:val="1"/>
          <w:numId w:val="6"/>
        </w:numPr>
      </w:pPr>
      <w:r w:rsidRPr="003C369A">
        <w:t>Use Power Automate to trigger on the Lead qualification action (e.g., when the Lead status changes to “Qualified”).</w:t>
      </w:r>
    </w:p>
    <w:p w14:paraId="5B830B05" w14:textId="77777777" w:rsidR="003C369A" w:rsidRPr="003C369A" w:rsidRDefault="003C369A" w:rsidP="003C369A">
      <w:pPr>
        <w:numPr>
          <w:ilvl w:val="1"/>
          <w:numId w:val="6"/>
        </w:numPr>
      </w:pPr>
      <w:r w:rsidRPr="003C369A">
        <w:lastRenderedPageBreak/>
        <w:t>Ensure the trigger includes conditions that the Lead meets qualification criteria, such as specific fields being populated or validated.</w:t>
      </w:r>
    </w:p>
    <w:p w14:paraId="4D4A9762" w14:textId="77777777" w:rsidR="003C369A" w:rsidRPr="003C369A" w:rsidRDefault="003C369A" w:rsidP="003C369A">
      <w:pPr>
        <w:numPr>
          <w:ilvl w:val="0"/>
          <w:numId w:val="6"/>
        </w:numPr>
        <w:rPr>
          <w:b/>
          <w:bCs/>
        </w:rPr>
      </w:pPr>
      <w:r w:rsidRPr="003C369A">
        <w:rPr>
          <w:b/>
          <w:bCs/>
        </w:rPr>
        <w:t>Automate Opportunity Creation:</w:t>
      </w:r>
    </w:p>
    <w:p w14:paraId="419E668A" w14:textId="77777777" w:rsidR="003C369A" w:rsidRPr="003C369A" w:rsidRDefault="003C369A" w:rsidP="003C369A">
      <w:pPr>
        <w:numPr>
          <w:ilvl w:val="1"/>
          <w:numId w:val="6"/>
        </w:numPr>
      </w:pPr>
      <w:r w:rsidRPr="003C369A">
        <w:t>Power Automate can create an Opportunity and set field values based on data from the Lead. Map Lead fields to Opportunity fields in the flow to ensure continuity of data.</w:t>
      </w:r>
    </w:p>
    <w:p w14:paraId="74D09119" w14:textId="77777777" w:rsidR="003C369A" w:rsidRPr="003C369A" w:rsidRDefault="003C369A" w:rsidP="003C369A">
      <w:pPr>
        <w:numPr>
          <w:ilvl w:val="1"/>
          <w:numId w:val="6"/>
        </w:numPr>
      </w:pPr>
      <w:r w:rsidRPr="003C369A">
        <w:t>Business Unit Assignment: Since the Opportunity will be owned by the Retail business unit, configure Power Automate to assign ownership to a retail-specific user or team by setting the “Owner” field to a retail team or individual.</w:t>
      </w:r>
    </w:p>
    <w:p w14:paraId="005B6B8A" w14:textId="77777777" w:rsidR="003C369A" w:rsidRPr="003C369A" w:rsidRDefault="003C369A" w:rsidP="003C369A">
      <w:pPr>
        <w:numPr>
          <w:ilvl w:val="0"/>
          <w:numId w:val="6"/>
        </w:numPr>
        <w:rPr>
          <w:b/>
          <w:bCs/>
        </w:rPr>
      </w:pPr>
      <w:r w:rsidRPr="003C369A">
        <w:rPr>
          <w:b/>
          <w:bCs/>
        </w:rPr>
        <w:t>Send Notifications and Alerts:</w:t>
      </w:r>
    </w:p>
    <w:p w14:paraId="4E393F8F" w14:textId="77777777" w:rsidR="003C369A" w:rsidRPr="003C369A" w:rsidRDefault="003C369A" w:rsidP="003C369A">
      <w:pPr>
        <w:numPr>
          <w:ilvl w:val="1"/>
          <w:numId w:val="6"/>
        </w:numPr>
      </w:pPr>
      <w:r w:rsidRPr="003C369A">
        <w:t>Include email or Teams notifications to alert Retail sales managers of new Opportunities. Power Automate can dynamically include Opportunity details and alert specific users or teams based on the opportunity's details.</w:t>
      </w:r>
    </w:p>
    <w:p w14:paraId="05483429" w14:textId="77777777" w:rsidR="003C369A" w:rsidRPr="003C369A" w:rsidRDefault="003C369A" w:rsidP="003C369A">
      <w:pPr>
        <w:numPr>
          <w:ilvl w:val="0"/>
          <w:numId w:val="6"/>
        </w:numPr>
        <w:rPr>
          <w:b/>
          <w:bCs/>
        </w:rPr>
      </w:pPr>
      <w:r w:rsidRPr="003C369A">
        <w:rPr>
          <w:b/>
          <w:bCs/>
        </w:rPr>
        <w:t>Handle Error Logging and Monitoring:</w:t>
      </w:r>
    </w:p>
    <w:p w14:paraId="3E05B747" w14:textId="77777777" w:rsidR="003C369A" w:rsidRPr="003C369A" w:rsidRDefault="003C369A" w:rsidP="003C369A">
      <w:pPr>
        <w:numPr>
          <w:ilvl w:val="1"/>
          <w:numId w:val="6"/>
        </w:numPr>
      </w:pPr>
      <w:r w:rsidRPr="003C369A">
        <w:t>Add error-handling steps, such as storing failed flow instances in a custom “Error Log” entity. This enables easy monitoring of flow errors for any records that may not have qualified correctly.</w:t>
      </w:r>
    </w:p>
    <w:p w14:paraId="7C54E2F9" w14:textId="77777777" w:rsidR="003C369A" w:rsidRPr="003C369A" w:rsidRDefault="003C369A" w:rsidP="003C369A">
      <w:pPr>
        <w:rPr>
          <w:b/>
          <w:bCs/>
        </w:rPr>
      </w:pPr>
      <w:r w:rsidRPr="003C369A">
        <w:rPr>
          <w:b/>
          <w:bCs/>
        </w:rPr>
        <w:t>2. Custom Workflows for Specialized Processing</w:t>
      </w:r>
    </w:p>
    <w:p w14:paraId="5F9475E6" w14:textId="77777777" w:rsidR="003C369A" w:rsidRPr="003C369A" w:rsidRDefault="003C369A" w:rsidP="003C369A">
      <w:pPr>
        <w:numPr>
          <w:ilvl w:val="0"/>
          <w:numId w:val="7"/>
        </w:numPr>
        <w:rPr>
          <w:b/>
          <w:bCs/>
        </w:rPr>
      </w:pPr>
      <w:r w:rsidRPr="003C369A">
        <w:rPr>
          <w:b/>
          <w:bCs/>
        </w:rPr>
        <w:t>Define Workflow on the Lead Entity:</w:t>
      </w:r>
    </w:p>
    <w:p w14:paraId="5D7BD3BE" w14:textId="77777777" w:rsidR="003C369A" w:rsidRPr="003C369A" w:rsidRDefault="003C369A" w:rsidP="003C369A">
      <w:pPr>
        <w:numPr>
          <w:ilvl w:val="1"/>
          <w:numId w:val="7"/>
        </w:numPr>
      </w:pPr>
      <w:r w:rsidRPr="003C369A">
        <w:t>If the qualification process involves complex or conditional logic (e.g., checking custom fields, compliance checks), you can configure an on-demand or real-time workflow to evaluate these criteria. For example, a workflow could check specific fields on the Lead to ensure the Lead meets retail-specific qualification criteria.</w:t>
      </w:r>
    </w:p>
    <w:p w14:paraId="7276FC08" w14:textId="77777777" w:rsidR="003C369A" w:rsidRPr="003C369A" w:rsidRDefault="003C369A" w:rsidP="003C369A">
      <w:pPr>
        <w:numPr>
          <w:ilvl w:val="0"/>
          <w:numId w:val="7"/>
        </w:numPr>
        <w:rPr>
          <w:b/>
          <w:bCs/>
        </w:rPr>
      </w:pPr>
      <w:r w:rsidRPr="003C369A">
        <w:rPr>
          <w:b/>
          <w:bCs/>
        </w:rPr>
        <w:t>Use Conditional Logic for Complex Requirements:</w:t>
      </w:r>
    </w:p>
    <w:p w14:paraId="59AFC135" w14:textId="77777777" w:rsidR="003C369A" w:rsidRPr="003C369A" w:rsidRDefault="003C369A" w:rsidP="003C369A">
      <w:pPr>
        <w:numPr>
          <w:ilvl w:val="1"/>
          <w:numId w:val="7"/>
        </w:numPr>
      </w:pPr>
      <w:r w:rsidRPr="003C369A">
        <w:t>Within the workflow, use Conditional Branching to apply business logic. For instance, if the Lead is from a high-priority source, the workflow might assign a senior sales rep as the Opportunity owner.</w:t>
      </w:r>
    </w:p>
    <w:p w14:paraId="4693E34C" w14:textId="77777777" w:rsidR="003C369A" w:rsidRPr="003C369A" w:rsidRDefault="003C369A" w:rsidP="003C369A">
      <w:pPr>
        <w:numPr>
          <w:ilvl w:val="0"/>
          <w:numId w:val="7"/>
        </w:numPr>
        <w:rPr>
          <w:b/>
          <w:bCs/>
        </w:rPr>
      </w:pPr>
      <w:r w:rsidRPr="003C369A">
        <w:rPr>
          <w:b/>
          <w:bCs/>
        </w:rPr>
        <w:t>Invoke Workflow with Power Automate:</w:t>
      </w:r>
    </w:p>
    <w:p w14:paraId="3283BAAB" w14:textId="77777777" w:rsidR="003C369A" w:rsidRPr="003C369A" w:rsidRDefault="003C369A" w:rsidP="003C369A">
      <w:pPr>
        <w:numPr>
          <w:ilvl w:val="1"/>
          <w:numId w:val="7"/>
        </w:numPr>
      </w:pPr>
      <w:r w:rsidRPr="003C369A">
        <w:lastRenderedPageBreak/>
        <w:t>While custom workflows are powerful, you can also combine them with Power Automate flows. For example, use Power Automate to trigger the custom workflow after Opportunity creation if the workflow handles further downstream business logic, such as notifications or updates to related entities.</w:t>
      </w:r>
    </w:p>
    <w:p w14:paraId="029D06B8" w14:textId="77777777" w:rsidR="003C369A" w:rsidRPr="003C369A" w:rsidRDefault="003C369A" w:rsidP="003C369A">
      <w:pPr>
        <w:rPr>
          <w:b/>
          <w:bCs/>
        </w:rPr>
      </w:pPr>
      <w:r w:rsidRPr="003C369A">
        <w:rPr>
          <w:b/>
          <w:bCs/>
        </w:rPr>
        <w:t>3. Plugins for Complex Business Logic and Security</w:t>
      </w:r>
    </w:p>
    <w:p w14:paraId="5D177717" w14:textId="77777777" w:rsidR="003C369A" w:rsidRPr="003C369A" w:rsidRDefault="003C369A" w:rsidP="003C369A">
      <w:pPr>
        <w:numPr>
          <w:ilvl w:val="0"/>
          <w:numId w:val="8"/>
        </w:numPr>
        <w:rPr>
          <w:b/>
          <w:bCs/>
        </w:rPr>
      </w:pPr>
      <w:r w:rsidRPr="003C369A">
        <w:rPr>
          <w:b/>
          <w:bCs/>
        </w:rPr>
        <w:t>Use Plugins for Data Validation and Business Rules Enforcement:</w:t>
      </w:r>
    </w:p>
    <w:p w14:paraId="68409AAD" w14:textId="77777777" w:rsidR="003C369A" w:rsidRPr="003C369A" w:rsidRDefault="003C369A" w:rsidP="003C369A">
      <w:pPr>
        <w:numPr>
          <w:ilvl w:val="1"/>
          <w:numId w:val="8"/>
        </w:numPr>
      </w:pPr>
      <w:r w:rsidRPr="003C369A">
        <w:t>Create plugins for complex data validation and logic enforcement that Power Automate or workflows cannot manage. For instance, if qualifying a Lead requires verification of multiple criteria across different related entities, a plugin can handle this multi-entity validation.</w:t>
      </w:r>
    </w:p>
    <w:p w14:paraId="117AD038" w14:textId="77777777" w:rsidR="003C369A" w:rsidRPr="003C369A" w:rsidRDefault="003C369A" w:rsidP="003C369A">
      <w:pPr>
        <w:numPr>
          <w:ilvl w:val="1"/>
          <w:numId w:val="8"/>
        </w:numPr>
      </w:pPr>
      <w:r w:rsidRPr="003C369A">
        <w:t>Register plugins on the Qualify Lead message or Create Opportunity message to intercept the process and apply business rules.</w:t>
      </w:r>
    </w:p>
    <w:p w14:paraId="2F92A101" w14:textId="77777777" w:rsidR="003C369A" w:rsidRPr="003C369A" w:rsidRDefault="003C369A" w:rsidP="003C369A">
      <w:pPr>
        <w:numPr>
          <w:ilvl w:val="0"/>
          <w:numId w:val="8"/>
        </w:numPr>
        <w:rPr>
          <w:b/>
          <w:bCs/>
        </w:rPr>
      </w:pPr>
      <w:r w:rsidRPr="003C369A">
        <w:rPr>
          <w:b/>
          <w:bCs/>
        </w:rPr>
        <w:t>Implement Ownership Logic in Plugins:</w:t>
      </w:r>
    </w:p>
    <w:p w14:paraId="273760BB" w14:textId="77777777" w:rsidR="003C369A" w:rsidRPr="003C369A" w:rsidRDefault="003C369A" w:rsidP="003C369A">
      <w:pPr>
        <w:numPr>
          <w:ilvl w:val="1"/>
          <w:numId w:val="8"/>
        </w:numPr>
      </w:pPr>
      <w:r w:rsidRPr="003C369A">
        <w:t>In cases where business units and permissions are strictly enforced, plugins can handle cross-business unit ownership assignments more securely. For example, upon Opportunity creation, a plugin can be triggered to check if the Lead originated from a specific region and then assign the Opportunity to the Retail business unit.</w:t>
      </w:r>
    </w:p>
    <w:p w14:paraId="1286B6B6" w14:textId="77777777" w:rsidR="003C369A" w:rsidRPr="003C369A" w:rsidRDefault="003C369A" w:rsidP="003C369A">
      <w:pPr>
        <w:numPr>
          <w:ilvl w:val="1"/>
          <w:numId w:val="8"/>
        </w:numPr>
      </w:pPr>
      <w:r w:rsidRPr="003C369A">
        <w:t>Ensure the plugin can handle permissions by adjusting Field Security Profiles and Role Privileges for cross-business unit data access.</w:t>
      </w:r>
    </w:p>
    <w:p w14:paraId="551C1040" w14:textId="77777777" w:rsidR="003C369A" w:rsidRPr="003C369A" w:rsidRDefault="003C369A" w:rsidP="003C369A">
      <w:pPr>
        <w:numPr>
          <w:ilvl w:val="0"/>
          <w:numId w:val="8"/>
        </w:numPr>
        <w:rPr>
          <w:b/>
          <w:bCs/>
        </w:rPr>
      </w:pPr>
      <w:r w:rsidRPr="003C369A">
        <w:rPr>
          <w:b/>
          <w:bCs/>
        </w:rPr>
        <w:t>Handle Security and Access Controls:</w:t>
      </w:r>
    </w:p>
    <w:p w14:paraId="30A84091" w14:textId="77777777" w:rsidR="003C369A" w:rsidRPr="003C369A" w:rsidRDefault="003C369A" w:rsidP="003C369A">
      <w:pPr>
        <w:numPr>
          <w:ilvl w:val="1"/>
          <w:numId w:val="8"/>
        </w:numPr>
      </w:pPr>
      <w:r w:rsidRPr="003C369A">
        <w:t>Assign Opportunities to a Retail Team or Queue rather than individual users to streamline access control across the Retail business unit. This method ensures Retail users can access Opportunities without impacting other business units.</w:t>
      </w:r>
    </w:p>
    <w:p w14:paraId="41C1C1EF" w14:textId="77777777" w:rsidR="003C369A" w:rsidRPr="003C369A" w:rsidRDefault="003C369A" w:rsidP="003C369A">
      <w:pPr>
        <w:numPr>
          <w:ilvl w:val="1"/>
          <w:numId w:val="8"/>
        </w:numPr>
      </w:pPr>
      <w:r w:rsidRPr="003C369A">
        <w:t>Consider implementing Access Teams if you need more granular, record-specific access settings.</w:t>
      </w:r>
    </w:p>
    <w:p w14:paraId="4139BDB3" w14:textId="77777777" w:rsidR="003C369A" w:rsidRPr="003C369A" w:rsidRDefault="003C369A" w:rsidP="003C369A">
      <w:pPr>
        <w:rPr>
          <w:b/>
          <w:bCs/>
        </w:rPr>
      </w:pPr>
      <w:r w:rsidRPr="003C369A">
        <w:rPr>
          <w:b/>
          <w:bCs/>
        </w:rPr>
        <w:t>4. Combining Techniques for Scalability and Maintainability</w:t>
      </w:r>
    </w:p>
    <w:p w14:paraId="5F2F47A1" w14:textId="77777777" w:rsidR="003C369A" w:rsidRPr="003C369A" w:rsidRDefault="003C369A" w:rsidP="003C369A">
      <w:pPr>
        <w:numPr>
          <w:ilvl w:val="0"/>
          <w:numId w:val="9"/>
        </w:numPr>
      </w:pPr>
      <w:r w:rsidRPr="003C369A">
        <w:t>Use Environment Variables in Power Automate: Instead of hardcoding values (like specific team names or assignment criteria), use environment variables for easy updates across environments (e.g., Dev, UAT, Prod).</w:t>
      </w:r>
    </w:p>
    <w:p w14:paraId="7A9BC172" w14:textId="1403E7A9" w:rsidR="003C369A" w:rsidRPr="003C369A" w:rsidRDefault="00086B8F" w:rsidP="00086B8F">
      <w:pPr>
        <w:rPr>
          <w:b/>
          <w:bCs/>
        </w:rPr>
      </w:pPr>
      <w:r w:rsidRPr="00086B8F">
        <w:rPr>
          <w:b/>
          <w:bCs/>
        </w:rPr>
        <w:lastRenderedPageBreak/>
        <w:t>3. Discuss strategies that should be implemented to ensure the Marketing department retains</w:t>
      </w:r>
      <w:r>
        <w:rPr>
          <w:b/>
          <w:bCs/>
        </w:rPr>
        <w:t xml:space="preserve"> </w:t>
      </w:r>
      <w:r w:rsidRPr="00086B8F">
        <w:rPr>
          <w:b/>
          <w:bCs/>
        </w:rPr>
        <w:t>read access to the Lead when it is referred to another subsidiary where there is no sharing</w:t>
      </w:r>
      <w:r>
        <w:rPr>
          <w:b/>
          <w:bCs/>
        </w:rPr>
        <w:t xml:space="preserve"> </w:t>
      </w:r>
      <w:r w:rsidRPr="00086B8F">
        <w:rPr>
          <w:b/>
          <w:bCs/>
        </w:rPr>
        <w:t>of the data. Note that the Marketing Department should see only leads referred to the</w:t>
      </w:r>
      <w:r>
        <w:rPr>
          <w:b/>
          <w:bCs/>
        </w:rPr>
        <w:t xml:space="preserve"> </w:t>
      </w:r>
      <w:r w:rsidRPr="00086B8F">
        <w:rPr>
          <w:b/>
          <w:bCs/>
        </w:rPr>
        <w:t>subsidiary and the subsidiary should retain read write access on only leads created by them</w:t>
      </w:r>
      <w:r>
        <w:rPr>
          <w:b/>
          <w:bCs/>
        </w:rPr>
        <w:t xml:space="preserve"> </w:t>
      </w:r>
      <w:r w:rsidRPr="00086B8F">
        <w:rPr>
          <w:b/>
          <w:bCs/>
        </w:rPr>
        <w:t>and referred to them. The Marketing Department should also have visibility of the</w:t>
      </w:r>
      <w:r>
        <w:rPr>
          <w:b/>
          <w:bCs/>
        </w:rPr>
        <w:t xml:space="preserve"> </w:t>
      </w:r>
      <w:r w:rsidRPr="00086B8F">
        <w:rPr>
          <w:b/>
          <w:bCs/>
        </w:rPr>
        <w:t>opportunity created from the leads at the subsidiary company.</w:t>
      </w:r>
    </w:p>
    <w:p w14:paraId="29875BB0" w14:textId="77777777" w:rsidR="004B0EE1" w:rsidRDefault="004B0EE1">
      <w:pPr>
        <w:rPr>
          <w:b/>
          <w:bCs/>
        </w:rPr>
      </w:pPr>
    </w:p>
    <w:p w14:paraId="6D8BBBA3" w14:textId="77777777" w:rsidR="00086B8F" w:rsidRPr="00086B8F" w:rsidRDefault="00086B8F" w:rsidP="00086B8F">
      <w:pPr>
        <w:rPr>
          <w:b/>
          <w:bCs/>
        </w:rPr>
      </w:pPr>
      <w:r w:rsidRPr="00086B8F">
        <w:rPr>
          <w:b/>
          <w:bCs/>
        </w:rPr>
        <w:t>1. Security Roles and Business Unit Structure</w:t>
      </w:r>
    </w:p>
    <w:p w14:paraId="24AA5C92" w14:textId="77777777" w:rsidR="00086B8F" w:rsidRPr="00086B8F" w:rsidRDefault="00086B8F" w:rsidP="00086B8F">
      <w:pPr>
        <w:numPr>
          <w:ilvl w:val="0"/>
          <w:numId w:val="10"/>
        </w:numPr>
        <w:rPr>
          <w:b/>
          <w:bCs/>
        </w:rPr>
      </w:pPr>
      <w:r w:rsidRPr="00086B8F">
        <w:rPr>
          <w:b/>
          <w:bCs/>
        </w:rPr>
        <w:t>Define Separate Business Units for Marketing and Subsidiary:</w:t>
      </w:r>
    </w:p>
    <w:p w14:paraId="36AE065C" w14:textId="77777777" w:rsidR="00086B8F" w:rsidRPr="00086B8F" w:rsidRDefault="00086B8F" w:rsidP="00086B8F">
      <w:pPr>
        <w:numPr>
          <w:ilvl w:val="1"/>
          <w:numId w:val="10"/>
        </w:numPr>
      </w:pPr>
      <w:r w:rsidRPr="00086B8F">
        <w:t>Organize Dynamics 365 so that the Marketing Department and Subsidiary each have distinct Business Units.</w:t>
      </w:r>
    </w:p>
    <w:p w14:paraId="4D36CF89" w14:textId="77777777" w:rsidR="00086B8F" w:rsidRPr="00086B8F" w:rsidRDefault="00086B8F" w:rsidP="00086B8F">
      <w:pPr>
        <w:numPr>
          <w:ilvl w:val="1"/>
          <w:numId w:val="10"/>
        </w:numPr>
      </w:pPr>
      <w:r w:rsidRPr="00086B8F">
        <w:t>Assign each department or subsidiary-specific security roles that control access to Leads and Opportunities within their respective units.</w:t>
      </w:r>
    </w:p>
    <w:p w14:paraId="4AC4ABFC" w14:textId="77777777" w:rsidR="00086B8F" w:rsidRPr="00086B8F" w:rsidRDefault="00086B8F" w:rsidP="00086B8F">
      <w:pPr>
        <w:numPr>
          <w:ilvl w:val="0"/>
          <w:numId w:val="10"/>
        </w:numPr>
        <w:rPr>
          <w:b/>
          <w:bCs/>
        </w:rPr>
      </w:pPr>
      <w:r w:rsidRPr="00086B8F">
        <w:rPr>
          <w:b/>
          <w:bCs/>
        </w:rPr>
        <w:t>Set Up Granular Security Roles:</w:t>
      </w:r>
    </w:p>
    <w:p w14:paraId="7606CDFE" w14:textId="77777777" w:rsidR="00086B8F" w:rsidRPr="00086B8F" w:rsidRDefault="00086B8F" w:rsidP="00086B8F">
      <w:pPr>
        <w:numPr>
          <w:ilvl w:val="1"/>
          <w:numId w:val="10"/>
        </w:numPr>
        <w:rPr>
          <w:b/>
          <w:bCs/>
        </w:rPr>
      </w:pPr>
      <w:r w:rsidRPr="00086B8F">
        <w:rPr>
          <w:b/>
          <w:bCs/>
        </w:rPr>
        <w:t>Create two security roles:</w:t>
      </w:r>
    </w:p>
    <w:p w14:paraId="7E19753E" w14:textId="77777777" w:rsidR="00086B8F" w:rsidRPr="00086B8F" w:rsidRDefault="00086B8F" w:rsidP="00086B8F">
      <w:pPr>
        <w:numPr>
          <w:ilvl w:val="2"/>
          <w:numId w:val="10"/>
        </w:numPr>
      </w:pPr>
      <w:r w:rsidRPr="00086B8F">
        <w:rPr>
          <w:b/>
          <w:bCs/>
        </w:rPr>
        <w:t xml:space="preserve">Marketing Read-Only Role: </w:t>
      </w:r>
      <w:r w:rsidRPr="00086B8F">
        <w:t>Allows read access to Leads referred to the subsidiary and Opportunities created from those Leads.</w:t>
      </w:r>
    </w:p>
    <w:p w14:paraId="31B3C1FC" w14:textId="77777777" w:rsidR="00086B8F" w:rsidRPr="00086B8F" w:rsidRDefault="00086B8F" w:rsidP="00086B8F">
      <w:pPr>
        <w:numPr>
          <w:ilvl w:val="2"/>
          <w:numId w:val="10"/>
        </w:numPr>
      </w:pPr>
      <w:r w:rsidRPr="00086B8F">
        <w:rPr>
          <w:b/>
          <w:bCs/>
        </w:rPr>
        <w:t xml:space="preserve">Subsidiary Contributor Role: </w:t>
      </w:r>
      <w:r w:rsidRPr="00086B8F">
        <w:t>Grants read/write access to Leads created and referred specifically to the subsidiary.</w:t>
      </w:r>
    </w:p>
    <w:p w14:paraId="5825C121" w14:textId="77777777" w:rsidR="00086B8F" w:rsidRPr="00086B8F" w:rsidRDefault="00086B8F" w:rsidP="00086B8F">
      <w:pPr>
        <w:numPr>
          <w:ilvl w:val="1"/>
          <w:numId w:val="10"/>
        </w:numPr>
      </w:pPr>
      <w:r w:rsidRPr="00086B8F">
        <w:t>Adjust these roles to control which entities and fields are accessible, minimizing visibility to only the necessary data.</w:t>
      </w:r>
    </w:p>
    <w:p w14:paraId="3B6EEDFF" w14:textId="77777777" w:rsidR="00086B8F" w:rsidRPr="00086B8F" w:rsidRDefault="00086B8F" w:rsidP="00086B8F">
      <w:pPr>
        <w:rPr>
          <w:b/>
          <w:bCs/>
        </w:rPr>
      </w:pPr>
      <w:r w:rsidRPr="00086B8F">
        <w:rPr>
          <w:b/>
          <w:bCs/>
        </w:rPr>
        <w:t>2. Sharing Records Using Access Teams</w:t>
      </w:r>
    </w:p>
    <w:p w14:paraId="29AD35C4" w14:textId="77777777" w:rsidR="00086B8F" w:rsidRPr="00086B8F" w:rsidRDefault="00086B8F" w:rsidP="00086B8F">
      <w:pPr>
        <w:numPr>
          <w:ilvl w:val="0"/>
          <w:numId w:val="11"/>
        </w:numPr>
        <w:rPr>
          <w:b/>
          <w:bCs/>
        </w:rPr>
      </w:pPr>
      <w:r w:rsidRPr="00086B8F">
        <w:rPr>
          <w:b/>
          <w:bCs/>
        </w:rPr>
        <w:t>Leverage Access Teams for Record-Level Sharing:</w:t>
      </w:r>
    </w:p>
    <w:p w14:paraId="74F469C8" w14:textId="77777777" w:rsidR="00086B8F" w:rsidRPr="00086B8F" w:rsidRDefault="00086B8F" w:rsidP="00086B8F">
      <w:pPr>
        <w:numPr>
          <w:ilvl w:val="1"/>
          <w:numId w:val="11"/>
        </w:numPr>
      </w:pPr>
      <w:r w:rsidRPr="00086B8F">
        <w:t>Use Access Teams to grant Marketing read-only access to specific Leads and Opportunities.</w:t>
      </w:r>
    </w:p>
    <w:p w14:paraId="5F8B05BB" w14:textId="77777777" w:rsidR="00086B8F" w:rsidRPr="00086B8F" w:rsidRDefault="00086B8F" w:rsidP="00086B8F">
      <w:pPr>
        <w:numPr>
          <w:ilvl w:val="1"/>
          <w:numId w:val="11"/>
        </w:numPr>
      </w:pPr>
      <w:r w:rsidRPr="00086B8F">
        <w:t>Create a Dynamic Access Team that automatically adds members of the Marketing Department as read-only users to Leads when a Lead is referred to the subsidiary. This setup ensures Marketing can see the Leads they’re authorized to view without giving full visibility to all Leads.</w:t>
      </w:r>
    </w:p>
    <w:p w14:paraId="7367BC4F" w14:textId="77777777" w:rsidR="00086B8F" w:rsidRPr="00086B8F" w:rsidRDefault="00086B8F" w:rsidP="00086B8F">
      <w:pPr>
        <w:numPr>
          <w:ilvl w:val="0"/>
          <w:numId w:val="11"/>
        </w:numPr>
        <w:rPr>
          <w:b/>
          <w:bCs/>
        </w:rPr>
      </w:pPr>
      <w:r w:rsidRPr="00086B8F">
        <w:rPr>
          <w:b/>
          <w:bCs/>
        </w:rPr>
        <w:t>Define Access Team Templates:</w:t>
      </w:r>
    </w:p>
    <w:p w14:paraId="6DB019AF" w14:textId="77777777" w:rsidR="00086B8F" w:rsidRPr="00086B8F" w:rsidRDefault="00086B8F" w:rsidP="00086B8F">
      <w:pPr>
        <w:numPr>
          <w:ilvl w:val="1"/>
          <w:numId w:val="11"/>
        </w:numPr>
      </w:pPr>
      <w:r w:rsidRPr="00086B8F">
        <w:lastRenderedPageBreak/>
        <w:t>Create templates for read-only access (Marketing) and read/write access (Subsidiary).</w:t>
      </w:r>
    </w:p>
    <w:p w14:paraId="17D63980" w14:textId="77777777" w:rsidR="00086B8F" w:rsidRPr="00086B8F" w:rsidRDefault="00086B8F" w:rsidP="00086B8F">
      <w:pPr>
        <w:numPr>
          <w:ilvl w:val="1"/>
          <w:numId w:val="11"/>
        </w:numPr>
      </w:pPr>
      <w:r w:rsidRPr="00086B8F">
        <w:t>Use workflows or plugins (discussed below) to dynamically add or remove users from these Access Teams based on record updates.</w:t>
      </w:r>
    </w:p>
    <w:p w14:paraId="10689EC6" w14:textId="77777777" w:rsidR="00086B8F" w:rsidRPr="00086B8F" w:rsidRDefault="00086B8F" w:rsidP="00086B8F">
      <w:pPr>
        <w:rPr>
          <w:b/>
          <w:bCs/>
        </w:rPr>
      </w:pPr>
      <w:r w:rsidRPr="00086B8F">
        <w:rPr>
          <w:b/>
          <w:bCs/>
        </w:rPr>
        <w:t>3. Automating Record Sharing with Workflows or Power Automate</w:t>
      </w:r>
    </w:p>
    <w:p w14:paraId="189FB90C" w14:textId="77777777" w:rsidR="00086B8F" w:rsidRPr="00086B8F" w:rsidRDefault="00086B8F" w:rsidP="00086B8F">
      <w:pPr>
        <w:numPr>
          <w:ilvl w:val="0"/>
          <w:numId w:val="12"/>
        </w:numPr>
        <w:rPr>
          <w:b/>
          <w:bCs/>
        </w:rPr>
      </w:pPr>
      <w:r w:rsidRPr="00086B8F">
        <w:rPr>
          <w:b/>
          <w:bCs/>
        </w:rPr>
        <w:t>Automate Access Team Assignments:</w:t>
      </w:r>
    </w:p>
    <w:p w14:paraId="428AADCB" w14:textId="77777777" w:rsidR="00086B8F" w:rsidRPr="00086B8F" w:rsidRDefault="00086B8F" w:rsidP="00086B8F">
      <w:pPr>
        <w:numPr>
          <w:ilvl w:val="1"/>
          <w:numId w:val="12"/>
        </w:numPr>
      </w:pPr>
      <w:r w:rsidRPr="00086B8F">
        <w:t>Use a Power Automate flow or real-time workflow to assign Access Teams when specific conditions are met (e.g., a Lead is referred to the subsidiary).</w:t>
      </w:r>
    </w:p>
    <w:p w14:paraId="5D3A1392" w14:textId="77777777" w:rsidR="00086B8F" w:rsidRPr="00086B8F" w:rsidRDefault="00086B8F" w:rsidP="00086B8F">
      <w:pPr>
        <w:numPr>
          <w:ilvl w:val="1"/>
          <w:numId w:val="12"/>
        </w:numPr>
        <w:rPr>
          <w:b/>
          <w:bCs/>
        </w:rPr>
      </w:pPr>
      <w:r w:rsidRPr="00086B8F">
        <w:rPr>
          <w:b/>
          <w:bCs/>
        </w:rPr>
        <w:t>Trigger this automation to:</w:t>
      </w:r>
    </w:p>
    <w:p w14:paraId="180DA52D" w14:textId="77777777" w:rsidR="00086B8F" w:rsidRPr="00086B8F" w:rsidRDefault="00086B8F" w:rsidP="00086B8F">
      <w:pPr>
        <w:numPr>
          <w:ilvl w:val="2"/>
          <w:numId w:val="12"/>
        </w:numPr>
      </w:pPr>
      <w:r w:rsidRPr="00086B8F">
        <w:t>Add Marketing Department users to the Lead’s Access Team for read-only access.</w:t>
      </w:r>
    </w:p>
    <w:p w14:paraId="5E8680B8" w14:textId="77777777" w:rsidR="00086B8F" w:rsidRPr="00086B8F" w:rsidRDefault="00086B8F" w:rsidP="00086B8F">
      <w:pPr>
        <w:numPr>
          <w:ilvl w:val="2"/>
          <w:numId w:val="12"/>
        </w:numPr>
      </w:pPr>
      <w:r w:rsidRPr="00086B8F">
        <w:t>Add Subsidiary users with read/write permissions if they’re the designated owners.</w:t>
      </w:r>
    </w:p>
    <w:p w14:paraId="6904F6B9" w14:textId="77777777" w:rsidR="00086B8F" w:rsidRPr="00086B8F" w:rsidRDefault="00086B8F" w:rsidP="00086B8F">
      <w:pPr>
        <w:numPr>
          <w:ilvl w:val="1"/>
          <w:numId w:val="12"/>
        </w:numPr>
      </w:pPr>
      <w:r w:rsidRPr="00086B8F">
        <w:t>Automate similar access when an Opportunity is created from a referred Lead, ensuring Marketing also receives read-only access to the Opportunity.</w:t>
      </w:r>
    </w:p>
    <w:p w14:paraId="7E79F5EA" w14:textId="77777777" w:rsidR="00086B8F" w:rsidRPr="00086B8F" w:rsidRDefault="00086B8F" w:rsidP="00086B8F">
      <w:pPr>
        <w:numPr>
          <w:ilvl w:val="0"/>
          <w:numId w:val="12"/>
        </w:numPr>
        <w:rPr>
          <w:b/>
          <w:bCs/>
        </w:rPr>
      </w:pPr>
      <w:r w:rsidRPr="00086B8F">
        <w:rPr>
          <w:b/>
          <w:bCs/>
        </w:rPr>
        <w:t>Ensure Accurate Referral and Assignment Tracking:</w:t>
      </w:r>
    </w:p>
    <w:p w14:paraId="27DC02A0" w14:textId="77777777" w:rsidR="00086B8F" w:rsidRPr="00086B8F" w:rsidRDefault="00086B8F" w:rsidP="00086B8F">
      <w:pPr>
        <w:numPr>
          <w:ilvl w:val="1"/>
          <w:numId w:val="12"/>
        </w:numPr>
      </w:pPr>
      <w:r w:rsidRPr="00086B8F">
        <w:t>Use custom fields or tags (e.g., Referred to Subsidiary) to track when a Lead is referred to a subsidiary. The workflow can then use these fields to manage which records are shared with the Marketing Department.</w:t>
      </w:r>
    </w:p>
    <w:p w14:paraId="3E5D8E44" w14:textId="77777777" w:rsidR="00086B8F" w:rsidRPr="00086B8F" w:rsidRDefault="00086B8F" w:rsidP="00086B8F">
      <w:pPr>
        <w:numPr>
          <w:ilvl w:val="1"/>
          <w:numId w:val="12"/>
        </w:numPr>
      </w:pPr>
      <w:r w:rsidRPr="00086B8F">
        <w:t>The workflow can be configured to check that each referred Lead or created Opportunity meets specific criteria before sharing permissions are applied.</w:t>
      </w:r>
    </w:p>
    <w:p w14:paraId="26278DE3" w14:textId="77777777" w:rsidR="00086B8F" w:rsidRPr="00086B8F" w:rsidRDefault="00086B8F" w:rsidP="00086B8F">
      <w:pPr>
        <w:rPr>
          <w:b/>
          <w:bCs/>
        </w:rPr>
      </w:pPr>
      <w:r w:rsidRPr="00086B8F">
        <w:rPr>
          <w:b/>
          <w:bCs/>
        </w:rPr>
        <w:t>4. Custom Plugins for Complex Security Logic</w:t>
      </w:r>
    </w:p>
    <w:p w14:paraId="567B065E" w14:textId="77777777" w:rsidR="00086B8F" w:rsidRPr="00086B8F" w:rsidRDefault="00086B8F" w:rsidP="00086B8F">
      <w:pPr>
        <w:numPr>
          <w:ilvl w:val="0"/>
          <w:numId w:val="13"/>
        </w:numPr>
        <w:rPr>
          <w:b/>
          <w:bCs/>
        </w:rPr>
      </w:pPr>
      <w:r w:rsidRPr="00086B8F">
        <w:rPr>
          <w:b/>
          <w:bCs/>
        </w:rPr>
        <w:t>Develop Plugins for Detailed Security and Ownership Control:</w:t>
      </w:r>
    </w:p>
    <w:p w14:paraId="48B03A3C" w14:textId="77777777" w:rsidR="00086B8F" w:rsidRPr="00086B8F" w:rsidRDefault="00086B8F" w:rsidP="00086B8F">
      <w:pPr>
        <w:numPr>
          <w:ilvl w:val="1"/>
          <w:numId w:val="13"/>
        </w:numPr>
      </w:pPr>
      <w:r w:rsidRPr="00086B8F">
        <w:t>Implement a plugin on the Lead entity’s update message to monitor when a Lead is referred to a subsidiary.</w:t>
      </w:r>
    </w:p>
    <w:p w14:paraId="2BB6F3D4" w14:textId="77777777" w:rsidR="00086B8F" w:rsidRPr="00086B8F" w:rsidRDefault="00086B8F" w:rsidP="00086B8F">
      <w:pPr>
        <w:numPr>
          <w:ilvl w:val="1"/>
          <w:numId w:val="13"/>
        </w:numPr>
      </w:pPr>
      <w:r w:rsidRPr="00086B8F">
        <w:t>The plugin can add the Marketing Department Access Team to referred Leads, automatically ensuring Marketing has read-only access.</w:t>
      </w:r>
    </w:p>
    <w:p w14:paraId="24B4D24D" w14:textId="77777777" w:rsidR="00086B8F" w:rsidRPr="00086B8F" w:rsidRDefault="00086B8F" w:rsidP="00086B8F">
      <w:pPr>
        <w:numPr>
          <w:ilvl w:val="1"/>
          <w:numId w:val="13"/>
        </w:numPr>
      </w:pPr>
      <w:r w:rsidRPr="00086B8F">
        <w:t>Create a second plugin for Opportunity creation to automatically add Marketing’s Access Team with read-only rights when an Opportunity is created from a Lead referred to the subsidiary.</w:t>
      </w:r>
    </w:p>
    <w:p w14:paraId="47F495FC" w14:textId="77777777" w:rsidR="00086B8F" w:rsidRPr="00086B8F" w:rsidRDefault="00086B8F" w:rsidP="00086B8F">
      <w:pPr>
        <w:numPr>
          <w:ilvl w:val="0"/>
          <w:numId w:val="13"/>
        </w:numPr>
        <w:rPr>
          <w:b/>
          <w:bCs/>
        </w:rPr>
      </w:pPr>
      <w:r w:rsidRPr="00086B8F">
        <w:rPr>
          <w:b/>
          <w:bCs/>
        </w:rPr>
        <w:lastRenderedPageBreak/>
        <w:t>Set Up Ownership Validation Logic:</w:t>
      </w:r>
    </w:p>
    <w:p w14:paraId="0D2ABF5D" w14:textId="77777777" w:rsidR="00086B8F" w:rsidRPr="00086B8F" w:rsidRDefault="00086B8F" w:rsidP="00086B8F">
      <w:pPr>
        <w:numPr>
          <w:ilvl w:val="1"/>
          <w:numId w:val="13"/>
        </w:numPr>
      </w:pPr>
      <w:r w:rsidRPr="00086B8F">
        <w:t>A plugin can also enforce that only the subsidiary’s users retain read/write access to Leads and Opportunities created by or referred to them, thereby aligning security with the business unit structure.</w:t>
      </w:r>
    </w:p>
    <w:p w14:paraId="3BFC0BF5" w14:textId="77777777" w:rsidR="00086B8F" w:rsidRPr="00086B8F" w:rsidRDefault="00086B8F" w:rsidP="00086B8F">
      <w:pPr>
        <w:numPr>
          <w:ilvl w:val="1"/>
          <w:numId w:val="13"/>
        </w:numPr>
      </w:pPr>
      <w:r w:rsidRPr="00086B8F">
        <w:t>The plugin should check that the assigned owner belongs to the subsidiary's business unit to enforce the proper data access control.</w:t>
      </w:r>
    </w:p>
    <w:p w14:paraId="4F63802F" w14:textId="77777777" w:rsidR="00086B8F" w:rsidRPr="00086B8F" w:rsidRDefault="00086B8F" w:rsidP="00086B8F">
      <w:pPr>
        <w:rPr>
          <w:b/>
          <w:bCs/>
        </w:rPr>
      </w:pPr>
      <w:r w:rsidRPr="00086B8F">
        <w:rPr>
          <w:b/>
          <w:bCs/>
        </w:rPr>
        <w:t>5. Visibility Control with Filtering and Dashboards</w:t>
      </w:r>
    </w:p>
    <w:p w14:paraId="37395E2C" w14:textId="77777777" w:rsidR="00086B8F" w:rsidRPr="00086B8F" w:rsidRDefault="00086B8F" w:rsidP="00086B8F">
      <w:pPr>
        <w:numPr>
          <w:ilvl w:val="0"/>
          <w:numId w:val="14"/>
        </w:numPr>
        <w:rPr>
          <w:b/>
          <w:bCs/>
        </w:rPr>
      </w:pPr>
      <w:r w:rsidRPr="00086B8F">
        <w:rPr>
          <w:b/>
          <w:bCs/>
        </w:rPr>
        <w:t>Filtered Dashboards and Views for Marketing:</w:t>
      </w:r>
    </w:p>
    <w:p w14:paraId="2EDE8252" w14:textId="77777777" w:rsidR="00086B8F" w:rsidRPr="00086B8F" w:rsidRDefault="00086B8F" w:rsidP="00086B8F">
      <w:pPr>
        <w:numPr>
          <w:ilvl w:val="1"/>
          <w:numId w:val="14"/>
        </w:numPr>
      </w:pPr>
      <w:r w:rsidRPr="00086B8F">
        <w:t>Create custom Views and Dashboards for the Marketing Department that filter Leads and Opportunities to only those relevant to them.</w:t>
      </w:r>
    </w:p>
    <w:p w14:paraId="293A5071" w14:textId="77777777" w:rsidR="00086B8F" w:rsidRPr="00086B8F" w:rsidRDefault="00086B8F" w:rsidP="00086B8F">
      <w:pPr>
        <w:numPr>
          <w:ilvl w:val="1"/>
          <w:numId w:val="14"/>
        </w:numPr>
      </w:pPr>
      <w:r w:rsidRPr="00086B8F">
        <w:t>Use Advanced Find filters in views to limit records to those referred to the subsidiary, giving Marketing visibility into the data they need without accessing additional records.</w:t>
      </w:r>
    </w:p>
    <w:p w14:paraId="3D2CD1EC" w14:textId="77777777" w:rsidR="00086B8F" w:rsidRPr="00086B8F" w:rsidRDefault="00086B8F" w:rsidP="00086B8F">
      <w:pPr>
        <w:numPr>
          <w:ilvl w:val="0"/>
          <w:numId w:val="14"/>
        </w:numPr>
        <w:rPr>
          <w:b/>
          <w:bCs/>
        </w:rPr>
      </w:pPr>
      <w:r w:rsidRPr="00086B8F">
        <w:rPr>
          <w:b/>
          <w:bCs/>
        </w:rPr>
        <w:t>Consider Custom Model-Driven Apps:</w:t>
      </w:r>
    </w:p>
    <w:p w14:paraId="7B7E2086" w14:textId="77777777" w:rsidR="00086B8F" w:rsidRPr="00086B8F" w:rsidRDefault="00086B8F" w:rsidP="00086B8F">
      <w:pPr>
        <w:numPr>
          <w:ilvl w:val="1"/>
          <w:numId w:val="14"/>
        </w:numPr>
      </w:pPr>
      <w:r w:rsidRPr="00086B8F">
        <w:t>If access is still too broad, consider creating a Model-Driven App for the Marketing Department that restricts available entities and records specifically to those Leads referred to subsidiaries and related Opportunities.</w:t>
      </w:r>
    </w:p>
    <w:p w14:paraId="30B2B40F" w14:textId="77777777" w:rsidR="00086B8F" w:rsidRPr="00086B8F" w:rsidRDefault="00086B8F" w:rsidP="00086B8F">
      <w:pPr>
        <w:numPr>
          <w:ilvl w:val="1"/>
          <w:numId w:val="14"/>
        </w:numPr>
      </w:pPr>
      <w:r w:rsidRPr="00086B8F">
        <w:t>By tailoring the app, Marketing can focus only on what’s relevant to them, minimizing potential data leaks or access beyond their scope.</w:t>
      </w:r>
    </w:p>
    <w:p w14:paraId="0F2A41ED" w14:textId="77777777" w:rsidR="00086B8F" w:rsidRDefault="00086B8F">
      <w:pPr>
        <w:rPr>
          <w:b/>
          <w:bCs/>
        </w:rPr>
      </w:pPr>
    </w:p>
    <w:p w14:paraId="250390BF" w14:textId="77777777" w:rsidR="00283E18" w:rsidRPr="00283E18" w:rsidRDefault="00283E18" w:rsidP="00283E18">
      <w:pPr>
        <w:rPr>
          <w:b/>
          <w:bCs/>
        </w:rPr>
      </w:pPr>
      <w:r w:rsidRPr="00283E18">
        <w:rPr>
          <w:b/>
          <w:bCs/>
        </w:rPr>
        <w:t>Describe the strategy to migrate existing leads to the cloud while maintaining all</w:t>
      </w:r>
    </w:p>
    <w:p w14:paraId="3A3E42F4" w14:textId="14D4C136" w:rsidR="00283E18" w:rsidRDefault="00283E18" w:rsidP="00283E18">
      <w:pPr>
        <w:rPr>
          <w:b/>
          <w:bCs/>
        </w:rPr>
      </w:pPr>
      <w:r w:rsidRPr="00283E18">
        <w:rPr>
          <w:b/>
          <w:bCs/>
        </w:rPr>
        <w:t>relationships and security privileges?</w:t>
      </w:r>
    </w:p>
    <w:p w14:paraId="764E1B1C" w14:textId="77777777" w:rsidR="00283E18" w:rsidRDefault="00283E18" w:rsidP="00283E18">
      <w:pPr>
        <w:rPr>
          <w:b/>
          <w:bCs/>
        </w:rPr>
      </w:pPr>
    </w:p>
    <w:p w14:paraId="07BBACD4" w14:textId="77777777" w:rsidR="00283E18" w:rsidRPr="00283E18" w:rsidRDefault="00283E18" w:rsidP="00283E18">
      <w:pPr>
        <w:rPr>
          <w:b/>
          <w:bCs/>
        </w:rPr>
      </w:pPr>
      <w:r w:rsidRPr="00283E18">
        <w:rPr>
          <w:b/>
          <w:bCs/>
        </w:rPr>
        <w:t>Planning and Assessment</w:t>
      </w:r>
    </w:p>
    <w:p w14:paraId="45E1FE62" w14:textId="77777777" w:rsidR="00283E18" w:rsidRPr="00283E18" w:rsidRDefault="00283E18" w:rsidP="00283E18">
      <w:pPr>
        <w:numPr>
          <w:ilvl w:val="0"/>
          <w:numId w:val="16"/>
        </w:numPr>
        <w:rPr>
          <w:b/>
          <w:bCs/>
        </w:rPr>
      </w:pPr>
      <w:r w:rsidRPr="00283E18">
        <w:rPr>
          <w:b/>
          <w:bCs/>
        </w:rPr>
        <w:t>Assess the Source Environment:</w:t>
      </w:r>
    </w:p>
    <w:p w14:paraId="09E8C661" w14:textId="77777777" w:rsidR="00283E18" w:rsidRPr="00283E18" w:rsidRDefault="00283E18" w:rsidP="00283E18">
      <w:pPr>
        <w:numPr>
          <w:ilvl w:val="1"/>
          <w:numId w:val="16"/>
        </w:numPr>
      </w:pPr>
      <w:r w:rsidRPr="00283E18">
        <w:t>Identify all Lead-related data and entities, including related records (e.g., Activities, Accounts, Contacts), custom fields, and custom entities.</w:t>
      </w:r>
    </w:p>
    <w:p w14:paraId="420F235F" w14:textId="77777777" w:rsidR="00283E18" w:rsidRPr="00283E18" w:rsidRDefault="00283E18" w:rsidP="00283E18">
      <w:pPr>
        <w:numPr>
          <w:ilvl w:val="1"/>
          <w:numId w:val="16"/>
        </w:numPr>
      </w:pPr>
      <w:r w:rsidRPr="00283E18">
        <w:t>Map out security roles and access permissions tied to Leads in the current system.</w:t>
      </w:r>
    </w:p>
    <w:p w14:paraId="59CCCCD3" w14:textId="77777777" w:rsidR="00283E18" w:rsidRPr="00283E18" w:rsidRDefault="00283E18" w:rsidP="00283E18">
      <w:pPr>
        <w:numPr>
          <w:ilvl w:val="0"/>
          <w:numId w:val="16"/>
        </w:numPr>
        <w:rPr>
          <w:b/>
          <w:bCs/>
        </w:rPr>
      </w:pPr>
      <w:r w:rsidRPr="00283E18">
        <w:rPr>
          <w:b/>
          <w:bCs/>
        </w:rPr>
        <w:lastRenderedPageBreak/>
        <w:t>Data Mapping:</w:t>
      </w:r>
    </w:p>
    <w:p w14:paraId="20DAA846" w14:textId="77777777" w:rsidR="00283E18" w:rsidRPr="00283E18" w:rsidRDefault="00283E18" w:rsidP="00283E18">
      <w:pPr>
        <w:numPr>
          <w:ilvl w:val="1"/>
          <w:numId w:val="16"/>
        </w:numPr>
      </w:pPr>
      <w:r w:rsidRPr="00283E18">
        <w:t>Define mappings between the source data structure and Dynamics 365’s cloud data structure, ensuring all custom fields, entities, and relationships are mapped accurately.</w:t>
      </w:r>
    </w:p>
    <w:p w14:paraId="7F76554D" w14:textId="77777777" w:rsidR="00283E18" w:rsidRPr="00283E18" w:rsidRDefault="00283E18" w:rsidP="00283E18">
      <w:pPr>
        <w:numPr>
          <w:ilvl w:val="1"/>
          <w:numId w:val="16"/>
        </w:numPr>
      </w:pPr>
      <w:r w:rsidRPr="00283E18">
        <w:t>Create a data dictionary to document mappings for each field and relationship, specifying customizations to ensure no details are overlooked.</w:t>
      </w:r>
    </w:p>
    <w:p w14:paraId="79B35CEF" w14:textId="77777777" w:rsidR="00283E18" w:rsidRPr="00283E18" w:rsidRDefault="00283E18" w:rsidP="00283E18">
      <w:pPr>
        <w:rPr>
          <w:b/>
          <w:bCs/>
        </w:rPr>
      </w:pPr>
      <w:r w:rsidRPr="00283E18">
        <w:rPr>
          <w:b/>
          <w:bCs/>
        </w:rPr>
        <w:t>2. Define Migration Approach and Tools</w:t>
      </w:r>
    </w:p>
    <w:p w14:paraId="710147AA" w14:textId="77777777" w:rsidR="00283E18" w:rsidRPr="00283E18" w:rsidRDefault="00283E18" w:rsidP="00283E18">
      <w:pPr>
        <w:numPr>
          <w:ilvl w:val="0"/>
          <w:numId w:val="17"/>
        </w:numPr>
        <w:rPr>
          <w:b/>
          <w:bCs/>
        </w:rPr>
      </w:pPr>
      <w:r w:rsidRPr="00283E18">
        <w:rPr>
          <w:b/>
          <w:bCs/>
        </w:rPr>
        <w:t>Select Migration Tools:</w:t>
      </w:r>
    </w:p>
    <w:p w14:paraId="592734ED" w14:textId="77777777" w:rsidR="00283E18" w:rsidRPr="00283E18" w:rsidRDefault="00283E18" w:rsidP="00283E18">
      <w:pPr>
        <w:numPr>
          <w:ilvl w:val="1"/>
          <w:numId w:val="17"/>
        </w:numPr>
      </w:pPr>
      <w:r w:rsidRPr="00283E18">
        <w:t xml:space="preserve">Use tools such as Microsoft Data Migration Services, </w:t>
      </w:r>
      <w:proofErr w:type="spellStart"/>
      <w:r w:rsidRPr="00283E18">
        <w:t>KingswaySoft</w:t>
      </w:r>
      <w:proofErr w:type="spellEnd"/>
      <w:r w:rsidRPr="00283E18">
        <w:t xml:space="preserve"> (SSIS), or Azure Data Factory for complex migrations, as they allow for flexible data handling and relationship management.</w:t>
      </w:r>
    </w:p>
    <w:p w14:paraId="50263ECA" w14:textId="77777777" w:rsidR="00283E18" w:rsidRPr="00283E18" w:rsidRDefault="00283E18" w:rsidP="00283E18">
      <w:pPr>
        <w:numPr>
          <w:ilvl w:val="1"/>
          <w:numId w:val="17"/>
        </w:numPr>
      </w:pPr>
      <w:r w:rsidRPr="00283E18">
        <w:t>Dynamics 365 Data Import Wizard can work for simpler migrations, but more complex setups will require ETL tools for control over relationships and incremental data loads.</w:t>
      </w:r>
    </w:p>
    <w:p w14:paraId="6643AB4A" w14:textId="77777777" w:rsidR="00283E18" w:rsidRPr="00283E18" w:rsidRDefault="00283E18" w:rsidP="00283E18">
      <w:pPr>
        <w:numPr>
          <w:ilvl w:val="0"/>
          <w:numId w:val="17"/>
        </w:numPr>
        <w:rPr>
          <w:b/>
          <w:bCs/>
        </w:rPr>
      </w:pPr>
      <w:r w:rsidRPr="00283E18">
        <w:rPr>
          <w:b/>
          <w:bCs/>
        </w:rPr>
        <w:t>Set Up Staging Environment:</w:t>
      </w:r>
    </w:p>
    <w:p w14:paraId="4D0F22E7" w14:textId="77777777" w:rsidR="00283E18" w:rsidRPr="00283E18" w:rsidRDefault="00283E18" w:rsidP="00283E18">
      <w:pPr>
        <w:numPr>
          <w:ilvl w:val="1"/>
          <w:numId w:val="17"/>
        </w:numPr>
      </w:pPr>
      <w:r w:rsidRPr="00283E18">
        <w:t>Set up a staging database or environment to perform data transformations and tests. This enables you to refine data and relationships without impacting the production environment.</w:t>
      </w:r>
    </w:p>
    <w:p w14:paraId="58BADCC5" w14:textId="77777777" w:rsidR="00283E18" w:rsidRPr="00283E18" w:rsidRDefault="00283E18" w:rsidP="00283E18">
      <w:pPr>
        <w:rPr>
          <w:b/>
          <w:bCs/>
        </w:rPr>
      </w:pPr>
      <w:r w:rsidRPr="00283E18">
        <w:rPr>
          <w:b/>
          <w:bCs/>
        </w:rPr>
        <w:t>3. Preserve Relationships</w:t>
      </w:r>
    </w:p>
    <w:p w14:paraId="13B45E24" w14:textId="77777777" w:rsidR="00283E18" w:rsidRPr="00283E18" w:rsidRDefault="00283E18" w:rsidP="00283E18">
      <w:pPr>
        <w:numPr>
          <w:ilvl w:val="0"/>
          <w:numId w:val="18"/>
        </w:numPr>
        <w:rPr>
          <w:b/>
          <w:bCs/>
        </w:rPr>
      </w:pPr>
      <w:r w:rsidRPr="00283E18">
        <w:rPr>
          <w:b/>
          <w:bCs/>
        </w:rPr>
        <w:t>Define Relationships and Dependencies:</w:t>
      </w:r>
    </w:p>
    <w:p w14:paraId="098C4620" w14:textId="77777777" w:rsidR="00283E18" w:rsidRPr="00283E18" w:rsidRDefault="00283E18" w:rsidP="00283E18">
      <w:pPr>
        <w:numPr>
          <w:ilvl w:val="1"/>
          <w:numId w:val="18"/>
        </w:numPr>
      </w:pPr>
      <w:r w:rsidRPr="00283E18">
        <w:t>Identify all related records that need to migrate alongside Leads, such as Activities, Opportunities, and Contacts. Note any many-to-many relationships or custom relationships that require careful handling.</w:t>
      </w:r>
    </w:p>
    <w:p w14:paraId="656AF232" w14:textId="77777777" w:rsidR="00283E18" w:rsidRPr="00283E18" w:rsidRDefault="00283E18" w:rsidP="00283E18">
      <w:pPr>
        <w:numPr>
          <w:ilvl w:val="0"/>
          <w:numId w:val="18"/>
        </w:numPr>
        <w:rPr>
          <w:b/>
          <w:bCs/>
        </w:rPr>
      </w:pPr>
      <w:r w:rsidRPr="00283E18">
        <w:rPr>
          <w:b/>
          <w:bCs/>
        </w:rPr>
        <w:t>Maintain Unique Identifiers:</w:t>
      </w:r>
    </w:p>
    <w:p w14:paraId="52DA4752" w14:textId="77777777" w:rsidR="00283E18" w:rsidRPr="00283E18" w:rsidRDefault="00283E18" w:rsidP="00283E18">
      <w:pPr>
        <w:numPr>
          <w:ilvl w:val="1"/>
          <w:numId w:val="18"/>
        </w:numPr>
      </w:pPr>
      <w:r w:rsidRPr="00283E18">
        <w:t>Ensure each record, especially Leads, has a unique identifier in both the source and target systems (like GUIDs). This allows accurate relationship mapping between Leads and related records during migration.</w:t>
      </w:r>
    </w:p>
    <w:p w14:paraId="1AEF08DB" w14:textId="77777777" w:rsidR="00283E18" w:rsidRDefault="00283E18" w:rsidP="00283E18">
      <w:pPr>
        <w:numPr>
          <w:ilvl w:val="1"/>
          <w:numId w:val="18"/>
        </w:numPr>
      </w:pPr>
      <w:r w:rsidRPr="00283E18">
        <w:t>Use these unique identifiers to match related records, preserving one-to-many and many-to-many relationships.</w:t>
      </w:r>
    </w:p>
    <w:p w14:paraId="2E08E8A5" w14:textId="77777777" w:rsidR="00283E18" w:rsidRPr="00283E18" w:rsidRDefault="00283E18" w:rsidP="00283E18">
      <w:pPr>
        <w:ind w:left="1440"/>
      </w:pPr>
    </w:p>
    <w:p w14:paraId="5F337AE5" w14:textId="77777777" w:rsidR="00283E18" w:rsidRPr="00283E18" w:rsidRDefault="00283E18" w:rsidP="00283E18">
      <w:pPr>
        <w:numPr>
          <w:ilvl w:val="0"/>
          <w:numId w:val="18"/>
        </w:numPr>
        <w:rPr>
          <w:b/>
          <w:bCs/>
        </w:rPr>
      </w:pPr>
      <w:r w:rsidRPr="00283E18">
        <w:rPr>
          <w:b/>
          <w:bCs/>
        </w:rPr>
        <w:lastRenderedPageBreak/>
        <w:t>Order of Migration for Relationship Integrity:</w:t>
      </w:r>
    </w:p>
    <w:p w14:paraId="54FE8C04" w14:textId="77777777" w:rsidR="00283E18" w:rsidRPr="00283E18" w:rsidRDefault="00283E18" w:rsidP="00283E18">
      <w:pPr>
        <w:numPr>
          <w:ilvl w:val="1"/>
          <w:numId w:val="18"/>
        </w:numPr>
      </w:pPr>
      <w:r w:rsidRPr="00283E18">
        <w:t>Migrate parent entities first (e.g., Accounts, Contacts) to ensure related Leads can link to these records in the cloud.</w:t>
      </w:r>
    </w:p>
    <w:p w14:paraId="444E53B7" w14:textId="77777777" w:rsidR="00283E18" w:rsidRPr="00283E18" w:rsidRDefault="00283E18" w:rsidP="00283E18">
      <w:pPr>
        <w:numPr>
          <w:ilvl w:val="1"/>
          <w:numId w:val="18"/>
        </w:numPr>
      </w:pPr>
      <w:r w:rsidRPr="00283E18">
        <w:t>Migrate Leads next, followed by child entities (e.g., Activities, Tasks) to maintain relationship integrity.</w:t>
      </w:r>
    </w:p>
    <w:p w14:paraId="0BEE5A4B" w14:textId="77777777" w:rsidR="00283E18" w:rsidRPr="00283E18" w:rsidRDefault="00283E18" w:rsidP="00283E18">
      <w:pPr>
        <w:numPr>
          <w:ilvl w:val="1"/>
          <w:numId w:val="18"/>
        </w:numPr>
      </w:pPr>
      <w:r w:rsidRPr="00283E18">
        <w:t>Leverage ETL tools with lookup capabilities to ensure each Lead is linked to the correct related entities.</w:t>
      </w:r>
    </w:p>
    <w:p w14:paraId="520A954F" w14:textId="77777777" w:rsidR="00283E18" w:rsidRPr="00283E18" w:rsidRDefault="00283E18" w:rsidP="00283E18">
      <w:pPr>
        <w:rPr>
          <w:b/>
          <w:bCs/>
        </w:rPr>
      </w:pPr>
      <w:r w:rsidRPr="00283E18">
        <w:rPr>
          <w:b/>
          <w:bCs/>
        </w:rPr>
        <w:t>4. Preserve Security Privileges</w:t>
      </w:r>
    </w:p>
    <w:p w14:paraId="7B0EDC06" w14:textId="77777777" w:rsidR="00283E18" w:rsidRPr="00283E18" w:rsidRDefault="00283E18" w:rsidP="00283E18">
      <w:pPr>
        <w:numPr>
          <w:ilvl w:val="0"/>
          <w:numId w:val="19"/>
        </w:numPr>
        <w:rPr>
          <w:b/>
          <w:bCs/>
        </w:rPr>
      </w:pPr>
      <w:r w:rsidRPr="00283E18">
        <w:rPr>
          <w:b/>
          <w:bCs/>
        </w:rPr>
        <w:t>Replicate Security Roles and Teams:</w:t>
      </w:r>
    </w:p>
    <w:p w14:paraId="041BDAB4" w14:textId="77777777" w:rsidR="00283E18" w:rsidRPr="00283E18" w:rsidRDefault="00283E18" w:rsidP="00283E18">
      <w:pPr>
        <w:numPr>
          <w:ilvl w:val="1"/>
          <w:numId w:val="19"/>
        </w:numPr>
      </w:pPr>
      <w:r w:rsidRPr="00283E18">
        <w:t>In the cloud environment, create or replicate existing security roles and business units to match the on-premises setup.</w:t>
      </w:r>
    </w:p>
    <w:p w14:paraId="3BA1DD12" w14:textId="77777777" w:rsidR="00283E18" w:rsidRPr="00283E18" w:rsidRDefault="00283E18" w:rsidP="00283E18">
      <w:pPr>
        <w:numPr>
          <w:ilvl w:val="1"/>
          <w:numId w:val="19"/>
        </w:numPr>
      </w:pPr>
      <w:r w:rsidRPr="00283E18">
        <w:t>Assign users and teams to these roles, ensuring they have the correct permissions to access Leads and related entities.</w:t>
      </w:r>
    </w:p>
    <w:p w14:paraId="4BAABF6C" w14:textId="77777777" w:rsidR="00283E18" w:rsidRPr="00283E18" w:rsidRDefault="00283E18" w:rsidP="00283E18">
      <w:pPr>
        <w:numPr>
          <w:ilvl w:val="0"/>
          <w:numId w:val="19"/>
        </w:numPr>
        <w:rPr>
          <w:b/>
          <w:bCs/>
        </w:rPr>
      </w:pPr>
      <w:r w:rsidRPr="00283E18">
        <w:rPr>
          <w:b/>
          <w:bCs/>
        </w:rPr>
        <w:t>Migrate Record-Level Access and Ownership:</w:t>
      </w:r>
    </w:p>
    <w:p w14:paraId="707E81CD" w14:textId="77777777" w:rsidR="00283E18" w:rsidRPr="00283E18" w:rsidRDefault="00283E18" w:rsidP="00283E18">
      <w:pPr>
        <w:numPr>
          <w:ilvl w:val="1"/>
          <w:numId w:val="19"/>
        </w:numPr>
      </w:pPr>
      <w:r w:rsidRPr="00283E18">
        <w:t>If record-level permissions exist, use Access Teams or Owner Teams to replicate these in Dynamics 365. This ensures specific Leads remain accessible to designated users or departments.</w:t>
      </w:r>
    </w:p>
    <w:p w14:paraId="40468112" w14:textId="77777777" w:rsidR="00283E18" w:rsidRPr="00283E18" w:rsidRDefault="00283E18" w:rsidP="00283E18">
      <w:pPr>
        <w:numPr>
          <w:ilvl w:val="1"/>
          <w:numId w:val="19"/>
        </w:numPr>
      </w:pPr>
      <w:r w:rsidRPr="00283E18">
        <w:t>For each Lead, include its Owner field in the migration data to assign it to the correct user or team.</w:t>
      </w:r>
    </w:p>
    <w:p w14:paraId="6BD26315" w14:textId="77777777" w:rsidR="00283E18" w:rsidRPr="00283E18" w:rsidRDefault="00283E18" w:rsidP="00283E18">
      <w:pPr>
        <w:numPr>
          <w:ilvl w:val="0"/>
          <w:numId w:val="19"/>
        </w:numPr>
        <w:rPr>
          <w:b/>
          <w:bCs/>
        </w:rPr>
      </w:pPr>
      <w:r w:rsidRPr="00283E18">
        <w:rPr>
          <w:b/>
          <w:bCs/>
        </w:rPr>
        <w:t>Validate Field Security Profiles:</w:t>
      </w:r>
    </w:p>
    <w:p w14:paraId="01300AC7" w14:textId="77777777" w:rsidR="00283E18" w:rsidRPr="00283E18" w:rsidRDefault="00283E18" w:rsidP="00283E18">
      <w:pPr>
        <w:numPr>
          <w:ilvl w:val="1"/>
          <w:numId w:val="19"/>
        </w:numPr>
      </w:pPr>
      <w:r w:rsidRPr="00283E18">
        <w:t>If there are field-level security settings on sensitive fields, recreate Field Security Profiles in Dynamics 365 and assign users or teams accordingly.</w:t>
      </w:r>
    </w:p>
    <w:p w14:paraId="2B1A285F" w14:textId="77777777" w:rsidR="00283E18" w:rsidRPr="00283E18" w:rsidRDefault="00283E18" w:rsidP="00283E18">
      <w:pPr>
        <w:numPr>
          <w:ilvl w:val="1"/>
          <w:numId w:val="19"/>
        </w:numPr>
      </w:pPr>
      <w:r w:rsidRPr="00283E18">
        <w:t>Ensure each profile restricts or grants access to sensitive data in the cloud environment as it did on-premises.</w:t>
      </w:r>
    </w:p>
    <w:p w14:paraId="258B8135" w14:textId="77777777" w:rsidR="00283E18" w:rsidRPr="00283E18" w:rsidRDefault="00283E18" w:rsidP="00283E18">
      <w:pPr>
        <w:rPr>
          <w:b/>
          <w:bCs/>
        </w:rPr>
      </w:pPr>
      <w:r w:rsidRPr="00283E18">
        <w:rPr>
          <w:b/>
          <w:bCs/>
        </w:rPr>
        <w:t>5. Data Transformation and Validation</w:t>
      </w:r>
    </w:p>
    <w:p w14:paraId="73E8922C" w14:textId="77777777" w:rsidR="00283E18" w:rsidRPr="00283E18" w:rsidRDefault="00283E18" w:rsidP="00283E18">
      <w:pPr>
        <w:numPr>
          <w:ilvl w:val="0"/>
          <w:numId w:val="20"/>
        </w:numPr>
        <w:rPr>
          <w:b/>
          <w:bCs/>
        </w:rPr>
      </w:pPr>
      <w:r w:rsidRPr="00283E18">
        <w:rPr>
          <w:b/>
          <w:bCs/>
        </w:rPr>
        <w:t>Data Cleansing and Transformation:</w:t>
      </w:r>
    </w:p>
    <w:p w14:paraId="3C3CA838" w14:textId="77777777" w:rsidR="00283E18" w:rsidRPr="00283E18" w:rsidRDefault="00283E18" w:rsidP="00283E18">
      <w:pPr>
        <w:numPr>
          <w:ilvl w:val="1"/>
          <w:numId w:val="20"/>
        </w:numPr>
      </w:pPr>
      <w:r w:rsidRPr="00283E18">
        <w:t>Clean and transform data in the staging environment to standardize formats, remove duplicates, and resolve inconsistencies, particularly in fields where data might not align directly with Dynamics 365 cloud requirements.</w:t>
      </w:r>
    </w:p>
    <w:p w14:paraId="7E0E42BC" w14:textId="77777777" w:rsidR="00283E18" w:rsidRPr="00283E18" w:rsidRDefault="00283E18" w:rsidP="00283E18">
      <w:pPr>
        <w:numPr>
          <w:ilvl w:val="1"/>
          <w:numId w:val="20"/>
        </w:numPr>
      </w:pPr>
      <w:r w:rsidRPr="00283E18">
        <w:lastRenderedPageBreak/>
        <w:t>Use scripts or ETL transformations to handle data formatting changes (e.g., date formats, dropdown options).</w:t>
      </w:r>
    </w:p>
    <w:p w14:paraId="042310B3" w14:textId="77777777" w:rsidR="00283E18" w:rsidRPr="00283E18" w:rsidRDefault="00283E18" w:rsidP="00283E18">
      <w:pPr>
        <w:numPr>
          <w:ilvl w:val="0"/>
          <w:numId w:val="20"/>
        </w:numPr>
        <w:rPr>
          <w:b/>
          <w:bCs/>
        </w:rPr>
      </w:pPr>
      <w:r w:rsidRPr="00283E18">
        <w:rPr>
          <w:b/>
          <w:bCs/>
        </w:rPr>
        <w:t>Validation for Data Accuracy:</w:t>
      </w:r>
    </w:p>
    <w:p w14:paraId="504453CE" w14:textId="77777777" w:rsidR="00283E18" w:rsidRPr="00283E18" w:rsidRDefault="00283E18" w:rsidP="00283E18">
      <w:pPr>
        <w:numPr>
          <w:ilvl w:val="1"/>
          <w:numId w:val="20"/>
        </w:numPr>
      </w:pPr>
      <w:r w:rsidRPr="00283E18">
        <w:t>Perform sample data migration runs in a sandbox environment and validate data for completeness and accuracy, including checking that all relationships and security settings are correctly applied.</w:t>
      </w:r>
    </w:p>
    <w:p w14:paraId="684FE930" w14:textId="77777777" w:rsidR="00283E18" w:rsidRPr="00283E18" w:rsidRDefault="00283E18" w:rsidP="00283E18">
      <w:pPr>
        <w:numPr>
          <w:ilvl w:val="1"/>
          <w:numId w:val="20"/>
        </w:numPr>
      </w:pPr>
      <w:r w:rsidRPr="00283E18">
        <w:t>Test permissions and security roles to ensure users have appropriate access to Leads and related records, just as in the original environment.</w:t>
      </w:r>
    </w:p>
    <w:p w14:paraId="39D1BFB2" w14:textId="77777777" w:rsidR="00086B8F" w:rsidRDefault="00086B8F">
      <w:pPr>
        <w:rPr>
          <w:b/>
          <w:bCs/>
        </w:rPr>
      </w:pPr>
    </w:p>
    <w:p w14:paraId="57D5E846" w14:textId="007CC1F4" w:rsidR="00283E18" w:rsidRDefault="00283E18" w:rsidP="00283E18">
      <w:pPr>
        <w:rPr>
          <w:b/>
          <w:bCs/>
        </w:rPr>
      </w:pPr>
      <w:r w:rsidRPr="00283E18">
        <w:rPr>
          <w:b/>
          <w:bCs/>
        </w:rPr>
        <w:t>Describe how to migrate the email messages towards the cloud and how to maintain same</w:t>
      </w:r>
      <w:r>
        <w:rPr>
          <w:b/>
          <w:bCs/>
        </w:rPr>
        <w:t xml:space="preserve"> </w:t>
      </w:r>
      <w:r w:rsidRPr="00283E18">
        <w:rPr>
          <w:b/>
          <w:bCs/>
        </w:rPr>
        <w:t>reliable email management service from Customer Service and on contacts timeline on the</w:t>
      </w:r>
      <w:r>
        <w:rPr>
          <w:b/>
          <w:bCs/>
        </w:rPr>
        <w:t xml:space="preserve"> </w:t>
      </w:r>
      <w:r w:rsidRPr="00283E18">
        <w:rPr>
          <w:b/>
          <w:bCs/>
        </w:rPr>
        <w:t>cloud?</w:t>
      </w:r>
    </w:p>
    <w:p w14:paraId="44FE8A69" w14:textId="77777777" w:rsidR="00283E18" w:rsidRDefault="00283E18" w:rsidP="00283E18">
      <w:pPr>
        <w:rPr>
          <w:b/>
          <w:bCs/>
        </w:rPr>
      </w:pPr>
    </w:p>
    <w:p w14:paraId="67A09AEB" w14:textId="77777777" w:rsidR="00283E18" w:rsidRPr="00283E18" w:rsidRDefault="00283E18" w:rsidP="00283E18">
      <w:pPr>
        <w:rPr>
          <w:b/>
          <w:bCs/>
        </w:rPr>
      </w:pPr>
      <w:r w:rsidRPr="00283E18">
        <w:rPr>
          <w:b/>
          <w:bCs/>
        </w:rPr>
        <w:t>1. Planning and Assessment</w:t>
      </w:r>
    </w:p>
    <w:p w14:paraId="17642023" w14:textId="77777777" w:rsidR="00283E18" w:rsidRPr="00283E18" w:rsidRDefault="00283E18" w:rsidP="00283E18">
      <w:pPr>
        <w:numPr>
          <w:ilvl w:val="0"/>
          <w:numId w:val="21"/>
        </w:numPr>
        <w:rPr>
          <w:b/>
          <w:bCs/>
        </w:rPr>
      </w:pPr>
      <w:r w:rsidRPr="00283E18">
        <w:rPr>
          <w:b/>
          <w:bCs/>
        </w:rPr>
        <w:t>Identify Source Email Data and Structure:</w:t>
      </w:r>
    </w:p>
    <w:p w14:paraId="77318E5E" w14:textId="77777777" w:rsidR="00283E18" w:rsidRPr="00283E18" w:rsidRDefault="00283E18" w:rsidP="00283E18">
      <w:pPr>
        <w:numPr>
          <w:ilvl w:val="1"/>
          <w:numId w:val="21"/>
        </w:numPr>
      </w:pPr>
      <w:r w:rsidRPr="00283E18">
        <w:t>Assess where emails are stored (e.g., in a legacy CRM, Exchange Server, or another third-party system).</w:t>
      </w:r>
    </w:p>
    <w:p w14:paraId="432F9A12" w14:textId="77777777" w:rsidR="00283E18" w:rsidRPr="00283E18" w:rsidRDefault="00283E18" w:rsidP="00283E18">
      <w:pPr>
        <w:numPr>
          <w:ilvl w:val="1"/>
          <w:numId w:val="21"/>
        </w:numPr>
      </w:pPr>
      <w:r w:rsidRPr="00283E18">
        <w:t>Identify key entities related to email data, such as Contacts, Accounts, Cases, and email activity records, along with any customizations or specific data fields.</w:t>
      </w:r>
    </w:p>
    <w:p w14:paraId="14366A00" w14:textId="77777777" w:rsidR="00283E18" w:rsidRPr="00283E18" w:rsidRDefault="00283E18" w:rsidP="00283E18">
      <w:pPr>
        <w:numPr>
          <w:ilvl w:val="0"/>
          <w:numId w:val="21"/>
        </w:numPr>
        <w:rPr>
          <w:b/>
          <w:bCs/>
        </w:rPr>
      </w:pPr>
      <w:r w:rsidRPr="00283E18">
        <w:rPr>
          <w:b/>
          <w:bCs/>
        </w:rPr>
        <w:t>Define Data Mapping:</w:t>
      </w:r>
    </w:p>
    <w:p w14:paraId="068D4417" w14:textId="77777777" w:rsidR="00283E18" w:rsidRPr="00283E18" w:rsidRDefault="00283E18" w:rsidP="00283E18">
      <w:pPr>
        <w:numPr>
          <w:ilvl w:val="1"/>
          <w:numId w:val="21"/>
        </w:numPr>
      </w:pPr>
      <w:r w:rsidRPr="00283E18">
        <w:t>Create a data map to link source email fields to Dynamics 365 fields, ensuring metadata (e.g., email subject, body, attachments, sender, recipients, date/time) is accurately mapped.</w:t>
      </w:r>
    </w:p>
    <w:p w14:paraId="7479E1C5" w14:textId="77777777" w:rsidR="00283E18" w:rsidRPr="00283E18" w:rsidRDefault="00283E18" w:rsidP="00283E18">
      <w:pPr>
        <w:numPr>
          <w:ilvl w:val="1"/>
          <w:numId w:val="21"/>
        </w:numPr>
      </w:pPr>
      <w:r w:rsidRPr="00283E18">
        <w:t>Document mappings and any transformations needed (e.g., converting email statuses or tags to fit Dynamics 365 fields).</w:t>
      </w:r>
    </w:p>
    <w:p w14:paraId="02D74459" w14:textId="77777777" w:rsidR="00283E18" w:rsidRPr="00283E18" w:rsidRDefault="00283E18" w:rsidP="00283E18">
      <w:pPr>
        <w:rPr>
          <w:b/>
          <w:bCs/>
        </w:rPr>
      </w:pPr>
      <w:r w:rsidRPr="00283E18">
        <w:rPr>
          <w:b/>
          <w:bCs/>
        </w:rPr>
        <w:t>2. Choose the Migration Approach and Tools</w:t>
      </w:r>
    </w:p>
    <w:p w14:paraId="1765AE86" w14:textId="77777777" w:rsidR="00283E18" w:rsidRPr="00283E18" w:rsidRDefault="00283E18" w:rsidP="00283E18">
      <w:pPr>
        <w:numPr>
          <w:ilvl w:val="0"/>
          <w:numId w:val="22"/>
        </w:numPr>
        <w:rPr>
          <w:b/>
          <w:bCs/>
        </w:rPr>
      </w:pPr>
      <w:r w:rsidRPr="00283E18">
        <w:rPr>
          <w:b/>
          <w:bCs/>
        </w:rPr>
        <w:t>Select a Suitable Tool:</w:t>
      </w:r>
    </w:p>
    <w:p w14:paraId="32E51A42" w14:textId="77777777" w:rsidR="00283E18" w:rsidRPr="00283E18" w:rsidRDefault="00283E18" w:rsidP="00283E18">
      <w:pPr>
        <w:numPr>
          <w:ilvl w:val="1"/>
          <w:numId w:val="22"/>
        </w:numPr>
      </w:pPr>
      <w:r w:rsidRPr="00283E18">
        <w:lastRenderedPageBreak/>
        <w:t xml:space="preserve">Use a data migration tool like Microsoft’s Data Migration Services, </w:t>
      </w:r>
      <w:proofErr w:type="spellStart"/>
      <w:r w:rsidRPr="00283E18">
        <w:t>KingswaySoft</w:t>
      </w:r>
      <w:proofErr w:type="spellEnd"/>
      <w:r w:rsidRPr="00283E18">
        <w:t xml:space="preserve"> (SSIS), or Azure Data Factory that supports email data handling, relationship mapping, and incremental migrations.</w:t>
      </w:r>
    </w:p>
    <w:p w14:paraId="1A2D1CB6" w14:textId="77777777" w:rsidR="00283E18" w:rsidRPr="00283E18" w:rsidRDefault="00283E18" w:rsidP="00283E18">
      <w:pPr>
        <w:numPr>
          <w:ilvl w:val="1"/>
          <w:numId w:val="22"/>
        </w:numPr>
      </w:pPr>
      <w:r w:rsidRPr="00283E18">
        <w:t>For large volumes of email data, consider tools that can handle bulk migrations with support for attachments and activity records.</w:t>
      </w:r>
    </w:p>
    <w:p w14:paraId="4FB33793" w14:textId="77777777" w:rsidR="00283E18" w:rsidRPr="00283E18" w:rsidRDefault="00283E18" w:rsidP="00283E18">
      <w:pPr>
        <w:numPr>
          <w:ilvl w:val="0"/>
          <w:numId w:val="22"/>
        </w:numPr>
        <w:rPr>
          <w:b/>
          <w:bCs/>
        </w:rPr>
      </w:pPr>
      <w:r w:rsidRPr="00283E18">
        <w:rPr>
          <w:b/>
          <w:bCs/>
        </w:rPr>
        <w:t>Set Up Staging Environment:</w:t>
      </w:r>
    </w:p>
    <w:p w14:paraId="2967EADB" w14:textId="77777777" w:rsidR="00283E18" w:rsidRPr="00283E18" w:rsidRDefault="00283E18" w:rsidP="00283E18">
      <w:pPr>
        <w:numPr>
          <w:ilvl w:val="1"/>
          <w:numId w:val="22"/>
        </w:numPr>
      </w:pPr>
      <w:r w:rsidRPr="00283E18">
        <w:t>Use a staging database to store, transform, and verify email data before final migration to Dynamics 365.</w:t>
      </w:r>
    </w:p>
    <w:p w14:paraId="12A98EFB" w14:textId="77777777" w:rsidR="00283E18" w:rsidRPr="00283E18" w:rsidRDefault="00283E18" w:rsidP="00283E18">
      <w:pPr>
        <w:numPr>
          <w:ilvl w:val="1"/>
          <w:numId w:val="22"/>
        </w:numPr>
      </w:pPr>
      <w:r w:rsidRPr="00283E18">
        <w:t>This allows for pre-processing, data cleansing, and testing of the email records without affecting the production system.</w:t>
      </w:r>
    </w:p>
    <w:p w14:paraId="0DDEE83C" w14:textId="77777777" w:rsidR="00283E18" w:rsidRPr="00283E18" w:rsidRDefault="00283E18" w:rsidP="00283E18">
      <w:pPr>
        <w:rPr>
          <w:b/>
          <w:bCs/>
        </w:rPr>
      </w:pPr>
      <w:r w:rsidRPr="00283E18">
        <w:rPr>
          <w:b/>
          <w:bCs/>
        </w:rPr>
        <w:t>3. Data Transformation and Email Record Preparation</w:t>
      </w:r>
    </w:p>
    <w:p w14:paraId="3B80105A" w14:textId="77777777" w:rsidR="00283E18" w:rsidRPr="00283E18" w:rsidRDefault="00283E18" w:rsidP="00283E18">
      <w:pPr>
        <w:numPr>
          <w:ilvl w:val="0"/>
          <w:numId w:val="23"/>
        </w:numPr>
        <w:rPr>
          <w:b/>
          <w:bCs/>
        </w:rPr>
      </w:pPr>
      <w:r w:rsidRPr="00283E18">
        <w:rPr>
          <w:b/>
          <w:bCs/>
        </w:rPr>
        <w:t>Format Email Data for Dynamics 365:</w:t>
      </w:r>
    </w:p>
    <w:p w14:paraId="3B001C45" w14:textId="77777777" w:rsidR="00283E18" w:rsidRPr="00283E18" w:rsidRDefault="00283E18" w:rsidP="00283E18">
      <w:pPr>
        <w:numPr>
          <w:ilvl w:val="1"/>
          <w:numId w:val="23"/>
        </w:numPr>
      </w:pPr>
      <w:r w:rsidRPr="00283E18">
        <w:t>Transform email fields to align with Dynamics 365's data structure, especially handling complex fields like sender/recipient information, which may need to link to existing Contacts or Accounts.</w:t>
      </w:r>
    </w:p>
    <w:p w14:paraId="0E49592A" w14:textId="77777777" w:rsidR="00283E18" w:rsidRPr="00283E18" w:rsidRDefault="00283E18" w:rsidP="00283E18">
      <w:pPr>
        <w:numPr>
          <w:ilvl w:val="1"/>
          <w:numId w:val="23"/>
        </w:numPr>
      </w:pPr>
      <w:r w:rsidRPr="00283E18">
        <w:t>Ensure attachments are stored correctly and linked to email records.</w:t>
      </w:r>
    </w:p>
    <w:p w14:paraId="2EEE486C" w14:textId="77777777" w:rsidR="00283E18" w:rsidRPr="00283E18" w:rsidRDefault="00283E18" w:rsidP="00283E18">
      <w:pPr>
        <w:numPr>
          <w:ilvl w:val="0"/>
          <w:numId w:val="23"/>
        </w:numPr>
        <w:rPr>
          <w:b/>
          <w:bCs/>
        </w:rPr>
      </w:pPr>
      <w:r w:rsidRPr="00283E18">
        <w:rPr>
          <w:b/>
          <w:bCs/>
        </w:rPr>
        <w:t>Preserve Key Metadata:</w:t>
      </w:r>
    </w:p>
    <w:p w14:paraId="065D1880" w14:textId="77777777" w:rsidR="00283E18" w:rsidRPr="00283E18" w:rsidRDefault="00283E18" w:rsidP="00283E18">
      <w:pPr>
        <w:numPr>
          <w:ilvl w:val="1"/>
          <w:numId w:val="23"/>
        </w:numPr>
      </w:pPr>
      <w:r w:rsidRPr="00283E18">
        <w:t>Retain metadata such as date/time, sender/recipient IDs, status (sent, received), and correspondence history to maintain the integrity of email communications.</w:t>
      </w:r>
    </w:p>
    <w:p w14:paraId="3C81A1FE" w14:textId="77777777" w:rsidR="00283E18" w:rsidRPr="00283E18" w:rsidRDefault="00283E18" w:rsidP="00283E18">
      <w:pPr>
        <w:numPr>
          <w:ilvl w:val="1"/>
          <w:numId w:val="23"/>
        </w:numPr>
      </w:pPr>
      <w:r w:rsidRPr="00283E18">
        <w:t>Map email statuses from the source system to Dynamics 365 equivalents (e.g., “Read,” “Unread”).</w:t>
      </w:r>
    </w:p>
    <w:p w14:paraId="54306FA7" w14:textId="77777777" w:rsidR="00283E18" w:rsidRPr="00283E18" w:rsidRDefault="00283E18" w:rsidP="00283E18">
      <w:pPr>
        <w:rPr>
          <w:b/>
          <w:bCs/>
        </w:rPr>
      </w:pPr>
      <w:r w:rsidRPr="00283E18">
        <w:rPr>
          <w:b/>
          <w:bCs/>
        </w:rPr>
        <w:t>4. Migrate and Link Email Records to Dynamics 365</w:t>
      </w:r>
    </w:p>
    <w:p w14:paraId="61384676" w14:textId="77777777" w:rsidR="00283E18" w:rsidRPr="00283E18" w:rsidRDefault="00283E18" w:rsidP="00283E18">
      <w:pPr>
        <w:numPr>
          <w:ilvl w:val="0"/>
          <w:numId w:val="24"/>
        </w:numPr>
        <w:rPr>
          <w:b/>
          <w:bCs/>
        </w:rPr>
      </w:pPr>
      <w:r w:rsidRPr="00283E18">
        <w:rPr>
          <w:b/>
          <w:bCs/>
        </w:rPr>
        <w:t>Maintain Relationships with Contacts and Cases:</w:t>
      </w:r>
    </w:p>
    <w:p w14:paraId="46F4132E" w14:textId="77777777" w:rsidR="00283E18" w:rsidRPr="00283E18" w:rsidRDefault="00283E18" w:rsidP="00283E18">
      <w:pPr>
        <w:numPr>
          <w:ilvl w:val="1"/>
          <w:numId w:val="24"/>
        </w:numPr>
      </w:pPr>
      <w:r w:rsidRPr="00283E18">
        <w:t>Ensure emails are linked to the correct Contact, Account, or Case records. Use unique identifiers for matching and linking emails to the correct entities.</w:t>
      </w:r>
    </w:p>
    <w:p w14:paraId="1C909E49" w14:textId="77777777" w:rsidR="00283E18" w:rsidRPr="00283E18" w:rsidRDefault="00283E18" w:rsidP="00283E18">
      <w:pPr>
        <w:numPr>
          <w:ilvl w:val="1"/>
          <w:numId w:val="24"/>
        </w:numPr>
      </w:pPr>
      <w:r w:rsidRPr="00283E18">
        <w:t>Migrate emails in phases (e.g., by date range or sender) to maintain organization and manage load.</w:t>
      </w:r>
    </w:p>
    <w:p w14:paraId="73151070" w14:textId="77777777" w:rsidR="00283E18" w:rsidRPr="00283E18" w:rsidRDefault="00283E18" w:rsidP="00283E18">
      <w:pPr>
        <w:numPr>
          <w:ilvl w:val="0"/>
          <w:numId w:val="24"/>
        </w:numPr>
        <w:rPr>
          <w:b/>
          <w:bCs/>
        </w:rPr>
      </w:pPr>
      <w:r w:rsidRPr="00283E18">
        <w:rPr>
          <w:b/>
          <w:bCs/>
        </w:rPr>
        <w:t>Handle Attachments Carefully:</w:t>
      </w:r>
    </w:p>
    <w:p w14:paraId="0A248231" w14:textId="77777777" w:rsidR="00283E18" w:rsidRPr="00283E18" w:rsidRDefault="00283E18" w:rsidP="00283E18">
      <w:pPr>
        <w:numPr>
          <w:ilvl w:val="1"/>
          <w:numId w:val="24"/>
        </w:numPr>
      </w:pPr>
      <w:r w:rsidRPr="00283E18">
        <w:lastRenderedPageBreak/>
        <w:t>Upload email attachments to Dynamics 365 and link them to their corresponding email records. For large attachments, consider storing them in Azure Blob Storage and linking them via Dynamics 365 to reduce storage costs.</w:t>
      </w:r>
    </w:p>
    <w:p w14:paraId="35A33BB0" w14:textId="77777777" w:rsidR="00283E18" w:rsidRPr="00283E18" w:rsidRDefault="00283E18" w:rsidP="00283E18">
      <w:pPr>
        <w:numPr>
          <w:ilvl w:val="0"/>
          <w:numId w:val="24"/>
        </w:numPr>
        <w:rPr>
          <w:b/>
          <w:bCs/>
        </w:rPr>
      </w:pPr>
      <w:r w:rsidRPr="00283E18">
        <w:rPr>
          <w:b/>
          <w:bCs/>
        </w:rPr>
        <w:t>Timeline Integration:</w:t>
      </w:r>
    </w:p>
    <w:p w14:paraId="52359705" w14:textId="77777777" w:rsidR="00283E18" w:rsidRPr="00283E18" w:rsidRDefault="00283E18" w:rsidP="00283E18">
      <w:pPr>
        <w:numPr>
          <w:ilvl w:val="1"/>
          <w:numId w:val="24"/>
        </w:numPr>
      </w:pPr>
      <w:r w:rsidRPr="00283E18">
        <w:t>Dynamics 365 uses the Activity Timeline on Contact and Case records to show related emails and interactions.</w:t>
      </w:r>
    </w:p>
    <w:p w14:paraId="41D3802F" w14:textId="4836F8CA" w:rsidR="00283E18" w:rsidRDefault="00283E18" w:rsidP="00283E18">
      <w:pPr>
        <w:numPr>
          <w:ilvl w:val="1"/>
          <w:numId w:val="24"/>
        </w:numPr>
      </w:pPr>
      <w:r w:rsidRPr="00283E18">
        <w:t>During migration, configure each email’s date, sender, and association fields so it appears chronologically on the Contact or Case timeline in the cloud.</w:t>
      </w:r>
    </w:p>
    <w:p w14:paraId="54E07156" w14:textId="77777777" w:rsidR="00283E18" w:rsidRDefault="00283E18" w:rsidP="00283E18">
      <w:pPr>
        <w:ind w:left="1440"/>
      </w:pPr>
    </w:p>
    <w:p w14:paraId="3396F4FB" w14:textId="241767FD" w:rsidR="00283E18" w:rsidRDefault="00283E18" w:rsidP="00283E18">
      <w:pPr>
        <w:rPr>
          <w:b/>
          <w:bCs/>
        </w:rPr>
      </w:pPr>
      <w:r w:rsidRPr="00283E18">
        <w:rPr>
          <w:b/>
          <w:bCs/>
        </w:rPr>
        <w:t>6. What are the tools that can be leveraged to integrate with On-premises API and to</w:t>
      </w:r>
      <w:r>
        <w:rPr>
          <w:b/>
          <w:bCs/>
        </w:rPr>
        <w:t xml:space="preserve"> </w:t>
      </w:r>
      <w:r w:rsidRPr="00283E18">
        <w:rPr>
          <w:b/>
          <w:bCs/>
        </w:rPr>
        <w:t>synchronize with their core system data which is on-premises? Elaborate on the monitoring</w:t>
      </w:r>
      <w:r>
        <w:rPr>
          <w:b/>
          <w:bCs/>
        </w:rPr>
        <w:t xml:space="preserve"> </w:t>
      </w:r>
      <w:r w:rsidRPr="00283E18">
        <w:rPr>
          <w:b/>
          <w:bCs/>
        </w:rPr>
        <w:t>strategies that you would implement and how.</w:t>
      </w:r>
    </w:p>
    <w:p w14:paraId="49278904" w14:textId="77777777" w:rsidR="00A05D52" w:rsidRDefault="00A05D52" w:rsidP="00283E18">
      <w:pPr>
        <w:rPr>
          <w:b/>
          <w:bCs/>
        </w:rPr>
      </w:pPr>
    </w:p>
    <w:p w14:paraId="56A7107E" w14:textId="77777777" w:rsidR="00A05D52" w:rsidRPr="00A05D52" w:rsidRDefault="00A05D52" w:rsidP="00A05D52">
      <w:pPr>
        <w:rPr>
          <w:b/>
          <w:bCs/>
        </w:rPr>
      </w:pPr>
      <w:r w:rsidRPr="00A05D52">
        <w:rPr>
          <w:b/>
          <w:bCs/>
        </w:rPr>
        <w:t>Tools for Integration and Synchronization with On-premises APIs</w:t>
      </w:r>
    </w:p>
    <w:p w14:paraId="6230A04A" w14:textId="77777777" w:rsidR="00A05D52" w:rsidRPr="00A05D52" w:rsidRDefault="00A05D52" w:rsidP="00A05D52">
      <w:pPr>
        <w:numPr>
          <w:ilvl w:val="0"/>
          <w:numId w:val="26"/>
        </w:numPr>
        <w:rPr>
          <w:b/>
          <w:bCs/>
        </w:rPr>
      </w:pPr>
      <w:r w:rsidRPr="00A05D52">
        <w:rPr>
          <w:b/>
          <w:bCs/>
        </w:rPr>
        <w:t>Azure Service Bus</w:t>
      </w:r>
    </w:p>
    <w:p w14:paraId="7E823402" w14:textId="77777777" w:rsidR="00A05D52" w:rsidRPr="00A05D52" w:rsidRDefault="00A05D52" w:rsidP="00A05D52">
      <w:pPr>
        <w:numPr>
          <w:ilvl w:val="1"/>
          <w:numId w:val="26"/>
        </w:numPr>
      </w:pPr>
      <w:r w:rsidRPr="00A05D52">
        <w:t>Purpose: Azure Service Bus is a robust messaging service that enables asynchronous communication between on-premises systems and Dynamics 365. It can queue and relay messages, making it ideal for high-volume or complex workflows.</w:t>
      </w:r>
    </w:p>
    <w:p w14:paraId="64123DF7" w14:textId="77777777" w:rsidR="00A05D52" w:rsidRPr="00A05D52" w:rsidRDefault="00A05D52" w:rsidP="00A05D52">
      <w:pPr>
        <w:numPr>
          <w:ilvl w:val="1"/>
          <w:numId w:val="26"/>
        </w:numPr>
      </w:pPr>
      <w:r w:rsidRPr="00A05D52">
        <w:t>How to Use: Service Bus is often set up between cloud applications and on-premises services, acting as an intermediary to send data securely without requiring a constant connection.</w:t>
      </w:r>
    </w:p>
    <w:p w14:paraId="2AE015B5" w14:textId="77777777" w:rsidR="00A05D52" w:rsidRPr="00A05D52" w:rsidRDefault="00A05D52" w:rsidP="00A05D52">
      <w:pPr>
        <w:numPr>
          <w:ilvl w:val="1"/>
          <w:numId w:val="26"/>
        </w:numPr>
      </w:pPr>
      <w:r w:rsidRPr="00A05D52">
        <w:t>Advantages: It supports fault tolerance, high throughput, and queuing, which helps manage fluctuating loads and avoid system overloads.</w:t>
      </w:r>
    </w:p>
    <w:p w14:paraId="71AD8696" w14:textId="77777777" w:rsidR="00A05D52" w:rsidRPr="00A05D52" w:rsidRDefault="00A05D52" w:rsidP="00A05D52">
      <w:pPr>
        <w:numPr>
          <w:ilvl w:val="0"/>
          <w:numId w:val="26"/>
        </w:numPr>
        <w:rPr>
          <w:b/>
          <w:bCs/>
        </w:rPr>
      </w:pPr>
      <w:r w:rsidRPr="00A05D52">
        <w:rPr>
          <w:b/>
          <w:bCs/>
        </w:rPr>
        <w:t>Azure API Management (APIM)</w:t>
      </w:r>
    </w:p>
    <w:p w14:paraId="29110D6C" w14:textId="77777777" w:rsidR="00A05D52" w:rsidRPr="00A05D52" w:rsidRDefault="00A05D52" w:rsidP="00A05D52">
      <w:pPr>
        <w:numPr>
          <w:ilvl w:val="1"/>
          <w:numId w:val="26"/>
        </w:numPr>
      </w:pPr>
      <w:r w:rsidRPr="00A05D52">
        <w:t>Purpose: Azure API Management allows secure exposure of on-premises APIs to Dynamics 365. It enables the management of API calls, including rate-limiting, security, and caching.</w:t>
      </w:r>
    </w:p>
    <w:p w14:paraId="0E3CB57D" w14:textId="77777777" w:rsidR="00A05D52" w:rsidRPr="00A05D52" w:rsidRDefault="00A05D52" w:rsidP="00A05D52">
      <w:pPr>
        <w:numPr>
          <w:ilvl w:val="1"/>
          <w:numId w:val="26"/>
        </w:numPr>
      </w:pPr>
      <w:r w:rsidRPr="00A05D52">
        <w:lastRenderedPageBreak/>
        <w:t>How to Use: APIM can create a single, secure endpoint for Dynamics 365 to call on-premises services. It works well in conjunction with Azure VPN or ExpressRoute for secure access.</w:t>
      </w:r>
    </w:p>
    <w:p w14:paraId="4A0B3A4D" w14:textId="77777777" w:rsidR="00A05D52" w:rsidRPr="00A05D52" w:rsidRDefault="00A05D52" w:rsidP="00A05D52">
      <w:pPr>
        <w:numPr>
          <w:ilvl w:val="1"/>
          <w:numId w:val="26"/>
        </w:numPr>
      </w:pPr>
      <w:r w:rsidRPr="00A05D52">
        <w:t>Advantages: APIM provides centralized control over API traffic, logging, security, and version management, making it an excellent choice for regulated or high-security data.</w:t>
      </w:r>
    </w:p>
    <w:p w14:paraId="2BC87729" w14:textId="77777777" w:rsidR="00A05D52" w:rsidRPr="00A05D52" w:rsidRDefault="00A05D52" w:rsidP="00A05D52">
      <w:pPr>
        <w:numPr>
          <w:ilvl w:val="0"/>
          <w:numId w:val="26"/>
        </w:numPr>
        <w:rPr>
          <w:b/>
          <w:bCs/>
        </w:rPr>
      </w:pPr>
      <w:r w:rsidRPr="00A05D52">
        <w:rPr>
          <w:b/>
          <w:bCs/>
        </w:rPr>
        <w:t>Data Gateway (Power Platform/Data Gateway)</w:t>
      </w:r>
    </w:p>
    <w:p w14:paraId="44903BE8" w14:textId="77777777" w:rsidR="00A05D52" w:rsidRPr="00A05D52" w:rsidRDefault="00A05D52" w:rsidP="00A05D52">
      <w:pPr>
        <w:numPr>
          <w:ilvl w:val="1"/>
          <w:numId w:val="26"/>
        </w:numPr>
      </w:pPr>
      <w:r w:rsidRPr="00A05D52">
        <w:t>Purpose: The On-premises Data Gateway enables secure data transfer between on-premises data sources and cloud services like Power Automate, Power Apps, and Power BI.</w:t>
      </w:r>
    </w:p>
    <w:p w14:paraId="6C570F37" w14:textId="77777777" w:rsidR="00A05D52" w:rsidRPr="00A05D52" w:rsidRDefault="00A05D52" w:rsidP="00A05D52">
      <w:pPr>
        <w:numPr>
          <w:ilvl w:val="1"/>
          <w:numId w:val="26"/>
        </w:numPr>
      </w:pPr>
      <w:r w:rsidRPr="00A05D52">
        <w:t>How to Use: The gateway connects Dynamics 365 to on-premises databases (e.g., SQL Server) or web APIs, allowing real-time and scheduled data sync.</w:t>
      </w:r>
    </w:p>
    <w:p w14:paraId="62EFAC50" w14:textId="77777777" w:rsidR="00A05D52" w:rsidRPr="00A05D52" w:rsidRDefault="00A05D52" w:rsidP="00A05D52">
      <w:pPr>
        <w:numPr>
          <w:ilvl w:val="1"/>
          <w:numId w:val="26"/>
        </w:numPr>
      </w:pPr>
      <w:r w:rsidRPr="00A05D52">
        <w:t>Advantages: It supports a variety of data sources and is fully integrated with the Power Platform, making it ideal for complex integrations without major firewall changes.</w:t>
      </w:r>
    </w:p>
    <w:p w14:paraId="1FB2524E" w14:textId="77777777" w:rsidR="00A05D52" w:rsidRPr="00A05D52" w:rsidRDefault="00A05D52" w:rsidP="00A05D52">
      <w:pPr>
        <w:numPr>
          <w:ilvl w:val="0"/>
          <w:numId w:val="26"/>
        </w:numPr>
        <w:rPr>
          <w:b/>
          <w:bCs/>
        </w:rPr>
      </w:pPr>
      <w:r w:rsidRPr="00A05D52">
        <w:rPr>
          <w:b/>
          <w:bCs/>
        </w:rPr>
        <w:t>Azure Logic Apps</w:t>
      </w:r>
    </w:p>
    <w:p w14:paraId="170C3AA1" w14:textId="77777777" w:rsidR="00A05D52" w:rsidRPr="00A05D52" w:rsidRDefault="00A05D52" w:rsidP="00A05D52">
      <w:pPr>
        <w:numPr>
          <w:ilvl w:val="1"/>
          <w:numId w:val="26"/>
        </w:numPr>
      </w:pPr>
      <w:r w:rsidRPr="00A05D52">
        <w:t>Purpose: Azure Logic Apps is a cloud-based integration platform that can connect cloud and on-premises services using pre-built connectors, including for Dynamics 365 and on-premises APIs.</w:t>
      </w:r>
    </w:p>
    <w:p w14:paraId="4B31E01F" w14:textId="77777777" w:rsidR="00A05D52" w:rsidRPr="00A05D52" w:rsidRDefault="00A05D52" w:rsidP="00A05D52">
      <w:pPr>
        <w:numPr>
          <w:ilvl w:val="1"/>
          <w:numId w:val="26"/>
        </w:numPr>
      </w:pPr>
      <w:r w:rsidRPr="00A05D52">
        <w:t>How to Use: Logic Apps can be configured to retrieve or send data between Dynamics 365 and on-premises systems via the Data Gateway or Service Bus.</w:t>
      </w:r>
    </w:p>
    <w:p w14:paraId="536FD07D" w14:textId="77777777" w:rsidR="00A05D52" w:rsidRPr="00A05D52" w:rsidRDefault="00A05D52" w:rsidP="00A05D52">
      <w:pPr>
        <w:numPr>
          <w:ilvl w:val="1"/>
          <w:numId w:val="26"/>
        </w:numPr>
      </w:pPr>
      <w:r w:rsidRPr="00A05D52">
        <w:t>Advantages: It’s highly flexible, provides a visual workflow interface, and integrates well with Azure’s suite of tools for automation and monitoring.</w:t>
      </w:r>
    </w:p>
    <w:p w14:paraId="039E3357" w14:textId="77777777" w:rsidR="00A05D52" w:rsidRPr="00A05D52" w:rsidRDefault="00A05D52" w:rsidP="00A05D52">
      <w:pPr>
        <w:numPr>
          <w:ilvl w:val="0"/>
          <w:numId w:val="26"/>
        </w:numPr>
        <w:rPr>
          <w:b/>
          <w:bCs/>
        </w:rPr>
      </w:pPr>
      <w:r w:rsidRPr="00A05D52">
        <w:rPr>
          <w:b/>
          <w:bCs/>
        </w:rPr>
        <w:t>Custom Connectors and APIs</w:t>
      </w:r>
    </w:p>
    <w:p w14:paraId="6724419B" w14:textId="77777777" w:rsidR="00A05D52" w:rsidRPr="00A05D52" w:rsidRDefault="00A05D52" w:rsidP="00A05D52">
      <w:pPr>
        <w:numPr>
          <w:ilvl w:val="1"/>
          <w:numId w:val="26"/>
        </w:numPr>
      </w:pPr>
      <w:r w:rsidRPr="00A05D52">
        <w:t>Purpose: When pre-built connectors are insufficient, custom APIs and connectors can be developed to connect Dynamics 365 and on-premises systems.</w:t>
      </w:r>
    </w:p>
    <w:p w14:paraId="74F5CF91" w14:textId="77777777" w:rsidR="00A05D52" w:rsidRPr="00A05D52" w:rsidRDefault="00A05D52" w:rsidP="00A05D52">
      <w:pPr>
        <w:numPr>
          <w:ilvl w:val="1"/>
          <w:numId w:val="26"/>
        </w:numPr>
      </w:pPr>
      <w:r w:rsidRPr="00A05D52">
        <w:t>How to Use: Use Azure API Management and custom authentication mechanisms to securely expose custom APIs from the on-premises system.</w:t>
      </w:r>
    </w:p>
    <w:p w14:paraId="1528DBF9" w14:textId="77777777" w:rsidR="00A05D52" w:rsidRDefault="00A05D52" w:rsidP="00A05D52">
      <w:pPr>
        <w:numPr>
          <w:ilvl w:val="1"/>
          <w:numId w:val="26"/>
        </w:numPr>
      </w:pPr>
      <w:r w:rsidRPr="00A05D52">
        <w:t>Advantages: Custom connectors allow tailored access to specific features and data structures that may not be available through pre-built tools.</w:t>
      </w:r>
    </w:p>
    <w:p w14:paraId="1AC3680B" w14:textId="16553977" w:rsidR="00A05D52" w:rsidRPr="00A05D52" w:rsidRDefault="00A05D52" w:rsidP="00A05D52">
      <w:pPr>
        <w:pStyle w:val="ListParagraph"/>
        <w:numPr>
          <w:ilvl w:val="0"/>
          <w:numId w:val="26"/>
        </w:numPr>
        <w:rPr>
          <w:b/>
          <w:bCs/>
        </w:rPr>
      </w:pPr>
      <w:r w:rsidRPr="00A05D52">
        <w:rPr>
          <w:b/>
          <w:bCs/>
        </w:rPr>
        <w:lastRenderedPageBreak/>
        <w:t>On premise environment contains already some records from different entities that have been teams shared. How will you migrate these records to cloud.</w:t>
      </w:r>
    </w:p>
    <w:p w14:paraId="27698663" w14:textId="77777777" w:rsidR="00A05D52" w:rsidRDefault="00A05D52" w:rsidP="00A05D52">
      <w:pPr>
        <w:pStyle w:val="ListParagraph"/>
        <w:rPr>
          <w:b/>
          <w:bCs/>
        </w:rPr>
      </w:pPr>
    </w:p>
    <w:p w14:paraId="00B22BDD" w14:textId="77777777" w:rsidR="00A05D52" w:rsidRPr="00A05D52" w:rsidRDefault="00A05D52" w:rsidP="00A05D52">
      <w:pPr>
        <w:rPr>
          <w:b/>
          <w:bCs/>
        </w:rPr>
      </w:pPr>
      <w:r w:rsidRPr="00A05D52">
        <w:rPr>
          <w:b/>
          <w:bCs/>
        </w:rPr>
        <w:t>1. Assess Current Sharing Configuration</w:t>
      </w:r>
    </w:p>
    <w:p w14:paraId="4E496A77" w14:textId="77777777" w:rsidR="00A05D52" w:rsidRPr="00A05D52" w:rsidRDefault="00A05D52" w:rsidP="00A05D52">
      <w:pPr>
        <w:pStyle w:val="ListParagraph"/>
        <w:numPr>
          <w:ilvl w:val="0"/>
          <w:numId w:val="27"/>
        </w:numPr>
      </w:pPr>
      <w:r w:rsidRPr="00A05D52">
        <w:t>Identify Shared Entities: Review which entities have team-based sharing configurations. Ensure you understand the full scope of records, including any custom entities or specific fields with unique access permissions.</w:t>
      </w:r>
    </w:p>
    <w:p w14:paraId="71864560" w14:textId="77777777" w:rsidR="00A05D52" w:rsidRPr="00A05D52" w:rsidRDefault="00A05D52" w:rsidP="00A05D52">
      <w:pPr>
        <w:pStyle w:val="ListParagraph"/>
        <w:numPr>
          <w:ilvl w:val="0"/>
          <w:numId w:val="27"/>
        </w:numPr>
      </w:pPr>
      <w:r w:rsidRPr="00A05D52">
        <w:t>Analyze Team Memberships and Security Roles: List all teams and users with sharing access to these records. Note any specific security roles associated with these teams that grant access to the records.</w:t>
      </w:r>
    </w:p>
    <w:p w14:paraId="472059A1" w14:textId="77777777" w:rsidR="00A05D52" w:rsidRPr="00A05D52" w:rsidRDefault="00A05D52" w:rsidP="00A05D52">
      <w:pPr>
        <w:ind w:left="360"/>
        <w:rPr>
          <w:b/>
          <w:bCs/>
        </w:rPr>
      </w:pPr>
      <w:r w:rsidRPr="00A05D52">
        <w:rPr>
          <w:b/>
          <w:bCs/>
        </w:rPr>
        <w:t>2. Extract Records and Sharing Data</w:t>
      </w:r>
    </w:p>
    <w:p w14:paraId="3F1B42BD" w14:textId="77777777" w:rsidR="00A05D52" w:rsidRPr="00A05D52" w:rsidRDefault="00A05D52" w:rsidP="00A05D52">
      <w:pPr>
        <w:pStyle w:val="ListParagraph"/>
        <w:numPr>
          <w:ilvl w:val="0"/>
          <w:numId w:val="28"/>
        </w:numPr>
      </w:pPr>
      <w:r w:rsidRPr="00A05D52">
        <w:t xml:space="preserve">Export Core Record Data: Use tools like SSIS (SQL Server Integration Services), </w:t>
      </w:r>
      <w:proofErr w:type="spellStart"/>
      <w:r w:rsidRPr="00A05D52">
        <w:t>KingswaySoft</w:t>
      </w:r>
      <w:proofErr w:type="spellEnd"/>
      <w:r w:rsidRPr="00A05D52">
        <w:t>, or Scribe to extract data from on-premises entities into a staging database. Include primary fields, relationship fields, and unique record identifiers to maintain data integrity.</w:t>
      </w:r>
    </w:p>
    <w:p w14:paraId="13DC30EB" w14:textId="77777777" w:rsidR="00A05D52" w:rsidRPr="00A05D52" w:rsidRDefault="00A05D52" w:rsidP="00A05D52">
      <w:pPr>
        <w:pStyle w:val="ListParagraph"/>
        <w:numPr>
          <w:ilvl w:val="0"/>
          <w:numId w:val="28"/>
        </w:numPr>
        <w:rPr>
          <w:b/>
          <w:bCs/>
        </w:rPr>
      </w:pPr>
      <w:r w:rsidRPr="00A05D52">
        <w:rPr>
          <w:b/>
          <w:bCs/>
        </w:rPr>
        <w:t>Export Team-Based Sharing Permissions:</w:t>
      </w:r>
    </w:p>
    <w:p w14:paraId="014D5C33" w14:textId="77777777" w:rsidR="00A05D52" w:rsidRPr="00A05D52" w:rsidRDefault="00A05D52" w:rsidP="00A05D52">
      <w:pPr>
        <w:pStyle w:val="ListParagraph"/>
        <w:numPr>
          <w:ilvl w:val="1"/>
          <w:numId w:val="28"/>
        </w:numPr>
      </w:pPr>
      <w:r w:rsidRPr="00A05D52">
        <w:t>Capture team-to-record sharing relationships, including which team has access to each record and the level of access (e.g., Read, Write).</w:t>
      </w:r>
    </w:p>
    <w:p w14:paraId="0FD6C62E" w14:textId="77777777" w:rsidR="00A05D52" w:rsidRPr="00A05D52" w:rsidRDefault="00A05D52" w:rsidP="00A05D52">
      <w:pPr>
        <w:pStyle w:val="ListParagraph"/>
        <w:numPr>
          <w:ilvl w:val="1"/>
          <w:numId w:val="28"/>
        </w:numPr>
      </w:pPr>
      <w:r w:rsidRPr="00A05D52">
        <w:t>Document this as metadata alongside the core record data, either in the same staging database or a separate file for reference during migration.</w:t>
      </w:r>
    </w:p>
    <w:p w14:paraId="3D7D8849" w14:textId="77777777" w:rsidR="00A05D52" w:rsidRPr="00A05D52" w:rsidRDefault="00A05D52" w:rsidP="00A05D52">
      <w:pPr>
        <w:rPr>
          <w:b/>
          <w:bCs/>
        </w:rPr>
      </w:pPr>
      <w:r w:rsidRPr="00A05D52">
        <w:rPr>
          <w:b/>
          <w:bCs/>
        </w:rPr>
        <w:t>3. Prepare Cloud Environment for Migration</w:t>
      </w:r>
    </w:p>
    <w:p w14:paraId="13E238FE" w14:textId="77777777" w:rsidR="00A05D52" w:rsidRPr="00A05D52" w:rsidRDefault="00A05D52" w:rsidP="00A05D52">
      <w:pPr>
        <w:pStyle w:val="ListParagraph"/>
        <w:numPr>
          <w:ilvl w:val="0"/>
          <w:numId w:val="29"/>
        </w:numPr>
        <w:rPr>
          <w:b/>
          <w:bCs/>
        </w:rPr>
      </w:pPr>
      <w:r w:rsidRPr="00A05D52">
        <w:rPr>
          <w:b/>
          <w:bCs/>
        </w:rPr>
        <w:t>Create Teams and Security Roles:</w:t>
      </w:r>
    </w:p>
    <w:p w14:paraId="68B1299C" w14:textId="77777777" w:rsidR="00A05D52" w:rsidRPr="00A05D52" w:rsidRDefault="00A05D52" w:rsidP="00A05D52">
      <w:pPr>
        <w:pStyle w:val="ListParagraph"/>
        <w:numPr>
          <w:ilvl w:val="1"/>
          <w:numId w:val="29"/>
        </w:numPr>
      </w:pPr>
      <w:r w:rsidRPr="00A05D52">
        <w:t>Replicate the teams and security roles from the on-premises environment in Dynamics 365 in the cloud, ensuring each team has appropriate access levels to match the permissions in the on-premises system.</w:t>
      </w:r>
    </w:p>
    <w:p w14:paraId="6F962E7E" w14:textId="77777777" w:rsidR="00A05D52" w:rsidRPr="00A05D52" w:rsidRDefault="00A05D52" w:rsidP="00A05D52">
      <w:pPr>
        <w:pStyle w:val="ListParagraph"/>
        <w:numPr>
          <w:ilvl w:val="0"/>
          <w:numId w:val="29"/>
        </w:numPr>
        <w:rPr>
          <w:b/>
          <w:bCs/>
        </w:rPr>
      </w:pPr>
      <w:r w:rsidRPr="00A05D52">
        <w:rPr>
          <w:b/>
          <w:bCs/>
        </w:rPr>
        <w:t>Set Up Team-Based Security:</w:t>
      </w:r>
    </w:p>
    <w:p w14:paraId="6F829C65" w14:textId="77777777" w:rsidR="00A05D52" w:rsidRPr="00A05D52" w:rsidRDefault="00A05D52" w:rsidP="00A05D52">
      <w:pPr>
        <w:pStyle w:val="ListParagraph"/>
        <w:numPr>
          <w:ilvl w:val="1"/>
          <w:numId w:val="29"/>
        </w:numPr>
      </w:pPr>
      <w:r w:rsidRPr="00A05D52">
        <w:t>Configure security roles for each team in Dynamics 365 to grant similar levels of access to the migrated records. Ensure any custom roles are created to match the permissions from the on-premises environment.</w:t>
      </w:r>
    </w:p>
    <w:p w14:paraId="00B6BC04" w14:textId="77777777" w:rsidR="00A05D52" w:rsidRPr="00A05D52" w:rsidRDefault="00A05D52" w:rsidP="00A05D52">
      <w:pPr>
        <w:rPr>
          <w:b/>
          <w:bCs/>
        </w:rPr>
      </w:pPr>
      <w:r w:rsidRPr="00A05D52">
        <w:rPr>
          <w:b/>
          <w:bCs/>
        </w:rPr>
        <w:t>4. Migrate Records to Dynamics 365</w:t>
      </w:r>
    </w:p>
    <w:p w14:paraId="7D579986" w14:textId="77777777" w:rsidR="00A05D52" w:rsidRPr="00A05D52" w:rsidRDefault="00A05D52" w:rsidP="00A05D52">
      <w:pPr>
        <w:pStyle w:val="ListParagraph"/>
        <w:numPr>
          <w:ilvl w:val="0"/>
          <w:numId w:val="30"/>
        </w:numPr>
        <w:rPr>
          <w:b/>
          <w:bCs/>
        </w:rPr>
      </w:pPr>
      <w:r w:rsidRPr="00A05D52">
        <w:rPr>
          <w:b/>
          <w:bCs/>
        </w:rPr>
        <w:t>Load Records into Dynamics 365:</w:t>
      </w:r>
    </w:p>
    <w:p w14:paraId="24A9B31A" w14:textId="77777777" w:rsidR="00A05D52" w:rsidRPr="00A05D52" w:rsidRDefault="00A05D52" w:rsidP="00A05D52">
      <w:pPr>
        <w:pStyle w:val="ListParagraph"/>
        <w:numPr>
          <w:ilvl w:val="1"/>
          <w:numId w:val="30"/>
        </w:numPr>
      </w:pPr>
      <w:r w:rsidRPr="00A05D52">
        <w:t xml:space="preserve">Using tools like </w:t>
      </w:r>
      <w:proofErr w:type="spellStart"/>
      <w:r w:rsidRPr="00A05D52">
        <w:t>KingswaySoft</w:t>
      </w:r>
      <w:proofErr w:type="spellEnd"/>
      <w:r w:rsidRPr="00A05D52">
        <w:t>, Azure Data Factory, or Dynamics 365 Data Import Wizard, import the records from the staging database into the cloud instance.</w:t>
      </w:r>
    </w:p>
    <w:p w14:paraId="1D48B068" w14:textId="77777777" w:rsidR="00A05D52" w:rsidRPr="00A05D52" w:rsidRDefault="00A05D52" w:rsidP="00A05D52">
      <w:pPr>
        <w:pStyle w:val="ListParagraph"/>
        <w:numPr>
          <w:ilvl w:val="1"/>
          <w:numId w:val="30"/>
        </w:numPr>
      </w:pPr>
      <w:r w:rsidRPr="00A05D52">
        <w:lastRenderedPageBreak/>
        <w:t xml:space="preserve">Ensure that all relationships, lookups, and reference data (e.g., Account, </w:t>
      </w:r>
      <w:proofErr w:type="gramStart"/>
      <w:r w:rsidRPr="00A05D52">
        <w:t>Contact</w:t>
      </w:r>
      <w:proofErr w:type="gramEnd"/>
      <w:r w:rsidRPr="00A05D52">
        <w:t xml:space="preserve"> associations) are intact and align with the cloud instance’s record identifiers.</w:t>
      </w:r>
    </w:p>
    <w:p w14:paraId="08A455F5" w14:textId="77777777" w:rsidR="00A05D52" w:rsidRPr="00A05D52" w:rsidRDefault="00A05D52" w:rsidP="00A05D52">
      <w:pPr>
        <w:rPr>
          <w:b/>
          <w:bCs/>
        </w:rPr>
      </w:pPr>
      <w:r w:rsidRPr="00A05D52">
        <w:rPr>
          <w:b/>
          <w:bCs/>
        </w:rPr>
        <w:t>5. Migrate Sharing Permissions</w:t>
      </w:r>
    </w:p>
    <w:p w14:paraId="2382591E" w14:textId="77777777" w:rsidR="00A05D52" w:rsidRPr="00A05D52" w:rsidRDefault="00A05D52" w:rsidP="00A05D52">
      <w:pPr>
        <w:pStyle w:val="ListParagraph"/>
        <w:numPr>
          <w:ilvl w:val="0"/>
          <w:numId w:val="31"/>
        </w:numPr>
        <w:rPr>
          <w:b/>
          <w:bCs/>
        </w:rPr>
      </w:pPr>
      <w:r w:rsidRPr="00A05D52">
        <w:rPr>
          <w:b/>
          <w:bCs/>
        </w:rPr>
        <w:t>Use API or Custom Code to Apply Sharing Permissions:</w:t>
      </w:r>
    </w:p>
    <w:p w14:paraId="5AA1A7D1" w14:textId="77777777" w:rsidR="00A05D52" w:rsidRPr="00A05D52" w:rsidRDefault="00A05D52" w:rsidP="00A05D52">
      <w:pPr>
        <w:pStyle w:val="ListParagraph"/>
        <w:numPr>
          <w:ilvl w:val="1"/>
          <w:numId w:val="31"/>
        </w:numPr>
      </w:pPr>
      <w:r w:rsidRPr="00A05D52">
        <w:t>In Dynamics 365, sharing permissions are applied at the record level via Access Teams or Owner Teams. Use the Dynamics 365 SDK or Power Automate to programmatically assign teams to records with the correct sharing permissions.</w:t>
      </w:r>
    </w:p>
    <w:p w14:paraId="06AFE78D" w14:textId="77777777" w:rsidR="00A05D52" w:rsidRPr="00A05D52" w:rsidRDefault="00A05D52" w:rsidP="00A05D52">
      <w:pPr>
        <w:pStyle w:val="ListParagraph"/>
        <w:numPr>
          <w:ilvl w:val="1"/>
          <w:numId w:val="31"/>
        </w:numPr>
      </w:pPr>
      <w:r w:rsidRPr="00A05D52">
        <w:t>For each record, replicate the sharing permissions by adding teams with the necessary privileges (e.g., Read, Write, Append).</w:t>
      </w:r>
    </w:p>
    <w:p w14:paraId="2552D1E8" w14:textId="77777777" w:rsidR="00A05D52" w:rsidRPr="00A05D52" w:rsidRDefault="00A05D52" w:rsidP="00A05D52">
      <w:pPr>
        <w:pStyle w:val="ListParagraph"/>
        <w:numPr>
          <w:ilvl w:val="1"/>
          <w:numId w:val="31"/>
        </w:numPr>
      </w:pPr>
      <w:r w:rsidRPr="00A05D52">
        <w:t>Custom Workflow or Power Automate: Set up a workflow or flow to loop through each record and reassign the team permissions based on the metadata captured during extraction.</w:t>
      </w:r>
    </w:p>
    <w:p w14:paraId="754B8845" w14:textId="77777777" w:rsidR="00A05D52" w:rsidRPr="00A05D52" w:rsidRDefault="00A05D52" w:rsidP="00A05D52">
      <w:pPr>
        <w:rPr>
          <w:b/>
          <w:bCs/>
        </w:rPr>
      </w:pPr>
      <w:r w:rsidRPr="00A05D52">
        <w:rPr>
          <w:b/>
          <w:bCs/>
        </w:rPr>
        <w:t>6. Verify Data Integrity and Permissions</w:t>
      </w:r>
    </w:p>
    <w:p w14:paraId="6DB7BAD8" w14:textId="77777777" w:rsidR="00A05D52" w:rsidRPr="00A05D52" w:rsidRDefault="00A05D52" w:rsidP="00A05D52">
      <w:pPr>
        <w:pStyle w:val="ListParagraph"/>
        <w:numPr>
          <w:ilvl w:val="0"/>
          <w:numId w:val="32"/>
        </w:numPr>
        <w:rPr>
          <w:b/>
          <w:bCs/>
        </w:rPr>
      </w:pPr>
      <w:r w:rsidRPr="00A05D52">
        <w:rPr>
          <w:b/>
          <w:bCs/>
        </w:rPr>
        <w:t>Perform Data Validation:</w:t>
      </w:r>
    </w:p>
    <w:p w14:paraId="3C87F35E" w14:textId="77777777" w:rsidR="00A05D52" w:rsidRPr="00A05D52" w:rsidRDefault="00A05D52" w:rsidP="00A05D52">
      <w:pPr>
        <w:pStyle w:val="ListParagraph"/>
        <w:numPr>
          <w:ilvl w:val="1"/>
          <w:numId w:val="32"/>
        </w:numPr>
      </w:pPr>
      <w:r w:rsidRPr="00A05D52">
        <w:t>Check that all records are successfully migrated and retain the correct data values. Verify relationships between records to ensure data consistency.</w:t>
      </w:r>
    </w:p>
    <w:p w14:paraId="46904393" w14:textId="77777777" w:rsidR="00A05D52" w:rsidRPr="00A05D52" w:rsidRDefault="00A05D52" w:rsidP="00A05D52">
      <w:pPr>
        <w:pStyle w:val="ListParagraph"/>
        <w:numPr>
          <w:ilvl w:val="0"/>
          <w:numId w:val="32"/>
        </w:numPr>
        <w:rPr>
          <w:b/>
          <w:bCs/>
        </w:rPr>
      </w:pPr>
      <w:r w:rsidRPr="00A05D52">
        <w:rPr>
          <w:b/>
          <w:bCs/>
        </w:rPr>
        <w:t>Test Sharing Permissions:</w:t>
      </w:r>
    </w:p>
    <w:p w14:paraId="277D43DB" w14:textId="77777777" w:rsidR="00A05D52" w:rsidRPr="00A05D52" w:rsidRDefault="00A05D52" w:rsidP="00A05D52">
      <w:pPr>
        <w:pStyle w:val="ListParagraph"/>
        <w:numPr>
          <w:ilvl w:val="1"/>
          <w:numId w:val="32"/>
        </w:numPr>
      </w:pPr>
      <w:r w:rsidRPr="00A05D52">
        <w:t>Conduct testing by logging in as a user in each team to confirm that team-based access is accurately replicated in the cloud. Verify that users can access records according to the permissions defined.</w:t>
      </w:r>
    </w:p>
    <w:p w14:paraId="0BA10027" w14:textId="77777777" w:rsidR="00A05D52" w:rsidRPr="00A05D52" w:rsidRDefault="00A05D52" w:rsidP="00A05D52">
      <w:pPr>
        <w:rPr>
          <w:b/>
          <w:bCs/>
        </w:rPr>
      </w:pPr>
      <w:r w:rsidRPr="00A05D52">
        <w:rPr>
          <w:b/>
          <w:bCs/>
        </w:rPr>
        <w:t>7. Establish Ongoing Synchronization (Optional)</w:t>
      </w:r>
    </w:p>
    <w:p w14:paraId="3A8F989B" w14:textId="77777777" w:rsidR="00A05D52" w:rsidRDefault="00A05D52" w:rsidP="00A05D52">
      <w:pPr>
        <w:pStyle w:val="ListParagraph"/>
        <w:numPr>
          <w:ilvl w:val="0"/>
          <w:numId w:val="33"/>
        </w:numPr>
      </w:pPr>
      <w:r w:rsidRPr="00A05D52">
        <w:t>If some data will continue to be stored on-premises while the cloud environment is live, consider using Azure Service Bus or Data Gateway to maintain synchronization of new records and updated permissions.</w:t>
      </w:r>
    </w:p>
    <w:p w14:paraId="4670F088" w14:textId="77777777" w:rsidR="00A05D52" w:rsidRDefault="00A05D52" w:rsidP="00A05D52">
      <w:pPr>
        <w:pStyle w:val="ListParagraph"/>
      </w:pPr>
    </w:p>
    <w:p w14:paraId="0E939315" w14:textId="1575EF80" w:rsidR="00A05D52" w:rsidRPr="00A05D52" w:rsidRDefault="00A05D52" w:rsidP="00A05D52">
      <w:pPr>
        <w:pStyle w:val="ListParagraph"/>
        <w:numPr>
          <w:ilvl w:val="0"/>
          <w:numId w:val="26"/>
        </w:numPr>
        <w:rPr>
          <w:b/>
          <w:bCs/>
        </w:rPr>
      </w:pPr>
      <w:r w:rsidRPr="00A05D52">
        <w:rPr>
          <w:b/>
          <w:bCs/>
        </w:rPr>
        <w:t>There are personal views and dashboards created by the users on the on-premises environment, how will you migrate these views towards the cloud and what are the tools you will use?</w:t>
      </w:r>
    </w:p>
    <w:p w14:paraId="65E175ED" w14:textId="77777777" w:rsidR="00A05D52" w:rsidRDefault="00A05D52" w:rsidP="00A05D52">
      <w:pPr>
        <w:pStyle w:val="ListParagraph"/>
      </w:pPr>
    </w:p>
    <w:p w14:paraId="45E85239" w14:textId="77777777" w:rsidR="00A05D52" w:rsidRPr="00A05D52" w:rsidRDefault="00A05D52" w:rsidP="00A05D52">
      <w:pPr>
        <w:rPr>
          <w:b/>
          <w:bCs/>
        </w:rPr>
      </w:pPr>
      <w:r w:rsidRPr="00A05D52">
        <w:rPr>
          <w:b/>
          <w:bCs/>
        </w:rPr>
        <w:t>1. Identify Personal Views and Dashboards to Migrate</w:t>
      </w:r>
    </w:p>
    <w:p w14:paraId="7CA73343" w14:textId="77777777" w:rsidR="00A05D52" w:rsidRPr="00A05D52" w:rsidRDefault="00A05D52" w:rsidP="00A05D52">
      <w:pPr>
        <w:pStyle w:val="ListParagraph"/>
        <w:numPr>
          <w:ilvl w:val="0"/>
          <w:numId w:val="34"/>
        </w:numPr>
      </w:pPr>
      <w:r w:rsidRPr="00A05D52">
        <w:rPr>
          <w:b/>
          <w:bCs/>
        </w:rPr>
        <w:lastRenderedPageBreak/>
        <w:t>Audit User Customizations</w:t>
      </w:r>
      <w:r w:rsidRPr="00A05D52">
        <w:t xml:space="preserve">: Use on-premises tools, such as </w:t>
      </w:r>
      <w:r w:rsidRPr="00A05D52">
        <w:rPr>
          <w:b/>
          <w:bCs/>
        </w:rPr>
        <w:t>SQL queries</w:t>
      </w:r>
      <w:r w:rsidRPr="00A05D52">
        <w:t xml:space="preserve"> or the </w:t>
      </w:r>
      <w:r w:rsidRPr="00A05D52">
        <w:rPr>
          <w:b/>
          <w:bCs/>
        </w:rPr>
        <w:t>Dynamics 365 SDK</w:t>
      </w:r>
      <w:r w:rsidRPr="00A05D52">
        <w:t>, to extract a list of personal views and dashboards, noting the associated user IDs and specific configurations.</w:t>
      </w:r>
    </w:p>
    <w:p w14:paraId="35669A62" w14:textId="77777777" w:rsidR="00A05D52" w:rsidRPr="00A05D52" w:rsidRDefault="00A05D52" w:rsidP="00A05D52">
      <w:pPr>
        <w:pStyle w:val="ListParagraph"/>
        <w:numPr>
          <w:ilvl w:val="0"/>
          <w:numId w:val="34"/>
        </w:numPr>
      </w:pPr>
      <w:r w:rsidRPr="00A05D52">
        <w:rPr>
          <w:b/>
          <w:bCs/>
        </w:rPr>
        <w:t>Document the Scope</w:t>
      </w:r>
      <w:r w:rsidRPr="00A05D52">
        <w:t>: Record all views and dashboards that need migration, identifying key components like filters, columns, sorting, charts, and any linked entities. It’s essential to understand these configurations fully to ensure they’re accurately replicated in the cloud.</w:t>
      </w:r>
    </w:p>
    <w:p w14:paraId="3C3D83FC" w14:textId="77777777" w:rsidR="00A05D52" w:rsidRPr="00A05D52" w:rsidRDefault="00A05D52" w:rsidP="00A05D52">
      <w:pPr>
        <w:ind w:left="360"/>
        <w:rPr>
          <w:b/>
          <w:bCs/>
        </w:rPr>
      </w:pPr>
      <w:r w:rsidRPr="00A05D52">
        <w:rPr>
          <w:b/>
          <w:bCs/>
        </w:rPr>
        <w:t>2. Export Personal Views and Dashboards</w:t>
      </w:r>
    </w:p>
    <w:p w14:paraId="1EFD20FB" w14:textId="77777777" w:rsidR="00A05D52" w:rsidRPr="00A05D52" w:rsidRDefault="00A05D52" w:rsidP="00A05D52">
      <w:pPr>
        <w:pStyle w:val="ListParagraph"/>
        <w:numPr>
          <w:ilvl w:val="0"/>
          <w:numId w:val="35"/>
        </w:numPr>
      </w:pPr>
      <w:r w:rsidRPr="00A05D52">
        <w:rPr>
          <w:b/>
          <w:bCs/>
        </w:rPr>
        <w:t>Access Customization Data via SQL or API</w:t>
      </w:r>
      <w:r w:rsidRPr="00A05D52">
        <w:t>:</w:t>
      </w:r>
    </w:p>
    <w:p w14:paraId="6FE70D21" w14:textId="77777777" w:rsidR="00A05D52" w:rsidRPr="00A05D52" w:rsidRDefault="00A05D52" w:rsidP="00A05D52">
      <w:pPr>
        <w:pStyle w:val="ListParagraph"/>
        <w:numPr>
          <w:ilvl w:val="1"/>
          <w:numId w:val="35"/>
        </w:numPr>
      </w:pPr>
      <w:r w:rsidRPr="00A05D52">
        <w:t xml:space="preserve">In an on-premises environment, use SQL queries to extract data from tables related to user views and dashboards. For example, personal views are usually stored in the </w:t>
      </w:r>
      <w:proofErr w:type="spellStart"/>
      <w:r w:rsidRPr="00A05D52">
        <w:t>UserQuery</w:t>
      </w:r>
      <w:proofErr w:type="spellEnd"/>
      <w:r w:rsidRPr="00A05D52">
        <w:t xml:space="preserve"> table, while dashboards are stored in </w:t>
      </w:r>
      <w:proofErr w:type="spellStart"/>
      <w:r w:rsidRPr="00A05D52">
        <w:t>UserForm</w:t>
      </w:r>
      <w:proofErr w:type="spellEnd"/>
      <w:r w:rsidRPr="00A05D52">
        <w:t>.</w:t>
      </w:r>
    </w:p>
    <w:p w14:paraId="0DEFA3ED" w14:textId="77777777" w:rsidR="00A05D52" w:rsidRPr="00A05D52" w:rsidRDefault="00A05D52" w:rsidP="00A05D52">
      <w:pPr>
        <w:pStyle w:val="ListParagraph"/>
        <w:numPr>
          <w:ilvl w:val="1"/>
          <w:numId w:val="35"/>
        </w:numPr>
      </w:pPr>
      <w:r w:rsidRPr="00A05D52">
        <w:t xml:space="preserve">If using the </w:t>
      </w:r>
      <w:r w:rsidRPr="00A05D52">
        <w:rPr>
          <w:b/>
          <w:bCs/>
        </w:rPr>
        <w:t>Dynamics 365 SDK</w:t>
      </w:r>
      <w:r w:rsidRPr="00A05D52">
        <w:t>, retrieve these entities programmatically to capture details about each user’s personal views and dashboards, including layout, filtering criteria, and chart configurations.</w:t>
      </w:r>
    </w:p>
    <w:p w14:paraId="3D70752B" w14:textId="77777777" w:rsidR="00A05D52" w:rsidRPr="00A05D52" w:rsidRDefault="00A05D52" w:rsidP="00A05D52">
      <w:pPr>
        <w:rPr>
          <w:b/>
          <w:bCs/>
        </w:rPr>
      </w:pPr>
      <w:r w:rsidRPr="00A05D52">
        <w:rPr>
          <w:b/>
          <w:bCs/>
        </w:rPr>
        <w:t>3. Prepare Personal Views and Dashboards for Migration</w:t>
      </w:r>
    </w:p>
    <w:p w14:paraId="1E4BC3B2" w14:textId="77777777" w:rsidR="00A05D52" w:rsidRPr="00A05D52" w:rsidRDefault="00A05D52" w:rsidP="00A05D52">
      <w:pPr>
        <w:pStyle w:val="ListParagraph"/>
        <w:numPr>
          <w:ilvl w:val="0"/>
          <w:numId w:val="36"/>
        </w:numPr>
      </w:pPr>
      <w:r w:rsidRPr="00A05D52">
        <w:rPr>
          <w:b/>
          <w:bCs/>
        </w:rPr>
        <w:t>Transform Data into a Compatible Format</w:t>
      </w:r>
      <w:r w:rsidRPr="00A05D52">
        <w:t>:</w:t>
      </w:r>
    </w:p>
    <w:p w14:paraId="5B9F4BAB" w14:textId="77777777" w:rsidR="00A05D52" w:rsidRPr="00A05D52" w:rsidRDefault="00A05D52" w:rsidP="00A05D52">
      <w:pPr>
        <w:pStyle w:val="ListParagraph"/>
        <w:numPr>
          <w:ilvl w:val="1"/>
          <w:numId w:val="36"/>
        </w:numPr>
      </w:pPr>
      <w:r w:rsidRPr="00A05D52">
        <w:t>Convert extracted views and dashboard data into a format that can be used in the cloud environment. Typically, this involves creating an XML or JSON representation of each personal view or dashboard configuration.</w:t>
      </w:r>
    </w:p>
    <w:p w14:paraId="0926CE51" w14:textId="77777777" w:rsidR="00A05D52" w:rsidRPr="00A05D52" w:rsidRDefault="00A05D52" w:rsidP="00A05D52">
      <w:pPr>
        <w:pStyle w:val="ListParagraph"/>
        <w:numPr>
          <w:ilvl w:val="1"/>
          <w:numId w:val="36"/>
        </w:numPr>
      </w:pPr>
      <w:r w:rsidRPr="00A05D52">
        <w:t xml:space="preserve">If possible, map each </w:t>
      </w:r>
      <w:proofErr w:type="gramStart"/>
      <w:r w:rsidRPr="00A05D52">
        <w:t>view’s</w:t>
      </w:r>
      <w:proofErr w:type="gramEnd"/>
      <w:r w:rsidRPr="00A05D52">
        <w:t xml:space="preserve"> or dashboard’s attributes to the fields and entities in the cloud instance, ensuring compatibility (for instance, checking for any changes in entity names, fields, or data types).</w:t>
      </w:r>
    </w:p>
    <w:p w14:paraId="30C5C22F" w14:textId="77777777" w:rsidR="00A05D52" w:rsidRPr="00A05D52" w:rsidRDefault="00A05D52" w:rsidP="00A05D52">
      <w:pPr>
        <w:rPr>
          <w:b/>
          <w:bCs/>
        </w:rPr>
      </w:pPr>
      <w:r w:rsidRPr="00A05D52">
        <w:rPr>
          <w:b/>
          <w:bCs/>
        </w:rPr>
        <w:t>4. Migrate Personal Views and Dashboards to Dynamics 365 in the Cloud</w:t>
      </w:r>
    </w:p>
    <w:p w14:paraId="2DB746DD" w14:textId="77777777" w:rsidR="00A05D52" w:rsidRPr="00A05D52" w:rsidRDefault="00A05D52" w:rsidP="00A05D52">
      <w:pPr>
        <w:pStyle w:val="ListParagraph"/>
        <w:numPr>
          <w:ilvl w:val="0"/>
          <w:numId w:val="37"/>
        </w:numPr>
      </w:pPr>
      <w:r w:rsidRPr="00A05D52">
        <w:rPr>
          <w:b/>
          <w:bCs/>
        </w:rPr>
        <w:t>Use Configuration Migration Tool (</w:t>
      </w:r>
      <w:proofErr w:type="spellStart"/>
      <w:r w:rsidRPr="00A05D52">
        <w:rPr>
          <w:b/>
          <w:bCs/>
        </w:rPr>
        <w:t>XrmToolBox</w:t>
      </w:r>
      <w:proofErr w:type="spellEnd"/>
      <w:r w:rsidRPr="00A05D52">
        <w:rPr>
          <w:b/>
          <w:bCs/>
        </w:rPr>
        <w:t xml:space="preserve"> Plugin)</w:t>
      </w:r>
      <w:r w:rsidRPr="00A05D52">
        <w:t>:</w:t>
      </w:r>
    </w:p>
    <w:p w14:paraId="6B265231" w14:textId="77777777" w:rsidR="00A05D52" w:rsidRPr="00A05D52" w:rsidRDefault="00A05D52" w:rsidP="00A05D52">
      <w:pPr>
        <w:pStyle w:val="ListParagraph"/>
        <w:numPr>
          <w:ilvl w:val="1"/>
          <w:numId w:val="37"/>
        </w:numPr>
      </w:pPr>
      <w:proofErr w:type="spellStart"/>
      <w:r w:rsidRPr="00A05D52">
        <w:t>XrmToolBox</w:t>
      </w:r>
      <w:proofErr w:type="spellEnd"/>
      <w:r w:rsidRPr="00A05D52">
        <w:t xml:space="preserve"> offers plugins like </w:t>
      </w:r>
      <w:r w:rsidRPr="00A05D52">
        <w:rPr>
          <w:b/>
          <w:bCs/>
        </w:rPr>
        <w:t>User View Transfer</w:t>
      </w:r>
      <w:r w:rsidRPr="00A05D52">
        <w:t xml:space="preserve"> or </w:t>
      </w:r>
      <w:r w:rsidRPr="00A05D52">
        <w:rPr>
          <w:b/>
          <w:bCs/>
        </w:rPr>
        <w:t>Dashboard Transfer</w:t>
      </w:r>
      <w:r w:rsidRPr="00A05D52">
        <w:t>, which can simplify the migration of personal views and dashboards. These plugins help to replicate views and dashboards from the on-premises environment to the cloud, applying each customization under the correct user account.</w:t>
      </w:r>
    </w:p>
    <w:p w14:paraId="382C0DB3" w14:textId="77777777" w:rsidR="00A05D52" w:rsidRPr="00A05D52" w:rsidRDefault="00A05D52" w:rsidP="00A05D52">
      <w:pPr>
        <w:pStyle w:val="ListParagraph"/>
        <w:numPr>
          <w:ilvl w:val="1"/>
          <w:numId w:val="37"/>
        </w:numPr>
      </w:pPr>
      <w:r w:rsidRPr="00A05D52">
        <w:rPr>
          <w:b/>
          <w:bCs/>
        </w:rPr>
        <w:t>How to Use</w:t>
      </w:r>
      <w:r w:rsidRPr="00A05D52">
        <w:t>: Connect to the on-premises environment, export the personal views and dashboards, then connect to the cloud instance and import these customizations. The plugins handle much of the re-mapping needed for cloud compatibility.</w:t>
      </w:r>
    </w:p>
    <w:p w14:paraId="0D165516" w14:textId="77777777" w:rsidR="00A05D52" w:rsidRPr="00A05D52" w:rsidRDefault="00A05D52" w:rsidP="00A05D52">
      <w:pPr>
        <w:pStyle w:val="ListParagraph"/>
        <w:numPr>
          <w:ilvl w:val="0"/>
          <w:numId w:val="37"/>
        </w:numPr>
      </w:pPr>
      <w:r w:rsidRPr="00A05D52">
        <w:rPr>
          <w:b/>
          <w:bCs/>
        </w:rPr>
        <w:lastRenderedPageBreak/>
        <w:t>Direct Use of Dynamics 365 SDK (Advanced)</w:t>
      </w:r>
      <w:r w:rsidRPr="00A05D52">
        <w:t>:</w:t>
      </w:r>
    </w:p>
    <w:p w14:paraId="2CCAE44A" w14:textId="77777777" w:rsidR="00A05D52" w:rsidRPr="00A05D52" w:rsidRDefault="00A05D52" w:rsidP="00A05D52">
      <w:pPr>
        <w:pStyle w:val="ListParagraph"/>
        <w:numPr>
          <w:ilvl w:val="1"/>
          <w:numId w:val="37"/>
        </w:numPr>
      </w:pPr>
      <w:r w:rsidRPr="00A05D52">
        <w:t xml:space="preserve">For a more tailored approach, especially if large volumes of customizations are involved, consider writing custom scripts with the </w:t>
      </w:r>
      <w:r w:rsidRPr="00A05D52">
        <w:rPr>
          <w:b/>
          <w:bCs/>
        </w:rPr>
        <w:t>Dynamics 365 SDK</w:t>
      </w:r>
      <w:r w:rsidRPr="00A05D52">
        <w:t>. These scripts can automate the export of views and dashboards and apply them directly to user accounts in the cloud environment.</w:t>
      </w:r>
    </w:p>
    <w:p w14:paraId="7EA4C6AB" w14:textId="77777777" w:rsidR="00A05D52" w:rsidRPr="00A05D52" w:rsidRDefault="00A05D52" w:rsidP="00A05D52">
      <w:pPr>
        <w:pStyle w:val="ListParagraph"/>
        <w:numPr>
          <w:ilvl w:val="1"/>
          <w:numId w:val="37"/>
        </w:numPr>
      </w:pPr>
      <w:r w:rsidRPr="00A05D52">
        <w:rPr>
          <w:b/>
          <w:bCs/>
        </w:rPr>
        <w:t>How to Use</w:t>
      </w:r>
      <w:r w:rsidRPr="00A05D52">
        <w:t xml:space="preserve">: Use SDK scripts to replicate </w:t>
      </w:r>
      <w:proofErr w:type="spellStart"/>
      <w:r w:rsidRPr="00A05D52">
        <w:t>UserQuery</w:t>
      </w:r>
      <w:proofErr w:type="spellEnd"/>
      <w:r w:rsidRPr="00A05D52">
        <w:t xml:space="preserve"> (for views) and </w:t>
      </w:r>
      <w:proofErr w:type="spellStart"/>
      <w:r w:rsidRPr="00A05D52">
        <w:t>UserForm</w:t>
      </w:r>
      <w:proofErr w:type="spellEnd"/>
      <w:r w:rsidRPr="00A05D52">
        <w:t xml:space="preserve"> (for dashboards) configurations, assigning each to the correct cloud-based user.</w:t>
      </w:r>
    </w:p>
    <w:p w14:paraId="12667B85" w14:textId="77777777" w:rsidR="00A05D52" w:rsidRPr="00A05D52" w:rsidRDefault="00A05D52" w:rsidP="00A05D52">
      <w:pPr>
        <w:rPr>
          <w:b/>
          <w:bCs/>
        </w:rPr>
      </w:pPr>
      <w:r w:rsidRPr="00A05D52">
        <w:rPr>
          <w:b/>
          <w:bCs/>
        </w:rPr>
        <w:t>5. Assign Views and Dashboards to Users</w:t>
      </w:r>
    </w:p>
    <w:p w14:paraId="009D584A" w14:textId="77777777" w:rsidR="00A05D52" w:rsidRPr="00A05D52" w:rsidRDefault="00A05D52" w:rsidP="00A05D52">
      <w:pPr>
        <w:pStyle w:val="ListParagraph"/>
        <w:numPr>
          <w:ilvl w:val="0"/>
          <w:numId w:val="38"/>
        </w:numPr>
      </w:pPr>
      <w:r w:rsidRPr="00A05D52">
        <w:t xml:space="preserve">Ensure each personal view and dashboard is correctly assigned to the intended user in the cloud environment. This may require </w:t>
      </w:r>
      <w:r w:rsidRPr="00A05D52">
        <w:rPr>
          <w:b/>
          <w:bCs/>
        </w:rPr>
        <w:t>mapping user IDs</w:t>
      </w:r>
      <w:r w:rsidRPr="00A05D52">
        <w:t xml:space="preserve"> from the on-premises system to new user IDs in Dynamics 365 (if they have changed during migration).</w:t>
      </w:r>
    </w:p>
    <w:p w14:paraId="2F50C07D" w14:textId="77777777" w:rsidR="00A05D52" w:rsidRPr="00A05D52" w:rsidRDefault="00A05D52" w:rsidP="00A05D52">
      <w:pPr>
        <w:rPr>
          <w:b/>
          <w:bCs/>
        </w:rPr>
      </w:pPr>
      <w:r w:rsidRPr="00A05D52">
        <w:rPr>
          <w:b/>
          <w:bCs/>
        </w:rPr>
        <w:t>6. Test and Validate the Migration</w:t>
      </w:r>
    </w:p>
    <w:p w14:paraId="47F53854" w14:textId="77777777" w:rsidR="00A05D52" w:rsidRPr="00A05D52" w:rsidRDefault="00A05D52" w:rsidP="00A05D52">
      <w:pPr>
        <w:pStyle w:val="ListParagraph"/>
        <w:numPr>
          <w:ilvl w:val="0"/>
          <w:numId w:val="39"/>
        </w:numPr>
      </w:pPr>
      <w:r w:rsidRPr="00A05D52">
        <w:rPr>
          <w:b/>
          <w:bCs/>
        </w:rPr>
        <w:t>User Acceptance Testing (UAT)</w:t>
      </w:r>
      <w:r w:rsidRPr="00A05D52">
        <w:t>:</w:t>
      </w:r>
    </w:p>
    <w:p w14:paraId="257EC758" w14:textId="77777777" w:rsidR="00A05D52" w:rsidRPr="00A05D52" w:rsidRDefault="00A05D52" w:rsidP="00A05D52">
      <w:pPr>
        <w:pStyle w:val="ListParagraph"/>
        <w:numPr>
          <w:ilvl w:val="1"/>
          <w:numId w:val="39"/>
        </w:numPr>
      </w:pPr>
      <w:r w:rsidRPr="00A05D52">
        <w:t>Encourage users to log in and confirm that their personal views and dashboards appear correctly, with all configurations intact.</w:t>
      </w:r>
    </w:p>
    <w:p w14:paraId="0BB24E71" w14:textId="77777777" w:rsidR="00A05D52" w:rsidRPr="00A05D52" w:rsidRDefault="00A05D52" w:rsidP="00A05D52">
      <w:pPr>
        <w:pStyle w:val="ListParagraph"/>
        <w:numPr>
          <w:ilvl w:val="1"/>
          <w:numId w:val="39"/>
        </w:numPr>
      </w:pPr>
      <w:r w:rsidRPr="00A05D52">
        <w:t>Verify that each view’s filters, sorting, columns, and dashboards’ charts and layouts function as expected in the cloud.</w:t>
      </w:r>
    </w:p>
    <w:p w14:paraId="527805DD" w14:textId="77777777" w:rsidR="00A05D52" w:rsidRPr="00A05D52" w:rsidRDefault="00A05D52" w:rsidP="00A05D52">
      <w:pPr>
        <w:pStyle w:val="ListParagraph"/>
        <w:numPr>
          <w:ilvl w:val="0"/>
          <w:numId w:val="39"/>
        </w:numPr>
      </w:pPr>
      <w:r w:rsidRPr="00A05D52">
        <w:rPr>
          <w:b/>
          <w:bCs/>
        </w:rPr>
        <w:t>Validation Against Source System</w:t>
      </w:r>
      <w:r w:rsidRPr="00A05D52">
        <w:t>:</w:t>
      </w:r>
    </w:p>
    <w:p w14:paraId="6185CDB1" w14:textId="77777777" w:rsidR="00A05D52" w:rsidRPr="00A05D52" w:rsidRDefault="00A05D52" w:rsidP="00A05D52">
      <w:pPr>
        <w:pStyle w:val="ListParagraph"/>
        <w:numPr>
          <w:ilvl w:val="1"/>
          <w:numId w:val="39"/>
        </w:numPr>
      </w:pPr>
      <w:r w:rsidRPr="00A05D52">
        <w:t>Cross-check the migrated views and dashboards with the original on-premises environment to confirm consistency and ensure that key configurations are accurately replicated.</w:t>
      </w:r>
    </w:p>
    <w:p w14:paraId="6530FA68" w14:textId="77777777" w:rsidR="00A05D52" w:rsidRPr="00A05D52" w:rsidRDefault="00A05D52" w:rsidP="00A05D52">
      <w:pPr>
        <w:rPr>
          <w:b/>
          <w:bCs/>
        </w:rPr>
      </w:pPr>
      <w:r w:rsidRPr="00A05D52">
        <w:rPr>
          <w:b/>
          <w:bCs/>
        </w:rPr>
        <w:t>7. Monitoring and Documentation</w:t>
      </w:r>
    </w:p>
    <w:p w14:paraId="23035255" w14:textId="77777777" w:rsidR="00A05D52" w:rsidRPr="00A05D52" w:rsidRDefault="00A05D52" w:rsidP="00A05D52">
      <w:pPr>
        <w:pStyle w:val="ListParagraph"/>
        <w:numPr>
          <w:ilvl w:val="0"/>
          <w:numId w:val="40"/>
        </w:numPr>
      </w:pPr>
      <w:r w:rsidRPr="00A05D52">
        <w:rPr>
          <w:b/>
          <w:bCs/>
        </w:rPr>
        <w:t>Monitor User Feedback</w:t>
      </w:r>
      <w:r w:rsidRPr="00A05D52">
        <w:t>: Track any issues or discrepancies reported by users after migration and address them promptly to ensure a smooth transition.</w:t>
      </w:r>
    </w:p>
    <w:p w14:paraId="517A4598" w14:textId="77777777" w:rsidR="00A05D52" w:rsidRPr="00A05D52" w:rsidRDefault="00A05D52" w:rsidP="00A05D52">
      <w:pPr>
        <w:pStyle w:val="ListParagraph"/>
        <w:numPr>
          <w:ilvl w:val="0"/>
          <w:numId w:val="40"/>
        </w:numPr>
      </w:pPr>
      <w:r w:rsidRPr="00A05D52">
        <w:rPr>
          <w:b/>
          <w:bCs/>
        </w:rPr>
        <w:t>Document the Migration Process</w:t>
      </w:r>
      <w:r w:rsidRPr="00A05D52">
        <w:t>: Create a reference guide or FAQ for users to understand any minor changes in functionality, especially if Dynamics 365 Online handles views or dashboards differently than the on-premises version.</w:t>
      </w:r>
    </w:p>
    <w:p w14:paraId="5ACCB355" w14:textId="77777777" w:rsidR="00A05D52" w:rsidRPr="00A05D52" w:rsidRDefault="00A05D52" w:rsidP="00A05D52">
      <w:pPr>
        <w:pStyle w:val="ListParagraph"/>
        <w:rPr>
          <w:b/>
          <w:bCs/>
        </w:rPr>
      </w:pPr>
      <w:r w:rsidRPr="00A05D52">
        <w:rPr>
          <w:b/>
          <w:bCs/>
        </w:rPr>
        <w:t>Tools for Migrating Personal Views and Dashboards</w:t>
      </w:r>
    </w:p>
    <w:p w14:paraId="7A0898EB" w14:textId="77777777" w:rsidR="00A05D52" w:rsidRPr="00A05D52" w:rsidRDefault="00A05D52" w:rsidP="00A05D52">
      <w:pPr>
        <w:pStyle w:val="ListParagraph"/>
        <w:numPr>
          <w:ilvl w:val="0"/>
          <w:numId w:val="41"/>
        </w:numPr>
      </w:pPr>
      <w:proofErr w:type="spellStart"/>
      <w:r w:rsidRPr="00A05D52">
        <w:rPr>
          <w:b/>
          <w:bCs/>
        </w:rPr>
        <w:t>XrmToolBox</w:t>
      </w:r>
      <w:proofErr w:type="spellEnd"/>
      <w:r w:rsidRPr="00A05D52">
        <w:rPr>
          <w:b/>
          <w:bCs/>
        </w:rPr>
        <w:t xml:space="preserve"> Plugins</w:t>
      </w:r>
      <w:r w:rsidRPr="00A05D52">
        <w:t>:</w:t>
      </w:r>
    </w:p>
    <w:p w14:paraId="36DF75CB" w14:textId="77777777" w:rsidR="00A05D52" w:rsidRPr="00A05D52" w:rsidRDefault="00A05D52" w:rsidP="00A05D52">
      <w:pPr>
        <w:pStyle w:val="ListParagraph"/>
        <w:numPr>
          <w:ilvl w:val="1"/>
          <w:numId w:val="41"/>
        </w:numPr>
      </w:pPr>
      <w:r w:rsidRPr="00A05D52">
        <w:rPr>
          <w:b/>
          <w:bCs/>
        </w:rPr>
        <w:t>User View Transfer</w:t>
      </w:r>
      <w:r w:rsidRPr="00A05D52">
        <w:t>: Migrates personal views created by users, with an option to adjust view properties for the cloud environment.</w:t>
      </w:r>
    </w:p>
    <w:p w14:paraId="35B6C17E" w14:textId="77777777" w:rsidR="00A05D52" w:rsidRPr="00A05D52" w:rsidRDefault="00A05D52" w:rsidP="00A05D52">
      <w:pPr>
        <w:pStyle w:val="ListParagraph"/>
        <w:numPr>
          <w:ilvl w:val="1"/>
          <w:numId w:val="41"/>
        </w:numPr>
      </w:pPr>
      <w:r w:rsidRPr="00A05D52">
        <w:rPr>
          <w:b/>
          <w:bCs/>
        </w:rPr>
        <w:t>Dashboard Transfer</w:t>
      </w:r>
      <w:r w:rsidRPr="00A05D52">
        <w:t>: Allows migration of user-specific dashboards, replicating charts and layout configurations for each user.</w:t>
      </w:r>
    </w:p>
    <w:p w14:paraId="3F29C2F5" w14:textId="77777777" w:rsidR="00A05D52" w:rsidRPr="00A05D52" w:rsidRDefault="00A05D52" w:rsidP="00A05D52">
      <w:pPr>
        <w:pStyle w:val="ListParagraph"/>
        <w:numPr>
          <w:ilvl w:val="0"/>
          <w:numId w:val="41"/>
        </w:numPr>
      </w:pPr>
      <w:r w:rsidRPr="00A05D52">
        <w:rPr>
          <w:b/>
          <w:bCs/>
        </w:rPr>
        <w:t>Configuration Migration Tool (Microsoft)</w:t>
      </w:r>
      <w:r w:rsidRPr="00A05D52">
        <w:t>:</w:t>
      </w:r>
    </w:p>
    <w:p w14:paraId="40291615" w14:textId="77777777" w:rsidR="00A05D52" w:rsidRPr="00A05D52" w:rsidRDefault="00A05D52" w:rsidP="00A05D52">
      <w:pPr>
        <w:pStyle w:val="ListParagraph"/>
        <w:numPr>
          <w:ilvl w:val="1"/>
          <w:numId w:val="41"/>
        </w:numPr>
      </w:pPr>
      <w:r w:rsidRPr="00A05D52">
        <w:lastRenderedPageBreak/>
        <w:t>This tool can assist in moving views and dashboards for managed solutions or customized views, though it has more limitations with strictly personal views and dashboards. It’s still useful if combined with additional customization tools or scripts.</w:t>
      </w:r>
    </w:p>
    <w:p w14:paraId="0340FEBF" w14:textId="77777777" w:rsidR="00A05D52" w:rsidRPr="00A05D52" w:rsidRDefault="00A05D52" w:rsidP="00A05D52">
      <w:pPr>
        <w:pStyle w:val="ListParagraph"/>
        <w:numPr>
          <w:ilvl w:val="0"/>
          <w:numId w:val="41"/>
        </w:numPr>
      </w:pPr>
      <w:r w:rsidRPr="00A05D52">
        <w:rPr>
          <w:b/>
          <w:bCs/>
        </w:rPr>
        <w:t>Dynamics 365 SDK</w:t>
      </w:r>
      <w:r w:rsidRPr="00A05D52">
        <w:t>:</w:t>
      </w:r>
    </w:p>
    <w:p w14:paraId="6F799411" w14:textId="77777777" w:rsidR="00A05D52" w:rsidRDefault="00A05D52" w:rsidP="00A05D52">
      <w:pPr>
        <w:pStyle w:val="ListParagraph"/>
        <w:numPr>
          <w:ilvl w:val="1"/>
          <w:numId w:val="41"/>
        </w:numPr>
      </w:pPr>
      <w:r w:rsidRPr="00A05D52">
        <w:t>For highly customized or large-scale migrations, custom scripts can be written using the SDK to handle complex mappings and automate the transfer of personal views and dashboards.</w:t>
      </w:r>
    </w:p>
    <w:p w14:paraId="3524CBE8" w14:textId="77777777" w:rsidR="00A05D52" w:rsidRDefault="00A05D52" w:rsidP="00A05D52">
      <w:pPr>
        <w:pStyle w:val="ListParagraph"/>
      </w:pPr>
    </w:p>
    <w:p w14:paraId="357D5FED" w14:textId="77777777" w:rsidR="00A05D52" w:rsidRDefault="00A05D52" w:rsidP="00A05D52">
      <w:pPr>
        <w:pStyle w:val="ListParagraph"/>
      </w:pPr>
    </w:p>
    <w:p w14:paraId="56941B03" w14:textId="77777777" w:rsidR="00FF282C" w:rsidRDefault="00FF282C" w:rsidP="00A05D52">
      <w:pPr>
        <w:pStyle w:val="ListParagraph"/>
      </w:pPr>
    </w:p>
    <w:p w14:paraId="75A0EE0D" w14:textId="62FD3077" w:rsidR="00A05D52" w:rsidRPr="00A05D52" w:rsidRDefault="00A05D52" w:rsidP="00A05D52">
      <w:pPr>
        <w:pStyle w:val="ListParagraph"/>
        <w:rPr>
          <w:b/>
          <w:bCs/>
          <w:sz w:val="28"/>
          <w:szCs w:val="28"/>
        </w:rPr>
      </w:pPr>
      <w:r w:rsidRPr="00A05D52">
        <w:rPr>
          <w:b/>
          <w:bCs/>
          <w:sz w:val="28"/>
          <w:szCs w:val="28"/>
        </w:rPr>
        <w:t>Task 2: Development of C# Plugins &amp;amp; Angular</w:t>
      </w:r>
    </w:p>
    <w:p w14:paraId="1D7520A8" w14:textId="77777777" w:rsidR="00A05D52" w:rsidRDefault="00A05D52" w:rsidP="00A05D52">
      <w:pPr>
        <w:pStyle w:val="ListParagraph"/>
        <w:rPr>
          <w:b/>
          <w:bCs/>
        </w:rPr>
      </w:pPr>
    </w:p>
    <w:p w14:paraId="17EE8770" w14:textId="000EEC20" w:rsidR="00A05D52" w:rsidRPr="00A05D52" w:rsidRDefault="00A05D52" w:rsidP="00A05D52">
      <w:pPr>
        <w:pStyle w:val="ListParagraph"/>
        <w:rPr>
          <w:b/>
          <w:bCs/>
        </w:rPr>
      </w:pPr>
      <w:r w:rsidRPr="00A05D52">
        <w:rPr>
          <w:b/>
          <w:bCs/>
        </w:rPr>
        <w:t>1. Create a plugins project that will record the Decline into a custom table for the specific</w:t>
      </w:r>
      <w:r>
        <w:rPr>
          <w:b/>
          <w:bCs/>
        </w:rPr>
        <w:t xml:space="preserve"> </w:t>
      </w:r>
      <w:r w:rsidRPr="00A05D52">
        <w:rPr>
          <w:b/>
          <w:bCs/>
        </w:rPr>
        <w:t>email address targeted and demonstrate the authentication process that will be</w:t>
      </w:r>
      <w:r>
        <w:rPr>
          <w:b/>
          <w:bCs/>
        </w:rPr>
        <w:t xml:space="preserve"> </w:t>
      </w:r>
      <w:r w:rsidRPr="00A05D52">
        <w:rPr>
          <w:b/>
          <w:bCs/>
        </w:rPr>
        <w:t>implemented.</w:t>
      </w:r>
    </w:p>
    <w:p w14:paraId="4713D1B5" w14:textId="77777777" w:rsidR="00A05D52" w:rsidRDefault="00A05D52" w:rsidP="00283E18">
      <w:pPr>
        <w:rPr>
          <w:b/>
          <w:bCs/>
        </w:rPr>
      </w:pPr>
    </w:p>
    <w:bookmarkStart w:id="0" w:name="_MON_1792588509"/>
    <w:bookmarkEnd w:id="0"/>
    <w:p w14:paraId="5E8296C5" w14:textId="77777777" w:rsidR="00FF282C" w:rsidRDefault="00E97DEF" w:rsidP="00283E18">
      <w:pPr>
        <w:rPr>
          <w:b/>
          <w:bCs/>
        </w:rPr>
      </w:pPr>
      <w:r>
        <w:rPr>
          <w:b/>
          <w:bCs/>
        </w:rPr>
        <w:object w:dxaOrig="9880" w:dyaOrig="12503" w14:anchorId="651AF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pt;height:625pt" o:ole="">
            <v:imagedata r:id="rId5" o:title=""/>
          </v:shape>
          <o:OLEObject Type="Embed" ProgID="Word.Document.12" ShapeID="_x0000_i1025" DrawAspect="Content" ObjectID="_1792590629" r:id="rId6">
            <o:FieldCodes>\s</o:FieldCodes>
          </o:OLEObject>
        </w:object>
      </w:r>
    </w:p>
    <w:p w14:paraId="4EA68500" w14:textId="76C0D7FB" w:rsidR="00FF282C" w:rsidRDefault="00632AA8" w:rsidP="00632AA8">
      <w:pPr>
        <w:rPr>
          <w:b/>
          <w:bCs/>
        </w:rPr>
      </w:pPr>
      <w:r w:rsidRPr="00632AA8">
        <w:rPr>
          <w:b/>
          <w:bCs/>
        </w:rPr>
        <w:lastRenderedPageBreak/>
        <w:t>2. Create an Angular web application that will be displayed to the contact receiving the</w:t>
      </w:r>
      <w:r>
        <w:rPr>
          <w:b/>
          <w:bCs/>
        </w:rPr>
        <w:t xml:space="preserve"> </w:t>
      </w:r>
      <w:r w:rsidRPr="00632AA8">
        <w:rPr>
          <w:b/>
          <w:bCs/>
        </w:rPr>
        <w:t>invite and choose to decline the event invitation. The Angular web application shall</w:t>
      </w:r>
      <w:r>
        <w:rPr>
          <w:b/>
          <w:bCs/>
        </w:rPr>
        <w:t xml:space="preserve"> </w:t>
      </w:r>
      <w:r w:rsidRPr="00632AA8">
        <w:rPr>
          <w:b/>
          <w:bCs/>
        </w:rPr>
        <w:t>make the API call to update a custom table in Dynamics 365.</w:t>
      </w:r>
    </w:p>
    <w:p w14:paraId="2B9A83DC" w14:textId="77777777" w:rsidR="00AB46AF" w:rsidRPr="00AB46AF" w:rsidRDefault="00AB46AF" w:rsidP="00AB46AF">
      <w:r w:rsidRPr="00AB46AF">
        <w:t>Prerequisites</w:t>
      </w:r>
    </w:p>
    <w:p w14:paraId="61C15880" w14:textId="77777777" w:rsidR="00AB46AF" w:rsidRPr="00AB46AF" w:rsidRDefault="00AB46AF" w:rsidP="00AB46AF">
      <w:pPr>
        <w:numPr>
          <w:ilvl w:val="0"/>
          <w:numId w:val="42"/>
        </w:numPr>
      </w:pPr>
      <w:r w:rsidRPr="00AB46AF">
        <w:t>Azure AD App Registration: Register the application in Azure Active Directory (Azure AD) to handle authentication.</w:t>
      </w:r>
    </w:p>
    <w:p w14:paraId="7731A462" w14:textId="1CDCB382" w:rsidR="00283E18" w:rsidRPr="00CC426E" w:rsidRDefault="00AB46AF" w:rsidP="00CC426E">
      <w:pPr>
        <w:numPr>
          <w:ilvl w:val="0"/>
          <w:numId w:val="42"/>
        </w:numPr>
        <w:rPr>
          <w:b/>
          <w:bCs/>
        </w:rPr>
      </w:pPr>
      <w:r w:rsidRPr="00AB46AF">
        <w:t xml:space="preserve">Dynamics 365 Environment: Access to Dynamics 365 instance with a custom table, </w:t>
      </w:r>
      <w:proofErr w:type="spellStart"/>
      <w:r w:rsidRPr="00AB46AF">
        <w:t>DeclineLog</w:t>
      </w:r>
      <w:proofErr w:type="spellEnd"/>
      <w:r w:rsidRPr="00AB46AF">
        <w:t>, where declines will be recorded</w:t>
      </w:r>
    </w:p>
    <w:p w14:paraId="5A2D6CF7" w14:textId="77777777" w:rsidR="00CC426E" w:rsidRDefault="00CC426E" w:rsidP="00CC426E">
      <w:pPr>
        <w:ind w:left="720"/>
        <w:rPr>
          <w:b/>
          <w:bCs/>
        </w:rPr>
      </w:pPr>
    </w:p>
    <w:p w14:paraId="3D3E2102" w14:textId="77777777" w:rsidR="00CC426E" w:rsidRPr="00CC426E" w:rsidRDefault="00CC426E" w:rsidP="00CC426E">
      <w:pPr>
        <w:ind w:left="720"/>
        <w:rPr>
          <w:b/>
          <w:bCs/>
        </w:rPr>
      </w:pPr>
      <w:r w:rsidRPr="00CC426E">
        <w:rPr>
          <w:b/>
          <w:bCs/>
        </w:rPr>
        <w:t>Steps to Create the Angular Web Application</w:t>
      </w:r>
    </w:p>
    <w:p w14:paraId="13850E10" w14:textId="77777777" w:rsidR="00CC426E" w:rsidRPr="00CC426E" w:rsidRDefault="00CC426E" w:rsidP="00CC426E">
      <w:pPr>
        <w:ind w:left="720"/>
        <w:rPr>
          <w:b/>
          <w:bCs/>
        </w:rPr>
      </w:pPr>
      <w:r w:rsidRPr="00CC426E">
        <w:rPr>
          <w:b/>
          <w:bCs/>
        </w:rPr>
        <w:t>1. Set Up Angular Application</w:t>
      </w:r>
    </w:p>
    <w:p w14:paraId="72794876" w14:textId="77777777" w:rsidR="00CC426E" w:rsidRPr="00CC426E" w:rsidRDefault="00CC426E" w:rsidP="00CC426E">
      <w:pPr>
        <w:numPr>
          <w:ilvl w:val="0"/>
          <w:numId w:val="43"/>
        </w:numPr>
        <w:rPr>
          <w:b/>
          <w:bCs/>
        </w:rPr>
      </w:pPr>
      <w:r w:rsidRPr="00CC426E">
        <w:rPr>
          <w:b/>
          <w:bCs/>
        </w:rPr>
        <w:t>Create a New Angular App:</w:t>
      </w:r>
    </w:p>
    <w:p w14:paraId="2587A8AE" w14:textId="77777777" w:rsidR="00682A52" w:rsidRDefault="00682A52" w:rsidP="00682A52">
      <w:pPr>
        <w:ind w:left="720"/>
      </w:pPr>
      <w:r>
        <w:t xml:space="preserve">ng new </w:t>
      </w:r>
      <w:proofErr w:type="spellStart"/>
      <w:r>
        <w:t>DeclineInviteApp</w:t>
      </w:r>
      <w:proofErr w:type="spellEnd"/>
    </w:p>
    <w:p w14:paraId="0606B45D" w14:textId="3779995A" w:rsidR="00CC426E" w:rsidRDefault="00682A52" w:rsidP="00682A52">
      <w:pPr>
        <w:ind w:left="720"/>
      </w:pPr>
      <w:r>
        <w:t xml:space="preserve">cd </w:t>
      </w:r>
      <w:proofErr w:type="spellStart"/>
      <w:r>
        <w:t>DeclineInviteApp</w:t>
      </w:r>
      <w:proofErr w:type="spellEnd"/>
      <w:r>
        <w:tab/>
      </w:r>
    </w:p>
    <w:p w14:paraId="057C013D" w14:textId="77777777" w:rsidR="00682A52" w:rsidRPr="00682A52" w:rsidRDefault="00682A52" w:rsidP="00682A52">
      <w:pPr>
        <w:ind w:left="720"/>
        <w:rPr>
          <w:b/>
          <w:bCs/>
        </w:rPr>
      </w:pPr>
      <w:r w:rsidRPr="00682A52">
        <w:rPr>
          <w:b/>
          <w:bCs/>
        </w:rPr>
        <w:t>Install Required Packages:</w:t>
      </w:r>
    </w:p>
    <w:p w14:paraId="014838B0" w14:textId="77777777" w:rsidR="00682A52" w:rsidRPr="00682A52" w:rsidRDefault="00682A52" w:rsidP="00682A52">
      <w:pPr>
        <w:numPr>
          <w:ilvl w:val="0"/>
          <w:numId w:val="44"/>
        </w:numPr>
        <w:rPr>
          <w:b/>
          <w:bCs/>
        </w:rPr>
      </w:pPr>
      <w:r w:rsidRPr="00682A52">
        <w:rPr>
          <w:b/>
          <w:bCs/>
        </w:rPr>
        <w:t>Install @azure/msal-angular and @azure/msal-browser to handle authentication with Azure AD.</w:t>
      </w:r>
    </w:p>
    <w:p w14:paraId="5799FBCD" w14:textId="7CA76153" w:rsidR="00682A52" w:rsidRDefault="00682A52" w:rsidP="00682A52">
      <w:pPr>
        <w:ind w:left="720"/>
      </w:pPr>
      <w:proofErr w:type="spellStart"/>
      <w:r w:rsidRPr="00682A52">
        <w:t>npm</w:t>
      </w:r>
      <w:proofErr w:type="spellEnd"/>
      <w:r w:rsidRPr="00682A52">
        <w:t xml:space="preserve"> install @azure/msal-angular @azure/msal-browser</w:t>
      </w:r>
    </w:p>
    <w:p w14:paraId="2DAA24BB" w14:textId="77777777" w:rsidR="00090F27" w:rsidRPr="00090F27" w:rsidRDefault="00090F27" w:rsidP="00090F27">
      <w:pPr>
        <w:numPr>
          <w:ilvl w:val="0"/>
          <w:numId w:val="45"/>
        </w:numPr>
      </w:pPr>
      <w:r w:rsidRPr="00090F27">
        <w:rPr>
          <w:b/>
          <w:bCs/>
        </w:rPr>
        <w:t>Set Up MSAL Authentication Configuration</w:t>
      </w:r>
      <w:r w:rsidRPr="00090F27">
        <w:t>: This enables authentication against Azure AD to access Dynamics 365.</w:t>
      </w:r>
    </w:p>
    <w:p w14:paraId="734FE502" w14:textId="77777777" w:rsidR="00090F27" w:rsidRPr="00090F27" w:rsidRDefault="00090F27" w:rsidP="00090F27">
      <w:pPr>
        <w:ind w:left="720"/>
        <w:rPr>
          <w:b/>
          <w:bCs/>
        </w:rPr>
      </w:pPr>
      <w:r w:rsidRPr="00090F27">
        <w:rPr>
          <w:b/>
          <w:bCs/>
        </w:rPr>
        <w:t>2. Configure MSAL for Azure AD Authentication</w:t>
      </w:r>
    </w:p>
    <w:p w14:paraId="5B117E14" w14:textId="77777777" w:rsidR="00090F27" w:rsidRPr="00090F27" w:rsidRDefault="00090F27" w:rsidP="00090F27">
      <w:pPr>
        <w:numPr>
          <w:ilvl w:val="0"/>
          <w:numId w:val="46"/>
        </w:numPr>
      </w:pPr>
      <w:r w:rsidRPr="00090F27">
        <w:t xml:space="preserve">Open </w:t>
      </w:r>
      <w:proofErr w:type="spellStart"/>
      <w:r w:rsidRPr="00090F27">
        <w:t>src</w:t>
      </w:r>
      <w:proofErr w:type="spellEnd"/>
      <w:r w:rsidRPr="00090F27">
        <w:t>/app/</w:t>
      </w:r>
      <w:proofErr w:type="spellStart"/>
      <w:r w:rsidRPr="00090F27">
        <w:t>app.module.ts</w:t>
      </w:r>
      <w:proofErr w:type="spellEnd"/>
      <w:r w:rsidRPr="00090F27">
        <w:t xml:space="preserve"> and configure MSAL as follows:</w:t>
      </w:r>
    </w:p>
    <w:p w14:paraId="0BFB7DEA" w14:textId="77777777" w:rsidR="00090F27" w:rsidRDefault="00090F27" w:rsidP="00090F27">
      <w:pPr>
        <w:ind w:left="720"/>
      </w:pPr>
      <w:r>
        <w:t xml:space="preserve">import </w:t>
      </w:r>
      <w:proofErr w:type="gramStart"/>
      <w:r>
        <w:t xml:space="preserve">{ </w:t>
      </w:r>
      <w:proofErr w:type="spellStart"/>
      <w:r>
        <w:t>MsalModule</w:t>
      </w:r>
      <w:proofErr w:type="spellEnd"/>
      <w:proofErr w:type="gramEnd"/>
      <w:r>
        <w:t xml:space="preserve">, </w:t>
      </w:r>
      <w:proofErr w:type="spellStart"/>
      <w:r>
        <w:t>MsalService</w:t>
      </w:r>
      <w:proofErr w:type="spellEnd"/>
      <w:r>
        <w:t>, MSAL_INSTANCE } from '@azure/</w:t>
      </w:r>
      <w:proofErr w:type="spellStart"/>
      <w:r>
        <w:t>msal</w:t>
      </w:r>
      <w:proofErr w:type="spellEnd"/>
      <w:r>
        <w:t>-angular';</w:t>
      </w:r>
    </w:p>
    <w:p w14:paraId="4A1A26BD" w14:textId="77777777" w:rsidR="00090F27" w:rsidRDefault="00090F27" w:rsidP="00090F27">
      <w:pPr>
        <w:ind w:left="720"/>
      </w:pPr>
      <w:r>
        <w:t xml:space="preserve">import </w:t>
      </w:r>
      <w:proofErr w:type="gramStart"/>
      <w:r>
        <w:t xml:space="preserve">{ </w:t>
      </w:r>
      <w:proofErr w:type="spellStart"/>
      <w:r>
        <w:t>IPublicClientApplication</w:t>
      </w:r>
      <w:proofErr w:type="spellEnd"/>
      <w:proofErr w:type="gramEnd"/>
      <w:r>
        <w:t xml:space="preserve">, </w:t>
      </w:r>
      <w:proofErr w:type="spellStart"/>
      <w:r>
        <w:t>PublicClientApplication</w:t>
      </w:r>
      <w:proofErr w:type="spellEnd"/>
      <w:r>
        <w:t xml:space="preserve"> } from '@azure/</w:t>
      </w:r>
      <w:proofErr w:type="spellStart"/>
      <w:r>
        <w:t>msal</w:t>
      </w:r>
      <w:proofErr w:type="spellEnd"/>
      <w:r>
        <w:t>-browser';</w:t>
      </w:r>
    </w:p>
    <w:p w14:paraId="684D0B5B" w14:textId="77777777" w:rsidR="00090F27" w:rsidRDefault="00090F27" w:rsidP="00090F27">
      <w:pPr>
        <w:ind w:left="720"/>
      </w:pPr>
    </w:p>
    <w:p w14:paraId="6EB99512" w14:textId="77777777" w:rsidR="00090F27" w:rsidRDefault="00090F27" w:rsidP="00090F27">
      <w:pPr>
        <w:ind w:left="720"/>
      </w:pPr>
      <w:r>
        <w:t xml:space="preserve">function </w:t>
      </w:r>
      <w:proofErr w:type="spellStart"/>
      <w:proofErr w:type="gramStart"/>
      <w:r>
        <w:t>MSALInstanceFactory</w:t>
      </w:r>
      <w:proofErr w:type="spellEnd"/>
      <w:r>
        <w:t>(</w:t>
      </w:r>
      <w:proofErr w:type="gramEnd"/>
      <w:r>
        <w:t xml:space="preserve">): </w:t>
      </w:r>
      <w:proofErr w:type="spellStart"/>
      <w:r>
        <w:t>IPublicClientApplication</w:t>
      </w:r>
      <w:proofErr w:type="spellEnd"/>
      <w:r>
        <w:t xml:space="preserve"> {</w:t>
      </w:r>
    </w:p>
    <w:p w14:paraId="6098CCC5" w14:textId="77777777" w:rsidR="00090F27" w:rsidRDefault="00090F27" w:rsidP="00090F27">
      <w:pPr>
        <w:ind w:left="720"/>
      </w:pPr>
      <w:r>
        <w:t xml:space="preserve">  return new </w:t>
      </w:r>
      <w:proofErr w:type="spellStart"/>
      <w:proofErr w:type="gramStart"/>
      <w:r>
        <w:t>PublicClientApplication</w:t>
      </w:r>
      <w:proofErr w:type="spellEnd"/>
      <w:r>
        <w:t>(</w:t>
      </w:r>
      <w:proofErr w:type="gramEnd"/>
      <w:r>
        <w:t>{</w:t>
      </w:r>
    </w:p>
    <w:p w14:paraId="60F49DDF" w14:textId="77777777" w:rsidR="00090F27" w:rsidRDefault="00090F27" w:rsidP="00090F27">
      <w:pPr>
        <w:ind w:left="720"/>
      </w:pPr>
      <w:r>
        <w:lastRenderedPageBreak/>
        <w:t xml:space="preserve">    auth: {</w:t>
      </w:r>
    </w:p>
    <w:p w14:paraId="23595AF7" w14:textId="77777777" w:rsidR="00090F27" w:rsidRDefault="00090F27" w:rsidP="00090F27">
      <w:pPr>
        <w:ind w:left="720"/>
      </w:pPr>
      <w:r>
        <w:t xml:space="preserve">      </w:t>
      </w:r>
      <w:proofErr w:type="spellStart"/>
      <w:r>
        <w:t>clientId</w:t>
      </w:r>
      <w:proofErr w:type="spellEnd"/>
      <w:r>
        <w:t>: 'YOUR_CLIENT_ID', // Azure AD Application (client) ID</w:t>
      </w:r>
    </w:p>
    <w:p w14:paraId="36037F3C" w14:textId="77777777" w:rsidR="00090F27" w:rsidRDefault="00090F27" w:rsidP="00090F27">
      <w:pPr>
        <w:ind w:left="720"/>
      </w:pPr>
      <w:r>
        <w:t xml:space="preserve">      authority: 'https://login.microsoftonline.com/YOUR_TENANT_ID', // Tenant ID</w:t>
      </w:r>
    </w:p>
    <w:p w14:paraId="3F3501E8" w14:textId="77777777" w:rsidR="00090F27" w:rsidRDefault="00090F27" w:rsidP="00090F27">
      <w:pPr>
        <w:ind w:left="720"/>
      </w:pPr>
      <w:r>
        <w:t xml:space="preserve">      </w:t>
      </w:r>
      <w:proofErr w:type="spellStart"/>
      <w:r>
        <w:t>redirectUri</w:t>
      </w:r>
      <w:proofErr w:type="spellEnd"/>
      <w:r>
        <w:t>: 'http://localhost:4200',</w:t>
      </w:r>
    </w:p>
    <w:p w14:paraId="6F96E457" w14:textId="77777777" w:rsidR="00090F27" w:rsidRDefault="00090F27" w:rsidP="00090F27">
      <w:pPr>
        <w:ind w:left="720"/>
      </w:pPr>
      <w:r>
        <w:t xml:space="preserve">    },</w:t>
      </w:r>
    </w:p>
    <w:p w14:paraId="0AC2CD41" w14:textId="77777777" w:rsidR="00090F27" w:rsidRDefault="00090F27" w:rsidP="00090F27">
      <w:pPr>
        <w:ind w:left="720"/>
      </w:pPr>
      <w:r>
        <w:t xml:space="preserve">    cache: {</w:t>
      </w:r>
    </w:p>
    <w:p w14:paraId="6E48DC99" w14:textId="77777777" w:rsidR="00090F27" w:rsidRDefault="00090F27" w:rsidP="00090F27">
      <w:pPr>
        <w:ind w:left="720"/>
      </w:pPr>
      <w:r>
        <w:t xml:space="preserve">      </w:t>
      </w:r>
      <w:proofErr w:type="spellStart"/>
      <w:r>
        <w:t>cacheLocation</w:t>
      </w:r>
      <w:proofErr w:type="spellEnd"/>
      <w:r>
        <w:t>: '</w:t>
      </w:r>
      <w:proofErr w:type="spellStart"/>
      <w:r>
        <w:t>localStorage</w:t>
      </w:r>
      <w:proofErr w:type="spellEnd"/>
      <w:r>
        <w:t>',</w:t>
      </w:r>
    </w:p>
    <w:p w14:paraId="7C43DD4D" w14:textId="77777777" w:rsidR="00090F27" w:rsidRDefault="00090F27" w:rsidP="00090F27">
      <w:pPr>
        <w:ind w:left="720"/>
      </w:pPr>
      <w:r>
        <w:t xml:space="preserve">      </w:t>
      </w:r>
      <w:proofErr w:type="spellStart"/>
      <w:r>
        <w:t>storeAuthStateInCookie</w:t>
      </w:r>
      <w:proofErr w:type="spellEnd"/>
      <w:r>
        <w:t>: true,</w:t>
      </w:r>
    </w:p>
    <w:p w14:paraId="528DDFC3" w14:textId="77777777" w:rsidR="00090F27" w:rsidRDefault="00090F27" w:rsidP="00090F27">
      <w:pPr>
        <w:ind w:left="720"/>
      </w:pPr>
      <w:r>
        <w:t xml:space="preserve">    },</w:t>
      </w:r>
    </w:p>
    <w:p w14:paraId="27CE215F" w14:textId="77777777" w:rsidR="00090F27" w:rsidRDefault="00090F27" w:rsidP="00090F27">
      <w:pPr>
        <w:ind w:left="720"/>
      </w:pPr>
      <w:r>
        <w:t xml:space="preserve">  });</w:t>
      </w:r>
    </w:p>
    <w:p w14:paraId="29E2F1B6" w14:textId="77777777" w:rsidR="00090F27" w:rsidRDefault="00090F27" w:rsidP="00090F27">
      <w:pPr>
        <w:ind w:left="720"/>
      </w:pPr>
      <w:r>
        <w:t>}</w:t>
      </w:r>
    </w:p>
    <w:p w14:paraId="025F8F70" w14:textId="77777777" w:rsidR="00090F27" w:rsidRDefault="00090F27" w:rsidP="00090F27">
      <w:pPr>
        <w:ind w:left="720"/>
      </w:pPr>
    </w:p>
    <w:p w14:paraId="270E77A2" w14:textId="77777777" w:rsidR="00090F27" w:rsidRDefault="00090F27" w:rsidP="00090F27">
      <w:pPr>
        <w:ind w:left="720"/>
      </w:pPr>
      <w:r>
        <w:t>@</w:t>
      </w:r>
      <w:proofErr w:type="gramStart"/>
      <w:r>
        <w:t>NgModule(</w:t>
      </w:r>
      <w:proofErr w:type="gramEnd"/>
      <w:r>
        <w:t>{</w:t>
      </w:r>
    </w:p>
    <w:p w14:paraId="71104151" w14:textId="77777777" w:rsidR="00090F27" w:rsidRDefault="00090F27" w:rsidP="00090F27">
      <w:pPr>
        <w:ind w:left="720"/>
      </w:pPr>
      <w:r>
        <w:t xml:space="preserve">  declarations: [/* components here */],</w:t>
      </w:r>
    </w:p>
    <w:p w14:paraId="17A6AB80" w14:textId="77777777" w:rsidR="00090F27" w:rsidRDefault="00090F27" w:rsidP="00090F27">
      <w:pPr>
        <w:ind w:left="720"/>
      </w:pPr>
      <w:r>
        <w:t xml:space="preserve">  imports: [</w:t>
      </w:r>
    </w:p>
    <w:p w14:paraId="700E16B4" w14:textId="77777777" w:rsidR="00090F27" w:rsidRDefault="00090F27" w:rsidP="00090F27">
      <w:pPr>
        <w:ind w:left="720"/>
      </w:pPr>
      <w:r>
        <w:t xml:space="preserve">    </w:t>
      </w:r>
      <w:proofErr w:type="spellStart"/>
      <w:r>
        <w:t>BrowserModule</w:t>
      </w:r>
      <w:proofErr w:type="spellEnd"/>
      <w:r>
        <w:t>,</w:t>
      </w:r>
    </w:p>
    <w:p w14:paraId="6789E2FC" w14:textId="77777777" w:rsidR="00090F27" w:rsidRDefault="00090F27" w:rsidP="00090F27">
      <w:pPr>
        <w:ind w:left="720"/>
      </w:pPr>
      <w:r>
        <w:t xml:space="preserve">    </w:t>
      </w:r>
      <w:proofErr w:type="spellStart"/>
      <w:r>
        <w:t>MsalModule.forRoot</w:t>
      </w:r>
      <w:proofErr w:type="spellEnd"/>
      <w:r>
        <w:t>({</w:t>
      </w:r>
    </w:p>
    <w:p w14:paraId="2FD5D775" w14:textId="77777777" w:rsidR="00090F27" w:rsidRDefault="00090F27" w:rsidP="00090F27">
      <w:pPr>
        <w:ind w:left="720"/>
      </w:pPr>
      <w:r>
        <w:t xml:space="preserve">      auth: {</w:t>
      </w:r>
    </w:p>
    <w:p w14:paraId="39B76B49" w14:textId="77777777" w:rsidR="00090F27" w:rsidRDefault="00090F27" w:rsidP="00090F27">
      <w:pPr>
        <w:ind w:left="720"/>
      </w:pPr>
      <w:r>
        <w:t xml:space="preserve">        </w:t>
      </w:r>
      <w:proofErr w:type="spellStart"/>
      <w:r>
        <w:t>clientId</w:t>
      </w:r>
      <w:proofErr w:type="spellEnd"/>
      <w:r>
        <w:t>: 'YOUR_CLIENT_ID', // Application (client) ID from Azure AD</w:t>
      </w:r>
    </w:p>
    <w:p w14:paraId="4C9BA9CF" w14:textId="77777777" w:rsidR="00090F27" w:rsidRDefault="00090F27" w:rsidP="00090F27">
      <w:pPr>
        <w:ind w:left="720"/>
      </w:pPr>
      <w:r>
        <w:t xml:space="preserve">        authority: 'https://login.microsoftonline.com/YOUR_TENANT_ID',</w:t>
      </w:r>
    </w:p>
    <w:p w14:paraId="0ACE3F52" w14:textId="77777777" w:rsidR="00090F27" w:rsidRDefault="00090F27" w:rsidP="00090F27">
      <w:pPr>
        <w:ind w:left="720"/>
      </w:pPr>
      <w:r>
        <w:t xml:space="preserve">        </w:t>
      </w:r>
      <w:proofErr w:type="spellStart"/>
      <w:r>
        <w:t>redirectUri</w:t>
      </w:r>
      <w:proofErr w:type="spellEnd"/>
      <w:r>
        <w:t>: 'http://localhost:4200',</w:t>
      </w:r>
    </w:p>
    <w:p w14:paraId="255FED74" w14:textId="77777777" w:rsidR="00090F27" w:rsidRDefault="00090F27" w:rsidP="00090F27">
      <w:pPr>
        <w:ind w:left="720"/>
      </w:pPr>
      <w:r>
        <w:t xml:space="preserve">      },</w:t>
      </w:r>
    </w:p>
    <w:p w14:paraId="6C254B9C" w14:textId="77777777" w:rsidR="00090F27" w:rsidRDefault="00090F27" w:rsidP="00090F27">
      <w:pPr>
        <w:ind w:left="720"/>
      </w:pPr>
      <w:r>
        <w:t xml:space="preserve">    }),</w:t>
      </w:r>
    </w:p>
    <w:p w14:paraId="6DD2A305" w14:textId="77777777" w:rsidR="00090F27" w:rsidRDefault="00090F27" w:rsidP="00090F27">
      <w:pPr>
        <w:ind w:left="720"/>
      </w:pPr>
      <w:r>
        <w:t xml:space="preserve">  ],</w:t>
      </w:r>
    </w:p>
    <w:p w14:paraId="44C4E0B1" w14:textId="77777777" w:rsidR="00090F27" w:rsidRDefault="00090F27" w:rsidP="00090F27">
      <w:pPr>
        <w:ind w:left="720"/>
      </w:pPr>
      <w:r>
        <w:t xml:space="preserve">  providers: [</w:t>
      </w:r>
    </w:p>
    <w:p w14:paraId="4FECB31A" w14:textId="77777777" w:rsidR="00090F27" w:rsidRDefault="00090F27" w:rsidP="00090F27">
      <w:pPr>
        <w:ind w:left="720"/>
      </w:pPr>
      <w:r>
        <w:t xml:space="preserve">    {</w:t>
      </w:r>
    </w:p>
    <w:p w14:paraId="469FCD41" w14:textId="77777777" w:rsidR="00090F27" w:rsidRDefault="00090F27" w:rsidP="00090F27">
      <w:pPr>
        <w:ind w:left="720"/>
      </w:pPr>
      <w:r>
        <w:lastRenderedPageBreak/>
        <w:t xml:space="preserve">      provide: MSAL_INSTANCE,</w:t>
      </w:r>
    </w:p>
    <w:p w14:paraId="7B920429" w14:textId="77777777" w:rsidR="00090F27" w:rsidRDefault="00090F27" w:rsidP="00090F27">
      <w:pPr>
        <w:ind w:left="720"/>
      </w:pPr>
      <w:r>
        <w:t xml:space="preserve">      </w:t>
      </w:r>
      <w:proofErr w:type="spellStart"/>
      <w:r>
        <w:t>useFactory</w:t>
      </w:r>
      <w:proofErr w:type="spellEnd"/>
      <w:r>
        <w:t xml:space="preserve">: </w:t>
      </w:r>
      <w:proofErr w:type="spellStart"/>
      <w:r>
        <w:t>MSALInstanceFactory</w:t>
      </w:r>
      <w:proofErr w:type="spellEnd"/>
      <w:r>
        <w:t>,</w:t>
      </w:r>
    </w:p>
    <w:p w14:paraId="2BB69906" w14:textId="77777777" w:rsidR="00090F27" w:rsidRDefault="00090F27" w:rsidP="00090F27">
      <w:pPr>
        <w:ind w:left="720"/>
      </w:pPr>
      <w:r>
        <w:t xml:space="preserve">    },</w:t>
      </w:r>
    </w:p>
    <w:p w14:paraId="17194609" w14:textId="77777777" w:rsidR="00090F27" w:rsidRDefault="00090F27" w:rsidP="00090F27">
      <w:pPr>
        <w:ind w:left="720"/>
      </w:pPr>
      <w:r>
        <w:t xml:space="preserve">    </w:t>
      </w:r>
      <w:proofErr w:type="spellStart"/>
      <w:r>
        <w:t>MsalService</w:t>
      </w:r>
      <w:proofErr w:type="spellEnd"/>
      <w:r>
        <w:t>,</w:t>
      </w:r>
    </w:p>
    <w:p w14:paraId="3FA08C5B" w14:textId="77777777" w:rsidR="00090F27" w:rsidRDefault="00090F27" w:rsidP="00090F27">
      <w:pPr>
        <w:ind w:left="720"/>
      </w:pPr>
      <w:r>
        <w:t xml:space="preserve">  ],</w:t>
      </w:r>
    </w:p>
    <w:p w14:paraId="0D3544AC" w14:textId="77777777" w:rsidR="00090F27" w:rsidRDefault="00090F27" w:rsidP="00090F27">
      <w:pPr>
        <w:ind w:left="720"/>
      </w:pPr>
      <w:r>
        <w:t xml:space="preserve">  bootstrap: [</w:t>
      </w:r>
      <w:proofErr w:type="spellStart"/>
      <w:r>
        <w:t>AppComponent</w:t>
      </w:r>
      <w:proofErr w:type="spellEnd"/>
      <w:r>
        <w:t>],</w:t>
      </w:r>
    </w:p>
    <w:p w14:paraId="4F982425" w14:textId="77777777" w:rsidR="00090F27" w:rsidRDefault="00090F27" w:rsidP="00090F27">
      <w:pPr>
        <w:ind w:left="720"/>
      </w:pPr>
      <w:r>
        <w:t>})</w:t>
      </w:r>
    </w:p>
    <w:p w14:paraId="09EDCA1F" w14:textId="1AAF78FC" w:rsidR="00682A52" w:rsidRDefault="00090F27" w:rsidP="00090F27">
      <w:pPr>
        <w:ind w:left="720"/>
      </w:pPr>
      <w:r>
        <w:t xml:space="preserve">export class </w:t>
      </w:r>
      <w:proofErr w:type="spellStart"/>
      <w:r>
        <w:t>AppModule</w:t>
      </w:r>
      <w:proofErr w:type="spellEnd"/>
      <w:r>
        <w:t xml:space="preserve"> </w:t>
      </w:r>
      <w:proofErr w:type="gramStart"/>
      <w:r>
        <w:t>{ }</w:t>
      </w:r>
      <w:proofErr w:type="gramEnd"/>
    </w:p>
    <w:p w14:paraId="7FB363D0" w14:textId="77777777" w:rsidR="00090F27" w:rsidRDefault="00090F27" w:rsidP="00090F27">
      <w:pPr>
        <w:ind w:left="720"/>
      </w:pPr>
    </w:p>
    <w:p w14:paraId="4E2E9C52" w14:textId="77777777" w:rsidR="00090F27" w:rsidRPr="00090F27" w:rsidRDefault="00090F27" w:rsidP="00090F27">
      <w:pPr>
        <w:ind w:left="720"/>
        <w:rPr>
          <w:b/>
          <w:bCs/>
        </w:rPr>
      </w:pPr>
      <w:r w:rsidRPr="00090F27">
        <w:rPr>
          <w:b/>
          <w:bCs/>
        </w:rPr>
        <w:t>3. Create Decline Invitation Component</w:t>
      </w:r>
    </w:p>
    <w:p w14:paraId="6D2FDA6A" w14:textId="77777777" w:rsidR="00090F27" w:rsidRPr="00090F27" w:rsidRDefault="00090F27" w:rsidP="00090F27">
      <w:pPr>
        <w:numPr>
          <w:ilvl w:val="0"/>
          <w:numId w:val="47"/>
        </w:numPr>
      </w:pPr>
      <w:r w:rsidRPr="00090F27">
        <w:t>Generate a new component for handling the decline action:</w:t>
      </w:r>
    </w:p>
    <w:p w14:paraId="18FD9129" w14:textId="24E39A2B" w:rsidR="00090F27" w:rsidRDefault="00090F27" w:rsidP="00090F27">
      <w:pPr>
        <w:ind w:left="720"/>
      </w:pPr>
      <w:r w:rsidRPr="00090F27">
        <w:t xml:space="preserve">ng </w:t>
      </w:r>
      <w:proofErr w:type="gramStart"/>
      <w:r w:rsidRPr="00090F27">
        <w:t>generate</w:t>
      </w:r>
      <w:proofErr w:type="gramEnd"/>
      <w:r w:rsidRPr="00090F27">
        <w:t xml:space="preserve"> component </w:t>
      </w:r>
      <w:proofErr w:type="spellStart"/>
      <w:r w:rsidRPr="00090F27">
        <w:t>DeclineInvite</w:t>
      </w:r>
      <w:proofErr w:type="spellEnd"/>
    </w:p>
    <w:p w14:paraId="11861771" w14:textId="77777777" w:rsidR="00E211D4" w:rsidRDefault="00E211D4" w:rsidP="00090F27">
      <w:pPr>
        <w:ind w:left="720"/>
      </w:pPr>
    </w:p>
    <w:p w14:paraId="46228AFB" w14:textId="2DB81F19" w:rsidR="00E211D4" w:rsidRDefault="00E211D4" w:rsidP="00090F27">
      <w:pPr>
        <w:ind w:left="720"/>
      </w:pPr>
      <w:r w:rsidRPr="00E211D4">
        <w:t>Implement the UI in decline-invite.component.html:</w:t>
      </w:r>
    </w:p>
    <w:p w14:paraId="04057B6C" w14:textId="77777777" w:rsidR="00E211D4" w:rsidRDefault="00E211D4" w:rsidP="00E211D4">
      <w:pPr>
        <w:ind w:left="720"/>
      </w:pPr>
      <w:r>
        <w:t>&lt;div class="decline-invite"&gt;</w:t>
      </w:r>
    </w:p>
    <w:p w14:paraId="615C984D" w14:textId="77777777" w:rsidR="00E211D4" w:rsidRDefault="00E211D4" w:rsidP="00E211D4">
      <w:pPr>
        <w:ind w:left="720"/>
      </w:pPr>
      <w:r>
        <w:t xml:space="preserve">  &lt;h1&gt;Decline Event Invitation&lt;/h1&gt;</w:t>
      </w:r>
    </w:p>
    <w:p w14:paraId="384BB969" w14:textId="77777777" w:rsidR="00E211D4" w:rsidRDefault="00E211D4" w:rsidP="00E211D4">
      <w:pPr>
        <w:ind w:left="720"/>
      </w:pPr>
      <w:r>
        <w:t xml:space="preserve">  &lt;p&gt;Are you sure you want to decline this </w:t>
      </w:r>
      <w:proofErr w:type="gramStart"/>
      <w:r>
        <w:t>invitation?&lt;</w:t>
      </w:r>
      <w:proofErr w:type="gramEnd"/>
      <w:r>
        <w:t>/p&gt;</w:t>
      </w:r>
    </w:p>
    <w:p w14:paraId="4C14B926" w14:textId="77777777" w:rsidR="00E211D4" w:rsidRDefault="00E211D4" w:rsidP="00E211D4">
      <w:pPr>
        <w:ind w:left="720"/>
      </w:pPr>
      <w:r>
        <w:t xml:space="preserve">  &lt;button (click)="</w:t>
      </w:r>
      <w:proofErr w:type="spellStart"/>
      <w:r>
        <w:t>declineEvent</w:t>
      </w:r>
      <w:proofErr w:type="spellEnd"/>
      <w:r>
        <w:t>()"&gt;Decline&lt;/button&gt;</w:t>
      </w:r>
    </w:p>
    <w:p w14:paraId="2E39C01D" w14:textId="520FD5FF" w:rsidR="00E211D4" w:rsidRDefault="00E211D4" w:rsidP="00E211D4">
      <w:pPr>
        <w:ind w:left="720"/>
      </w:pPr>
      <w:r>
        <w:t>&lt;/div&gt;</w:t>
      </w:r>
    </w:p>
    <w:p w14:paraId="72180443" w14:textId="06D1434F" w:rsidR="00E211D4" w:rsidRDefault="00E211D4" w:rsidP="00E211D4">
      <w:pPr>
        <w:ind w:left="720"/>
      </w:pPr>
      <w:r w:rsidRPr="00E211D4">
        <w:t>Define the component logic in decline-</w:t>
      </w:r>
      <w:proofErr w:type="spellStart"/>
      <w:proofErr w:type="gramStart"/>
      <w:r w:rsidRPr="00E211D4">
        <w:t>invite.component</w:t>
      </w:r>
      <w:proofErr w:type="gramEnd"/>
      <w:r w:rsidRPr="00E211D4">
        <w:t>.ts</w:t>
      </w:r>
      <w:proofErr w:type="spellEnd"/>
      <w:r w:rsidRPr="00E211D4">
        <w:t>:</w:t>
      </w:r>
    </w:p>
    <w:p w14:paraId="2DF5C539" w14:textId="77777777" w:rsidR="00E211D4" w:rsidRDefault="00E211D4" w:rsidP="00E211D4">
      <w:pPr>
        <w:ind w:left="720"/>
      </w:pPr>
      <w:r>
        <w:t xml:space="preserve">import </w:t>
      </w:r>
      <w:proofErr w:type="gramStart"/>
      <w:r>
        <w:t>{ Component</w:t>
      </w:r>
      <w:proofErr w:type="gramEnd"/>
      <w:r>
        <w:t xml:space="preserve"> } from '@angular/core';</w:t>
      </w:r>
    </w:p>
    <w:p w14:paraId="489BD6AD" w14:textId="77777777" w:rsidR="00E211D4" w:rsidRDefault="00E211D4" w:rsidP="00E211D4">
      <w:pPr>
        <w:ind w:left="720"/>
      </w:pPr>
      <w:r>
        <w:t xml:space="preserve">import </w:t>
      </w:r>
      <w:proofErr w:type="gramStart"/>
      <w:r>
        <w:t xml:space="preserve">{ </w:t>
      </w:r>
      <w:proofErr w:type="spellStart"/>
      <w:r>
        <w:t>HttpClient</w:t>
      </w:r>
      <w:proofErr w:type="spellEnd"/>
      <w:proofErr w:type="gramEnd"/>
      <w:r>
        <w:t xml:space="preserve">, </w:t>
      </w:r>
      <w:proofErr w:type="spellStart"/>
      <w:r>
        <w:t>HttpHeaders</w:t>
      </w:r>
      <w:proofErr w:type="spellEnd"/>
      <w:r>
        <w:t xml:space="preserve"> } from '@angular/common/http';</w:t>
      </w:r>
    </w:p>
    <w:p w14:paraId="1D8782D1" w14:textId="77777777" w:rsidR="00E211D4" w:rsidRDefault="00E211D4" w:rsidP="00E211D4">
      <w:pPr>
        <w:ind w:left="720"/>
      </w:pPr>
      <w:r>
        <w:t xml:space="preserve">import </w:t>
      </w:r>
      <w:proofErr w:type="gramStart"/>
      <w:r>
        <w:t xml:space="preserve">{ </w:t>
      </w:r>
      <w:proofErr w:type="spellStart"/>
      <w:r>
        <w:t>MsalService</w:t>
      </w:r>
      <w:proofErr w:type="spellEnd"/>
      <w:proofErr w:type="gramEnd"/>
      <w:r>
        <w:t xml:space="preserve"> } from '@azure/</w:t>
      </w:r>
      <w:proofErr w:type="spellStart"/>
      <w:r>
        <w:t>msal</w:t>
      </w:r>
      <w:proofErr w:type="spellEnd"/>
      <w:r>
        <w:t>-angular';</w:t>
      </w:r>
    </w:p>
    <w:p w14:paraId="72B248D7" w14:textId="77777777" w:rsidR="00E211D4" w:rsidRDefault="00E211D4" w:rsidP="00E211D4">
      <w:pPr>
        <w:ind w:left="720"/>
      </w:pPr>
    </w:p>
    <w:p w14:paraId="3CA153CC" w14:textId="77777777" w:rsidR="00E211D4" w:rsidRDefault="00E211D4" w:rsidP="00E211D4">
      <w:pPr>
        <w:ind w:left="720"/>
      </w:pPr>
      <w:r>
        <w:t>@</w:t>
      </w:r>
      <w:proofErr w:type="gramStart"/>
      <w:r>
        <w:t>Component(</w:t>
      </w:r>
      <w:proofErr w:type="gramEnd"/>
      <w:r>
        <w:t>{</w:t>
      </w:r>
    </w:p>
    <w:p w14:paraId="14187DF9" w14:textId="77777777" w:rsidR="00E211D4" w:rsidRDefault="00E211D4" w:rsidP="00E211D4">
      <w:pPr>
        <w:ind w:left="720"/>
      </w:pPr>
      <w:r>
        <w:t xml:space="preserve">  selector: 'app-decline-invite',</w:t>
      </w:r>
    </w:p>
    <w:p w14:paraId="0AA56A2A" w14:textId="77777777" w:rsidR="00E211D4" w:rsidRDefault="00E211D4" w:rsidP="00E211D4">
      <w:pPr>
        <w:ind w:left="720"/>
      </w:pPr>
      <w:r>
        <w:lastRenderedPageBreak/>
        <w:t xml:space="preserve">  </w:t>
      </w:r>
      <w:proofErr w:type="spellStart"/>
      <w:r>
        <w:t>templateUrl</w:t>
      </w:r>
      <w:proofErr w:type="spellEnd"/>
      <w:r>
        <w:t>: './decline-invite.component.html',</w:t>
      </w:r>
    </w:p>
    <w:p w14:paraId="06E68349" w14:textId="77777777" w:rsidR="00E211D4" w:rsidRDefault="00E211D4" w:rsidP="00E211D4">
      <w:pPr>
        <w:ind w:left="720"/>
      </w:pPr>
      <w:r>
        <w:t xml:space="preserve">  </w:t>
      </w:r>
      <w:proofErr w:type="spellStart"/>
      <w:r>
        <w:t>styleUrls</w:t>
      </w:r>
      <w:proofErr w:type="spellEnd"/>
      <w:r>
        <w:t>: ['./decline-invite.component.css']</w:t>
      </w:r>
    </w:p>
    <w:p w14:paraId="54473992" w14:textId="77777777" w:rsidR="00E211D4" w:rsidRDefault="00E211D4" w:rsidP="00E211D4">
      <w:pPr>
        <w:ind w:left="720"/>
      </w:pPr>
      <w:r>
        <w:t>})</w:t>
      </w:r>
    </w:p>
    <w:p w14:paraId="4B787CC4" w14:textId="77777777" w:rsidR="00E211D4" w:rsidRDefault="00E211D4" w:rsidP="00E211D4">
      <w:pPr>
        <w:ind w:left="720"/>
      </w:pPr>
      <w:r>
        <w:t xml:space="preserve">export class </w:t>
      </w:r>
      <w:proofErr w:type="spellStart"/>
      <w:r>
        <w:t>DeclineInviteComponent</w:t>
      </w:r>
      <w:proofErr w:type="spellEnd"/>
      <w:r>
        <w:t xml:space="preserve"> {</w:t>
      </w:r>
    </w:p>
    <w:p w14:paraId="6857462A" w14:textId="77777777" w:rsidR="00E211D4" w:rsidRDefault="00E211D4" w:rsidP="00E211D4">
      <w:pPr>
        <w:ind w:left="720"/>
      </w:pPr>
      <w:r>
        <w:t xml:space="preserve">  </w:t>
      </w:r>
      <w:proofErr w:type="gramStart"/>
      <w:r>
        <w:t>constructor(</w:t>
      </w:r>
      <w:proofErr w:type="gramEnd"/>
      <w:r>
        <w:t xml:space="preserve">private http: </w:t>
      </w:r>
      <w:proofErr w:type="spellStart"/>
      <w:r>
        <w:t>HttpClient</w:t>
      </w:r>
      <w:proofErr w:type="spellEnd"/>
      <w:r>
        <w:t xml:space="preserve">, private </w:t>
      </w:r>
      <w:proofErr w:type="spellStart"/>
      <w:r>
        <w:t>authService</w:t>
      </w:r>
      <w:proofErr w:type="spellEnd"/>
      <w:r>
        <w:t xml:space="preserve">: </w:t>
      </w:r>
      <w:proofErr w:type="spellStart"/>
      <w:r>
        <w:t>MsalService</w:t>
      </w:r>
      <w:proofErr w:type="spellEnd"/>
      <w:r>
        <w:t>) {}</w:t>
      </w:r>
    </w:p>
    <w:p w14:paraId="772BA6BA" w14:textId="77777777" w:rsidR="00E211D4" w:rsidRDefault="00E211D4" w:rsidP="00E211D4">
      <w:pPr>
        <w:ind w:left="720"/>
      </w:pPr>
    </w:p>
    <w:p w14:paraId="60A815DE" w14:textId="77777777" w:rsidR="00E211D4" w:rsidRDefault="00E211D4" w:rsidP="00E211D4">
      <w:pPr>
        <w:ind w:left="720"/>
      </w:pPr>
      <w:r>
        <w:t xml:space="preserve">  </w:t>
      </w:r>
      <w:proofErr w:type="spellStart"/>
      <w:proofErr w:type="gramStart"/>
      <w:r>
        <w:t>declineEvent</w:t>
      </w:r>
      <w:proofErr w:type="spellEnd"/>
      <w:r>
        <w:t>(</w:t>
      </w:r>
      <w:proofErr w:type="gramEnd"/>
      <w:r>
        <w:t>) {</w:t>
      </w:r>
    </w:p>
    <w:p w14:paraId="2B5BDFDC" w14:textId="77777777" w:rsidR="00E211D4" w:rsidRDefault="00E211D4" w:rsidP="00E211D4">
      <w:pPr>
        <w:ind w:left="720"/>
      </w:pPr>
      <w:r>
        <w:t xml:space="preserve">    // Authenticate and acquire token</w:t>
      </w:r>
    </w:p>
    <w:p w14:paraId="7EA7B836" w14:textId="77777777" w:rsidR="00E211D4" w:rsidRDefault="00E211D4" w:rsidP="00E211D4">
      <w:pPr>
        <w:ind w:left="720"/>
      </w:pPr>
      <w:r>
        <w:t xml:space="preserve">    </w:t>
      </w:r>
      <w:proofErr w:type="spellStart"/>
      <w:proofErr w:type="gramStart"/>
      <w:r>
        <w:t>this.authService.instance</w:t>
      </w:r>
      <w:proofErr w:type="gramEnd"/>
      <w:r>
        <w:t>.acquireTokenPopup</w:t>
      </w:r>
      <w:proofErr w:type="spellEnd"/>
      <w:r>
        <w:t>({</w:t>
      </w:r>
    </w:p>
    <w:p w14:paraId="0352DFCA" w14:textId="77777777" w:rsidR="00E211D4" w:rsidRDefault="00E211D4" w:rsidP="00E211D4">
      <w:pPr>
        <w:ind w:left="720"/>
      </w:pPr>
      <w:r>
        <w:t xml:space="preserve">      scopes: ['https://YOUR_ORG.crm.dynamics.com/.default'],</w:t>
      </w:r>
    </w:p>
    <w:p w14:paraId="1D5FF8B7" w14:textId="77777777" w:rsidR="00E211D4" w:rsidRDefault="00E211D4" w:rsidP="00E211D4">
      <w:pPr>
        <w:ind w:left="720"/>
      </w:pPr>
      <w:r>
        <w:t xml:space="preserve">    }</w:t>
      </w:r>
      <w:proofErr w:type="gramStart"/>
      <w:r>
        <w:t>).then</w:t>
      </w:r>
      <w:proofErr w:type="gramEnd"/>
      <w:r>
        <w:t>(response =&gt; {</w:t>
      </w:r>
    </w:p>
    <w:p w14:paraId="05D53E08" w14:textId="77777777" w:rsidR="00E211D4" w:rsidRDefault="00E211D4" w:rsidP="00E211D4">
      <w:pPr>
        <w:ind w:left="720"/>
      </w:pPr>
      <w:r>
        <w:t xml:space="preserve">      const token = </w:t>
      </w:r>
      <w:proofErr w:type="spellStart"/>
      <w:proofErr w:type="gramStart"/>
      <w:r>
        <w:t>response.accessToken</w:t>
      </w:r>
      <w:proofErr w:type="spellEnd"/>
      <w:proofErr w:type="gramEnd"/>
      <w:r>
        <w:t>;</w:t>
      </w:r>
    </w:p>
    <w:p w14:paraId="60B97034" w14:textId="77777777" w:rsidR="00E211D4" w:rsidRDefault="00E211D4" w:rsidP="00E211D4">
      <w:pPr>
        <w:ind w:left="720"/>
      </w:pPr>
    </w:p>
    <w:p w14:paraId="451256AE" w14:textId="77777777" w:rsidR="00E211D4" w:rsidRDefault="00E211D4" w:rsidP="00E211D4">
      <w:pPr>
        <w:ind w:left="720"/>
      </w:pPr>
      <w:r>
        <w:t xml:space="preserve">      // Prepare data payload</w:t>
      </w:r>
    </w:p>
    <w:p w14:paraId="6B94183E" w14:textId="77777777" w:rsidR="00E211D4" w:rsidRDefault="00E211D4" w:rsidP="00E211D4">
      <w:pPr>
        <w:ind w:left="720"/>
      </w:pPr>
      <w:r>
        <w:t xml:space="preserve">      const </w:t>
      </w:r>
      <w:proofErr w:type="spellStart"/>
      <w:r>
        <w:t>declineData</w:t>
      </w:r>
      <w:proofErr w:type="spellEnd"/>
      <w:r>
        <w:t xml:space="preserve"> = {</w:t>
      </w:r>
    </w:p>
    <w:p w14:paraId="2B72E3DB" w14:textId="77777777" w:rsidR="00E211D4" w:rsidRDefault="00E211D4" w:rsidP="00E211D4">
      <w:pPr>
        <w:ind w:left="720"/>
      </w:pPr>
      <w:r>
        <w:t xml:space="preserve">        email: "contact_email@example.com</w:t>
      </w:r>
      <w:proofErr w:type="gramStart"/>
      <w:r>
        <w:t>",  /</w:t>
      </w:r>
      <w:proofErr w:type="gramEnd"/>
      <w:r>
        <w:t>/ Replace with dynamic email or passed data</w:t>
      </w:r>
    </w:p>
    <w:p w14:paraId="719C2099" w14:textId="77777777" w:rsidR="00E211D4" w:rsidRDefault="00E211D4" w:rsidP="00E211D4">
      <w:pPr>
        <w:ind w:left="720"/>
      </w:pPr>
      <w:r>
        <w:t xml:space="preserve">        </w:t>
      </w:r>
      <w:proofErr w:type="spellStart"/>
      <w:r>
        <w:t>declinedate</w:t>
      </w:r>
      <w:proofErr w:type="spellEnd"/>
      <w:r>
        <w:t xml:space="preserve">: new </w:t>
      </w:r>
      <w:proofErr w:type="gramStart"/>
      <w:r>
        <w:t>Date(</w:t>
      </w:r>
      <w:proofErr w:type="gramEnd"/>
      <w:r>
        <w:t>),</w:t>
      </w:r>
    </w:p>
    <w:p w14:paraId="0D9B77D5" w14:textId="77777777" w:rsidR="00E211D4" w:rsidRDefault="00E211D4" w:rsidP="00E211D4">
      <w:pPr>
        <w:ind w:left="720"/>
      </w:pPr>
      <w:r>
        <w:t xml:space="preserve">        reason: "User declined event invitation"</w:t>
      </w:r>
    </w:p>
    <w:p w14:paraId="2050EFBC" w14:textId="77777777" w:rsidR="00E211D4" w:rsidRDefault="00E211D4" w:rsidP="00E211D4">
      <w:pPr>
        <w:ind w:left="720"/>
      </w:pPr>
      <w:r>
        <w:t xml:space="preserve">      };</w:t>
      </w:r>
    </w:p>
    <w:p w14:paraId="5C09D277" w14:textId="77777777" w:rsidR="00E211D4" w:rsidRDefault="00E211D4" w:rsidP="00E211D4">
      <w:pPr>
        <w:ind w:left="720"/>
      </w:pPr>
    </w:p>
    <w:p w14:paraId="7FDC10E5" w14:textId="77777777" w:rsidR="00E211D4" w:rsidRDefault="00E211D4" w:rsidP="00E211D4">
      <w:pPr>
        <w:ind w:left="720"/>
      </w:pPr>
      <w:r>
        <w:t xml:space="preserve">      // Call Dynamics 365 API to create a </w:t>
      </w:r>
      <w:proofErr w:type="spellStart"/>
      <w:r>
        <w:t>DeclineLog</w:t>
      </w:r>
      <w:proofErr w:type="spellEnd"/>
      <w:r>
        <w:t xml:space="preserve"> record</w:t>
      </w:r>
    </w:p>
    <w:p w14:paraId="38811016" w14:textId="77777777" w:rsidR="00E211D4" w:rsidRDefault="00E211D4" w:rsidP="00E211D4">
      <w:pPr>
        <w:ind w:left="720"/>
      </w:pPr>
      <w:r>
        <w:t xml:space="preserve">      </w:t>
      </w:r>
      <w:proofErr w:type="gramStart"/>
      <w:r>
        <w:t>this.http.post(</w:t>
      </w:r>
      <w:proofErr w:type="gramEnd"/>
      <w:r>
        <w:t xml:space="preserve">'https://YOUR_ORG.api.crm.dynamics.com/api/data/v9.0/new_declinelogs', </w:t>
      </w:r>
    </w:p>
    <w:p w14:paraId="4A52EF3D" w14:textId="77777777" w:rsidR="00E211D4" w:rsidRDefault="00E211D4" w:rsidP="00E211D4">
      <w:pPr>
        <w:ind w:left="720"/>
      </w:pPr>
      <w:r>
        <w:t xml:space="preserve">        </w:t>
      </w:r>
      <w:proofErr w:type="spellStart"/>
      <w:r>
        <w:t>declineData</w:t>
      </w:r>
      <w:proofErr w:type="spellEnd"/>
      <w:r>
        <w:t xml:space="preserve">, </w:t>
      </w:r>
    </w:p>
    <w:p w14:paraId="6AB0C96E" w14:textId="77777777" w:rsidR="00E211D4" w:rsidRDefault="00E211D4" w:rsidP="00E211D4">
      <w:pPr>
        <w:ind w:left="720"/>
      </w:pPr>
      <w:r>
        <w:t xml:space="preserve">        {</w:t>
      </w:r>
    </w:p>
    <w:p w14:paraId="1B2C6BBC" w14:textId="77777777" w:rsidR="00E211D4" w:rsidRDefault="00E211D4" w:rsidP="00E211D4">
      <w:pPr>
        <w:ind w:left="720"/>
      </w:pPr>
      <w:r>
        <w:lastRenderedPageBreak/>
        <w:t xml:space="preserve">          headers: new </w:t>
      </w:r>
      <w:proofErr w:type="spellStart"/>
      <w:proofErr w:type="gramStart"/>
      <w:r>
        <w:t>HttpHeaders</w:t>
      </w:r>
      <w:proofErr w:type="spellEnd"/>
      <w:r>
        <w:t>(</w:t>
      </w:r>
      <w:proofErr w:type="gramEnd"/>
      <w:r>
        <w:t>{</w:t>
      </w:r>
    </w:p>
    <w:p w14:paraId="122DDEEC" w14:textId="77777777" w:rsidR="00E211D4" w:rsidRDefault="00E211D4" w:rsidP="00E211D4">
      <w:pPr>
        <w:ind w:left="720"/>
      </w:pPr>
      <w:r>
        <w:t xml:space="preserve">            'Authorization': `Bearer ${token}`,</w:t>
      </w:r>
    </w:p>
    <w:p w14:paraId="04CDAC20" w14:textId="77777777" w:rsidR="00E211D4" w:rsidRDefault="00E211D4" w:rsidP="00E211D4">
      <w:pPr>
        <w:ind w:left="720"/>
      </w:pPr>
      <w:r>
        <w:t xml:space="preserve">            'Content-Type': 'application/</w:t>
      </w:r>
      <w:proofErr w:type="spellStart"/>
      <w:r>
        <w:t>json</w:t>
      </w:r>
      <w:proofErr w:type="spellEnd"/>
      <w:r>
        <w:t>'</w:t>
      </w:r>
    </w:p>
    <w:p w14:paraId="6150F76D" w14:textId="77777777" w:rsidR="00E211D4" w:rsidRDefault="00E211D4" w:rsidP="00E211D4">
      <w:pPr>
        <w:ind w:left="720"/>
      </w:pPr>
      <w:r>
        <w:t xml:space="preserve">          })</w:t>
      </w:r>
    </w:p>
    <w:p w14:paraId="7A310C73" w14:textId="77777777" w:rsidR="00E211D4" w:rsidRDefault="00E211D4" w:rsidP="00E211D4">
      <w:pPr>
        <w:ind w:left="720"/>
      </w:pPr>
      <w:r>
        <w:t xml:space="preserve">        }</w:t>
      </w:r>
    </w:p>
    <w:p w14:paraId="46B7A1A5" w14:textId="77777777" w:rsidR="00E211D4" w:rsidRDefault="00E211D4" w:rsidP="00E211D4">
      <w:pPr>
        <w:ind w:left="720"/>
      </w:pPr>
      <w:r>
        <w:t xml:space="preserve">      </w:t>
      </w:r>
      <w:proofErr w:type="gramStart"/>
      <w:r>
        <w:t>).subscribe</w:t>
      </w:r>
      <w:proofErr w:type="gramEnd"/>
      <w:r>
        <w:t>({</w:t>
      </w:r>
    </w:p>
    <w:p w14:paraId="0DC1192D" w14:textId="77777777" w:rsidR="00E211D4" w:rsidRDefault="00E211D4" w:rsidP="00E211D4">
      <w:pPr>
        <w:ind w:left="720"/>
      </w:pPr>
      <w:r>
        <w:t xml:space="preserve">        next: (response) =&gt; </w:t>
      </w:r>
      <w:proofErr w:type="gramStart"/>
      <w:r>
        <w:t>console.log(</w:t>
      </w:r>
      <w:proofErr w:type="gramEnd"/>
      <w:r>
        <w:t>'Decline logged:', response),</w:t>
      </w:r>
    </w:p>
    <w:p w14:paraId="43EF8BD8" w14:textId="77777777" w:rsidR="00E211D4" w:rsidRDefault="00E211D4" w:rsidP="00E211D4">
      <w:pPr>
        <w:ind w:left="720"/>
      </w:pPr>
      <w:r>
        <w:t xml:space="preserve">        error: (error) =&gt; </w:t>
      </w:r>
      <w:proofErr w:type="spellStart"/>
      <w:proofErr w:type="gramStart"/>
      <w:r>
        <w:t>console.error</w:t>
      </w:r>
      <w:proofErr w:type="spellEnd"/>
      <w:proofErr w:type="gramEnd"/>
      <w:r>
        <w:t>('Error logging decline:', error)</w:t>
      </w:r>
    </w:p>
    <w:p w14:paraId="57D4B5A9" w14:textId="77777777" w:rsidR="00E211D4" w:rsidRDefault="00E211D4" w:rsidP="00E211D4">
      <w:pPr>
        <w:ind w:left="720"/>
      </w:pPr>
      <w:r>
        <w:t xml:space="preserve">      });</w:t>
      </w:r>
    </w:p>
    <w:p w14:paraId="1649E638" w14:textId="77777777" w:rsidR="00E211D4" w:rsidRDefault="00E211D4" w:rsidP="00E211D4">
      <w:pPr>
        <w:ind w:left="720"/>
      </w:pPr>
      <w:r>
        <w:t xml:space="preserve">    });</w:t>
      </w:r>
    </w:p>
    <w:p w14:paraId="2C11B34F" w14:textId="77777777" w:rsidR="00E211D4" w:rsidRDefault="00E211D4" w:rsidP="00E211D4">
      <w:pPr>
        <w:ind w:left="720"/>
      </w:pPr>
      <w:r>
        <w:t xml:space="preserve">  }</w:t>
      </w:r>
    </w:p>
    <w:p w14:paraId="74CDBFAF" w14:textId="3E18A3AF" w:rsidR="00E211D4" w:rsidRDefault="00E211D4" w:rsidP="00E211D4">
      <w:pPr>
        <w:ind w:left="720"/>
      </w:pPr>
      <w:r>
        <w:t>}</w:t>
      </w:r>
    </w:p>
    <w:p w14:paraId="661DC7BE" w14:textId="77777777" w:rsidR="00CB00CA" w:rsidRPr="00CB00CA" w:rsidRDefault="00CB00CA" w:rsidP="00CB00CA">
      <w:pPr>
        <w:ind w:left="720"/>
        <w:rPr>
          <w:b/>
          <w:bCs/>
        </w:rPr>
      </w:pPr>
      <w:r w:rsidRPr="00CB00CA">
        <w:rPr>
          <w:b/>
          <w:bCs/>
        </w:rPr>
        <w:t>4. Setting Up API Permissions in Azure AD</w:t>
      </w:r>
    </w:p>
    <w:p w14:paraId="1F849F10" w14:textId="77777777" w:rsidR="00CB00CA" w:rsidRPr="00CB00CA" w:rsidRDefault="00CB00CA" w:rsidP="00CB00CA">
      <w:pPr>
        <w:numPr>
          <w:ilvl w:val="0"/>
          <w:numId w:val="48"/>
        </w:numPr>
      </w:pPr>
      <w:r w:rsidRPr="00CB00CA">
        <w:rPr>
          <w:b/>
          <w:bCs/>
        </w:rPr>
        <w:t>Register the Angular app</w:t>
      </w:r>
      <w:r w:rsidRPr="00CB00CA">
        <w:t xml:space="preserve"> in Azure AD and assign API permissions for Dynamics 365.</w:t>
      </w:r>
    </w:p>
    <w:p w14:paraId="3DD6F6E3" w14:textId="77777777" w:rsidR="00CB00CA" w:rsidRPr="00CB00CA" w:rsidRDefault="00CB00CA" w:rsidP="00CB00CA">
      <w:pPr>
        <w:numPr>
          <w:ilvl w:val="0"/>
          <w:numId w:val="48"/>
        </w:numPr>
      </w:pPr>
      <w:r w:rsidRPr="00CB00CA">
        <w:t xml:space="preserve">Grant the app </w:t>
      </w:r>
      <w:r w:rsidRPr="00CB00CA">
        <w:rPr>
          <w:b/>
          <w:bCs/>
        </w:rPr>
        <w:t>delegated permissions</w:t>
      </w:r>
      <w:r w:rsidRPr="00CB00CA">
        <w:t xml:space="preserve"> to access Dynamics 365, such as </w:t>
      </w:r>
      <w:proofErr w:type="spellStart"/>
      <w:r w:rsidRPr="00CB00CA">
        <w:t>user_impersonation</w:t>
      </w:r>
      <w:proofErr w:type="spellEnd"/>
      <w:r w:rsidRPr="00CB00CA">
        <w:t xml:space="preserve"> for CRM.</w:t>
      </w:r>
    </w:p>
    <w:p w14:paraId="7ACA46A4" w14:textId="77777777" w:rsidR="00CB00CA" w:rsidRPr="00CB00CA" w:rsidRDefault="00CB00CA" w:rsidP="00CB00CA">
      <w:pPr>
        <w:numPr>
          <w:ilvl w:val="0"/>
          <w:numId w:val="48"/>
        </w:numPr>
      </w:pPr>
      <w:r w:rsidRPr="00CB00CA">
        <w:rPr>
          <w:b/>
          <w:bCs/>
        </w:rPr>
        <w:t>Expose an API</w:t>
      </w:r>
      <w:r w:rsidRPr="00CB00CA">
        <w:t xml:space="preserve"> and add Dynamics 365 as a resource.</w:t>
      </w:r>
    </w:p>
    <w:p w14:paraId="3D04FC29" w14:textId="77777777" w:rsidR="00CB00CA" w:rsidRPr="00CB00CA" w:rsidRDefault="00CB00CA" w:rsidP="00CB00CA">
      <w:pPr>
        <w:ind w:left="720"/>
        <w:rPr>
          <w:b/>
          <w:bCs/>
        </w:rPr>
      </w:pPr>
      <w:r w:rsidRPr="00CB00CA">
        <w:rPr>
          <w:b/>
          <w:bCs/>
        </w:rPr>
        <w:t>5. Testing the Application</w:t>
      </w:r>
    </w:p>
    <w:p w14:paraId="24E5BD14" w14:textId="7889E622" w:rsidR="00CB00CA" w:rsidRDefault="00CB00CA" w:rsidP="00CB00CA">
      <w:pPr>
        <w:numPr>
          <w:ilvl w:val="0"/>
          <w:numId w:val="49"/>
        </w:numPr>
      </w:pPr>
      <w:r w:rsidRPr="00CB00CA">
        <w:t>Run the Angular app using</w:t>
      </w:r>
      <w:r>
        <w:t>:</w:t>
      </w:r>
    </w:p>
    <w:p w14:paraId="2B615DE4" w14:textId="535A310D" w:rsidR="00CB00CA" w:rsidRDefault="00CB00CA" w:rsidP="00CB00CA">
      <w:pPr>
        <w:ind w:left="720"/>
      </w:pPr>
      <w:r w:rsidRPr="00CB00CA">
        <w:t xml:space="preserve">ng </w:t>
      </w:r>
      <w:proofErr w:type="gramStart"/>
      <w:r w:rsidRPr="00CB00CA">
        <w:t>serve</w:t>
      </w:r>
      <w:proofErr w:type="gramEnd"/>
    </w:p>
    <w:p w14:paraId="121395BE" w14:textId="4F468A52" w:rsidR="00CB00CA" w:rsidRPr="00CB00CA" w:rsidRDefault="007A5861" w:rsidP="00CB00CA">
      <w:pPr>
        <w:ind w:left="720"/>
      </w:pPr>
      <w:r w:rsidRPr="00CB00CA">
        <w:t> Open</w:t>
      </w:r>
      <w:r w:rsidR="00CB00CA" w:rsidRPr="00CB00CA">
        <w:t xml:space="preserve"> http://localhost:4200 in a browser.</w:t>
      </w:r>
    </w:p>
    <w:p w14:paraId="3C6B5115" w14:textId="377EE72D" w:rsidR="00CB00CA" w:rsidRDefault="007A5861" w:rsidP="00CB00CA">
      <w:pPr>
        <w:ind w:left="720"/>
      </w:pPr>
      <w:r w:rsidRPr="00CB00CA">
        <w:t> Test</w:t>
      </w:r>
      <w:r w:rsidR="00CB00CA" w:rsidRPr="00CB00CA">
        <w:t xml:space="preserve"> the "Decline" button to ensure it triggers the API call and logs the decline event in Dynamics 365.</w:t>
      </w:r>
    </w:p>
    <w:p w14:paraId="759D3DDB" w14:textId="77777777" w:rsidR="007A5861" w:rsidRDefault="007A5861" w:rsidP="00CB00CA">
      <w:pPr>
        <w:ind w:left="720"/>
      </w:pPr>
    </w:p>
    <w:p w14:paraId="39EB35A8" w14:textId="77777777" w:rsidR="007A5861" w:rsidRDefault="007A5861" w:rsidP="00CB00CA">
      <w:pPr>
        <w:ind w:left="720"/>
      </w:pPr>
    </w:p>
    <w:p w14:paraId="643E981F" w14:textId="77777777" w:rsidR="007A5861" w:rsidRDefault="007A5861" w:rsidP="00CB00CA">
      <w:pPr>
        <w:ind w:left="720"/>
      </w:pPr>
    </w:p>
    <w:p w14:paraId="37419068" w14:textId="77777777" w:rsidR="007A5861" w:rsidRPr="007A5861" w:rsidRDefault="007A5861" w:rsidP="007A5861">
      <w:pPr>
        <w:ind w:left="720"/>
        <w:rPr>
          <w:b/>
          <w:bCs/>
        </w:rPr>
      </w:pPr>
      <w:r w:rsidRPr="007A5861">
        <w:rPr>
          <w:b/>
          <w:bCs/>
        </w:rPr>
        <w:lastRenderedPageBreak/>
        <w:t>6. Deployment</w:t>
      </w:r>
    </w:p>
    <w:p w14:paraId="694DC157" w14:textId="77777777" w:rsidR="007A5861" w:rsidRPr="007A5861" w:rsidRDefault="007A5861" w:rsidP="007A5861">
      <w:pPr>
        <w:numPr>
          <w:ilvl w:val="0"/>
          <w:numId w:val="50"/>
        </w:numPr>
      </w:pPr>
      <w:r w:rsidRPr="007A5861">
        <w:t>Deploy the Angular app to a web server (e.g., Azure App Service) and ensure the redirect URI matches the URI registered in Azure AD.</w:t>
      </w:r>
    </w:p>
    <w:p w14:paraId="66FF2575" w14:textId="77777777" w:rsidR="007A5861" w:rsidRPr="007A5861" w:rsidRDefault="007A5861" w:rsidP="007A5861">
      <w:pPr>
        <w:numPr>
          <w:ilvl w:val="0"/>
          <w:numId w:val="50"/>
        </w:numPr>
      </w:pPr>
      <w:r w:rsidRPr="007A5861">
        <w:t xml:space="preserve">Update the Azure AD app registration with the deployed URL as the new </w:t>
      </w:r>
      <w:r w:rsidRPr="007A5861">
        <w:rPr>
          <w:b/>
          <w:bCs/>
        </w:rPr>
        <w:t>redirect URI</w:t>
      </w:r>
      <w:r w:rsidRPr="007A5861">
        <w:t>.</w:t>
      </w:r>
    </w:p>
    <w:p w14:paraId="60748625" w14:textId="77777777" w:rsidR="007A5861" w:rsidRDefault="007A5861" w:rsidP="00CB00CA">
      <w:pPr>
        <w:ind w:left="720"/>
      </w:pPr>
    </w:p>
    <w:p w14:paraId="5CA82ED4" w14:textId="374AEFBA" w:rsidR="006A7645" w:rsidRPr="006A7645" w:rsidRDefault="006A7645" w:rsidP="006A7645">
      <w:pPr>
        <w:pStyle w:val="ListParagraph"/>
        <w:numPr>
          <w:ilvl w:val="0"/>
          <w:numId w:val="42"/>
        </w:numPr>
        <w:rPr>
          <w:b/>
          <w:bCs/>
        </w:rPr>
      </w:pPr>
      <w:r w:rsidRPr="006A7645">
        <w:rPr>
          <w:b/>
          <w:bCs/>
        </w:rPr>
        <w:t>Define an alternative technical approach that you will use to capture the accept and</w:t>
      </w:r>
      <w:r w:rsidRPr="006A7645">
        <w:rPr>
          <w:b/>
          <w:bCs/>
        </w:rPr>
        <w:t xml:space="preserve"> </w:t>
      </w:r>
      <w:r w:rsidRPr="006A7645">
        <w:rPr>
          <w:b/>
          <w:bCs/>
        </w:rPr>
        <w:t>decline from the email.</w:t>
      </w:r>
    </w:p>
    <w:p w14:paraId="665DCB3E" w14:textId="77777777" w:rsidR="006A7645" w:rsidRDefault="006A7645" w:rsidP="006A7645">
      <w:pPr>
        <w:pStyle w:val="ListParagraph"/>
        <w:ind w:left="643"/>
        <w:rPr>
          <w:b/>
          <w:bCs/>
        </w:rPr>
      </w:pPr>
    </w:p>
    <w:p w14:paraId="1A614603" w14:textId="77777777" w:rsidR="00235E10" w:rsidRPr="00235E10" w:rsidRDefault="00235E10" w:rsidP="00235E10">
      <w:pPr>
        <w:pStyle w:val="ListParagraph"/>
        <w:ind w:left="643"/>
        <w:rPr>
          <w:b/>
          <w:bCs/>
        </w:rPr>
      </w:pPr>
      <w:r w:rsidRPr="00235E10">
        <w:rPr>
          <w:b/>
          <w:bCs/>
        </w:rPr>
        <w:t>Steps for Alternative Approach</w:t>
      </w:r>
    </w:p>
    <w:p w14:paraId="20C7A38E" w14:textId="77777777" w:rsidR="00235E10" w:rsidRPr="00235E10" w:rsidRDefault="00235E10" w:rsidP="00235E10">
      <w:pPr>
        <w:pStyle w:val="ListParagraph"/>
        <w:ind w:left="643"/>
        <w:rPr>
          <w:b/>
          <w:bCs/>
        </w:rPr>
      </w:pPr>
      <w:r w:rsidRPr="00235E10">
        <w:rPr>
          <w:b/>
          <w:bCs/>
        </w:rPr>
        <w:t>1. Send an Email with Accept/Decline Options</w:t>
      </w:r>
    </w:p>
    <w:p w14:paraId="25DA367C" w14:textId="77777777" w:rsidR="00235E10" w:rsidRPr="00235E10" w:rsidRDefault="00235E10" w:rsidP="00235E10">
      <w:pPr>
        <w:pStyle w:val="ListParagraph"/>
        <w:numPr>
          <w:ilvl w:val="0"/>
          <w:numId w:val="51"/>
        </w:numPr>
      </w:pPr>
      <w:r w:rsidRPr="00235E10">
        <w:t>Use Dynamics 365 or a third-party email service to send out event invitations.</w:t>
      </w:r>
    </w:p>
    <w:p w14:paraId="3F68F9DB" w14:textId="77777777" w:rsidR="00235E10" w:rsidRPr="00235E10" w:rsidRDefault="00235E10" w:rsidP="00235E10">
      <w:pPr>
        <w:pStyle w:val="ListParagraph"/>
        <w:numPr>
          <w:ilvl w:val="0"/>
          <w:numId w:val="51"/>
        </w:numPr>
      </w:pPr>
      <w:r w:rsidRPr="00235E10">
        <w:t>The email can include Accept and Decline buttons or links that can be tracked.</w:t>
      </w:r>
    </w:p>
    <w:p w14:paraId="394612FC" w14:textId="77777777" w:rsidR="00235E10" w:rsidRPr="00235E10" w:rsidRDefault="00235E10" w:rsidP="00235E10">
      <w:pPr>
        <w:pStyle w:val="ListParagraph"/>
        <w:numPr>
          <w:ilvl w:val="0"/>
          <w:numId w:val="51"/>
        </w:numPr>
      </w:pPr>
      <w:r w:rsidRPr="00235E10">
        <w:t>These buttons or links should be designed to trigger an automated process upon being clicked. A simple way to achieve this is by embedding links with unique identifiers (like a GUID or event ID) that allow you to match the response to the corresponding Dynamics 365 record.</w:t>
      </w:r>
    </w:p>
    <w:p w14:paraId="505331E0" w14:textId="77777777" w:rsidR="00235E10" w:rsidRPr="00235E10" w:rsidRDefault="00235E10" w:rsidP="00235E10">
      <w:pPr>
        <w:pStyle w:val="ListParagraph"/>
        <w:ind w:left="643"/>
      </w:pPr>
      <w:r w:rsidRPr="00235E10">
        <w:t>Example:</w:t>
      </w:r>
    </w:p>
    <w:p w14:paraId="22AD4088" w14:textId="77777777" w:rsidR="00235E10" w:rsidRPr="00235E10" w:rsidRDefault="00235E10" w:rsidP="00235E10">
      <w:pPr>
        <w:pStyle w:val="ListParagraph"/>
        <w:numPr>
          <w:ilvl w:val="0"/>
          <w:numId w:val="52"/>
        </w:numPr>
      </w:pPr>
      <w:r w:rsidRPr="00235E10">
        <w:t>"Accept" button link: https://yourdomain.com/accept?eventID={EventGUID}&amp;email={ContactEmail}</w:t>
      </w:r>
    </w:p>
    <w:p w14:paraId="6B91794B" w14:textId="77777777" w:rsidR="00235E10" w:rsidRPr="00235E10" w:rsidRDefault="00235E10" w:rsidP="00235E10">
      <w:pPr>
        <w:pStyle w:val="ListParagraph"/>
        <w:numPr>
          <w:ilvl w:val="0"/>
          <w:numId w:val="52"/>
        </w:numPr>
      </w:pPr>
      <w:r w:rsidRPr="00235E10">
        <w:t>"Decline" button link: https://yourdomain.com/decline?eventID={EventGUID}&amp;email={ContactEmail}</w:t>
      </w:r>
    </w:p>
    <w:p w14:paraId="46E734EC" w14:textId="77777777" w:rsidR="00235E10" w:rsidRPr="00235E10" w:rsidRDefault="00235E10" w:rsidP="00235E10">
      <w:pPr>
        <w:pStyle w:val="ListParagraph"/>
        <w:ind w:left="643"/>
        <w:rPr>
          <w:b/>
          <w:bCs/>
        </w:rPr>
      </w:pPr>
      <w:r w:rsidRPr="00235E10">
        <w:rPr>
          <w:b/>
          <w:bCs/>
        </w:rPr>
        <w:t>2. Process Responses via Webhook or Power Automate</w:t>
      </w:r>
    </w:p>
    <w:p w14:paraId="2EE6132F" w14:textId="77777777" w:rsidR="00235E10" w:rsidRPr="00235E10" w:rsidRDefault="00235E10" w:rsidP="00235E10">
      <w:pPr>
        <w:pStyle w:val="ListParagraph"/>
        <w:numPr>
          <w:ilvl w:val="0"/>
          <w:numId w:val="53"/>
        </w:numPr>
      </w:pPr>
      <w:r w:rsidRPr="00235E10">
        <w:t>When a recipient clicks on the Accept or Decline link, the web service (e.g., a simple API endpoint) will capture the response.</w:t>
      </w:r>
    </w:p>
    <w:p w14:paraId="4B7AB68F" w14:textId="77777777" w:rsidR="00235E10" w:rsidRPr="00235E10" w:rsidRDefault="00235E10" w:rsidP="00235E10">
      <w:pPr>
        <w:pStyle w:val="ListParagraph"/>
        <w:numPr>
          <w:ilvl w:val="0"/>
          <w:numId w:val="53"/>
        </w:numPr>
      </w:pPr>
      <w:r w:rsidRPr="00235E10">
        <w:t>You can configure a Webhook to capture the click events (if using a custom email solution) or use Power Automate for a more out-of-the-box solution.</w:t>
      </w:r>
    </w:p>
    <w:p w14:paraId="3DBA668A" w14:textId="77777777" w:rsidR="00235E10" w:rsidRPr="00235E10" w:rsidRDefault="00235E10" w:rsidP="00235E10">
      <w:pPr>
        <w:pStyle w:val="ListParagraph"/>
        <w:ind w:left="643"/>
        <w:rPr>
          <w:b/>
          <w:bCs/>
        </w:rPr>
      </w:pPr>
      <w:r w:rsidRPr="00235E10">
        <w:rPr>
          <w:b/>
          <w:bCs/>
        </w:rPr>
        <w:t>3. Using Power Automate for Response Handling</w:t>
      </w:r>
    </w:p>
    <w:p w14:paraId="32FC86C3" w14:textId="77777777" w:rsidR="00235E10" w:rsidRPr="00235E10" w:rsidRDefault="00235E10" w:rsidP="00235E10">
      <w:pPr>
        <w:pStyle w:val="ListParagraph"/>
        <w:ind w:left="643"/>
      </w:pPr>
      <w:r w:rsidRPr="00235E10">
        <w:t>Power Automate can be configured to automatically process the accept and decline responses via a combination of the following triggers and actions:</w:t>
      </w:r>
    </w:p>
    <w:p w14:paraId="1CCABD62" w14:textId="77777777" w:rsidR="00235E10" w:rsidRPr="00235E10" w:rsidRDefault="00235E10" w:rsidP="00235E10">
      <w:pPr>
        <w:pStyle w:val="ListParagraph"/>
        <w:numPr>
          <w:ilvl w:val="0"/>
          <w:numId w:val="54"/>
        </w:numPr>
      </w:pPr>
      <w:r w:rsidRPr="00235E10">
        <w:t>Trigger: "When an HTTP request is received": Power Automate can be triggered by an HTTP request when the recipient clicks the Accept/Decline button. You can send the necessary data (event ID, contact email, and decision) as part of the query string or body of the HTTP request.</w:t>
      </w:r>
    </w:p>
    <w:p w14:paraId="28D02A93" w14:textId="77777777" w:rsidR="00235E10" w:rsidRPr="00235E10" w:rsidRDefault="00235E10" w:rsidP="00235E10">
      <w:pPr>
        <w:pStyle w:val="ListParagraph"/>
        <w:numPr>
          <w:ilvl w:val="0"/>
          <w:numId w:val="54"/>
        </w:numPr>
      </w:pPr>
      <w:r w:rsidRPr="00235E10">
        <w:t>Action: "Parse JSON": Parse the incoming data (event ID, email, accept/decline decision) to extract the relevant details.</w:t>
      </w:r>
    </w:p>
    <w:p w14:paraId="54FE184D" w14:textId="77777777" w:rsidR="00235E10" w:rsidRPr="00235E10" w:rsidRDefault="00235E10" w:rsidP="00235E10">
      <w:pPr>
        <w:pStyle w:val="ListParagraph"/>
        <w:numPr>
          <w:ilvl w:val="0"/>
          <w:numId w:val="54"/>
        </w:numPr>
      </w:pPr>
      <w:r w:rsidRPr="00235E10">
        <w:lastRenderedPageBreak/>
        <w:t>Action: "Dynamics 365 – Update Record": Use Power Automate to call Dynamics 365's Web API to update the relevant record (e.g., Event or Invitation record) based on the event ID, storing the recipient’s response (Accepted/Declined) in the custom table (</w:t>
      </w:r>
      <w:proofErr w:type="spellStart"/>
      <w:r w:rsidRPr="00235E10">
        <w:t>DeclineLog</w:t>
      </w:r>
      <w:proofErr w:type="spellEnd"/>
      <w:r w:rsidRPr="00235E10">
        <w:t xml:space="preserve"> or </w:t>
      </w:r>
      <w:proofErr w:type="spellStart"/>
      <w:r w:rsidRPr="00235E10">
        <w:t>EventResponse</w:t>
      </w:r>
      <w:proofErr w:type="spellEnd"/>
      <w:r w:rsidRPr="00235E10">
        <w:t>).</w:t>
      </w:r>
    </w:p>
    <w:p w14:paraId="32F72614" w14:textId="77777777" w:rsidR="00235E10" w:rsidRPr="00235E10" w:rsidRDefault="00235E10" w:rsidP="00235E10">
      <w:pPr>
        <w:pStyle w:val="ListParagraph"/>
        <w:ind w:left="643"/>
        <w:rPr>
          <w:b/>
          <w:bCs/>
        </w:rPr>
      </w:pPr>
      <w:r w:rsidRPr="00235E10">
        <w:rPr>
          <w:b/>
          <w:bCs/>
        </w:rPr>
        <w:t>Example Power Automate Flow:</w:t>
      </w:r>
    </w:p>
    <w:p w14:paraId="4E7C9A84" w14:textId="77777777" w:rsidR="00235E10" w:rsidRPr="00235E10" w:rsidRDefault="00235E10" w:rsidP="00235E10">
      <w:pPr>
        <w:pStyle w:val="ListParagraph"/>
        <w:numPr>
          <w:ilvl w:val="0"/>
          <w:numId w:val="55"/>
        </w:numPr>
      </w:pPr>
      <w:r w:rsidRPr="00235E10">
        <w:t>Trigger: HTTP request received (with parameters like event ID, email, response).</w:t>
      </w:r>
    </w:p>
    <w:p w14:paraId="1D409E36" w14:textId="77777777" w:rsidR="00235E10" w:rsidRPr="00235E10" w:rsidRDefault="00235E10" w:rsidP="00235E10">
      <w:pPr>
        <w:pStyle w:val="ListParagraph"/>
        <w:numPr>
          <w:ilvl w:val="0"/>
          <w:numId w:val="55"/>
        </w:numPr>
      </w:pPr>
      <w:r w:rsidRPr="00235E10">
        <w:t>Parse JSON: Extract event ID, contact email, and response (Accepted or Declined).</w:t>
      </w:r>
    </w:p>
    <w:p w14:paraId="53023271" w14:textId="77777777" w:rsidR="00235E10" w:rsidRPr="00235E10" w:rsidRDefault="00235E10" w:rsidP="00235E10">
      <w:pPr>
        <w:pStyle w:val="ListParagraph"/>
        <w:numPr>
          <w:ilvl w:val="0"/>
          <w:numId w:val="55"/>
        </w:numPr>
      </w:pPr>
      <w:r w:rsidRPr="00235E10">
        <w:t>Condition: Check if the response is "Accepted" or "Declined".</w:t>
      </w:r>
    </w:p>
    <w:p w14:paraId="1655F511" w14:textId="77777777" w:rsidR="00235E10" w:rsidRPr="00235E10" w:rsidRDefault="00235E10" w:rsidP="00235E10">
      <w:pPr>
        <w:pStyle w:val="ListParagraph"/>
        <w:numPr>
          <w:ilvl w:val="0"/>
          <w:numId w:val="55"/>
        </w:numPr>
      </w:pPr>
      <w:r w:rsidRPr="00235E10">
        <w:t xml:space="preserve">Action: Use the "Dynamics 365" connector to create or update a record in the custom </w:t>
      </w:r>
      <w:proofErr w:type="spellStart"/>
      <w:r w:rsidRPr="00235E10">
        <w:t>DeclineLog</w:t>
      </w:r>
      <w:proofErr w:type="spellEnd"/>
      <w:r w:rsidRPr="00235E10">
        <w:t xml:space="preserve"> table or another related entity (like </w:t>
      </w:r>
      <w:proofErr w:type="spellStart"/>
      <w:r w:rsidRPr="00235E10">
        <w:t>EventResponse</w:t>
      </w:r>
      <w:proofErr w:type="spellEnd"/>
      <w:r w:rsidRPr="00235E10">
        <w:t>).</w:t>
      </w:r>
    </w:p>
    <w:p w14:paraId="7AA742BF" w14:textId="77777777" w:rsidR="00235E10" w:rsidRPr="00235E10" w:rsidRDefault="00235E10" w:rsidP="00235E10">
      <w:pPr>
        <w:pStyle w:val="ListParagraph"/>
        <w:ind w:left="643"/>
        <w:rPr>
          <w:b/>
          <w:bCs/>
        </w:rPr>
      </w:pPr>
      <w:r w:rsidRPr="00235E10">
        <w:rPr>
          <w:b/>
          <w:bCs/>
        </w:rPr>
        <w:t>4. Implement the Email Response Handling System</w:t>
      </w:r>
    </w:p>
    <w:p w14:paraId="7DB894B7" w14:textId="77777777" w:rsidR="00235E10" w:rsidRPr="00235E10" w:rsidRDefault="00235E10" w:rsidP="00235E10">
      <w:pPr>
        <w:pStyle w:val="ListParagraph"/>
        <w:ind w:left="643"/>
      </w:pPr>
      <w:r w:rsidRPr="00235E10">
        <w:t xml:space="preserve">If you want the system to directly </w:t>
      </w:r>
      <w:proofErr w:type="gramStart"/>
      <w:r w:rsidRPr="00235E10">
        <w:t>process</w:t>
      </w:r>
      <w:proofErr w:type="gramEnd"/>
      <w:r w:rsidRPr="00235E10">
        <w:t xml:space="preserve"> accept and decline actions in email responses, you can use the following methods:</w:t>
      </w:r>
    </w:p>
    <w:p w14:paraId="2D2E3016" w14:textId="77777777" w:rsidR="00235E10" w:rsidRPr="00235E10" w:rsidRDefault="00235E10" w:rsidP="00235E10">
      <w:pPr>
        <w:pStyle w:val="ListParagraph"/>
        <w:numPr>
          <w:ilvl w:val="0"/>
          <w:numId w:val="56"/>
        </w:numPr>
      </w:pPr>
      <w:r w:rsidRPr="00235E10">
        <w:t>Email Parsing: Use Microsoft Power Automate or Azure Logic Apps to parse incoming emails and detect keywords such as "accept" or "decline".</w:t>
      </w:r>
    </w:p>
    <w:p w14:paraId="5FF77C5B" w14:textId="77777777" w:rsidR="00235E10" w:rsidRPr="00235E10" w:rsidRDefault="00235E10" w:rsidP="00235E10">
      <w:pPr>
        <w:pStyle w:val="ListParagraph"/>
        <w:numPr>
          <w:ilvl w:val="1"/>
          <w:numId w:val="56"/>
        </w:numPr>
      </w:pPr>
      <w:r w:rsidRPr="00235E10">
        <w:t xml:space="preserve">Power </w:t>
      </w:r>
      <w:proofErr w:type="spellStart"/>
      <w:r w:rsidRPr="00235E10">
        <w:t>Automate’s</w:t>
      </w:r>
      <w:proofErr w:type="spellEnd"/>
      <w:r w:rsidRPr="00235E10">
        <w:t xml:space="preserve"> Email Trigger action can monitor incoming emails, check if they contain specific phrases (like "Accepted" or "Declined"), and then automatically update the </w:t>
      </w:r>
      <w:proofErr w:type="spellStart"/>
      <w:r w:rsidRPr="00235E10">
        <w:t>DeclineLog</w:t>
      </w:r>
      <w:proofErr w:type="spellEnd"/>
      <w:r w:rsidRPr="00235E10">
        <w:t xml:space="preserve"> entity in Dynamics 365.</w:t>
      </w:r>
    </w:p>
    <w:p w14:paraId="346A8A06" w14:textId="77777777" w:rsidR="00235E10" w:rsidRPr="00235E10" w:rsidRDefault="00235E10" w:rsidP="00235E10">
      <w:pPr>
        <w:pStyle w:val="ListParagraph"/>
        <w:numPr>
          <w:ilvl w:val="1"/>
          <w:numId w:val="56"/>
        </w:numPr>
      </w:pPr>
      <w:r w:rsidRPr="00235E10">
        <w:t>For example, create a flow that triggers when a new email is received in the inbox, checks for keywords like "Decline" in the subject or body, and then records the response into the custom entity.</w:t>
      </w:r>
    </w:p>
    <w:p w14:paraId="763DCF49" w14:textId="77777777" w:rsidR="00235E10" w:rsidRPr="00235E10" w:rsidRDefault="00235E10" w:rsidP="00235E10">
      <w:pPr>
        <w:pStyle w:val="ListParagraph"/>
        <w:numPr>
          <w:ilvl w:val="0"/>
          <w:numId w:val="56"/>
        </w:numPr>
      </w:pPr>
      <w:r w:rsidRPr="00235E10">
        <w:t>Exchange Web Services (EWS): If you're using a local Exchange server, EWS can be used to directly interact with incoming emails. You can set up a service to listen to these incoming responses, parse the email body for keywords, and update Dynamics 365 accordingly.</w:t>
      </w:r>
    </w:p>
    <w:p w14:paraId="3C460BD2" w14:textId="77777777" w:rsidR="00235E10" w:rsidRPr="00235E10" w:rsidRDefault="00235E10" w:rsidP="00235E10">
      <w:pPr>
        <w:pStyle w:val="ListParagraph"/>
        <w:ind w:left="643"/>
        <w:rPr>
          <w:b/>
          <w:bCs/>
        </w:rPr>
      </w:pPr>
      <w:r w:rsidRPr="00235E10">
        <w:rPr>
          <w:b/>
          <w:bCs/>
        </w:rPr>
        <w:t>5. Create Custom Workflow in Dynamics 365</w:t>
      </w:r>
    </w:p>
    <w:p w14:paraId="66404B22" w14:textId="77777777" w:rsidR="00235E10" w:rsidRPr="00235E10" w:rsidRDefault="00235E10" w:rsidP="00235E10">
      <w:pPr>
        <w:pStyle w:val="ListParagraph"/>
        <w:numPr>
          <w:ilvl w:val="0"/>
          <w:numId w:val="57"/>
        </w:numPr>
      </w:pPr>
      <w:r w:rsidRPr="00235E10">
        <w:t xml:space="preserve">Create a Custom Workflow in Dynamics 365 that listens for changes to the status of a related record (like Event or Invitation) and updates the </w:t>
      </w:r>
      <w:proofErr w:type="spellStart"/>
      <w:r w:rsidRPr="00235E10">
        <w:t>DeclineLog</w:t>
      </w:r>
      <w:proofErr w:type="spellEnd"/>
      <w:r w:rsidRPr="00235E10">
        <w:t xml:space="preserve"> table accordingly.</w:t>
      </w:r>
    </w:p>
    <w:p w14:paraId="4B8F3B01" w14:textId="77777777" w:rsidR="00235E10" w:rsidRPr="00235E10" w:rsidRDefault="00235E10" w:rsidP="00235E10">
      <w:pPr>
        <w:pStyle w:val="ListParagraph"/>
        <w:numPr>
          <w:ilvl w:val="0"/>
          <w:numId w:val="57"/>
        </w:numPr>
      </w:pPr>
      <w:r w:rsidRPr="00235E10">
        <w:t xml:space="preserve">For example, once a decline or acceptance response is captured via email, trigger a workflow that updates a field like </w:t>
      </w:r>
      <w:proofErr w:type="spellStart"/>
      <w:r w:rsidRPr="00235E10">
        <w:t>InvitationStatus</w:t>
      </w:r>
      <w:proofErr w:type="spellEnd"/>
      <w:r w:rsidRPr="00235E10">
        <w:t xml:space="preserve"> and creates an entry in the </w:t>
      </w:r>
      <w:proofErr w:type="spellStart"/>
      <w:r w:rsidRPr="00235E10">
        <w:t>DeclineLog</w:t>
      </w:r>
      <w:proofErr w:type="spellEnd"/>
      <w:r w:rsidRPr="00235E10">
        <w:t xml:space="preserve"> table, recording the contact’s response and reason.</w:t>
      </w:r>
    </w:p>
    <w:p w14:paraId="2524230E" w14:textId="77777777" w:rsidR="00235E10" w:rsidRPr="006A7645" w:rsidRDefault="00235E10" w:rsidP="006A7645">
      <w:pPr>
        <w:pStyle w:val="ListParagraph"/>
        <w:ind w:left="643"/>
        <w:rPr>
          <w:b/>
          <w:bCs/>
        </w:rPr>
      </w:pPr>
    </w:p>
    <w:p w14:paraId="6AAA1F71" w14:textId="77777777" w:rsidR="006A7645" w:rsidRDefault="006A7645">
      <w:pPr>
        <w:ind w:left="720"/>
        <w:rPr>
          <w:b/>
          <w:bCs/>
        </w:rPr>
      </w:pPr>
    </w:p>
    <w:p w14:paraId="1DF3B097" w14:textId="4FCB6733" w:rsidR="002F5264" w:rsidRDefault="00145AB6" w:rsidP="00145AB6">
      <w:pPr>
        <w:pStyle w:val="ListParagraph"/>
        <w:numPr>
          <w:ilvl w:val="0"/>
          <w:numId w:val="42"/>
        </w:numPr>
        <w:rPr>
          <w:b/>
          <w:bCs/>
        </w:rPr>
      </w:pPr>
      <w:r w:rsidRPr="00145AB6">
        <w:rPr>
          <w:b/>
          <w:bCs/>
        </w:rPr>
        <w:t>Create a small and basic Angular notification system which will prompt the user</w:t>
      </w:r>
      <w:r w:rsidRPr="00145AB6">
        <w:rPr>
          <w:b/>
          <w:bCs/>
        </w:rPr>
        <w:t>’</w:t>
      </w:r>
      <w:r w:rsidRPr="00145AB6">
        <w:rPr>
          <w:b/>
          <w:bCs/>
        </w:rPr>
        <w:t>s</w:t>
      </w:r>
      <w:r w:rsidRPr="00145AB6">
        <w:rPr>
          <w:b/>
          <w:bCs/>
        </w:rPr>
        <w:t xml:space="preserve"> </w:t>
      </w:r>
      <w:r w:rsidRPr="00145AB6">
        <w:rPr>
          <w:b/>
          <w:bCs/>
        </w:rPr>
        <w:t xml:space="preserve">attention to tasks due, pending records with </w:t>
      </w:r>
      <w:proofErr w:type="spellStart"/>
      <w:r w:rsidRPr="00145AB6">
        <w:rPr>
          <w:b/>
          <w:bCs/>
        </w:rPr>
        <w:t>FetchXML</w:t>
      </w:r>
      <w:proofErr w:type="spellEnd"/>
      <w:r w:rsidRPr="00145AB6">
        <w:rPr>
          <w:b/>
          <w:bCs/>
        </w:rPr>
        <w:t xml:space="preserve"> and details of how you will</w:t>
      </w:r>
      <w:r w:rsidRPr="00145AB6">
        <w:rPr>
          <w:b/>
          <w:bCs/>
        </w:rPr>
        <w:t xml:space="preserve"> </w:t>
      </w:r>
      <w:r w:rsidRPr="00145AB6">
        <w:rPr>
          <w:b/>
          <w:bCs/>
        </w:rPr>
        <w:t>publish same in Dynamics 365 Form.</w:t>
      </w:r>
    </w:p>
    <w:p w14:paraId="0AE25390" w14:textId="77777777" w:rsidR="00BE468C" w:rsidRPr="00BE468C" w:rsidRDefault="00BE468C" w:rsidP="00BE468C">
      <w:pPr>
        <w:spacing w:before="100" w:beforeAutospacing="1" w:after="100" w:afterAutospacing="1" w:line="240" w:lineRule="auto"/>
        <w:ind w:left="283"/>
        <w:outlineLvl w:val="2"/>
        <w:rPr>
          <w:rFonts w:ascii="Times New Roman" w:eastAsia="Times New Roman" w:hAnsi="Times New Roman" w:cs="Times New Roman"/>
          <w:b/>
          <w:bCs/>
          <w:kern w:val="0"/>
          <w:sz w:val="27"/>
          <w:szCs w:val="27"/>
          <w14:ligatures w14:val="none"/>
        </w:rPr>
      </w:pPr>
      <w:r w:rsidRPr="00BE468C">
        <w:rPr>
          <w:rFonts w:ascii="Times New Roman" w:eastAsia="Times New Roman" w:hAnsi="Times New Roman" w:cs="Times New Roman"/>
          <w:b/>
          <w:bCs/>
          <w:kern w:val="0"/>
          <w:sz w:val="27"/>
          <w:szCs w:val="27"/>
          <w14:ligatures w14:val="none"/>
        </w:rPr>
        <w:lastRenderedPageBreak/>
        <w:t>1. Set Up Angular Application</w:t>
      </w:r>
    </w:p>
    <w:p w14:paraId="27AC7456" w14:textId="77777777" w:rsidR="00BE468C" w:rsidRPr="00BE468C" w:rsidRDefault="00BE468C" w:rsidP="00BE468C">
      <w:pPr>
        <w:pStyle w:val="ListParagraph"/>
        <w:spacing w:before="100" w:beforeAutospacing="1" w:after="100" w:afterAutospacing="1" w:line="240" w:lineRule="auto"/>
        <w:ind w:left="643"/>
        <w:rPr>
          <w:rFonts w:ascii="Times New Roman" w:eastAsia="Times New Roman" w:hAnsi="Times New Roman" w:cs="Times New Roman"/>
          <w:kern w:val="0"/>
          <w14:ligatures w14:val="none"/>
        </w:rPr>
      </w:pPr>
      <w:r w:rsidRPr="00BE468C">
        <w:rPr>
          <w:rFonts w:ascii="Times New Roman" w:eastAsia="Times New Roman" w:hAnsi="Times New Roman" w:cs="Times New Roman"/>
          <w:kern w:val="0"/>
          <w14:ligatures w14:val="none"/>
        </w:rPr>
        <w:t>First, create a basic Angular application:</w:t>
      </w:r>
    </w:p>
    <w:p w14:paraId="49901644" w14:textId="77777777" w:rsidR="00213570" w:rsidRPr="00AB42AD" w:rsidRDefault="00213570" w:rsidP="00213570">
      <w:pPr>
        <w:pStyle w:val="ListParagraph"/>
        <w:ind w:left="643"/>
      </w:pPr>
      <w:r w:rsidRPr="00AB42AD">
        <w:t xml:space="preserve">ng new </w:t>
      </w:r>
      <w:proofErr w:type="spellStart"/>
      <w:r w:rsidRPr="00AB42AD">
        <w:t>NotificationSystem</w:t>
      </w:r>
      <w:proofErr w:type="spellEnd"/>
    </w:p>
    <w:p w14:paraId="36314608" w14:textId="37B2FBA8" w:rsidR="00145AB6" w:rsidRPr="00AB42AD" w:rsidRDefault="00213570" w:rsidP="00213570">
      <w:pPr>
        <w:pStyle w:val="ListParagraph"/>
        <w:ind w:left="643"/>
      </w:pPr>
      <w:r w:rsidRPr="00AB42AD">
        <w:t xml:space="preserve">cd </w:t>
      </w:r>
      <w:proofErr w:type="spellStart"/>
      <w:r w:rsidRPr="00AB42AD">
        <w:t>NotificationSystem</w:t>
      </w:r>
      <w:proofErr w:type="spellEnd"/>
    </w:p>
    <w:p w14:paraId="2599C317" w14:textId="467C4066" w:rsidR="00145AB6" w:rsidRDefault="00AB42AD" w:rsidP="00145AB6">
      <w:pPr>
        <w:pStyle w:val="ListParagraph"/>
        <w:rPr>
          <w:b/>
          <w:bCs/>
        </w:rPr>
      </w:pPr>
      <w:r w:rsidRPr="00AB42AD">
        <w:rPr>
          <w:b/>
          <w:bCs/>
        </w:rPr>
        <w:t>Install required packages for MSAL (to authenticate with Azure AD):</w:t>
      </w:r>
    </w:p>
    <w:p w14:paraId="5A34A99B" w14:textId="5DEA0075" w:rsidR="00AB42AD" w:rsidRDefault="00AB42AD" w:rsidP="00145AB6">
      <w:pPr>
        <w:pStyle w:val="ListParagraph"/>
      </w:pPr>
      <w:proofErr w:type="spellStart"/>
      <w:r w:rsidRPr="00AB42AD">
        <w:t>npm</w:t>
      </w:r>
      <w:proofErr w:type="spellEnd"/>
      <w:r w:rsidRPr="00AB42AD">
        <w:t xml:space="preserve"> install @azure/msal-angular @azure/msal-browser</w:t>
      </w:r>
    </w:p>
    <w:p w14:paraId="7760D084" w14:textId="77777777" w:rsidR="00AB42AD" w:rsidRDefault="00AB42AD" w:rsidP="00145AB6">
      <w:pPr>
        <w:pStyle w:val="ListParagraph"/>
      </w:pPr>
    </w:p>
    <w:p w14:paraId="36CED8D5" w14:textId="3B51A45B" w:rsidR="00AB42AD" w:rsidRDefault="0025142E" w:rsidP="00145AB6">
      <w:pPr>
        <w:pStyle w:val="ListParagraph"/>
      </w:pPr>
      <w:r>
        <w:t xml:space="preserve">2. </w:t>
      </w:r>
      <w:r w:rsidRPr="0025142E">
        <w:t>Angular Authentication Setup (MSAL)</w:t>
      </w:r>
    </w:p>
    <w:p w14:paraId="140B7FC5" w14:textId="0DCD8B84" w:rsidR="0025142E" w:rsidRDefault="0025142E" w:rsidP="00145AB6">
      <w:pPr>
        <w:pStyle w:val="ListParagraph"/>
      </w:pPr>
      <w:r w:rsidRPr="0025142E">
        <w:t xml:space="preserve">We will use </w:t>
      </w:r>
      <w:r w:rsidRPr="0025142E">
        <w:rPr>
          <w:b/>
          <w:bCs/>
        </w:rPr>
        <w:t>MSAL</w:t>
      </w:r>
      <w:r w:rsidRPr="0025142E">
        <w:t xml:space="preserve"> (Microsoft Authentication Library) to authenticate and authorize users to access Dynamics 365 data.</w:t>
      </w:r>
    </w:p>
    <w:p w14:paraId="4241D0AC" w14:textId="77777777" w:rsidR="0025142E" w:rsidRDefault="0025142E" w:rsidP="00145AB6">
      <w:pPr>
        <w:pStyle w:val="ListParagraph"/>
      </w:pPr>
    </w:p>
    <w:p w14:paraId="3AF63BFE" w14:textId="77777777" w:rsidR="0025142E" w:rsidRDefault="0025142E" w:rsidP="0025142E">
      <w:pPr>
        <w:pStyle w:val="ListParagraph"/>
      </w:pPr>
      <w:r>
        <w:t xml:space="preserve">import </w:t>
      </w:r>
      <w:proofErr w:type="gramStart"/>
      <w:r>
        <w:t xml:space="preserve">{ </w:t>
      </w:r>
      <w:proofErr w:type="spellStart"/>
      <w:r>
        <w:t>MsalModule</w:t>
      </w:r>
      <w:proofErr w:type="spellEnd"/>
      <w:proofErr w:type="gramEnd"/>
      <w:r>
        <w:t xml:space="preserve">, </w:t>
      </w:r>
      <w:proofErr w:type="spellStart"/>
      <w:r>
        <w:t>MsalService</w:t>
      </w:r>
      <w:proofErr w:type="spellEnd"/>
      <w:r>
        <w:t>, MSAL_INSTANCE } from '@azure/</w:t>
      </w:r>
      <w:proofErr w:type="spellStart"/>
      <w:r>
        <w:t>msal</w:t>
      </w:r>
      <w:proofErr w:type="spellEnd"/>
      <w:r>
        <w:t>-angular';</w:t>
      </w:r>
    </w:p>
    <w:p w14:paraId="1368567E" w14:textId="77777777" w:rsidR="0025142E" w:rsidRDefault="0025142E" w:rsidP="0025142E">
      <w:pPr>
        <w:pStyle w:val="ListParagraph"/>
      </w:pPr>
      <w:r>
        <w:t xml:space="preserve">import </w:t>
      </w:r>
      <w:proofErr w:type="gramStart"/>
      <w:r>
        <w:t xml:space="preserve">{ </w:t>
      </w:r>
      <w:proofErr w:type="spellStart"/>
      <w:r>
        <w:t>IPublicClientApplication</w:t>
      </w:r>
      <w:proofErr w:type="spellEnd"/>
      <w:proofErr w:type="gramEnd"/>
      <w:r>
        <w:t xml:space="preserve">, </w:t>
      </w:r>
      <w:proofErr w:type="spellStart"/>
      <w:r>
        <w:t>PublicClientApplication</w:t>
      </w:r>
      <w:proofErr w:type="spellEnd"/>
      <w:r>
        <w:t xml:space="preserve"> } from '@azure/</w:t>
      </w:r>
      <w:proofErr w:type="spellStart"/>
      <w:r>
        <w:t>msal</w:t>
      </w:r>
      <w:proofErr w:type="spellEnd"/>
      <w:r>
        <w:t>-browser';</w:t>
      </w:r>
    </w:p>
    <w:p w14:paraId="24CAE3BC" w14:textId="77777777" w:rsidR="0025142E" w:rsidRDefault="0025142E" w:rsidP="0025142E">
      <w:pPr>
        <w:pStyle w:val="ListParagraph"/>
      </w:pPr>
    </w:p>
    <w:p w14:paraId="168F7379" w14:textId="77777777" w:rsidR="0025142E" w:rsidRDefault="0025142E" w:rsidP="0025142E">
      <w:pPr>
        <w:pStyle w:val="ListParagraph"/>
      </w:pPr>
      <w:r>
        <w:t xml:space="preserve">function </w:t>
      </w:r>
      <w:proofErr w:type="spellStart"/>
      <w:proofErr w:type="gramStart"/>
      <w:r>
        <w:t>MSALInstanceFactory</w:t>
      </w:r>
      <w:proofErr w:type="spellEnd"/>
      <w:r>
        <w:t>(</w:t>
      </w:r>
      <w:proofErr w:type="gramEnd"/>
      <w:r>
        <w:t xml:space="preserve">): </w:t>
      </w:r>
      <w:proofErr w:type="spellStart"/>
      <w:r>
        <w:t>IPublicClientApplication</w:t>
      </w:r>
      <w:proofErr w:type="spellEnd"/>
      <w:r>
        <w:t xml:space="preserve"> {</w:t>
      </w:r>
    </w:p>
    <w:p w14:paraId="184DAA13" w14:textId="77777777" w:rsidR="0025142E" w:rsidRDefault="0025142E" w:rsidP="0025142E">
      <w:pPr>
        <w:pStyle w:val="ListParagraph"/>
      </w:pPr>
      <w:r>
        <w:t xml:space="preserve">  return new </w:t>
      </w:r>
      <w:proofErr w:type="spellStart"/>
      <w:proofErr w:type="gramStart"/>
      <w:r>
        <w:t>PublicClientApplication</w:t>
      </w:r>
      <w:proofErr w:type="spellEnd"/>
      <w:r>
        <w:t>(</w:t>
      </w:r>
      <w:proofErr w:type="gramEnd"/>
      <w:r>
        <w:t>{</w:t>
      </w:r>
    </w:p>
    <w:p w14:paraId="76824875" w14:textId="77777777" w:rsidR="0025142E" w:rsidRDefault="0025142E" w:rsidP="0025142E">
      <w:pPr>
        <w:pStyle w:val="ListParagraph"/>
      </w:pPr>
      <w:r>
        <w:t xml:space="preserve">    auth: {</w:t>
      </w:r>
    </w:p>
    <w:p w14:paraId="7F229B20" w14:textId="77777777" w:rsidR="0025142E" w:rsidRDefault="0025142E" w:rsidP="0025142E">
      <w:pPr>
        <w:pStyle w:val="ListParagraph"/>
      </w:pPr>
      <w:r>
        <w:t xml:space="preserve">      </w:t>
      </w:r>
      <w:proofErr w:type="spellStart"/>
      <w:r>
        <w:t>clientId</w:t>
      </w:r>
      <w:proofErr w:type="spellEnd"/>
      <w:r>
        <w:t>: 'YOUR_CLIENT_ID', // Replace with your Azure AD Application (client) ID</w:t>
      </w:r>
    </w:p>
    <w:p w14:paraId="6DA606BE" w14:textId="77777777" w:rsidR="0025142E" w:rsidRDefault="0025142E" w:rsidP="0025142E">
      <w:pPr>
        <w:pStyle w:val="ListParagraph"/>
      </w:pPr>
      <w:r>
        <w:t xml:space="preserve">      authority: 'https://login.microsoftonline.com/YOUR_TENANT_ID', // Tenant ID</w:t>
      </w:r>
    </w:p>
    <w:p w14:paraId="155DAB6D" w14:textId="77777777" w:rsidR="0025142E" w:rsidRDefault="0025142E" w:rsidP="0025142E">
      <w:pPr>
        <w:pStyle w:val="ListParagraph"/>
      </w:pPr>
      <w:r>
        <w:t xml:space="preserve">      </w:t>
      </w:r>
      <w:proofErr w:type="spellStart"/>
      <w:r>
        <w:t>redirectUri</w:t>
      </w:r>
      <w:proofErr w:type="spellEnd"/>
      <w:r>
        <w:t>: 'http://localhost:4200', // Your redirect URI</w:t>
      </w:r>
    </w:p>
    <w:p w14:paraId="45862693" w14:textId="77777777" w:rsidR="0025142E" w:rsidRDefault="0025142E" w:rsidP="0025142E">
      <w:pPr>
        <w:pStyle w:val="ListParagraph"/>
      </w:pPr>
      <w:r>
        <w:t xml:space="preserve">    },</w:t>
      </w:r>
    </w:p>
    <w:p w14:paraId="4682B529" w14:textId="77777777" w:rsidR="0025142E" w:rsidRDefault="0025142E" w:rsidP="0025142E">
      <w:pPr>
        <w:pStyle w:val="ListParagraph"/>
      </w:pPr>
      <w:r>
        <w:t xml:space="preserve">    cache: {</w:t>
      </w:r>
    </w:p>
    <w:p w14:paraId="1F6CC4FB" w14:textId="77777777" w:rsidR="0025142E" w:rsidRDefault="0025142E" w:rsidP="0025142E">
      <w:pPr>
        <w:pStyle w:val="ListParagraph"/>
      </w:pPr>
      <w:r>
        <w:t xml:space="preserve">      </w:t>
      </w:r>
      <w:proofErr w:type="spellStart"/>
      <w:r>
        <w:t>cacheLocation</w:t>
      </w:r>
      <w:proofErr w:type="spellEnd"/>
      <w:r>
        <w:t>: '</w:t>
      </w:r>
      <w:proofErr w:type="spellStart"/>
      <w:r>
        <w:t>localStorage</w:t>
      </w:r>
      <w:proofErr w:type="spellEnd"/>
      <w:r>
        <w:t>',</w:t>
      </w:r>
    </w:p>
    <w:p w14:paraId="2ACD97EB" w14:textId="77777777" w:rsidR="0025142E" w:rsidRDefault="0025142E" w:rsidP="0025142E">
      <w:pPr>
        <w:pStyle w:val="ListParagraph"/>
      </w:pPr>
      <w:r>
        <w:t xml:space="preserve">      </w:t>
      </w:r>
      <w:proofErr w:type="spellStart"/>
      <w:r>
        <w:t>storeAuthStateInCookie</w:t>
      </w:r>
      <w:proofErr w:type="spellEnd"/>
      <w:r>
        <w:t>: true,</w:t>
      </w:r>
    </w:p>
    <w:p w14:paraId="2C49D7D5" w14:textId="77777777" w:rsidR="0025142E" w:rsidRDefault="0025142E" w:rsidP="0025142E">
      <w:pPr>
        <w:pStyle w:val="ListParagraph"/>
      </w:pPr>
      <w:r>
        <w:t xml:space="preserve">    },</w:t>
      </w:r>
    </w:p>
    <w:p w14:paraId="27E9C878" w14:textId="77777777" w:rsidR="0025142E" w:rsidRDefault="0025142E" w:rsidP="0025142E">
      <w:pPr>
        <w:pStyle w:val="ListParagraph"/>
      </w:pPr>
      <w:r>
        <w:t xml:space="preserve">  });</w:t>
      </w:r>
    </w:p>
    <w:p w14:paraId="4EBC5F03" w14:textId="77777777" w:rsidR="0025142E" w:rsidRDefault="0025142E" w:rsidP="0025142E">
      <w:pPr>
        <w:pStyle w:val="ListParagraph"/>
      </w:pPr>
      <w:r>
        <w:t>}</w:t>
      </w:r>
    </w:p>
    <w:p w14:paraId="2B95D181" w14:textId="77777777" w:rsidR="0025142E" w:rsidRDefault="0025142E" w:rsidP="0025142E">
      <w:pPr>
        <w:pStyle w:val="ListParagraph"/>
      </w:pPr>
    </w:p>
    <w:p w14:paraId="2D930C6B" w14:textId="77777777" w:rsidR="0025142E" w:rsidRDefault="0025142E" w:rsidP="0025142E">
      <w:pPr>
        <w:pStyle w:val="ListParagraph"/>
      </w:pPr>
      <w:r>
        <w:t>@</w:t>
      </w:r>
      <w:proofErr w:type="gramStart"/>
      <w:r>
        <w:t>NgModule(</w:t>
      </w:r>
      <w:proofErr w:type="gramEnd"/>
      <w:r>
        <w:t>{</w:t>
      </w:r>
    </w:p>
    <w:p w14:paraId="7D503471" w14:textId="77777777" w:rsidR="0025142E" w:rsidRDefault="0025142E" w:rsidP="0025142E">
      <w:pPr>
        <w:pStyle w:val="ListParagraph"/>
      </w:pPr>
      <w:r>
        <w:t xml:space="preserve">  declarations: [/* components here */],</w:t>
      </w:r>
    </w:p>
    <w:p w14:paraId="08F8CF83" w14:textId="77777777" w:rsidR="0025142E" w:rsidRDefault="0025142E" w:rsidP="0025142E">
      <w:pPr>
        <w:pStyle w:val="ListParagraph"/>
      </w:pPr>
      <w:r>
        <w:t xml:space="preserve">  imports: [</w:t>
      </w:r>
    </w:p>
    <w:p w14:paraId="4C3D7CD3" w14:textId="77777777" w:rsidR="0025142E" w:rsidRDefault="0025142E" w:rsidP="0025142E">
      <w:pPr>
        <w:pStyle w:val="ListParagraph"/>
      </w:pPr>
      <w:r>
        <w:t xml:space="preserve">    </w:t>
      </w:r>
      <w:proofErr w:type="spellStart"/>
      <w:r>
        <w:t>BrowserModule</w:t>
      </w:r>
      <w:proofErr w:type="spellEnd"/>
      <w:r>
        <w:t>,</w:t>
      </w:r>
    </w:p>
    <w:p w14:paraId="6DEA993E" w14:textId="77777777" w:rsidR="0025142E" w:rsidRDefault="0025142E" w:rsidP="0025142E">
      <w:pPr>
        <w:pStyle w:val="ListParagraph"/>
      </w:pPr>
      <w:r>
        <w:t xml:space="preserve">    </w:t>
      </w:r>
      <w:proofErr w:type="spellStart"/>
      <w:r>
        <w:t>MsalModule.forRoot</w:t>
      </w:r>
      <w:proofErr w:type="spellEnd"/>
      <w:r>
        <w:t>({</w:t>
      </w:r>
    </w:p>
    <w:p w14:paraId="5C05E39F" w14:textId="77777777" w:rsidR="0025142E" w:rsidRDefault="0025142E" w:rsidP="0025142E">
      <w:pPr>
        <w:pStyle w:val="ListParagraph"/>
      </w:pPr>
      <w:r>
        <w:t xml:space="preserve">      auth: {</w:t>
      </w:r>
    </w:p>
    <w:p w14:paraId="68FA2D97" w14:textId="77777777" w:rsidR="0025142E" w:rsidRDefault="0025142E" w:rsidP="0025142E">
      <w:pPr>
        <w:pStyle w:val="ListParagraph"/>
      </w:pPr>
      <w:r>
        <w:t xml:space="preserve">        </w:t>
      </w:r>
      <w:proofErr w:type="spellStart"/>
      <w:r>
        <w:t>clientId</w:t>
      </w:r>
      <w:proofErr w:type="spellEnd"/>
      <w:r>
        <w:t>: 'YOUR_CLIENT_ID',</w:t>
      </w:r>
    </w:p>
    <w:p w14:paraId="60B3EA19" w14:textId="77777777" w:rsidR="0025142E" w:rsidRDefault="0025142E" w:rsidP="0025142E">
      <w:pPr>
        <w:pStyle w:val="ListParagraph"/>
      </w:pPr>
      <w:r>
        <w:t xml:space="preserve">        authority: 'https://login.microsoftonline.com/YOUR_TENANT_ID',</w:t>
      </w:r>
    </w:p>
    <w:p w14:paraId="71289EAA" w14:textId="77777777" w:rsidR="0025142E" w:rsidRDefault="0025142E" w:rsidP="0025142E">
      <w:pPr>
        <w:pStyle w:val="ListParagraph"/>
      </w:pPr>
      <w:r>
        <w:lastRenderedPageBreak/>
        <w:t xml:space="preserve">        </w:t>
      </w:r>
      <w:proofErr w:type="spellStart"/>
      <w:r>
        <w:t>redirectUri</w:t>
      </w:r>
      <w:proofErr w:type="spellEnd"/>
      <w:r>
        <w:t>: 'http://localhost:4200',</w:t>
      </w:r>
    </w:p>
    <w:p w14:paraId="3E5BDAF1" w14:textId="77777777" w:rsidR="0025142E" w:rsidRDefault="0025142E" w:rsidP="0025142E">
      <w:pPr>
        <w:pStyle w:val="ListParagraph"/>
      </w:pPr>
      <w:r>
        <w:t xml:space="preserve">      },</w:t>
      </w:r>
    </w:p>
    <w:p w14:paraId="64EB1AB4" w14:textId="77777777" w:rsidR="0025142E" w:rsidRDefault="0025142E" w:rsidP="0025142E">
      <w:pPr>
        <w:pStyle w:val="ListParagraph"/>
      </w:pPr>
      <w:r>
        <w:t xml:space="preserve">    }),</w:t>
      </w:r>
    </w:p>
    <w:p w14:paraId="2A6C4C59" w14:textId="77777777" w:rsidR="0025142E" w:rsidRDefault="0025142E" w:rsidP="0025142E">
      <w:pPr>
        <w:pStyle w:val="ListParagraph"/>
      </w:pPr>
      <w:r>
        <w:t xml:space="preserve">  ],</w:t>
      </w:r>
    </w:p>
    <w:p w14:paraId="17B9CDD2" w14:textId="77777777" w:rsidR="0025142E" w:rsidRDefault="0025142E" w:rsidP="0025142E">
      <w:pPr>
        <w:pStyle w:val="ListParagraph"/>
      </w:pPr>
      <w:r>
        <w:t xml:space="preserve">  providers: [</w:t>
      </w:r>
    </w:p>
    <w:p w14:paraId="4E19C2CF" w14:textId="77777777" w:rsidR="0025142E" w:rsidRDefault="0025142E" w:rsidP="0025142E">
      <w:pPr>
        <w:pStyle w:val="ListParagraph"/>
      </w:pPr>
      <w:r>
        <w:t xml:space="preserve">    {</w:t>
      </w:r>
    </w:p>
    <w:p w14:paraId="4D537104" w14:textId="77777777" w:rsidR="0025142E" w:rsidRDefault="0025142E" w:rsidP="0025142E">
      <w:pPr>
        <w:pStyle w:val="ListParagraph"/>
      </w:pPr>
      <w:r>
        <w:t xml:space="preserve">      provide: MSAL_INSTANCE,</w:t>
      </w:r>
    </w:p>
    <w:p w14:paraId="15237CEC" w14:textId="77777777" w:rsidR="0025142E" w:rsidRDefault="0025142E" w:rsidP="0025142E">
      <w:pPr>
        <w:pStyle w:val="ListParagraph"/>
      </w:pPr>
      <w:r>
        <w:t xml:space="preserve">      </w:t>
      </w:r>
      <w:proofErr w:type="spellStart"/>
      <w:r>
        <w:t>useFactory</w:t>
      </w:r>
      <w:proofErr w:type="spellEnd"/>
      <w:r>
        <w:t xml:space="preserve">: </w:t>
      </w:r>
      <w:proofErr w:type="spellStart"/>
      <w:r>
        <w:t>MSALInstanceFactory</w:t>
      </w:r>
      <w:proofErr w:type="spellEnd"/>
      <w:r>
        <w:t>,</w:t>
      </w:r>
    </w:p>
    <w:p w14:paraId="0D7C34BE" w14:textId="77777777" w:rsidR="0025142E" w:rsidRDefault="0025142E" w:rsidP="0025142E">
      <w:pPr>
        <w:pStyle w:val="ListParagraph"/>
      </w:pPr>
      <w:r>
        <w:t xml:space="preserve">    },</w:t>
      </w:r>
    </w:p>
    <w:p w14:paraId="710009AE" w14:textId="77777777" w:rsidR="0025142E" w:rsidRDefault="0025142E" w:rsidP="0025142E">
      <w:pPr>
        <w:pStyle w:val="ListParagraph"/>
      </w:pPr>
      <w:r>
        <w:t xml:space="preserve">    </w:t>
      </w:r>
      <w:proofErr w:type="spellStart"/>
      <w:r>
        <w:t>MsalService</w:t>
      </w:r>
      <w:proofErr w:type="spellEnd"/>
      <w:r>
        <w:t>,</w:t>
      </w:r>
    </w:p>
    <w:p w14:paraId="29803BF1" w14:textId="77777777" w:rsidR="0025142E" w:rsidRDefault="0025142E" w:rsidP="0025142E">
      <w:pPr>
        <w:pStyle w:val="ListParagraph"/>
      </w:pPr>
      <w:r>
        <w:t xml:space="preserve">  ],</w:t>
      </w:r>
    </w:p>
    <w:p w14:paraId="37885D66" w14:textId="77777777" w:rsidR="0025142E" w:rsidRDefault="0025142E" w:rsidP="0025142E">
      <w:pPr>
        <w:pStyle w:val="ListParagraph"/>
      </w:pPr>
      <w:r>
        <w:t xml:space="preserve">  bootstrap: [</w:t>
      </w:r>
      <w:proofErr w:type="spellStart"/>
      <w:r>
        <w:t>AppComponent</w:t>
      </w:r>
      <w:proofErr w:type="spellEnd"/>
      <w:r>
        <w:t>],</w:t>
      </w:r>
    </w:p>
    <w:p w14:paraId="0573EB86" w14:textId="77777777" w:rsidR="0025142E" w:rsidRDefault="0025142E" w:rsidP="0025142E">
      <w:pPr>
        <w:pStyle w:val="ListParagraph"/>
      </w:pPr>
      <w:r>
        <w:t>})</w:t>
      </w:r>
    </w:p>
    <w:p w14:paraId="022E9A08" w14:textId="4B1F2282" w:rsidR="0025142E" w:rsidRDefault="0025142E" w:rsidP="0025142E">
      <w:pPr>
        <w:pStyle w:val="ListParagraph"/>
      </w:pPr>
      <w:r>
        <w:t xml:space="preserve">export class </w:t>
      </w:r>
      <w:proofErr w:type="spellStart"/>
      <w:r>
        <w:t>AppModule</w:t>
      </w:r>
      <w:proofErr w:type="spellEnd"/>
      <w:r>
        <w:t xml:space="preserve"> </w:t>
      </w:r>
      <w:proofErr w:type="gramStart"/>
      <w:r>
        <w:t>{ }</w:t>
      </w:r>
      <w:proofErr w:type="gramEnd"/>
    </w:p>
    <w:p w14:paraId="01F1388F" w14:textId="77777777" w:rsidR="0025142E" w:rsidRDefault="0025142E" w:rsidP="0025142E">
      <w:pPr>
        <w:pStyle w:val="ListParagraph"/>
      </w:pPr>
    </w:p>
    <w:p w14:paraId="72E9E8E0" w14:textId="77777777" w:rsidR="009D1EC7" w:rsidRPr="009D1EC7" w:rsidRDefault="009D1EC7" w:rsidP="009D1EC7">
      <w:pPr>
        <w:pStyle w:val="ListParagraph"/>
        <w:rPr>
          <w:b/>
          <w:bCs/>
        </w:rPr>
      </w:pPr>
      <w:r w:rsidRPr="009D1EC7">
        <w:rPr>
          <w:b/>
          <w:bCs/>
        </w:rPr>
        <w:t>3. Notification System Component in Angular</w:t>
      </w:r>
    </w:p>
    <w:p w14:paraId="1297E02D" w14:textId="77777777" w:rsidR="009D1EC7" w:rsidRPr="009D1EC7" w:rsidRDefault="009D1EC7" w:rsidP="009D1EC7">
      <w:pPr>
        <w:pStyle w:val="ListParagraph"/>
      </w:pPr>
      <w:r w:rsidRPr="009D1EC7">
        <w:t>Create a new component for the notification system.</w:t>
      </w:r>
    </w:p>
    <w:p w14:paraId="6B5FC531" w14:textId="64592B4D" w:rsidR="0025142E" w:rsidRDefault="009D1EC7" w:rsidP="0025142E">
      <w:pPr>
        <w:pStyle w:val="ListParagraph"/>
      </w:pPr>
      <w:r w:rsidRPr="009D1EC7">
        <w:t xml:space="preserve">ng </w:t>
      </w:r>
      <w:proofErr w:type="gramStart"/>
      <w:r w:rsidRPr="009D1EC7">
        <w:t>generate</w:t>
      </w:r>
      <w:proofErr w:type="gramEnd"/>
      <w:r w:rsidRPr="009D1EC7">
        <w:t xml:space="preserve"> component </w:t>
      </w:r>
      <w:proofErr w:type="spellStart"/>
      <w:r w:rsidRPr="009D1EC7">
        <w:t>NotificationSystem</w:t>
      </w:r>
      <w:proofErr w:type="spellEnd"/>
    </w:p>
    <w:p w14:paraId="4AE538E6" w14:textId="77777777" w:rsidR="009D1EC7" w:rsidRDefault="009D1EC7" w:rsidP="0025142E">
      <w:pPr>
        <w:pStyle w:val="ListParagraph"/>
      </w:pPr>
    </w:p>
    <w:p w14:paraId="54902388" w14:textId="77777777" w:rsidR="009D1EC7" w:rsidRPr="009D1EC7" w:rsidRDefault="009D1EC7" w:rsidP="009D1EC7">
      <w:pPr>
        <w:pStyle w:val="ListParagraph"/>
      </w:pPr>
      <w:r w:rsidRPr="009D1EC7">
        <w:t>This component will display notifications to the user based on the data retrieved from Dynamics 365.</w:t>
      </w:r>
    </w:p>
    <w:p w14:paraId="38AFF791" w14:textId="77777777" w:rsidR="009D1EC7" w:rsidRPr="009D1EC7" w:rsidRDefault="009D1EC7" w:rsidP="009D1EC7">
      <w:pPr>
        <w:pStyle w:val="ListParagraph"/>
        <w:rPr>
          <w:b/>
          <w:bCs/>
        </w:rPr>
      </w:pPr>
      <w:r w:rsidRPr="009D1EC7">
        <w:rPr>
          <w:b/>
          <w:bCs/>
        </w:rPr>
        <w:t>3.1 Component HTML (notification-system.component.html)</w:t>
      </w:r>
    </w:p>
    <w:p w14:paraId="2F445D82" w14:textId="77777777" w:rsidR="009D1EC7" w:rsidRDefault="009D1EC7" w:rsidP="009D1EC7">
      <w:pPr>
        <w:pStyle w:val="ListParagraph"/>
      </w:pPr>
      <w:r>
        <w:t>&lt;div class="notification-system"&gt;</w:t>
      </w:r>
    </w:p>
    <w:p w14:paraId="6CC41945" w14:textId="77777777" w:rsidR="009D1EC7" w:rsidRDefault="009D1EC7" w:rsidP="009D1EC7">
      <w:pPr>
        <w:pStyle w:val="ListParagraph"/>
      </w:pPr>
      <w:r>
        <w:t xml:space="preserve">  &lt;h2&gt;Pending Tasks/Records&lt;/h2&gt;</w:t>
      </w:r>
    </w:p>
    <w:p w14:paraId="3A0A4C20" w14:textId="77777777" w:rsidR="009D1EC7" w:rsidRDefault="009D1EC7" w:rsidP="009D1EC7">
      <w:pPr>
        <w:pStyle w:val="ListParagraph"/>
      </w:pPr>
      <w:r>
        <w:t xml:space="preserve">  &lt;</w:t>
      </w:r>
      <w:proofErr w:type="spellStart"/>
      <w:r>
        <w:t>ul</w:t>
      </w:r>
      <w:proofErr w:type="spellEnd"/>
      <w:r>
        <w:t>&gt;</w:t>
      </w:r>
    </w:p>
    <w:p w14:paraId="38173C5F" w14:textId="77777777" w:rsidR="009D1EC7" w:rsidRDefault="009D1EC7" w:rsidP="009D1EC7">
      <w:pPr>
        <w:pStyle w:val="ListParagraph"/>
      </w:pPr>
      <w:r>
        <w:t xml:space="preserve">    &lt;li *</w:t>
      </w:r>
      <w:proofErr w:type="spellStart"/>
      <w:r>
        <w:t>ngFor</w:t>
      </w:r>
      <w:proofErr w:type="spellEnd"/>
      <w:r>
        <w:t>="let notification of notifications"&gt;</w:t>
      </w:r>
    </w:p>
    <w:p w14:paraId="6E73CCB2" w14:textId="77777777" w:rsidR="009D1EC7" w:rsidRDefault="009D1EC7" w:rsidP="009D1EC7">
      <w:pPr>
        <w:pStyle w:val="ListParagraph"/>
      </w:pPr>
      <w:r>
        <w:t xml:space="preserve">      &lt;div</w:t>
      </w:r>
      <w:proofErr w:type="gramStart"/>
      <w:r>
        <w:t>&gt;{</w:t>
      </w:r>
      <w:proofErr w:type="gramEnd"/>
      <w:r>
        <w:t xml:space="preserve">{ </w:t>
      </w:r>
      <w:proofErr w:type="spellStart"/>
      <w:r>
        <w:t>notification.subject</w:t>
      </w:r>
      <w:proofErr w:type="spellEnd"/>
      <w:r>
        <w:t xml:space="preserve"> }} - Due: {{ </w:t>
      </w:r>
      <w:proofErr w:type="spellStart"/>
      <w:r>
        <w:t>notification.dueDate</w:t>
      </w:r>
      <w:proofErr w:type="spellEnd"/>
      <w:r>
        <w:t xml:space="preserve"> | date }}&lt;/div&gt;</w:t>
      </w:r>
    </w:p>
    <w:p w14:paraId="6B80ADBD" w14:textId="77777777" w:rsidR="009D1EC7" w:rsidRDefault="009D1EC7" w:rsidP="009D1EC7">
      <w:pPr>
        <w:pStyle w:val="ListParagraph"/>
      </w:pPr>
      <w:r>
        <w:t xml:space="preserve">    &lt;/li&gt;</w:t>
      </w:r>
    </w:p>
    <w:p w14:paraId="42962D36" w14:textId="77777777" w:rsidR="009D1EC7" w:rsidRDefault="009D1EC7" w:rsidP="009D1EC7">
      <w:pPr>
        <w:pStyle w:val="ListParagraph"/>
      </w:pPr>
      <w:r>
        <w:t xml:space="preserve">  &lt;/</w:t>
      </w:r>
      <w:proofErr w:type="spellStart"/>
      <w:r>
        <w:t>ul</w:t>
      </w:r>
      <w:proofErr w:type="spellEnd"/>
      <w:r>
        <w:t>&gt;</w:t>
      </w:r>
    </w:p>
    <w:p w14:paraId="52D9CB65" w14:textId="16514CB5" w:rsidR="009D1EC7" w:rsidRDefault="009D1EC7" w:rsidP="009D1EC7">
      <w:pPr>
        <w:pStyle w:val="ListParagraph"/>
      </w:pPr>
      <w:r>
        <w:t>&lt;/div&gt;</w:t>
      </w:r>
    </w:p>
    <w:p w14:paraId="42FE1132" w14:textId="7DC0A45D" w:rsidR="009D1EC7" w:rsidRDefault="009D1EC7" w:rsidP="009D1EC7">
      <w:pPr>
        <w:pStyle w:val="ListParagraph"/>
        <w:rPr>
          <w:b/>
          <w:bCs/>
        </w:rPr>
      </w:pPr>
      <w:r w:rsidRPr="009D1EC7">
        <w:t xml:space="preserve">3.2 </w:t>
      </w:r>
      <w:r w:rsidRPr="009D1EC7">
        <w:rPr>
          <w:b/>
          <w:bCs/>
        </w:rPr>
        <w:t>Component TypeScript (notification-</w:t>
      </w:r>
      <w:proofErr w:type="spellStart"/>
      <w:proofErr w:type="gramStart"/>
      <w:r w:rsidRPr="009D1EC7">
        <w:rPr>
          <w:b/>
          <w:bCs/>
        </w:rPr>
        <w:t>system.component</w:t>
      </w:r>
      <w:proofErr w:type="gramEnd"/>
      <w:r w:rsidRPr="009D1EC7">
        <w:rPr>
          <w:b/>
          <w:bCs/>
        </w:rPr>
        <w:t>.ts</w:t>
      </w:r>
      <w:proofErr w:type="spellEnd"/>
      <w:r w:rsidRPr="009D1EC7">
        <w:rPr>
          <w:b/>
          <w:bCs/>
        </w:rPr>
        <w:t>)</w:t>
      </w:r>
    </w:p>
    <w:p w14:paraId="6D47FC10" w14:textId="77777777" w:rsidR="009D1EC7" w:rsidRDefault="009D1EC7" w:rsidP="009D1EC7">
      <w:pPr>
        <w:pStyle w:val="ListParagraph"/>
      </w:pPr>
      <w:r>
        <w:t xml:space="preserve">import </w:t>
      </w:r>
      <w:proofErr w:type="gramStart"/>
      <w:r>
        <w:t>{ Component</w:t>
      </w:r>
      <w:proofErr w:type="gramEnd"/>
      <w:r>
        <w:t xml:space="preserve">, </w:t>
      </w:r>
      <w:proofErr w:type="spellStart"/>
      <w:r>
        <w:t>OnInit</w:t>
      </w:r>
      <w:proofErr w:type="spellEnd"/>
      <w:r>
        <w:t xml:space="preserve"> } from '@angular/core';</w:t>
      </w:r>
    </w:p>
    <w:p w14:paraId="7D9DD384" w14:textId="77777777" w:rsidR="009D1EC7" w:rsidRDefault="009D1EC7" w:rsidP="009D1EC7">
      <w:pPr>
        <w:pStyle w:val="ListParagraph"/>
      </w:pPr>
      <w:r>
        <w:t xml:space="preserve">import </w:t>
      </w:r>
      <w:proofErr w:type="gramStart"/>
      <w:r>
        <w:t xml:space="preserve">{ </w:t>
      </w:r>
      <w:proofErr w:type="spellStart"/>
      <w:r>
        <w:t>MsalService</w:t>
      </w:r>
      <w:proofErr w:type="spellEnd"/>
      <w:proofErr w:type="gramEnd"/>
      <w:r>
        <w:t xml:space="preserve"> } from '@azure/</w:t>
      </w:r>
      <w:proofErr w:type="spellStart"/>
      <w:r>
        <w:t>msal</w:t>
      </w:r>
      <w:proofErr w:type="spellEnd"/>
      <w:r>
        <w:t>-angular';</w:t>
      </w:r>
    </w:p>
    <w:p w14:paraId="2AC869C3" w14:textId="77777777" w:rsidR="009D1EC7" w:rsidRDefault="009D1EC7" w:rsidP="009D1EC7">
      <w:pPr>
        <w:pStyle w:val="ListParagraph"/>
      </w:pPr>
      <w:r>
        <w:t xml:space="preserve">import </w:t>
      </w:r>
      <w:proofErr w:type="gramStart"/>
      <w:r>
        <w:t xml:space="preserve">{ </w:t>
      </w:r>
      <w:proofErr w:type="spellStart"/>
      <w:r>
        <w:t>HttpClient</w:t>
      </w:r>
      <w:proofErr w:type="spellEnd"/>
      <w:proofErr w:type="gramEnd"/>
      <w:r>
        <w:t xml:space="preserve">, </w:t>
      </w:r>
      <w:proofErr w:type="spellStart"/>
      <w:r>
        <w:t>HttpHeaders</w:t>
      </w:r>
      <w:proofErr w:type="spellEnd"/>
      <w:r>
        <w:t xml:space="preserve"> } from '@angular/common/http';</w:t>
      </w:r>
    </w:p>
    <w:p w14:paraId="658E2C96" w14:textId="77777777" w:rsidR="009D1EC7" w:rsidRDefault="009D1EC7" w:rsidP="009D1EC7">
      <w:pPr>
        <w:pStyle w:val="ListParagraph"/>
      </w:pPr>
      <w:r>
        <w:t xml:space="preserve">import </w:t>
      </w:r>
      <w:proofErr w:type="gramStart"/>
      <w:r>
        <w:t>{ Observable</w:t>
      </w:r>
      <w:proofErr w:type="gramEnd"/>
      <w:r>
        <w:t xml:space="preserve"> } from '</w:t>
      </w:r>
      <w:proofErr w:type="spellStart"/>
      <w:r>
        <w:t>rxjs</w:t>
      </w:r>
      <w:proofErr w:type="spellEnd"/>
      <w:r>
        <w:t>';</w:t>
      </w:r>
    </w:p>
    <w:p w14:paraId="1A517307" w14:textId="77777777" w:rsidR="009D1EC7" w:rsidRDefault="009D1EC7" w:rsidP="009D1EC7">
      <w:pPr>
        <w:pStyle w:val="ListParagraph"/>
      </w:pPr>
    </w:p>
    <w:p w14:paraId="41B682AC" w14:textId="77777777" w:rsidR="009D1EC7" w:rsidRDefault="009D1EC7" w:rsidP="009D1EC7">
      <w:pPr>
        <w:pStyle w:val="ListParagraph"/>
      </w:pPr>
      <w:r>
        <w:t>@</w:t>
      </w:r>
      <w:proofErr w:type="gramStart"/>
      <w:r>
        <w:t>Component(</w:t>
      </w:r>
      <w:proofErr w:type="gramEnd"/>
      <w:r>
        <w:t>{</w:t>
      </w:r>
    </w:p>
    <w:p w14:paraId="11BFE3FE" w14:textId="77777777" w:rsidR="009D1EC7" w:rsidRDefault="009D1EC7" w:rsidP="009D1EC7">
      <w:pPr>
        <w:pStyle w:val="ListParagraph"/>
      </w:pPr>
      <w:r>
        <w:t xml:space="preserve">  selector: 'app-notification-system',</w:t>
      </w:r>
    </w:p>
    <w:p w14:paraId="099A4325" w14:textId="77777777" w:rsidR="009D1EC7" w:rsidRDefault="009D1EC7" w:rsidP="009D1EC7">
      <w:pPr>
        <w:pStyle w:val="ListParagraph"/>
      </w:pPr>
      <w:r>
        <w:lastRenderedPageBreak/>
        <w:t xml:space="preserve">  </w:t>
      </w:r>
      <w:proofErr w:type="spellStart"/>
      <w:r>
        <w:t>templateUrl</w:t>
      </w:r>
      <w:proofErr w:type="spellEnd"/>
      <w:r>
        <w:t>: './notification-system.component.html',</w:t>
      </w:r>
    </w:p>
    <w:p w14:paraId="7E0E9AEF" w14:textId="77777777" w:rsidR="009D1EC7" w:rsidRDefault="009D1EC7" w:rsidP="009D1EC7">
      <w:pPr>
        <w:pStyle w:val="ListParagraph"/>
      </w:pPr>
      <w:r>
        <w:t xml:space="preserve">  </w:t>
      </w:r>
      <w:proofErr w:type="spellStart"/>
      <w:r>
        <w:t>styleUrls</w:t>
      </w:r>
      <w:proofErr w:type="spellEnd"/>
      <w:r>
        <w:t>: ['./notification-system.component.css']</w:t>
      </w:r>
    </w:p>
    <w:p w14:paraId="115AC162" w14:textId="77777777" w:rsidR="009D1EC7" w:rsidRDefault="009D1EC7" w:rsidP="009D1EC7">
      <w:pPr>
        <w:pStyle w:val="ListParagraph"/>
      </w:pPr>
      <w:r>
        <w:t>})</w:t>
      </w:r>
    </w:p>
    <w:p w14:paraId="61B97822" w14:textId="77777777" w:rsidR="009D1EC7" w:rsidRDefault="009D1EC7" w:rsidP="009D1EC7">
      <w:pPr>
        <w:pStyle w:val="ListParagraph"/>
      </w:pPr>
      <w:r>
        <w:t xml:space="preserve">export class </w:t>
      </w:r>
      <w:proofErr w:type="spellStart"/>
      <w:r>
        <w:t>NotificationSystemComponent</w:t>
      </w:r>
      <w:proofErr w:type="spellEnd"/>
      <w:r>
        <w:t xml:space="preserve"> implements </w:t>
      </w:r>
      <w:proofErr w:type="spellStart"/>
      <w:r>
        <w:t>OnInit</w:t>
      </w:r>
      <w:proofErr w:type="spellEnd"/>
      <w:r>
        <w:t xml:space="preserve"> {</w:t>
      </w:r>
    </w:p>
    <w:p w14:paraId="23429EA6" w14:textId="77777777" w:rsidR="009D1EC7" w:rsidRDefault="009D1EC7" w:rsidP="009D1EC7">
      <w:pPr>
        <w:pStyle w:val="ListParagraph"/>
      </w:pPr>
      <w:r>
        <w:t xml:space="preserve">  notifications: </w:t>
      </w:r>
      <w:proofErr w:type="gramStart"/>
      <w:r>
        <w:t>any[</w:t>
      </w:r>
      <w:proofErr w:type="gramEnd"/>
      <w:r>
        <w:t>] = [];</w:t>
      </w:r>
    </w:p>
    <w:p w14:paraId="4DCD082B" w14:textId="77777777" w:rsidR="009D1EC7" w:rsidRDefault="009D1EC7" w:rsidP="009D1EC7">
      <w:pPr>
        <w:pStyle w:val="ListParagraph"/>
      </w:pPr>
    </w:p>
    <w:p w14:paraId="4DBF267F" w14:textId="77777777" w:rsidR="009D1EC7" w:rsidRDefault="009D1EC7" w:rsidP="009D1EC7">
      <w:pPr>
        <w:pStyle w:val="ListParagraph"/>
      </w:pPr>
      <w:r>
        <w:t xml:space="preserve">  </w:t>
      </w:r>
      <w:proofErr w:type="gramStart"/>
      <w:r>
        <w:t>constructor(</w:t>
      </w:r>
      <w:proofErr w:type="gramEnd"/>
      <w:r>
        <w:t xml:space="preserve">private </w:t>
      </w:r>
      <w:proofErr w:type="spellStart"/>
      <w:r>
        <w:t>msalService</w:t>
      </w:r>
      <w:proofErr w:type="spellEnd"/>
      <w:r>
        <w:t xml:space="preserve">: </w:t>
      </w:r>
      <w:proofErr w:type="spellStart"/>
      <w:r>
        <w:t>MsalService</w:t>
      </w:r>
      <w:proofErr w:type="spellEnd"/>
      <w:r>
        <w:t xml:space="preserve">, private http: </w:t>
      </w:r>
      <w:proofErr w:type="spellStart"/>
      <w:r>
        <w:t>HttpClient</w:t>
      </w:r>
      <w:proofErr w:type="spellEnd"/>
      <w:r>
        <w:t>) {}</w:t>
      </w:r>
    </w:p>
    <w:p w14:paraId="3934BDEA" w14:textId="77777777" w:rsidR="009D1EC7" w:rsidRDefault="009D1EC7" w:rsidP="009D1EC7">
      <w:pPr>
        <w:pStyle w:val="ListParagraph"/>
      </w:pPr>
    </w:p>
    <w:p w14:paraId="37668370" w14:textId="77777777" w:rsidR="009D1EC7" w:rsidRDefault="009D1EC7" w:rsidP="009D1EC7">
      <w:pPr>
        <w:pStyle w:val="ListParagraph"/>
      </w:pPr>
      <w:r>
        <w:t xml:space="preserve">  </w:t>
      </w:r>
      <w:proofErr w:type="spellStart"/>
      <w:proofErr w:type="gramStart"/>
      <w:r>
        <w:t>ngOnInit</w:t>
      </w:r>
      <w:proofErr w:type="spellEnd"/>
      <w:r>
        <w:t>(</w:t>
      </w:r>
      <w:proofErr w:type="gramEnd"/>
      <w:r>
        <w:t>): void {</w:t>
      </w:r>
    </w:p>
    <w:p w14:paraId="72CD39D3" w14:textId="77777777" w:rsidR="009D1EC7" w:rsidRDefault="009D1EC7" w:rsidP="009D1EC7">
      <w:pPr>
        <w:pStyle w:val="ListParagraph"/>
      </w:pPr>
      <w:r>
        <w:t xml:space="preserve">    </w:t>
      </w:r>
      <w:proofErr w:type="spellStart"/>
      <w:proofErr w:type="gramStart"/>
      <w:r>
        <w:t>this.fetchNotifications</w:t>
      </w:r>
      <w:proofErr w:type="spellEnd"/>
      <w:proofErr w:type="gramEnd"/>
      <w:r>
        <w:t>();</w:t>
      </w:r>
    </w:p>
    <w:p w14:paraId="46304133" w14:textId="77777777" w:rsidR="009D1EC7" w:rsidRDefault="009D1EC7" w:rsidP="009D1EC7">
      <w:pPr>
        <w:pStyle w:val="ListParagraph"/>
      </w:pPr>
      <w:r>
        <w:t xml:space="preserve">  }</w:t>
      </w:r>
    </w:p>
    <w:p w14:paraId="44420A95" w14:textId="77777777" w:rsidR="009D1EC7" w:rsidRDefault="009D1EC7" w:rsidP="009D1EC7">
      <w:pPr>
        <w:pStyle w:val="ListParagraph"/>
      </w:pPr>
    </w:p>
    <w:p w14:paraId="349CD3CA" w14:textId="77777777" w:rsidR="009D1EC7" w:rsidRDefault="009D1EC7" w:rsidP="009D1EC7">
      <w:pPr>
        <w:pStyle w:val="ListParagraph"/>
      </w:pPr>
      <w:r>
        <w:t xml:space="preserve">  // Function to fetch pending tasks/records from Dynamics 365 using </w:t>
      </w:r>
      <w:proofErr w:type="spellStart"/>
      <w:r>
        <w:t>FetchXML</w:t>
      </w:r>
      <w:proofErr w:type="spellEnd"/>
    </w:p>
    <w:p w14:paraId="7F75C82B" w14:textId="77777777" w:rsidR="009D1EC7" w:rsidRDefault="009D1EC7" w:rsidP="009D1EC7">
      <w:pPr>
        <w:pStyle w:val="ListParagraph"/>
      </w:pPr>
      <w:r>
        <w:t xml:space="preserve">  </w:t>
      </w:r>
      <w:proofErr w:type="spellStart"/>
      <w:proofErr w:type="gramStart"/>
      <w:r>
        <w:t>fetchNotifications</w:t>
      </w:r>
      <w:proofErr w:type="spellEnd"/>
      <w:r>
        <w:t>(</w:t>
      </w:r>
      <w:proofErr w:type="gramEnd"/>
      <w:r>
        <w:t>) {</w:t>
      </w:r>
    </w:p>
    <w:p w14:paraId="648D0704" w14:textId="77777777" w:rsidR="009D1EC7" w:rsidRDefault="009D1EC7" w:rsidP="009D1EC7">
      <w:pPr>
        <w:pStyle w:val="ListParagraph"/>
      </w:pPr>
      <w:r>
        <w:t xml:space="preserve">    // Step 1: Acquire Token</w:t>
      </w:r>
    </w:p>
    <w:p w14:paraId="115305CA" w14:textId="77777777" w:rsidR="009D1EC7" w:rsidRDefault="009D1EC7" w:rsidP="009D1EC7">
      <w:pPr>
        <w:pStyle w:val="ListParagraph"/>
      </w:pPr>
      <w:r>
        <w:t xml:space="preserve">    </w:t>
      </w:r>
      <w:proofErr w:type="spellStart"/>
      <w:proofErr w:type="gramStart"/>
      <w:r>
        <w:t>this.msalService.instance</w:t>
      </w:r>
      <w:proofErr w:type="spellEnd"/>
      <w:proofErr w:type="gramEnd"/>
    </w:p>
    <w:p w14:paraId="3911C7FC" w14:textId="77777777" w:rsidR="009D1EC7" w:rsidRDefault="009D1EC7" w:rsidP="009D1EC7">
      <w:pPr>
        <w:pStyle w:val="ListParagraph"/>
      </w:pPr>
      <w:r>
        <w:t xml:space="preserve">      </w:t>
      </w:r>
      <w:proofErr w:type="gramStart"/>
      <w:r>
        <w:t>.</w:t>
      </w:r>
      <w:proofErr w:type="spellStart"/>
      <w:r>
        <w:t>acquireTokenPopup</w:t>
      </w:r>
      <w:proofErr w:type="spellEnd"/>
      <w:proofErr w:type="gramEnd"/>
      <w:r>
        <w:t>({</w:t>
      </w:r>
    </w:p>
    <w:p w14:paraId="7A31F1D3" w14:textId="77777777" w:rsidR="009D1EC7" w:rsidRDefault="009D1EC7" w:rsidP="009D1EC7">
      <w:pPr>
        <w:pStyle w:val="ListParagraph"/>
      </w:pPr>
      <w:r>
        <w:t xml:space="preserve">        scopes: ['https://YOUR_ORG.crm.dynamics.com/.default'],</w:t>
      </w:r>
    </w:p>
    <w:p w14:paraId="69171F57" w14:textId="77777777" w:rsidR="009D1EC7" w:rsidRDefault="009D1EC7" w:rsidP="009D1EC7">
      <w:pPr>
        <w:pStyle w:val="ListParagraph"/>
      </w:pPr>
      <w:r>
        <w:t xml:space="preserve">      })</w:t>
      </w:r>
    </w:p>
    <w:p w14:paraId="371A37D4" w14:textId="77777777" w:rsidR="009D1EC7" w:rsidRDefault="009D1EC7" w:rsidP="009D1EC7">
      <w:pPr>
        <w:pStyle w:val="ListParagraph"/>
      </w:pPr>
      <w:r>
        <w:t xml:space="preserve">      </w:t>
      </w:r>
      <w:proofErr w:type="gramStart"/>
      <w:r>
        <w:t>.then</w:t>
      </w:r>
      <w:proofErr w:type="gramEnd"/>
      <w:r>
        <w:t>((response) =&gt; {</w:t>
      </w:r>
    </w:p>
    <w:p w14:paraId="03DC9716" w14:textId="77777777" w:rsidR="009D1EC7" w:rsidRDefault="009D1EC7" w:rsidP="009D1EC7">
      <w:pPr>
        <w:pStyle w:val="ListParagraph"/>
      </w:pPr>
      <w:r>
        <w:t xml:space="preserve">        const token = </w:t>
      </w:r>
      <w:proofErr w:type="spellStart"/>
      <w:proofErr w:type="gramStart"/>
      <w:r>
        <w:t>response.accessToken</w:t>
      </w:r>
      <w:proofErr w:type="spellEnd"/>
      <w:proofErr w:type="gramEnd"/>
      <w:r>
        <w:t>;</w:t>
      </w:r>
    </w:p>
    <w:p w14:paraId="409CDD04" w14:textId="77777777" w:rsidR="009D1EC7" w:rsidRDefault="009D1EC7" w:rsidP="009D1EC7">
      <w:pPr>
        <w:pStyle w:val="ListParagraph"/>
      </w:pPr>
    </w:p>
    <w:p w14:paraId="5CD7BADE" w14:textId="77777777" w:rsidR="009D1EC7" w:rsidRDefault="009D1EC7" w:rsidP="009D1EC7">
      <w:pPr>
        <w:pStyle w:val="ListParagraph"/>
      </w:pPr>
      <w:r>
        <w:t xml:space="preserve">        // Step 2: Fetch Notifications from Dynamics 365 using </w:t>
      </w:r>
      <w:proofErr w:type="spellStart"/>
      <w:r>
        <w:t>FetchXML</w:t>
      </w:r>
      <w:proofErr w:type="spellEnd"/>
    </w:p>
    <w:p w14:paraId="5B28BD60" w14:textId="77777777" w:rsidR="009D1EC7" w:rsidRDefault="009D1EC7" w:rsidP="009D1EC7">
      <w:pPr>
        <w:pStyle w:val="ListParagraph"/>
      </w:pPr>
      <w:r>
        <w:t xml:space="preserve">        const </w:t>
      </w:r>
      <w:proofErr w:type="spellStart"/>
      <w:r>
        <w:t>fetchXml</w:t>
      </w:r>
      <w:proofErr w:type="spellEnd"/>
      <w:r>
        <w:t xml:space="preserve"> = `</w:t>
      </w:r>
    </w:p>
    <w:p w14:paraId="44F5E6D7" w14:textId="77777777" w:rsidR="009D1EC7" w:rsidRDefault="009D1EC7" w:rsidP="009D1EC7">
      <w:pPr>
        <w:pStyle w:val="ListParagraph"/>
      </w:pPr>
      <w:r>
        <w:t xml:space="preserve">          &lt;fetch&gt;</w:t>
      </w:r>
    </w:p>
    <w:p w14:paraId="28A58D37" w14:textId="77777777" w:rsidR="009D1EC7" w:rsidRDefault="009D1EC7" w:rsidP="009D1EC7">
      <w:pPr>
        <w:pStyle w:val="ListParagraph"/>
      </w:pPr>
      <w:r>
        <w:t xml:space="preserve">            &lt;entity name="task"&gt;</w:t>
      </w:r>
    </w:p>
    <w:p w14:paraId="722738EA" w14:textId="77777777" w:rsidR="009D1EC7" w:rsidRDefault="009D1EC7" w:rsidP="009D1EC7">
      <w:pPr>
        <w:pStyle w:val="ListParagraph"/>
      </w:pPr>
      <w:r>
        <w:t xml:space="preserve">              &lt;attribute name="subject" /&gt;</w:t>
      </w:r>
    </w:p>
    <w:p w14:paraId="65BF6337" w14:textId="77777777" w:rsidR="009D1EC7" w:rsidRDefault="009D1EC7" w:rsidP="009D1EC7">
      <w:pPr>
        <w:pStyle w:val="ListParagraph"/>
      </w:pPr>
      <w:r>
        <w:t xml:space="preserve">              &lt;attribute name="</w:t>
      </w:r>
      <w:proofErr w:type="spellStart"/>
      <w:r>
        <w:t>scheduledstart</w:t>
      </w:r>
      <w:proofErr w:type="spellEnd"/>
      <w:r>
        <w:t>" /&gt;</w:t>
      </w:r>
    </w:p>
    <w:p w14:paraId="7A4E18B5" w14:textId="77777777" w:rsidR="009D1EC7" w:rsidRDefault="009D1EC7" w:rsidP="009D1EC7">
      <w:pPr>
        <w:pStyle w:val="ListParagraph"/>
      </w:pPr>
      <w:r>
        <w:t xml:space="preserve">              &lt;attribute name="</w:t>
      </w:r>
      <w:proofErr w:type="spellStart"/>
      <w:r>
        <w:t>scheduledend</w:t>
      </w:r>
      <w:proofErr w:type="spellEnd"/>
      <w:r>
        <w:t>" /&gt;</w:t>
      </w:r>
    </w:p>
    <w:p w14:paraId="2116CEE4" w14:textId="77777777" w:rsidR="009D1EC7" w:rsidRDefault="009D1EC7" w:rsidP="009D1EC7">
      <w:pPr>
        <w:pStyle w:val="ListParagraph"/>
      </w:pPr>
      <w:r>
        <w:t xml:space="preserve">              &lt;filter&gt;</w:t>
      </w:r>
    </w:p>
    <w:p w14:paraId="030BD37A" w14:textId="77777777" w:rsidR="009D1EC7" w:rsidRDefault="009D1EC7" w:rsidP="009D1EC7">
      <w:pPr>
        <w:pStyle w:val="ListParagraph"/>
      </w:pPr>
      <w:r>
        <w:t xml:space="preserve">                &lt;condition attribute="</w:t>
      </w:r>
      <w:proofErr w:type="spellStart"/>
      <w:r>
        <w:t>scheduledstart</w:t>
      </w:r>
      <w:proofErr w:type="spellEnd"/>
      <w:r>
        <w:t>" operator="on-or-after" value="2024-11-08" /&gt;</w:t>
      </w:r>
    </w:p>
    <w:p w14:paraId="77BCB035" w14:textId="77777777" w:rsidR="009D1EC7" w:rsidRDefault="009D1EC7" w:rsidP="009D1EC7">
      <w:pPr>
        <w:pStyle w:val="ListParagraph"/>
      </w:pPr>
      <w:r>
        <w:t xml:space="preserve">                &lt;condition attribute="</w:t>
      </w:r>
      <w:proofErr w:type="spellStart"/>
      <w:r>
        <w:t>statuscode</w:t>
      </w:r>
      <w:proofErr w:type="spellEnd"/>
      <w:r>
        <w:t>" operator="</w:t>
      </w:r>
      <w:proofErr w:type="spellStart"/>
      <w:r>
        <w:t>neq</w:t>
      </w:r>
      <w:proofErr w:type="spellEnd"/>
      <w:r>
        <w:t xml:space="preserve">" value="5" /&gt; </w:t>
      </w:r>
      <w:proofErr w:type="gramStart"/>
      <w:r>
        <w:t>&lt;!--</w:t>
      </w:r>
      <w:proofErr w:type="gramEnd"/>
      <w:r>
        <w:t xml:space="preserve"> Status != Completed --&gt;</w:t>
      </w:r>
    </w:p>
    <w:p w14:paraId="1CC0C6A3" w14:textId="77777777" w:rsidR="009D1EC7" w:rsidRDefault="009D1EC7" w:rsidP="009D1EC7">
      <w:pPr>
        <w:pStyle w:val="ListParagraph"/>
      </w:pPr>
      <w:r>
        <w:t xml:space="preserve">              &lt;/filter&gt;</w:t>
      </w:r>
    </w:p>
    <w:p w14:paraId="2A911C7B" w14:textId="77777777" w:rsidR="009D1EC7" w:rsidRDefault="009D1EC7" w:rsidP="009D1EC7">
      <w:pPr>
        <w:pStyle w:val="ListParagraph"/>
      </w:pPr>
      <w:r>
        <w:t xml:space="preserve">            &lt;/entity&gt;</w:t>
      </w:r>
    </w:p>
    <w:p w14:paraId="1BFE562E" w14:textId="77777777" w:rsidR="009D1EC7" w:rsidRDefault="009D1EC7" w:rsidP="009D1EC7">
      <w:pPr>
        <w:pStyle w:val="ListParagraph"/>
      </w:pPr>
      <w:r>
        <w:t xml:space="preserve">          &lt;/fetch&gt;</w:t>
      </w:r>
      <w:proofErr w:type="gramStart"/>
      <w:r>
        <w:t>`;</w:t>
      </w:r>
      <w:proofErr w:type="gramEnd"/>
    </w:p>
    <w:p w14:paraId="073CDEBB" w14:textId="77777777" w:rsidR="009D1EC7" w:rsidRDefault="009D1EC7" w:rsidP="009D1EC7">
      <w:pPr>
        <w:pStyle w:val="ListParagraph"/>
      </w:pPr>
    </w:p>
    <w:p w14:paraId="4539725E" w14:textId="77777777" w:rsidR="009D1EC7" w:rsidRDefault="009D1EC7" w:rsidP="009D1EC7">
      <w:pPr>
        <w:pStyle w:val="ListParagraph"/>
      </w:pPr>
      <w:r>
        <w:lastRenderedPageBreak/>
        <w:t xml:space="preserve">        // Step 3: Make HTTP call to Dynamics 365 Web API</w:t>
      </w:r>
    </w:p>
    <w:p w14:paraId="47E55019" w14:textId="77777777" w:rsidR="009D1EC7" w:rsidRDefault="009D1EC7" w:rsidP="009D1EC7">
      <w:pPr>
        <w:pStyle w:val="ListParagraph"/>
      </w:pPr>
      <w:r>
        <w:t xml:space="preserve">        </w:t>
      </w:r>
      <w:proofErr w:type="spellStart"/>
      <w:proofErr w:type="gramStart"/>
      <w:r>
        <w:t>this.http</w:t>
      </w:r>
      <w:proofErr w:type="spellEnd"/>
      <w:proofErr w:type="gramEnd"/>
    </w:p>
    <w:p w14:paraId="433EA1A7" w14:textId="77777777" w:rsidR="009D1EC7" w:rsidRDefault="009D1EC7" w:rsidP="009D1EC7">
      <w:pPr>
        <w:pStyle w:val="ListParagraph"/>
      </w:pPr>
      <w:r>
        <w:t xml:space="preserve">          </w:t>
      </w:r>
      <w:proofErr w:type="gramStart"/>
      <w:r>
        <w:t>.post</w:t>
      </w:r>
      <w:proofErr w:type="gramEnd"/>
      <w:r>
        <w:t>(</w:t>
      </w:r>
    </w:p>
    <w:p w14:paraId="54CC63F3" w14:textId="77777777" w:rsidR="009D1EC7" w:rsidRDefault="009D1EC7" w:rsidP="009D1EC7">
      <w:pPr>
        <w:pStyle w:val="ListParagraph"/>
      </w:pPr>
      <w:r>
        <w:t xml:space="preserve">            'https://YOUR_ORG.api.crm.dynamics.com/</w:t>
      </w:r>
      <w:proofErr w:type="spellStart"/>
      <w:r>
        <w:t>api</w:t>
      </w:r>
      <w:proofErr w:type="spellEnd"/>
      <w:r>
        <w:t>/data/v9.0/tasks',</w:t>
      </w:r>
    </w:p>
    <w:p w14:paraId="40234AC7" w14:textId="77777777" w:rsidR="009D1EC7" w:rsidRDefault="009D1EC7" w:rsidP="009D1EC7">
      <w:pPr>
        <w:pStyle w:val="ListParagraph"/>
      </w:pPr>
      <w:r>
        <w:t xml:space="preserve">            {</w:t>
      </w:r>
    </w:p>
    <w:p w14:paraId="24F8848B" w14:textId="77777777" w:rsidR="009D1EC7" w:rsidRDefault="009D1EC7" w:rsidP="009D1EC7">
      <w:pPr>
        <w:pStyle w:val="ListParagraph"/>
      </w:pPr>
      <w:r>
        <w:t xml:space="preserve">              </w:t>
      </w:r>
      <w:proofErr w:type="spellStart"/>
      <w:r>
        <w:t>fetchXml</w:t>
      </w:r>
      <w:proofErr w:type="spellEnd"/>
      <w:r>
        <w:t xml:space="preserve">: </w:t>
      </w:r>
      <w:proofErr w:type="spellStart"/>
      <w:r>
        <w:t>fetchXml</w:t>
      </w:r>
      <w:proofErr w:type="spellEnd"/>
      <w:r>
        <w:t>,</w:t>
      </w:r>
    </w:p>
    <w:p w14:paraId="6D019093" w14:textId="77777777" w:rsidR="009D1EC7" w:rsidRDefault="009D1EC7" w:rsidP="009D1EC7">
      <w:pPr>
        <w:pStyle w:val="ListParagraph"/>
      </w:pPr>
      <w:r>
        <w:t xml:space="preserve">            },</w:t>
      </w:r>
    </w:p>
    <w:p w14:paraId="70144D90" w14:textId="77777777" w:rsidR="009D1EC7" w:rsidRDefault="009D1EC7" w:rsidP="009D1EC7">
      <w:pPr>
        <w:pStyle w:val="ListParagraph"/>
      </w:pPr>
      <w:r>
        <w:t xml:space="preserve">            {</w:t>
      </w:r>
    </w:p>
    <w:p w14:paraId="55F07862" w14:textId="77777777" w:rsidR="009D1EC7" w:rsidRDefault="009D1EC7" w:rsidP="009D1EC7">
      <w:pPr>
        <w:pStyle w:val="ListParagraph"/>
      </w:pPr>
      <w:r>
        <w:t xml:space="preserve">              headers: new </w:t>
      </w:r>
      <w:proofErr w:type="spellStart"/>
      <w:proofErr w:type="gramStart"/>
      <w:r>
        <w:t>HttpHeaders</w:t>
      </w:r>
      <w:proofErr w:type="spellEnd"/>
      <w:r>
        <w:t>(</w:t>
      </w:r>
      <w:proofErr w:type="gramEnd"/>
      <w:r>
        <w:t>{</w:t>
      </w:r>
    </w:p>
    <w:p w14:paraId="0547372C" w14:textId="77777777" w:rsidR="009D1EC7" w:rsidRDefault="009D1EC7" w:rsidP="009D1EC7">
      <w:pPr>
        <w:pStyle w:val="ListParagraph"/>
      </w:pPr>
      <w:r>
        <w:t xml:space="preserve">                'Authorization': `Bearer ${token}`,</w:t>
      </w:r>
    </w:p>
    <w:p w14:paraId="181C5839" w14:textId="77777777" w:rsidR="009D1EC7" w:rsidRDefault="009D1EC7" w:rsidP="009D1EC7">
      <w:pPr>
        <w:pStyle w:val="ListParagraph"/>
      </w:pPr>
      <w:r>
        <w:t xml:space="preserve">                'Content-Type': 'application/</w:t>
      </w:r>
      <w:proofErr w:type="spellStart"/>
      <w:r>
        <w:t>json</w:t>
      </w:r>
      <w:proofErr w:type="spellEnd"/>
      <w:r>
        <w:t>',</w:t>
      </w:r>
    </w:p>
    <w:p w14:paraId="12712FE4" w14:textId="77777777" w:rsidR="009D1EC7" w:rsidRDefault="009D1EC7" w:rsidP="009D1EC7">
      <w:pPr>
        <w:pStyle w:val="ListParagraph"/>
      </w:pPr>
      <w:r>
        <w:t xml:space="preserve">              }),</w:t>
      </w:r>
    </w:p>
    <w:p w14:paraId="1B47059D" w14:textId="77777777" w:rsidR="009D1EC7" w:rsidRDefault="009D1EC7" w:rsidP="009D1EC7">
      <w:pPr>
        <w:pStyle w:val="ListParagraph"/>
      </w:pPr>
      <w:r>
        <w:t xml:space="preserve">            }</w:t>
      </w:r>
    </w:p>
    <w:p w14:paraId="0EAF0BF7" w14:textId="77777777" w:rsidR="009D1EC7" w:rsidRDefault="009D1EC7" w:rsidP="009D1EC7">
      <w:pPr>
        <w:pStyle w:val="ListParagraph"/>
      </w:pPr>
      <w:r>
        <w:t xml:space="preserve">          )</w:t>
      </w:r>
    </w:p>
    <w:p w14:paraId="6C6AB17C" w14:textId="77777777" w:rsidR="009D1EC7" w:rsidRDefault="009D1EC7" w:rsidP="009D1EC7">
      <w:pPr>
        <w:pStyle w:val="ListParagraph"/>
      </w:pPr>
      <w:r>
        <w:t xml:space="preserve">          </w:t>
      </w:r>
      <w:proofErr w:type="gramStart"/>
      <w:r>
        <w:t>.subscribe</w:t>
      </w:r>
      <w:proofErr w:type="gramEnd"/>
      <w:r>
        <w:t>((data: any) =&gt; {</w:t>
      </w:r>
    </w:p>
    <w:p w14:paraId="5427C913" w14:textId="77777777" w:rsidR="009D1EC7" w:rsidRDefault="009D1EC7" w:rsidP="009D1EC7">
      <w:pPr>
        <w:pStyle w:val="ListParagraph"/>
      </w:pPr>
      <w:r>
        <w:t xml:space="preserve">            </w:t>
      </w:r>
      <w:proofErr w:type="spellStart"/>
      <w:proofErr w:type="gramStart"/>
      <w:r>
        <w:t>this.notifications</w:t>
      </w:r>
      <w:proofErr w:type="spellEnd"/>
      <w:proofErr w:type="gramEnd"/>
      <w:r>
        <w:t xml:space="preserve"> = </w:t>
      </w:r>
      <w:proofErr w:type="spellStart"/>
      <w:r>
        <w:t>data.value</w:t>
      </w:r>
      <w:proofErr w:type="spellEnd"/>
      <w:r>
        <w:t>; // Store the retrieved notifications</w:t>
      </w:r>
    </w:p>
    <w:p w14:paraId="1559AE74" w14:textId="77777777" w:rsidR="009D1EC7" w:rsidRDefault="009D1EC7" w:rsidP="009D1EC7">
      <w:pPr>
        <w:pStyle w:val="ListParagraph"/>
      </w:pPr>
      <w:r>
        <w:t xml:space="preserve">          });</w:t>
      </w:r>
    </w:p>
    <w:p w14:paraId="2C8655BC" w14:textId="77777777" w:rsidR="009D1EC7" w:rsidRDefault="009D1EC7" w:rsidP="009D1EC7">
      <w:pPr>
        <w:pStyle w:val="ListParagraph"/>
      </w:pPr>
      <w:r>
        <w:t xml:space="preserve">      });</w:t>
      </w:r>
    </w:p>
    <w:p w14:paraId="3893CC9D" w14:textId="77777777" w:rsidR="009D1EC7" w:rsidRDefault="009D1EC7" w:rsidP="009D1EC7">
      <w:pPr>
        <w:pStyle w:val="ListParagraph"/>
      </w:pPr>
      <w:r>
        <w:t xml:space="preserve">  }</w:t>
      </w:r>
    </w:p>
    <w:p w14:paraId="558BFA0C" w14:textId="191D692C" w:rsidR="009D1EC7" w:rsidRDefault="009D1EC7" w:rsidP="009D1EC7">
      <w:pPr>
        <w:pStyle w:val="ListParagraph"/>
      </w:pPr>
      <w:r>
        <w:t>}</w:t>
      </w:r>
    </w:p>
    <w:p w14:paraId="24DFA898" w14:textId="77777777" w:rsidR="00D97F6F" w:rsidRDefault="00D97F6F" w:rsidP="009D1EC7">
      <w:pPr>
        <w:pStyle w:val="ListParagraph"/>
      </w:pPr>
    </w:p>
    <w:p w14:paraId="6906EE43" w14:textId="77777777" w:rsidR="00D97F6F" w:rsidRPr="00D97F6F" w:rsidRDefault="00D97F6F" w:rsidP="00D97F6F">
      <w:pPr>
        <w:pStyle w:val="ListParagraph"/>
      </w:pPr>
      <w:r w:rsidRPr="00D97F6F">
        <w:t xml:space="preserve">Creating a small and basic Angular notification system that prompts the user's attention to tasks, pending records, or other due items in </w:t>
      </w:r>
      <w:r w:rsidRPr="00D97F6F">
        <w:rPr>
          <w:b/>
          <w:bCs/>
        </w:rPr>
        <w:t>Dynamics 365</w:t>
      </w:r>
      <w:r w:rsidRPr="00D97F6F">
        <w:t xml:space="preserve"> using </w:t>
      </w:r>
      <w:proofErr w:type="spellStart"/>
      <w:r w:rsidRPr="00D97F6F">
        <w:rPr>
          <w:b/>
          <w:bCs/>
        </w:rPr>
        <w:t>FetchXML</w:t>
      </w:r>
      <w:proofErr w:type="spellEnd"/>
      <w:r w:rsidRPr="00D97F6F">
        <w:t xml:space="preserve"> is a practical way to engage users and help them stay on top of important activities. The system will leverage </w:t>
      </w:r>
      <w:proofErr w:type="spellStart"/>
      <w:r w:rsidRPr="00D97F6F">
        <w:rPr>
          <w:b/>
          <w:bCs/>
        </w:rPr>
        <w:t>FetchXML</w:t>
      </w:r>
      <w:proofErr w:type="spellEnd"/>
      <w:r w:rsidRPr="00D97F6F">
        <w:t xml:space="preserve"> to retrieve the necessary data from Dynamics 365 and display notifications on the Angular frontend. These notifications will then be embedded or published on a Dynamics 365 form to show task-related updates.</w:t>
      </w:r>
    </w:p>
    <w:p w14:paraId="49EF6E56" w14:textId="77777777" w:rsidR="00D97F6F" w:rsidRPr="00D97F6F" w:rsidRDefault="00D97F6F" w:rsidP="00D97F6F">
      <w:pPr>
        <w:pStyle w:val="ListParagraph"/>
        <w:rPr>
          <w:b/>
          <w:bCs/>
        </w:rPr>
      </w:pPr>
      <w:r w:rsidRPr="00D97F6F">
        <w:rPr>
          <w:b/>
          <w:bCs/>
        </w:rPr>
        <w:t>Steps to Build the Notification System</w:t>
      </w:r>
    </w:p>
    <w:p w14:paraId="0168A599" w14:textId="77777777" w:rsidR="00D97F6F" w:rsidRPr="00D97F6F" w:rsidRDefault="00D97F6F" w:rsidP="00D97F6F">
      <w:pPr>
        <w:pStyle w:val="ListParagraph"/>
      </w:pPr>
      <w:r w:rsidRPr="00D97F6F">
        <w:pict w14:anchorId="2C1F297E">
          <v:rect id="_x0000_i1045" style="width:0;height:1.5pt" o:hralign="center" o:hrstd="t" o:hr="t" fillcolor="#a0a0a0" stroked="f"/>
        </w:pict>
      </w:r>
    </w:p>
    <w:p w14:paraId="26A59595" w14:textId="77777777" w:rsidR="00D97F6F" w:rsidRPr="00D97F6F" w:rsidRDefault="00D97F6F" w:rsidP="00D97F6F">
      <w:pPr>
        <w:pStyle w:val="ListParagraph"/>
        <w:rPr>
          <w:b/>
          <w:bCs/>
        </w:rPr>
      </w:pPr>
      <w:r w:rsidRPr="00D97F6F">
        <w:rPr>
          <w:b/>
          <w:bCs/>
        </w:rPr>
        <w:t>1. Set Up Angular Application</w:t>
      </w:r>
    </w:p>
    <w:p w14:paraId="3968350B" w14:textId="77777777" w:rsidR="00D97F6F" w:rsidRPr="00D97F6F" w:rsidRDefault="00D97F6F" w:rsidP="00D97F6F">
      <w:pPr>
        <w:pStyle w:val="ListParagraph"/>
      </w:pPr>
      <w:r w:rsidRPr="00D97F6F">
        <w:t>First, create a basic Angular application:</w:t>
      </w:r>
    </w:p>
    <w:p w14:paraId="6DC7CA03" w14:textId="77777777" w:rsidR="00D97F6F" w:rsidRPr="00D97F6F" w:rsidRDefault="00D97F6F" w:rsidP="00D97F6F">
      <w:pPr>
        <w:pStyle w:val="ListParagraph"/>
      </w:pPr>
      <w:r w:rsidRPr="00D97F6F">
        <w:t>bash</w:t>
      </w:r>
    </w:p>
    <w:p w14:paraId="249DC389" w14:textId="77777777" w:rsidR="00D97F6F" w:rsidRPr="00D97F6F" w:rsidRDefault="00D97F6F" w:rsidP="00D97F6F">
      <w:pPr>
        <w:pStyle w:val="ListParagraph"/>
      </w:pPr>
      <w:r w:rsidRPr="00D97F6F">
        <w:t>Copy code</w:t>
      </w:r>
    </w:p>
    <w:p w14:paraId="53632EB8" w14:textId="77777777" w:rsidR="00D97F6F" w:rsidRPr="00D97F6F" w:rsidRDefault="00D97F6F" w:rsidP="00D97F6F">
      <w:pPr>
        <w:pStyle w:val="ListParagraph"/>
      </w:pPr>
      <w:r w:rsidRPr="00D97F6F">
        <w:t xml:space="preserve">ng new </w:t>
      </w:r>
      <w:proofErr w:type="spellStart"/>
      <w:r w:rsidRPr="00D97F6F">
        <w:t>NotificationSystem</w:t>
      </w:r>
      <w:proofErr w:type="spellEnd"/>
    </w:p>
    <w:p w14:paraId="1F041B6B" w14:textId="77777777" w:rsidR="00D97F6F" w:rsidRPr="00D97F6F" w:rsidRDefault="00D97F6F" w:rsidP="00D97F6F">
      <w:pPr>
        <w:pStyle w:val="ListParagraph"/>
      </w:pPr>
      <w:r w:rsidRPr="00D97F6F">
        <w:t xml:space="preserve">cd </w:t>
      </w:r>
      <w:proofErr w:type="spellStart"/>
      <w:r w:rsidRPr="00D97F6F">
        <w:t>NotificationSystem</w:t>
      </w:r>
      <w:proofErr w:type="spellEnd"/>
    </w:p>
    <w:p w14:paraId="7B9C91CA" w14:textId="77777777" w:rsidR="00D97F6F" w:rsidRPr="00D97F6F" w:rsidRDefault="00D97F6F" w:rsidP="00D97F6F">
      <w:pPr>
        <w:pStyle w:val="ListParagraph"/>
      </w:pPr>
      <w:r w:rsidRPr="00D97F6F">
        <w:t>Install required packages for MSAL (to authenticate with Azure AD):</w:t>
      </w:r>
    </w:p>
    <w:p w14:paraId="4091DBE2" w14:textId="77777777" w:rsidR="00D97F6F" w:rsidRPr="00D97F6F" w:rsidRDefault="00D97F6F" w:rsidP="00D97F6F">
      <w:pPr>
        <w:pStyle w:val="ListParagraph"/>
      </w:pPr>
      <w:r w:rsidRPr="00D97F6F">
        <w:t>bash</w:t>
      </w:r>
    </w:p>
    <w:p w14:paraId="36AD3D5A" w14:textId="77777777" w:rsidR="00D97F6F" w:rsidRPr="00D97F6F" w:rsidRDefault="00D97F6F" w:rsidP="00D97F6F">
      <w:pPr>
        <w:pStyle w:val="ListParagraph"/>
      </w:pPr>
      <w:r w:rsidRPr="00D97F6F">
        <w:lastRenderedPageBreak/>
        <w:t>Copy code</w:t>
      </w:r>
    </w:p>
    <w:p w14:paraId="2F176DC7" w14:textId="77777777" w:rsidR="00D97F6F" w:rsidRPr="00D97F6F" w:rsidRDefault="00D97F6F" w:rsidP="00D97F6F">
      <w:pPr>
        <w:pStyle w:val="ListParagraph"/>
      </w:pPr>
      <w:proofErr w:type="spellStart"/>
      <w:r w:rsidRPr="00D97F6F">
        <w:t>npm</w:t>
      </w:r>
      <w:proofErr w:type="spellEnd"/>
      <w:r w:rsidRPr="00D97F6F">
        <w:t xml:space="preserve"> install @azure/msal-angular @azure/msal-browser</w:t>
      </w:r>
    </w:p>
    <w:p w14:paraId="30DB3B18" w14:textId="77777777" w:rsidR="00D97F6F" w:rsidRPr="00D97F6F" w:rsidRDefault="00D97F6F" w:rsidP="00D97F6F">
      <w:pPr>
        <w:pStyle w:val="ListParagraph"/>
      </w:pPr>
      <w:r w:rsidRPr="00D97F6F">
        <w:pict w14:anchorId="4287979F">
          <v:rect id="_x0000_i1046" style="width:0;height:1.5pt" o:hralign="center" o:hrstd="t" o:hr="t" fillcolor="#a0a0a0" stroked="f"/>
        </w:pict>
      </w:r>
    </w:p>
    <w:p w14:paraId="6576CC5A" w14:textId="77777777" w:rsidR="00D97F6F" w:rsidRPr="00D97F6F" w:rsidRDefault="00D97F6F" w:rsidP="00D97F6F">
      <w:pPr>
        <w:pStyle w:val="ListParagraph"/>
        <w:rPr>
          <w:b/>
          <w:bCs/>
        </w:rPr>
      </w:pPr>
      <w:r w:rsidRPr="00D97F6F">
        <w:rPr>
          <w:b/>
          <w:bCs/>
        </w:rPr>
        <w:t>2. Angular Authentication Setup (MSAL)</w:t>
      </w:r>
    </w:p>
    <w:p w14:paraId="198A8139" w14:textId="77777777" w:rsidR="00D97F6F" w:rsidRPr="00D97F6F" w:rsidRDefault="00D97F6F" w:rsidP="00D97F6F">
      <w:pPr>
        <w:pStyle w:val="ListParagraph"/>
      </w:pPr>
      <w:r w:rsidRPr="00D97F6F">
        <w:t xml:space="preserve">We will use </w:t>
      </w:r>
      <w:r w:rsidRPr="00D97F6F">
        <w:rPr>
          <w:b/>
          <w:bCs/>
        </w:rPr>
        <w:t>MSAL</w:t>
      </w:r>
      <w:r w:rsidRPr="00D97F6F">
        <w:t xml:space="preserve"> (Microsoft Authentication Library) to authenticate and authorize users to access Dynamics 365 data.</w:t>
      </w:r>
    </w:p>
    <w:p w14:paraId="718C2A17" w14:textId="77777777" w:rsidR="00D97F6F" w:rsidRPr="00D97F6F" w:rsidRDefault="00D97F6F" w:rsidP="00D97F6F">
      <w:pPr>
        <w:pStyle w:val="ListParagraph"/>
        <w:rPr>
          <w:b/>
          <w:bCs/>
        </w:rPr>
      </w:pPr>
      <w:r w:rsidRPr="00D97F6F">
        <w:rPr>
          <w:b/>
          <w:bCs/>
        </w:rPr>
        <w:t xml:space="preserve">2.1 Configure MSAL in </w:t>
      </w:r>
      <w:proofErr w:type="spellStart"/>
      <w:proofErr w:type="gramStart"/>
      <w:r w:rsidRPr="00D97F6F">
        <w:rPr>
          <w:b/>
          <w:bCs/>
        </w:rPr>
        <w:t>app.module</w:t>
      </w:r>
      <w:proofErr w:type="gramEnd"/>
      <w:r w:rsidRPr="00D97F6F">
        <w:rPr>
          <w:b/>
          <w:bCs/>
        </w:rPr>
        <w:t>.ts</w:t>
      </w:r>
      <w:proofErr w:type="spellEnd"/>
      <w:r w:rsidRPr="00D97F6F">
        <w:rPr>
          <w:b/>
          <w:bCs/>
        </w:rPr>
        <w:t>:</w:t>
      </w:r>
    </w:p>
    <w:p w14:paraId="2937B203" w14:textId="77777777" w:rsidR="00D97F6F" w:rsidRPr="00D97F6F" w:rsidRDefault="00D97F6F" w:rsidP="00D97F6F">
      <w:pPr>
        <w:pStyle w:val="ListParagraph"/>
      </w:pPr>
      <w:r w:rsidRPr="00D97F6F">
        <w:t>typescript</w:t>
      </w:r>
    </w:p>
    <w:p w14:paraId="58B4E818" w14:textId="77777777" w:rsidR="00D97F6F" w:rsidRPr="00D97F6F" w:rsidRDefault="00D97F6F" w:rsidP="00D97F6F">
      <w:pPr>
        <w:pStyle w:val="ListParagraph"/>
      </w:pPr>
      <w:r w:rsidRPr="00D97F6F">
        <w:t>Copy code</w:t>
      </w:r>
    </w:p>
    <w:p w14:paraId="2F38B3BE" w14:textId="77777777" w:rsidR="00D97F6F" w:rsidRPr="00D97F6F" w:rsidRDefault="00D97F6F" w:rsidP="00D97F6F">
      <w:pPr>
        <w:pStyle w:val="ListParagraph"/>
      </w:pPr>
      <w:r w:rsidRPr="00D97F6F">
        <w:t xml:space="preserve">import </w:t>
      </w:r>
      <w:proofErr w:type="gramStart"/>
      <w:r w:rsidRPr="00D97F6F">
        <w:t xml:space="preserve">{ </w:t>
      </w:r>
      <w:proofErr w:type="spellStart"/>
      <w:r w:rsidRPr="00D97F6F">
        <w:t>MsalModule</w:t>
      </w:r>
      <w:proofErr w:type="spellEnd"/>
      <w:proofErr w:type="gramEnd"/>
      <w:r w:rsidRPr="00D97F6F">
        <w:t xml:space="preserve">, </w:t>
      </w:r>
      <w:proofErr w:type="spellStart"/>
      <w:r w:rsidRPr="00D97F6F">
        <w:t>MsalService</w:t>
      </w:r>
      <w:proofErr w:type="spellEnd"/>
      <w:r w:rsidRPr="00D97F6F">
        <w:t>, MSAL_INSTANCE } from '@azure/</w:t>
      </w:r>
      <w:proofErr w:type="spellStart"/>
      <w:r w:rsidRPr="00D97F6F">
        <w:t>msal</w:t>
      </w:r>
      <w:proofErr w:type="spellEnd"/>
      <w:r w:rsidRPr="00D97F6F">
        <w:t>-angular';</w:t>
      </w:r>
    </w:p>
    <w:p w14:paraId="2D543D64" w14:textId="77777777" w:rsidR="00D97F6F" w:rsidRPr="00D97F6F" w:rsidRDefault="00D97F6F" w:rsidP="00D97F6F">
      <w:pPr>
        <w:pStyle w:val="ListParagraph"/>
      </w:pPr>
      <w:r w:rsidRPr="00D97F6F">
        <w:t xml:space="preserve">import </w:t>
      </w:r>
      <w:proofErr w:type="gramStart"/>
      <w:r w:rsidRPr="00D97F6F">
        <w:t xml:space="preserve">{ </w:t>
      </w:r>
      <w:proofErr w:type="spellStart"/>
      <w:r w:rsidRPr="00D97F6F">
        <w:t>IPublicClientApplication</w:t>
      </w:r>
      <w:proofErr w:type="spellEnd"/>
      <w:proofErr w:type="gramEnd"/>
      <w:r w:rsidRPr="00D97F6F">
        <w:t xml:space="preserve">, </w:t>
      </w:r>
      <w:proofErr w:type="spellStart"/>
      <w:r w:rsidRPr="00D97F6F">
        <w:t>PublicClientApplication</w:t>
      </w:r>
      <w:proofErr w:type="spellEnd"/>
      <w:r w:rsidRPr="00D97F6F">
        <w:t xml:space="preserve"> } from '@azure/</w:t>
      </w:r>
      <w:proofErr w:type="spellStart"/>
      <w:r w:rsidRPr="00D97F6F">
        <w:t>msal</w:t>
      </w:r>
      <w:proofErr w:type="spellEnd"/>
      <w:r w:rsidRPr="00D97F6F">
        <w:t>-browser';</w:t>
      </w:r>
    </w:p>
    <w:p w14:paraId="13C3F61B" w14:textId="77777777" w:rsidR="00D97F6F" w:rsidRPr="00D97F6F" w:rsidRDefault="00D97F6F" w:rsidP="00D97F6F">
      <w:pPr>
        <w:pStyle w:val="ListParagraph"/>
      </w:pPr>
    </w:p>
    <w:p w14:paraId="5FC515F1" w14:textId="77777777" w:rsidR="00D97F6F" w:rsidRPr="00D97F6F" w:rsidRDefault="00D97F6F" w:rsidP="00D97F6F">
      <w:pPr>
        <w:pStyle w:val="ListParagraph"/>
      </w:pPr>
      <w:r w:rsidRPr="00D97F6F">
        <w:t xml:space="preserve">function </w:t>
      </w:r>
      <w:proofErr w:type="spellStart"/>
      <w:proofErr w:type="gramStart"/>
      <w:r w:rsidRPr="00D97F6F">
        <w:t>MSALInstanceFactory</w:t>
      </w:r>
      <w:proofErr w:type="spellEnd"/>
      <w:r w:rsidRPr="00D97F6F">
        <w:t>(</w:t>
      </w:r>
      <w:proofErr w:type="gramEnd"/>
      <w:r w:rsidRPr="00D97F6F">
        <w:t xml:space="preserve">): </w:t>
      </w:r>
      <w:proofErr w:type="spellStart"/>
      <w:r w:rsidRPr="00D97F6F">
        <w:t>IPublicClientApplication</w:t>
      </w:r>
      <w:proofErr w:type="spellEnd"/>
      <w:r w:rsidRPr="00D97F6F">
        <w:t xml:space="preserve"> {</w:t>
      </w:r>
    </w:p>
    <w:p w14:paraId="26E797DE" w14:textId="77777777" w:rsidR="00D97F6F" w:rsidRPr="00D97F6F" w:rsidRDefault="00D97F6F" w:rsidP="00D97F6F">
      <w:pPr>
        <w:pStyle w:val="ListParagraph"/>
      </w:pPr>
      <w:r w:rsidRPr="00D97F6F">
        <w:t xml:space="preserve">  return new </w:t>
      </w:r>
      <w:proofErr w:type="spellStart"/>
      <w:proofErr w:type="gramStart"/>
      <w:r w:rsidRPr="00D97F6F">
        <w:t>PublicClientApplication</w:t>
      </w:r>
      <w:proofErr w:type="spellEnd"/>
      <w:r w:rsidRPr="00D97F6F">
        <w:t>(</w:t>
      </w:r>
      <w:proofErr w:type="gramEnd"/>
      <w:r w:rsidRPr="00D97F6F">
        <w:t>{</w:t>
      </w:r>
    </w:p>
    <w:p w14:paraId="1DB9E6E8" w14:textId="77777777" w:rsidR="00D97F6F" w:rsidRPr="00D97F6F" w:rsidRDefault="00D97F6F" w:rsidP="00D97F6F">
      <w:pPr>
        <w:pStyle w:val="ListParagraph"/>
      </w:pPr>
      <w:r w:rsidRPr="00D97F6F">
        <w:t xml:space="preserve">    auth: {</w:t>
      </w:r>
    </w:p>
    <w:p w14:paraId="7FDC2227" w14:textId="77777777" w:rsidR="00D97F6F" w:rsidRPr="00D97F6F" w:rsidRDefault="00D97F6F" w:rsidP="00D97F6F">
      <w:pPr>
        <w:pStyle w:val="ListParagraph"/>
      </w:pPr>
      <w:r w:rsidRPr="00D97F6F">
        <w:t xml:space="preserve">      </w:t>
      </w:r>
      <w:proofErr w:type="spellStart"/>
      <w:r w:rsidRPr="00D97F6F">
        <w:t>clientId</w:t>
      </w:r>
      <w:proofErr w:type="spellEnd"/>
      <w:r w:rsidRPr="00D97F6F">
        <w:t>: 'YOUR_CLIENT_ID', // Replace with your Azure AD Application (client) ID</w:t>
      </w:r>
    </w:p>
    <w:p w14:paraId="3B172422" w14:textId="77777777" w:rsidR="00D97F6F" w:rsidRPr="00D97F6F" w:rsidRDefault="00D97F6F" w:rsidP="00D97F6F">
      <w:pPr>
        <w:pStyle w:val="ListParagraph"/>
      </w:pPr>
      <w:r w:rsidRPr="00D97F6F">
        <w:t xml:space="preserve">      authority: 'https://login.microsoftonline.com/YOUR_TENANT_ID', // Tenant ID</w:t>
      </w:r>
    </w:p>
    <w:p w14:paraId="01D210D6" w14:textId="77777777" w:rsidR="00D97F6F" w:rsidRPr="00D97F6F" w:rsidRDefault="00D97F6F" w:rsidP="00D97F6F">
      <w:pPr>
        <w:pStyle w:val="ListParagraph"/>
      </w:pPr>
      <w:r w:rsidRPr="00D97F6F">
        <w:t xml:space="preserve">      </w:t>
      </w:r>
      <w:proofErr w:type="spellStart"/>
      <w:r w:rsidRPr="00D97F6F">
        <w:t>redirectUri</w:t>
      </w:r>
      <w:proofErr w:type="spellEnd"/>
      <w:r w:rsidRPr="00D97F6F">
        <w:t>: 'http://localhost:4200', // Your redirect URI</w:t>
      </w:r>
    </w:p>
    <w:p w14:paraId="72DC851B" w14:textId="77777777" w:rsidR="00D97F6F" w:rsidRPr="00D97F6F" w:rsidRDefault="00D97F6F" w:rsidP="00D97F6F">
      <w:pPr>
        <w:pStyle w:val="ListParagraph"/>
      </w:pPr>
      <w:r w:rsidRPr="00D97F6F">
        <w:t xml:space="preserve">    },</w:t>
      </w:r>
    </w:p>
    <w:p w14:paraId="10EB52D4" w14:textId="77777777" w:rsidR="00D97F6F" w:rsidRPr="00D97F6F" w:rsidRDefault="00D97F6F" w:rsidP="00D97F6F">
      <w:pPr>
        <w:pStyle w:val="ListParagraph"/>
      </w:pPr>
      <w:r w:rsidRPr="00D97F6F">
        <w:t xml:space="preserve">    cache: {</w:t>
      </w:r>
    </w:p>
    <w:p w14:paraId="2ED5365B" w14:textId="77777777" w:rsidR="00D97F6F" w:rsidRPr="00D97F6F" w:rsidRDefault="00D97F6F" w:rsidP="00D97F6F">
      <w:pPr>
        <w:pStyle w:val="ListParagraph"/>
      </w:pPr>
      <w:r w:rsidRPr="00D97F6F">
        <w:t xml:space="preserve">      </w:t>
      </w:r>
      <w:proofErr w:type="spellStart"/>
      <w:r w:rsidRPr="00D97F6F">
        <w:t>cacheLocation</w:t>
      </w:r>
      <w:proofErr w:type="spellEnd"/>
      <w:r w:rsidRPr="00D97F6F">
        <w:t>: '</w:t>
      </w:r>
      <w:proofErr w:type="spellStart"/>
      <w:r w:rsidRPr="00D97F6F">
        <w:t>localStorage</w:t>
      </w:r>
      <w:proofErr w:type="spellEnd"/>
      <w:r w:rsidRPr="00D97F6F">
        <w:t>',</w:t>
      </w:r>
    </w:p>
    <w:p w14:paraId="44930265" w14:textId="77777777" w:rsidR="00D97F6F" w:rsidRPr="00D97F6F" w:rsidRDefault="00D97F6F" w:rsidP="00D97F6F">
      <w:pPr>
        <w:pStyle w:val="ListParagraph"/>
      </w:pPr>
      <w:r w:rsidRPr="00D97F6F">
        <w:t xml:space="preserve">      </w:t>
      </w:r>
      <w:proofErr w:type="spellStart"/>
      <w:r w:rsidRPr="00D97F6F">
        <w:t>storeAuthStateInCookie</w:t>
      </w:r>
      <w:proofErr w:type="spellEnd"/>
      <w:r w:rsidRPr="00D97F6F">
        <w:t>: true,</w:t>
      </w:r>
    </w:p>
    <w:p w14:paraId="56CFC584" w14:textId="77777777" w:rsidR="00D97F6F" w:rsidRPr="00D97F6F" w:rsidRDefault="00D97F6F" w:rsidP="00D97F6F">
      <w:pPr>
        <w:pStyle w:val="ListParagraph"/>
      </w:pPr>
      <w:r w:rsidRPr="00D97F6F">
        <w:t xml:space="preserve">    },</w:t>
      </w:r>
    </w:p>
    <w:p w14:paraId="7BD93736" w14:textId="77777777" w:rsidR="00D97F6F" w:rsidRPr="00D97F6F" w:rsidRDefault="00D97F6F" w:rsidP="00D97F6F">
      <w:pPr>
        <w:pStyle w:val="ListParagraph"/>
      </w:pPr>
      <w:r w:rsidRPr="00D97F6F">
        <w:t xml:space="preserve">  });</w:t>
      </w:r>
    </w:p>
    <w:p w14:paraId="5727FFC9" w14:textId="77777777" w:rsidR="00D97F6F" w:rsidRPr="00D97F6F" w:rsidRDefault="00D97F6F" w:rsidP="00D97F6F">
      <w:pPr>
        <w:pStyle w:val="ListParagraph"/>
      </w:pPr>
      <w:r w:rsidRPr="00D97F6F">
        <w:t>}</w:t>
      </w:r>
    </w:p>
    <w:p w14:paraId="348CB4E3" w14:textId="77777777" w:rsidR="00D97F6F" w:rsidRPr="00D97F6F" w:rsidRDefault="00D97F6F" w:rsidP="00D97F6F">
      <w:pPr>
        <w:pStyle w:val="ListParagraph"/>
      </w:pPr>
    </w:p>
    <w:p w14:paraId="15042D67" w14:textId="77777777" w:rsidR="00D97F6F" w:rsidRPr="00D97F6F" w:rsidRDefault="00D97F6F" w:rsidP="00D97F6F">
      <w:pPr>
        <w:pStyle w:val="ListParagraph"/>
      </w:pPr>
      <w:r w:rsidRPr="00D97F6F">
        <w:t>@</w:t>
      </w:r>
      <w:proofErr w:type="gramStart"/>
      <w:r w:rsidRPr="00D97F6F">
        <w:t>NgModule(</w:t>
      </w:r>
      <w:proofErr w:type="gramEnd"/>
      <w:r w:rsidRPr="00D97F6F">
        <w:t>{</w:t>
      </w:r>
    </w:p>
    <w:p w14:paraId="5C4E8017" w14:textId="77777777" w:rsidR="00D97F6F" w:rsidRPr="00D97F6F" w:rsidRDefault="00D97F6F" w:rsidP="00D97F6F">
      <w:pPr>
        <w:pStyle w:val="ListParagraph"/>
      </w:pPr>
      <w:r w:rsidRPr="00D97F6F">
        <w:t xml:space="preserve">  declarations: [/* components here */],</w:t>
      </w:r>
    </w:p>
    <w:p w14:paraId="4A94CA9F" w14:textId="77777777" w:rsidR="00D97F6F" w:rsidRPr="00D97F6F" w:rsidRDefault="00D97F6F" w:rsidP="00D97F6F">
      <w:pPr>
        <w:pStyle w:val="ListParagraph"/>
      </w:pPr>
      <w:r w:rsidRPr="00D97F6F">
        <w:t xml:space="preserve">  imports: [</w:t>
      </w:r>
    </w:p>
    <w:p w14:paraId="492E0E8D" w14:textId="77777777" w:rsidR="00D97F6F" w:rsidRPr="00D97F6F" w:rsidRDefault="00D97F6F" w:rsidP="00D97F6F">
      <w:pPr>
        <w:pStyle w:val="ListParagraph"/>
      </w:pPr>
      <w:r w:rsidRPr="00D97F6F">
        <w:t xml:space="preserve">    </w:t>
      </w:r>
      <w:proofErr w:type="spellStart"/>
      <w:r w:rsidRPr="00D97F6F">
        <w:t>BrowserModule</w:t>
      </w:r>
      <w:proofErr w:type="spellEnd"/>
      <w:r w:rsidRPr="00D97F6F">
        <w:t>,</w:t>
      </w:r>
    </w:p>
    <w:p w14:paraId="06F11A6E" w14:textId="77777777" w:rsidR="00D97F6F" w:rsidRPr="00D97F6F" w:rsidRDefault="00D97F6F" w:rsidP="00D97F6F">
      <w:pPr>
        <w:pStyle w:val="ListParagraph"/>
      </w:pPr>
      <w:r w:rsidRPr="00D97F6F">
        <w:t xml:space="preserve">    </w:t>
      </w:r>
      <w:proofErr w:type="spellStart"/>
      <w:r w:rsidRPr="00D97F6F">
        <w:t>MsalModule.forRoot</w:t>
      </w:r>
      <w:proofErr w:type="spellEnd"/>
      <w:r w:rsidRPr="00D97F6F">
        <w:t>({</w:t>
      </w:r>
    </w:p>
    <w:p w14:paraId="6A8FB451" w14:textId="77777777" w:rsidR="00D97F6F" w:rsidRPr="00D97F6F" w:rsidRDefault="00D97F6F" w:rsidP="00D97F6F">
      <w:pPr>
        <w:pStyle w:val="ListParagraph"/>
      </w:pPr>
      <w:r w:rsidRPr="00D97F6F">
        <w:t xml:space="preserve">      auth: {</w:t>
      </w:r>
    </w:p>
    <w:p w14:paraId="260576C5" w14:textId="77777777" w:rsidR="00D97F6F" w:rsidRPr="00D97F6F" w:rsidRDefault="00D97F6F" w:rsidP="00D97F6F">
      <w:pPr>
        <w:pStyle w:val="ListParagraph"/>
      </w:pPr>
      <w:r w:rsidRPr="00D97F6F">
        <w:t xml:space="preserve">        </w:t>
      </w:r>
      <w:proofErr w:type="spellStart"/>
      <w:r w:rsidRPr="00D97F6F">
        <w:t>clientId</w:t>
      </w:r>
      <w:proofErr w:type="spellEnd"/>
      <w:r w:rsidRPr="00D97F6F">
        <w:t>: 'YOUR_CLIENT_ID',</w:t>
      </w:r>
    </w:p>
    <w:p w14:paraId="3AAA3A42" w14:textId="77777777" w:rsidR="00D97F6F" w:rsidRPr="00D97F6F" w:rsidRDefault="00D97F6F" w:rsidP="00D97F6F">
      <w:pPr>
        <w:pStyle w:val="ListParagraph"/>
      </w:pPr>
      <w:r w:rsidRPr="00D97F6F">
        <w:t xml:space="preserve">        authority: 'https://login.microsoftonline.com/YOUR_TENANT_ID',</w:t>
      </w:r>
    </w:p>
    <w:p w14:paraId="2F89D5E3" w14:textId="77777777" w:rsidR="00D97F6F" w:rsidRPr="00D97F6F" w:rsidRDefault="00D97F6F" w:rsidP="00D97F6F">
      <w:pPr>
        <w:pStyle w:val="ListParagraph"/>
      </w:pPr>
      <w:r w:rsidRPr="00D97F6F">
        <w:t xml:space="preserve">        </w:t>
      </w:r>
      <w:proofErr w:type="spellStart"/>
      <w:r w:rsidRPr="00D97F6F">
        <w:t>redirectUri</w:t>
      </w:r>
      <w:proofErr w:type="spellEnd"/>
      <w:r w:rsidRPr="00D97F6F">
        <w:t>: 'http://localhost:4200',</w:t>
      </w:r>
    </w:p>
    <w:p w14:paraId="55DF2C1F" w14:textId="77777777" w:rsidR="00D97F6F" w:rsidRPr="00D97F6F" w:rsidRDefault="00D97F6F" w:rsidP="00D97F6F">
      <w:pPr>
        <w:pStyle w:val="ListParagraph"/>
      </w:pPr>
      <w:r w:rsidRPr="00D97F6F">
        <w:t xml:space="preserve">      },</w:t>
      </w:r>
    </w:p>
    <w:p w14:paraId="6DAC861D" w14:textId="77777777" w:rsidR="00D97F6F" w:rsidRPr="00D97F6F" w:rsidRDefault="00D97F6F" w:rsidP="00D97F6F">
      <w:pPr>
        <w:pStyle w:val="ListParagraph"/>
      </w:pPr>
      <w:r w:rsidRPr="00D97F6F">
        <w:t xml:space="preserve">    }),</w:t>
      </w:r>
    </w:p>
    <w:p w14:paraId="0EA1F31C" w14:textId="77777777" w:rsidR="00D97F6F" w:rsidRPr="00D97F6F" w:rsidRDefault="00D97F6F" w:rsidP="00D97F6F">
      <w:pPr>
        <w:pStyle w:val="ListParagraph"/>
      </w:pPr>
      <w:r w:rsidRPr="00D97F6F">
        <w:lastRenderedPageBreak/>
        <w:t xml:space="preserve">  ],</w:t>
      </w:r>
    </w:p>
    <w:p w14:paraId="75F8344A" w14:textId="77777777" w:rsidR="00D97F6F" w:rsidRPr="00D97F6F" w:rsidRDefault="00D97F6F" w:rsidP="00D97F6F">
      <w:pPr>
        <w:pStyle w:val="ListParagraph"/>
      </w:pPr>
      <w:r w:rsidRPr="00D97F6F">
        <w:t xml:space="preserve">  providers: [</w:t>
      </w:r>
    </w:p>
    <w:p w14:paraId="4DFAE0C9" w14:textId="77777777" w:rsidR="00D97F6F" w:rsidRPr="00D97F6F" w:rsidRDefault="00D97F6F" w:rsidP="00D97F6F">
      <w:pPr>
        <w:pStyle w:val="ListParagraph"/>
      </w:pPr>
      <w:r w:rsidRPr="00D97F6F">
        <w:t xml:space="preserve">    {</w:t>
      </w:r>
    </w:p>
    <w:p w14:paraId="2C8E5A0F" w14:textId="77777777" w:rsidR="00D97F6F" w:rsidRPr="00D97F6F" w:rsidRDefault="00D97F6F" w:rsidP="00D97F6F">
      <w:pPr>
        <w:pStyle w:val="ListParagraph"/>
      </w:pPr>
      <w:r w:rsidRPr="00D97F6F">
        <w:t xml:space="preserve">      provide: MSAL_INSTANCE,</w:t>
      </w:r>
    </w:p>
    <w:p w14:paraId="6C21BF86" w14:textId="77777777" w:rsidR="00D97F6F" w:rsidRPr="00D97F6F" w:rsidRDefault="00D97F6F" w:rsidP="00D97F6F">
      <w:pPr>
        <w:pStyle w:val="ListParagraph"/>
      </w:pPr>
      <w:r w:rsidRPr="00D97F6F">
        <w:t xml:space="preserve">      </w:t>
      </w:r>
      <w:proofErr w:type="spellStart"/>
      <w:r w:rsidRPr="00D97F6F">
        <w:t>useFactory</w:t>
      </w:r>
      <w:proofErr w:type="spellEnd"/>
      <w:r w:rsidRPr="00D97F6F">
        <w:t xml:space="preserve">: </w:t>
      </w:r>
      <w:proofErr w:type="spellStart"/>
      <w:r w:rsidRPr="00D97F6F">
        <w:t>MSALInstanceFactory</w:t>
      </w:r>
      <w:proofErr w:type="spellEnd"/>
      <w:r w:rsidRPr="00D97F6F">
        <w:t>,</w:t>
      </w:r>
    </w:p>
    <w:p w14:paraId="65BD5BDB" w14:textId="77777777" w:rsidR="00D97F6F" w:rsidRPr="00D97F6F" w:rsidRDefault="00D97F6F" w:rsidP="00D97F6F">
      <w:pPr>
        <w:pStyle w:val="ListParagraph"/>
      </w:pPr>
      <w:r w:rsidRPr="00D97F6F">
        <w:t xml:space="preserve">    },</w:t>
      </w:r>
    </w:p>
    <w:p w14:paraId="2C79DB38" w14:textId="77777777" w:rsidR="00D97F6F" w:rsidRPr="00D97F6F" w:rsidRDefault="00D97F6F" w:rsidP="00D97F6F">
      <w:pPr>
        <w:pStyle w:val="ListParagraph"/>
      </w:pPr>
      <w:r w:rsidRPr="00D97F6F">
        <w:t xml:space="preserve">    </w:t>
      </w:r>
      <w:proofErr w:type="spellStart"/>
      <w:r w:rsidRPr="00D97F6F">
        <w:t>MsalService</w:t>
      </w:r>
      <w:proofErr w:type="spellEnd"/>
      <w:r w:rsidRPr="00D97F6F">
        <w:t>,</w:t>
      </w:r>
    </w:p>
    <w:p w14:paraId="59DBB415" w14:textId="77777777" w:rsidR="00D97F6F" w:rsidRPr="00D97F6F" w:rsidRDefault="00D97F6F" w:rsidP="00D97F6F">
      <w:pPr>
        <w:pStyle w:val="ListParagraph"/>
      </w:pPr>
      <w:r w:rsidRPr="00D97F6F">
        <w:t xml:space="preserve">  ],</w:t>
      </w:r>
    </w:p>
    <w:p w14:paraId="5C986112" w14:textId="77777777" w:rsidR="00D97F6F" w:rsidRPr="00D97F6F" w:rsidRDefault="00D97F6F" w:rsidP="00D97F6F">
      <w:pPr>
        <w:pStyle w:val="ListParagraph"/>
      </w:pPr>
      <w:r w:rsidRPr="00D97F6F">
        <w:t xml:space="preserve">  bootstrap: [</w:t>
      </w:r>
      <w:proofErr w:type="spellStart"/>
      <w:r w:rsidRPr="00D97F6F">
        <w:t>AppComponent</w:t>
      </w:r>
      <w:proofErr w:type="spellEnd"/>
      <w:r w:rsidRPr="00D97F6F">
        <w:t>],</w:t>
      </w:r>
    </w:p>
    <w:p w14:paraId="5CD0C867" w14:textId="77777777" w:rsidR="00D97F6F" w:rsidRPr="00D97F6F" w:rsidRDefault="00D97F6F" w:rsidP="00D97F6F">
      <w:pPr>
        <w:pStyle w:val="ListParagraph"/>
      </w:pPr>
      <w:r w:rsidRPr="00D97F6F">
        <w:t>})</w:t>
      </w:r>
    </w:p>
    <w:p w14:paraId="50A50197" w14:textId="77777777" w:rsidR="00D97F6F" w:rsidRPr="00D97F6F" w:rsidRDefault="00D97F6F" w:rsidP="00D97F6F">
      <w:pPr>
        <w:pStyle w:val="ListParagraph"/>
      </w:pPr>
      <w:r w:rsidRPr="00D97F6F">
        <w:t xml:space="preserve">export class </w:t>
      </w:r>
      <w:proofErr w:type="spellStart"/>
      <w:r w:rsidRPr="00D97F6F">
        <w:t>AppModule</w:t>
      </w:r>
      <w:proofErr w:type="spellEnd"/>
      <w:r w:rsidRPr="00D97F6F">
        <w:t xml:space="preserve"> </w:t>
      </w:r>
      <w:proofErr w:type="gramStart"/>
      <w:r w:rsidRPr="00D97F6F">
        <w:t>{ }</w:t>
      </w:r>
      <w:proofErr w:type="gramEnd"/>
    </w:p>
    <w:p w14:paraId="653AE674" w14:textId="77777777" w:rsidR="00D97F6F" w:rsidRPr="00D97F6F" w:rsidRDefault="00D97F6F" w:rsidP="00D97F6F">
      <w:pPr>
        <w:pStyle w:val="ListParagraph"/>
      </w:pPr>
      <w:r w:rsidRPr="00D97F6F">
        <w:pict w14:anchorId="66D08839">
          <v:rect id="_x0000_i1047" style="width:0;height:1.5pt" o:hralign="center" o:hrstd="t" o:hr="t" fillcolor="#a0a0a0" stroked="f"/>
        </w:pict>
      </w:r>
    </w:p>
    <w:p w14:paraId="1FA7DFDC" w14:textId="77777777" w:rsidR="00D97F6F" w:rsidRPr="00D97F6F" w:rsidRDefault="00D97F6F" w:rsidP="00D97F6F">
      <w:pPr>
        <w:pStyle w:val="ListParagraph"/>
        <w:rPr>
          <w:b/>
          <w:bCs/>
        </w:rPr>
      </w:pPr>
      <w:r w:rsidRPr="00D97F6F">
        <w:rPr>
          <w:b/>
          <w:bCs/>
        </w:rPr>
        <w:t>3. Notification System Component in Angular</w:t>
      </w:r>
    </w:p>
    <w:p w14:paraId="0643CE19" w14:textId="77777777" w:rsidR="00D97F6F" w:rsidRPr="00D97F6F" w:rsidRDefault="00D97F6F" w:rsidP="00D97F6F">
      <w:pPr>
        <w:pStyle w:val="ListParagraph"/>
      </w:pPr>
      <w:r w:rsidRPr="00D97F6F">
        <w:t>Create a new component for the notification system.</w:t>
      </w:r>
    </w:p>
    <w:p w14:paraId="72463A05" w14:textId="77777777" w:rsidR="00D97F6F" w:rsidRPr="00D97F6F" w:rsidRDefault="00D97F6F" w:rsidP="00D97F6F">
      <w:pPr>
        <w:pStyle w:val="ListParagraph"/>
      </w:pPr>
      <w:r w:rsidRPr="00D97F6F">
        <w:t>bash</w:t>
      </w:r>
    </w:p>
    <w:p w14:paraId="0B2CC0B7" w14:textId="77777777" w:rsidR="00D97F6F" w:rsidRPr="00D97F6F" w:rsidRDefault="00D97F6F" w:rsidP="00D97F6F">
      <w:pPr>
        <w:pStyle w:val="ListParagraph"/>
      </w:pPr>
      <w:r w:rsidRPr="00D97F6F">
        <w:t>Copy code</w:t>
      </w:r>
    </w:p>
    <w:p w14:paraId="4EE9D95D" w14:textId="77777777" w:rsidR="00D97F6F" w:rsidRPr="00D97F6F" w:rsidRDefault="00D97F6F" w:rsidP="00D97F6F">
      <w:pPr>
        <w:pStyle w:val="ListParagraph"/>
      </w:pPr>
      <w:r w:rsidRPr="00D97F6F">
        <w:t xml:space="preserve">ng </w:t>
      </w:r>
      <w:proofErr w:type="gramStart"/>
      <w:r w:rsidRPr="00D97F6F">
        <w:t>generate</w:t>
      </w:r>
      <w:proofErr w:type="gramEnd"/>
      <w:r w:rsidRPr="00D97F6F">
        <w:t xml:space="preserve"> component </w:t>
      </w:r>
      <w:proofErr w:type="spellStart"/>
      <w:r w:rsidRPr="00D97F6F">
        <w:t>NotificationSystem</w:t>
      </w:r>
      <w:proofErr w:type="spellEnd"/>
    </w:p>
    <w:p w14:paraId="7C44970E" w14:textId="77777777" w:rsidR="00D97F6F" w:rsidRPr="00D97F6F" w:rsidRDefault="00D97F6F" w:rsidP="00D97F6F">
      <w:pPr>
        <w:pStyle w:val="ListParagraph"/>
      </w:pPr>
      <w:r w:rsidRPr="00D97F6F">
        <w:t>This component will display notifications to the user based on the data retrieved from Dynamics 365.</w:t>
      </w:r>
    </w:p>
    <w:p w14:paraId="6E63DEDB" w14:textId="77777777" w:rsidR="00D97F6F" w:rsidRPr="00D97F6F" w:rsidRDefault="00D97F6F" w:rsidP="00D97F6F">
      <w:pPr>
        <w:pStyle w:val="ListParagraph"/>
        <w:rPr>
          <w:b/>
          <w:bCs/>
        </w:rPr>
      </w:pPr>
      <w:r w:rsidRPr="00D97F6F">
        <w:rPr>
          <w:b/>
          <w:bCs/>
        </w:rPr>
        <w:t>3.1 Component HTML (notification-system.component.html)</w:t>
      </w:r>
    </w:p>
    <w:p w14:paraId="0869719F" w14:textId="77777777" w:rsidR="00D97F6F" w:rsidRPr="00D97F6F" w:rsidRDefault="00D97F6F" w:rsidP="00D97F6F">
      <w:pPr>
        <w:pStyle w:val="ListParagraph"/>
      </w:pPr>
      <w:r w:rsidRPr="00D97F6F">
        <w:t>html</w:t>
      </w:r>
    </w:p>
    <w:p w14:paraId="50389031" w14:textId="77777777" w:rsidR="00D97F6F" w:rsidRPr="00D97F6F" w:rsidRDefault="00D97F6F" w:rsidP="00D97F6F">
      <w:pPr>
        <w:pStyle w:val="ListParagraph"/>
      </w:pPr>
      <w:r w:rsidRPr="00D97F6F">
        <w:t>Copy code</w:t>
      </w:r>
    </w:p>
    <w:p w14:paraId="250080D1" w14:textId="77777777" w:rsidR="00D97F6F" w:rsidRPr="00D97F6F" w:rsidRDefault="00D97F6F" w:rsidP="00D97F6F">
      <w:pPr>
        <w:pStyle w:val="ListParagraph"/>
      </w:pPr>
      <w:r w:rsidRPr="00D97F6F">
        <w:t>&lt;div class="notification-system"&gt;</w:t>
      </w:r>
    </w:p>
    <w:p w14:paraId="1F5AA3AD" w14:textId="77777777" w:rsidR="00D97F6F" w:rsidRPr="00D97F6F" w:rsidRDefault="00D97F6F" w:rsidP="00D97F6F">
      <w:pPr>
        <w:pStyle w:val="ListParagraph"/>
      </w:pPr>
      <w:r w:rsidRPr="00D97F6F">
        <w:t xml:space="preserve">  &lt;h2&gt;Pending Tasks/Records&lt;/h2&gt;</w:t>
      </w:r>
    </w:p>
    <w:p w14:paraId="7345DDD7" w14:textId="77777777" w:rsidR="00D97F6F" w:rsidRPr="00D97F6F" w:rsidRDefault="00D97F6F" w:rsidP="00D97F6F">
      <w:pPr>
        <w:pStyle w:val="ListParagraph"/>
      </w:pPr>
      <w:r w:rsidRPr="00D97F6F">
        <w:t xml:space="preserve">  &lt;</w:t>
      </w:r>
      <w:proofErr w:type="spellStart"/>
      <w:r w:rsidRPr="00D97F6F">
        <w:t>ul</w:t>
      </w:r>
      <w:proofErr w:type="spellEnd"/>
      <w:r w:rsidRPr="00D97F6F">
        <w:t>&gt;</w:t>
      </w:r>
    </w:p>
    <w:p w14:paraId="5A5C7192" w14:textId="77777777" w:rsidR="00D97F6F" w:rsidRPr="00D97F6F" w:rsidRDefault="00D97F6F" w:rsidP="00D97F6F">
      <w:pPr>
        <w:pStyle w:val="ListParagraph"/>
      </w:pPr>
      <w:r w:rsidRPr="00D97F6F">
        <w:t xml:space="preserve">    &lt;li *</w:t>
      </w:r>
      <w:proofErr w:type="spellStart"/>
      <w:r w:rsidRPr="00D97F6F">
        <w:t>ngFor</w:t>
      </w:r>
      <w:proofErr w:type="spellEnd"/>
      <w:r w:rsidRPr="00D97F6F">
        <w:t>="let notification of notifications"&gt;</w:t>
      </w:r>
    </w:p>
    <w:p w14:paraId="277DE09B" w14:textId="77777777" w:rsidR="00D97F6F" w:rsidRPr="00D97F6F" w:rsidRDefault="00D97F6F" w:rsidP="00D97F6F">
      <w:pPr>
        <w:pStyle w:val="ListParagraph"/>
      </w:pPr>
      <w:r w:rsidRPr="00D97F6F">
        <w:t xml:space="preserve">      &lt;div</w:t>
      </w:r>
      <w:proofErr w:type="gramStart"/>
      <w:r w:rsidRPr="00D97F6F">
        <w:t>&gt;{</w:t>
      </w:r>
      <w:proofErr w:type="gramEnd"/>
      <w:r w:rsidRPr="00D97F6F">
        <w:t xml:space="preserve">{ </w:t>
      </w:r>
      <w:proofErr w:type="spellStart"/>
      <w:r w:rsidRPr="00D97F6F">
        <w:t>notification.subject</w:t>
      </w:r>
      <w:proofErr w:type="spellEnd"/>
      <w:r w:rsidRPr="00D97F6F">
        <w:t xml:space="preserve"> }} - Due: {{ </w:t>
      </w:r>
      <w:proofErr w:type="spellStart"/>
      <w:r w:rsidRPr="00D97F6F">
        <w:t>notification.dueDate</w:t>
      </w:r>
      <w:proofErr w:type="spellEnd"/>
      <w:r w:rsidRPr="00D97F6F">
        <w:t xml:space="preserve"> | date }}&lt;/div&gt;</w:t>
      </w:r>
    </w:p>
    <w:p w14:paraId="231E69BC" w14:textId="77777777" w:rsidR="00D97F6F" w:rsidRPr="00D97F6F" w:rsidRDefault="00D97F6F" w:rsidP="00D97F6F">
      <w:pPr>
        <w:pStyle w:val="ListParagraph"/>
      </w:pPr>
      <w:r w:rsidRPr="00D97F6F">
        <w:t xml:space="preserve">    &lt;/li&gt;</w:t>
      </w:r>
    </w:p>
    <w:p w14:paraId="60CB1973" w14:textId="77777777" w:rsidR="00D97F6F" w:rsidRPr="00D97F6F" w:rsidRDefault="00D97F6F" w:rsidP="00D97F6F">
      <w:pPr>
        <w:pStyle w:val="ListParagraph"/>
      </w:pPr>
      <w:r w:rsidRPr="00D97F6F">
        <w:t xml:space="preserve">  &lt;/</w:t>
      </w:r>
      <w:proofErr w:type="spellStart"/>
      <w:r w:rsidRPr="00D97F6F">
        <w:t>ul</w:t>
      </w:r>
      <w:proofErr w:type="spellEnd"/>
      <w:r w:rsidRPr="00D97F6F">
        <w:t>&gt;</w:t>
      </w:r>
    </w:p>
    <w:p w14:paraId="6A9C4DE8" w14:textId="77777777" w:rsidR="00D97F6F" w:rsidRPr="00D97F6F" w:rsidRDefault="00D97F6F" w:rsidP="00D97F6F">
      <w:pPr>
        <w:pStyle w:val="ListParagraph"/>
      </w:pPr>
      <w:r w:rsidRPr="00D97F6F">
        <w:t>&lt;/div&gt;</w:t>
      </w:r>
    </w:p>
    <w:p w14:paraId="0965A429" w14:textId="77777777" w:rsidR="00D97F6F" w:rsidRPr="00D97F6F" w:rsidRDefault="00D97F6F" w:rsidP="00D97F6F">
      <w:pPr>
        <w:pStyle w:val="ListParagraph"/>
        <w:rPr>
          <w:b/>
          <w:bCs/>
        </w:rPr>
      </w:pPr>
      <w:r w:rsidRPr="00D97F6F">
        <w:rPr>
          <w:b/>
          <w:bCs/>
        </w:rPr>
        <w:t>3.2 Component TypeScript (notification-</w:t>
      </w:r>
      <w:proofErr w:type="spellStart"/>
      <w:proofErr w:type="gramStart"/>
      <w:r w:rsidRPr="00D97F6F">
        <w:rPr>
          <w:b/>
          <w:bCs/>
        </w:rPr>
        <w:t>system.component</w:t>
      </w:r>
      <w:proofErr w:type="gramEnd"/>
      <w:r w:rsidRPr="00D97F6F">
        <w:rPr>
          <w:b/>
          <w:bCs/>
        </w:rPr>
        <w:t>.ts</w:t>
      </w:r>
      <w:proofErr w:type="spellEnd"/>
      <w:r w:rsidRPr="00D97F6F">
        <w:rPr>
          <w:b/>
          <w:bCs/>
        </w:rPr>
        <w:t>)</w:t>
      </w:r>
    </w:p>
    <w:p w14:paraId="1B577B6F" w14:textId="77777777" w:rsidR="00D97F6F" w:rsidRPr="00D97F6F" w:rsidRDefault="00D97F6F" w:rsidP="00D97F6F">
      <w:pPr>
        <w:pStyle w:val="ListParagraph"/>
      </w:pPr>
      <w:r w:rsidRPr="00D97F6F">
        <w:t>typescript</w:t>
      </w:r>
    </w:p>
    <w:p w14:paraId="06271031" w14:textId="77777777" w:rsidR="00D97F6F" w:rsidRPr="00D97F6F" w:rsidRDefault="00D97F6F" w:rsidP="00D97F6F">
      <w:pPr>
        <w:pStyle w:val="ListParagraph"/>
      </w:pPr>
      <w:r w:rsidRPr="00D97F6F">
        <w:t>Copy code</w:t>
      </w:r>
    </w:p>
    <w:p w14:paraId="23A4EA7D" w14:textId="77777777" w:rsidR="00D97F6F" w:rsidRPr="00D97F6F" w:rsidRDefault="00D97F6F" w:rsidP="00D97F6F">
      <w:pPr>
        <w:pStyle w:val="ListParagraph"/>
      </w:pPr>
      <w:r w:rsidRPr="00D97F6F">
        <w:t xml:space="preserve">import </w:t>
      </w:r>
      <w:proofErr w:type="gramStart"/>
      <w:r w:rsidRPr="00D97F6F">
        <w:t>{ Component</w:t>
      </w:r>
      <w:proofErr w:type="gramEnd"/>
      <w:r w:rsidRPr="00D97F6F">
        <w:t xml:space="preserve">, </w:t>
      </w:r>
      <w:proofErr w:type="spellStart"/>
      <w:r w:rsidRPr="00D97F6F">
        <w:t>OnInit</w:t>
      </w:r>
      <w:proofErr w:type="spellEnd"/>
      <w:r w:rsidRPr="00D97F6F">
        <w:t xml:space="preserve"> } from '@angular/core';</w:t>
      </w:r>
    </w:p>
    <w:p w14:paraId="08C48A37" w14:textId="77777777" w:rsidR="00D97F6F" w:rsidRPr="00D97F6F" w:rsidRDefault="00D97F6F" w:rsidP="00D97F6F">
      <w:pPr>
        <w:pStyle w:val="ListParagraph"/>
      </w:pPr>
      <w:r w:rsidRPr="00D97F6F">
        <w:t xml:space="preserve">import </w:t>
      </w:r>
      <w:proofErr w:type="gramStart"/>
      <w:r w:rsidRPr="00D97F6F">
        <w:t xml:space="preserve">{ </w:t>
      </w:r>
      <w:proofErr w:type="spellStart"/>
      <w:r w:rsidRPr="00D97F6F">
        <w:t>MsalService</w:t>
      </w:r>
      <w:proofErr w:type="spellEnd"/>
      <w:proofErr w:type="gramEnd"/>
      <w:r w:rsidRPr="00D97F6F">
        <w:t xml:space="preserve"> } from '@azure/</w:t>
      </w:r>
      <w:proofErr w:type="spellStart"/>
      <w:r w:rsidRPr="00D97F6F">
        <w:t>msal</w:t>
      </w:r>
      <w:proofErr w:type="spellEnd"/>
      <w:r w:rsidRPr="00D97F6F">
        <w:t>-angular';</w:t>
      </w:r>
    </w:p>
    <w:p w14:paraId="76F71A6C" w14:textId="77777777" w:rsidR="00D97F6F" w:rsidRPr="00D97F6F" w:rsidRDefault="00D97F6F" w:rsidP="00D97F6F">
      <w:pPr>
        <w:pStyle w:val="ListParagraph"/>
      </w:pPr>
      <w:r w:rsidRPr="00D97F6F">
        <w:t xml:space="preserve">import </w:t>
      </w:r>
      <w:proofErr w:type="gramStart"/>
      <w:r w:rsidRPr="00D97F6F">
        <w:t xml:space="preserve">{ </w:t>
      </w:r>
      <w:proofErr w:type="spellStart"/>
      <w:r w:rsidRPr="00D97F6F">
        <w:t>HttpClient</w:t>
      </w:r>
      <w:proofErr w:type="spellEnd"/>
      <w:proofErr w:type="gramEnd"/>
      <w:r w:rsidRPr="00D97F6F">
        <w:t xml:space="preserve">, </w:t>
      </w:r>
      <w:proofErr w:type="spellStart"/>
      <w:r w:rsidRPr="00D97F6F">
        <w:t>HttpHeaders</w:t>
      </w:r>
      <w:proofErr w:type="spellEnd"/>
      <w:r w:rsidRPr="00D97F6F">
        <w:t xml:space="preserve"> } from '@angular/common/http';</w:t>
      </w:r>
    </w:p>
    <w:p w14:paraId="00BD9527" w14:textId="77777777" w:rsidR="00D97F6F" w:rsidRPr="00D97F6F" w:rsidRDefault="00D97F6F" w:rsidP="00D97F6F">
      <w:pPr>
        <w:pStyle w:val="ListParagraph"/>
      </w:pPr>
      <w:r w:rsidRPr="00D97F6F">
        <w:t xml:space="preserve">import </w:t>
      </w:r>
      <w:proofErr w:type="gramStart"/>
      <w:r w:rsidRPr="00D97F6F">
        <w:t>{ Observable</w:t>
      </w:r>
      <w:proofErr w:type="gramEnd"/>
      <w:r w:rsidRPr="00D97F6F">
        <w:t xml:space="preserve"> } from '</w:t>
      </w:r>
      <w:proofErr w:type="spellStart"/>
      <w:r w:rsidRPr="00D97F6F">
        <w:t>rxjs</w:t>
      </w:r>
      <w:proofErr w:type="spellEnd"/>
      <w:r w:rsidRPr="00D97F6F">
        <w:t>';</w:t>
      </w:r>
    </w:p>
    <w:p w14:paraId="040FACA6" w14:textId="77777777" w:rsidR="00D97F6F" w:rsidRPr="00D97F6F" w:rsidRDefault="00D97F6F" w:rsidP="00D97F6F">
      <w:pPr>
        <w:pStyle w:val="ListParagraph"/>
      </w:pPr>
    </w:p>
    <w:p w14:paraId="685F079D" w14:textId="77777777" w:rsidR="00D97F6F" w:rsidRPr="00D97F6F" w:rsidRDefault="00D97F6F" w:rsidP="00D97F6F">
      <w:pPr>
        <w:pStyle w:val="ListParagraph"/>
      </w:pPr>
      <w:r w:rsidRPr="00D97F6F">
        <w:lastRenderedPageBreak/>
        <w:t>@</w:t>
      </w:r>
      <w:proofErr w:type="gramStart"/>
      <w:r w:rsidRPr="00D97F6F">
        <w:t>Component(</w:t>
      </w:r>
      <w:proofErr w:type="gramEnd"/>
      <w:r w:rsidRPr="00D97F6F">
        <w:t>{</w:t>
      </w:r>
    </w:p>
    <w:p w14:paraId="20B3F6EC" w14:textId="77777777" w:rsidR="00D97F6F" w:rsidRPr="00D97F6F" w:rsidRDefault="00D97F6F" w:rsidP="00D97F6F">
      <w:pPr>
        <w:pStyle w:val="ListParagraph"/>
      </w:pPr>
      <w:r w:rsidRPr="00D97F6F">
        <w:t xml:space="preserve">  selector: 'app-notification-system',</w:t>
      </w:r>
    </w:p>
    <w:p w14:paraId="33149101" w14:textId="77777777" w:rsidR="00D97F6F" w:rsidRPr="00D97F6F" w:rsidRDefault="00D97F6F" w:rsidP="00D97F6F">
      <w:pPr>
        <w:pStyle w:val="ListParagraph"/>
      </w:pPr>
      <w:r w:rsidRPr="00D97F6F">
        <w:t xml:space="preserve">  </w:t>
      </w:r>
      <w:proofErr w:type="spellStart"/>
      <w:r w:rsidRPr="00D97F6F">
        <w:t>templateUrl</w:t>
      </w:r>
      <w:proofErr w:type="spellEnd"/>
      <w:r w:rsidRPr="00D97F6F">
        <w:t>: './notification-system.component.html',</w:t>
      </w:r>
    </w:p>
    <w:p w14:paraId="370BA1F7" w14:textId="77777777" w:rsidR="00D97F6F" w:rsidRPr="00D97F6F" w:rsidRDefault="00D97F6F" w:rsidP="00D97F6F">
      <w:pPr>
        <w:pStyle w:val="ListParagraph"/>
      </w:pPr>
      <w:r w:rsidRPr="00D97F6F">
        <w:t xml:space="preserve">  </w:t>
      </w:r>
      <w:proofErr w:type="spellStart"/>
      <w:r w:rsidRPr="00D97F6F">
        <w:t>styleUrls</w:t>
      </w:r>
      <w:proofErr w:type="spellEnd"/>
      <w:r w:rsidRPr="00D97F6F">
        <w:t>: ['./notification-system.component.css']</w:t>
      </w:r>
    </w:p>
    <w:p w14:paraId="545148F6" w14:textId="77777777" w:rsidR="00D97F6F" w:rsidRPr="00D97F6F" w:rsidRDefault="00D97F6F" w:rsidP="00D97F6F">
      <w:pPr>
        <w:pStyle w:val="ListParagraph"/>
      </w:pPr>
      <w:r w:rsidRPr="00D97F6F">
        <w:t>})</w:t>
      </w:r>
    </w:p>
    <w:p w14:paraId="4D68E31A" w14:textId="77777777" w:rsidR="00D97F6F" w:rsidRPr="00D97F6F" w:rsidRDefault="00D97F6F" w:rsidP="00D97F6F">
      <w:pPr>
        <w:pStyle w:val="ListParagraph"/>
      </w:pPr>
      <w:r w:rsidRPr="00D97F6F">
        <w:t xml:space="preserve">export class </w:t>
      </w:r>
      <w:proofErr w:type="spellStart"/>
      <w:r w:rsidRPr="00D97F6F">
        <w:t>NotificationSystemComponent</w:t>
      </w:r>
      <w:proofErr w:type="spellEnd"/>
      <w:r w:rsidRPr="00D97F6F">
        <w:t xml:space="preserve"> implements </w:t>
      </w:r>
      <w:proofErr w:type="spellStart"/>
      <w:r w:rsidRPr="00D97F6F">
        <w:t>OnInit</w:t>
      </w:r>
      <w:proofErr w:type="spellEnd"/>
      <w:r w:rsidRPr="00D97F6F">
        <w:t xml:space="preserve"> {</w:t>
      </w:r>
    </w:p>
    <w:p w14:paraId="4BDD3F33" w14:textId="77777777" w:rsidR="00D97F6F" w:rsidRPr="00D97F6F" w:rsidRDefault="00D97F6F" w:rsidP="00D97F6F">
      <w:pPr>
        <w:pStyle w:val="ListParagraph"/>
      </w:pPr>
      <w:r w:rsidRPr="00D97F6F">
        <w:t xml:space="preserve">  notifications: </w:t>
      </w:r>
      <w:proofErr w:type="gramStart"/>
      <w:r w:rsidRPr="00D97F6F">
        <w:t>any[</w:t>
      </w:r>
      <w:proofErr w:type="gramEnd"/>
      <w:r w:rsidRPr="00D97F6F">
        <w:t>] = [];</w:t>
      </w:r>
    </w:p>
    <w:p w14:paraId="01CE70CE" w14:textId="77777777" w:rsidR="00D97F6F" w:rsidRPr="00D97F6F" w:rsidRDefault="00D97F6F" w:rsidP="00D97F6F">
      <w:pPr>
        <w:pStyle w:val="ListParagraph"/>
      </w:pPr>
    </w:p>
    <w:p w14:paraId="67CA4A2D" w14:textId="77777777" w:rsidR="00D97F6F" w:rsidRPr="00D97F6F" w:rsidRDefault="00D97F6F" w:rsidP="00D97F6F">
      <w:pPr>
        <w:pStyle w:val="ListParagraph"/>
      </w:pPr>
      <w:r w:rsidRPr="00D97F6F">
        <w:t xml:space="preserve">  </w:t>
      </w:r>
      <w:proofErr w:type="gramStart"/>
      <w:r w:rsidRPr="00D97F6F">
        <w:t>constructor(</w:t>
      </w:r>
      <w:proofErr w:type="gramEnd"/>
      <w:r w:rsidRPr="00D97F6F">
        <w:t xml:space="preserve">private </w:t>
      </w:r>
      <w:proofErr w:type="spellStart"/>
      <w:r w:rsidRPr="00D97F6F">
        <w:t>msalService</w:t>
      </w:r>
      <w:proofErr w:type="spellEnd"/>
      <w:r w:rsidRPr="00D97F6F">
        <w:t xml:space="preserve">: </w:t>
      </w:r>
      <w:proofErr w:type="spellStart"/>
      <w:r w:rsidRPr="00D97F6F">
        <w:t>MsalService</w:t>
      </w:r>
      <w:proofErr w:type="spellEnd"/>
      <w:r w:rsidRPr="00D97F6F">
        <w:t xml:space="preserve">, private http: </w:t>
      </w:r>
      <w:proofErr w:type="spellStart"/>
      <w:r w:rsidRPr="00D97F6F">
        <w:t>HttpClient</w:t>
      </w:r>
      <w:proofErr w:type="spellEnd"/>
      <w:r w:rsidRPr="00D97F6F">
        <w:t>) {}</w:t>
      </w:r>
    </w:p>
    <w:p w14:paraId="568C9B28" w14:textId="77777777" w:rsidR="00D97F6F" w:rsidRPr="00D97F6F" w:rsidRDefault="00D97F6F" w:rsidP="00D97F6F">
      <w:pPr>
        <w:pStyle w:val="ListParagraph"/>
      </w:pPr>
    </w:p>
    <w:p w14:paraId="6B293335" w14:textId="77777777" w:rsidR="00D97F6F" w:rsidRPr="00D97F6F" w:rsidRDefault="00D97F6F" w:rsidP="00D97F6F">
      <w:pPr>
        <w:pStyle w:val="ListParagraph"/>
      </w:pPr>
      <w:r w:rsidRPr="00D97F6F">
        <w:t xml:space="preserve">  </w:t>
      </w:r>
      <w:proofErr w:type="spellStart"/>
      <w:proofErr w:type="gramStart"/>
      <w:r w:rsidRPr="00D97F6F">
        <w:t>ngOnInit</w:t>
      </w:r>
      <w:proofErr w:type="spellEnd"/>
      <w:r w:rsidRPr="00D97F6F">
        <w:t>(</w:t>
      </w:r>
      <w:proofErr w:type="gramEnd"/>
      <w:r w:rsidRPr="00D97F6F">
        <w:t>): void {</w:t>
      </w:r>
    </w:p>
    <w:p w14:paraId="269E64C0" w14:textId="77777777" w:rsidR="00D97F6F" w:rsidRPr="00D97F6F" w:rsidRDefault="00D97F6F" w:rsidP="00D97F6F">
      <w:pPr>
        <w:pStyle w:val="ListParagraph"/>
      </w:pPr>
      <w:r w:rsidRPr="00D97F6F">
        <w:t xml:space="preserve">    </w:t>
      </w:r>
      <w:proofErr w:type="spellStart"/>
      <w:proofErr w:type="gramStart"/>
      <w:r w:rsidRPr="00D97F6F">
        <w:t>this.fetchNotifications</w:t>
      </w:r>
      <w:proofErr w:type="spellEnd"/>
      <w:proofErr w:type="gramEnd"/>
      <w:r w:rsidRPr="00D97F6F">
        <w:t>();</w:t>
      </w:r>
    </w:p>
    <w:p w14:paraId="258BF431" w14:textId="77777777" w:rsidR="00D97F6F" w:rsidRPr="00D97F6F" w:rsidRDefault="00D97F6F" w:rsidP="00D97F6F">
      <w:pPr>
        <w:pStyle w:val="ListParagraph"/>
      </w:pPr>
      <w:r w:rsidRPr="00D97F6F">
        <w:t xml:space="preserve">  }</w:t>
      </w:r>
    </w:p>
    <w:p w14:paraId="0523B87F" w14:textId="77777777" w:rsidR="00D97F6F" w:rsidRPr="00D97F6F" w:rsidRDefault="00D97F6F" w:rsidP="00D97F6F">
      <w:pPr>
        <w:pStyle w:val="ListParagraph"/>
      </w:pPr>
    </w:p>
    <w:p w14:paraId="4669988F" w14:textId="77777777" w:rsidR="00D97F6F" w:rsidRPr="00D97F6F" w:rsidRDefault="00D97F6F" w:rsidP="00D97F6F">
      <w:pPr>
        <w:pStyle w:val="ListParagraph"/>
      </w:pPr>
      <w:r w:rsidRPr="00D97F6F">
        <w:t xml:space="preserve">  // Function to fetch pending tasks/records from Dynamics 365 using </w:t>
      </w:r>
      <w:proofErr w:type="spellStart"/>
      <w:r w:rsidRPr="00D97F6F">
        <w:t>FetchXML</w:t>
      </w:r>
      <w:proofErr w:type="spellEnd"/>
    </w:p>
    <w:p w14:paraId="5C0E772C" w14:textId="77777777" w:rsidR="00D97F6F" w:rsidRPr="00D97F6F" w:rsidRDefault="00D97F6F" w:rsidP="00D97F6F">
      <w:pPr>
        <w:pStyle w:val="ListParagraph"/>
      </w:pPr>
      <w:r w:rsidRPr="00D97F6F">
        <w:t xml:space="preserve">  </w:t>
      </w:r>
      <w:proofErr w:type="spellStart"/>
      <w:proofErr w:type="gramStart"/>
      <w:r w:rsidRPr="00D97F6F">
        <w:t>fetchNotifications</w:t>
      </w:r>
      <w:proofErr w:type="spellEnd"/>
      <w:r w:rsidRPr="00D97F6F">
        <w:t>(</w:t>
      </w:r>
      <w:proofErr w:type="gramEnd"/>
      <w:r w:rsidRPr="00D97F6F">
        <w:t>) {</w:t>
      </w:r>
    </w:p>
    <w:p w14:paraId="31FEA8EE" w14:textId="77777777" w:rsidR="00D97F6F" w:rsidRPr="00D97F6F" w:rsidRDefault="00D97F6F" w:rsidP="00D97F6F">
      <w:pPr>
        <w:pStyle w:val="ListParagraph"/>
      </w:pPr>
      <w:r w:rsidRPr="00D97F6F">
        <w:t xml:space="preserve">    // Step 1: Acquire Token</w:t>
      </w:r>
    </w:p>
    <w:p w14:paraId="11A3730D" w14:textId="77777777" w:rsidR="00D97F6F" w:rsidRPr="00D97F6F" w:rsidRDefault="00D97F6F" w:rsidP="00D97F6F">
      <w:pPr>
        <w:pStyle w:val="ListParagraph"/>
      </w:pPr>
      <w:r w:rsidRPr="00D97F6F">
        <w:t xml:space="preserve">    </w:t>
      </w:r>
      <w:proofErr w:type="spellStart"/>
      <w:proofErr w:type="gramStart"/>
      <w:r w:rsidRPr="00D97F6F">
        <w:t>this.msalService.instance</w:t>
      </w:r>
      <w:proofErr w:type="spellEnd"/>
      <w:proofErr w:type="gramEnd"/>
    </w:p>
    <w:p w14:paraId="4681833A" w14:textId="77777777" w:rsidR="00D97F6F" w:rsidRPr="00D97F6F" w:rsidRDefault="00D97F6F" w:rsidP="00D97F6F">
      <w:pPr>
        <w:pStyle w:val="ListParagraph"/>
      </w:pPr>
      <w:r w:rsidRPr="00D97F6F">
        <w:t xml:space="preserve">      </w:t>
      </w:r>
      <w:proofErr w:type="gramStart"/>
      <w:r w:rsidRPr="00D97F6F">
        <w:t>.</w:t>
      </w:r>
      <w:proofErr w:type="spellStart"/>
      <w:r w:rsidRPr="00D97F6F">
        <w:t>acquireTokenPopup</w:t>
      </w:r>
      <w:proofErr w:type="spellEnd"/>
      <w:proofErr w:type="gramEnd"/>
      <w:r w:rsidRPr="00D97F6F">
        <w:t>({</w:t>
      </w:r>
    </w:p>
    <w:p w14:paraId="7194292D" w14:textId="77777777" w:rsidR="00D97F6F" w:rsidRPr="00D97F6F" w:rsidRDefault="00D97F6F" w:rsidP="00D97F6F">
      <w:pPr>
        <w:pStyle w:val="ListParagraph"/>
      </w:pPr>
      <w:r w:rsidRPr="00D97F6F">
        <w:t xml:space="preserve">        scopes: ['https://YOUR_ORG.crm.dynamics.com/.default'],</w:t>
      </w:r>
    </w:p>
    <w:p w14:paraId="5BFC8CC5" w14:textId="77777777" w:rsidR="00D97F6F" w:rsidRPr="00D97F6F" w:rsidRDefault="00D97F6F" w:rsidP="00D97F6F">
      <w:pPr>
        <w:pStyle w:val="ListParagraph"/>
      </w:pPr>
      <w:r w:rsidRPr="00D97F6F">
        <w:t xml:space="preserve">      })</w:t>
      </w:r>
    </w:p>
    <w:p w14:paraId="02B1514A" w14:textId="77777777" w:rsidR="00D97F6F" w:rsidRPr="00D97F6F" w:rsidRDefault="00D97F6F" w:rsidP="00D97F6F">
      <w:pPr>
        <w:pStyle w:val="ListParagraph"/>
      </w:pPr>
      <w:r w:rsidRPr="00D97F6F">
        <w:t xml:space="preserve">      </w:t>
      </w:r>
      <w:proofErr w:type="gramStart"/>
      <w:r w:rsidRPr="00D97F6F">
        <w:t>.then</w:t>
      </w:r>
      <w:proofErr w:type="gramEnd"/>
      <w:r w:rsidRPr="00D97F6F">
        <w:t>((response) =&gt; {</w:t>
      </w:r>
    </w:p>
    <w:p w14:paraId="678830B0" w14:textId="77777777" w:rsidR="00D97F6F" w:rsidRPr="00D97F6F" w:rsidRDefault="00D97F6F" w:rsidP="00D97F6F">
      <w:pPr>
        <w:pStyle w:val="ListParagraph"/>
      </w:pPr>
      <w:r w:rsidRPr="00D97F6F">
        <w:t xml:space="preserve">        const token = </w:t>
      </w:r>
      <w:proofErr w:type="spellStart"/>
      <w:proofErr w:type="gramStart"/>
      <w:r w:rsidRPr="00D97F6F">
        <w:t>response.accessToken</w:t>
      </w:r>
      <w:proofErr w:type="spellEnd"/>
      <w:proofErr w:type="gramEnd"/>
      <w:r w:rsidRPr="00D97F6F">
        <w:t>;</w:t>
      </w:r>
    </w:p>
    <w:p w14:paraId="6EC0C19B" w14:textId="77777777" w:rsidR="00D97F6F" w:rsidRPr="00D97F6F" w:rsidRDefault="00D97F6F" w:rsidP="00D97F6F">
      <w:pPr>
        <w:pStyle w:val="ListParagraph"/>
      </w:pPr>
    </w:p>
    <w:p w14:paraId="73D036D7" w14:textId="77777777" w:rsidR="00D97F6F" w:rsidRPr="00D97F6F" w:rsidRDefault="00D97F6F" w:rsidP="00D97F6F">
      <w:pPr>
        <w:pStyle w:val="ListParagraph"/>
      </w:pPr>
      <w:r w:rsidRPr="00D97F6F">
        <w:t xml:space="preserve">        // Step 2: Fetch Notifications from Dynamics 365 using </w:t>
      </w:r>
      <w:proofErr w:type="spellStart"/>
      <w:r w:rsidRPr="00D97F6F">
        <w:t>FetchXML</w:t>
      </w:r>
      <w:proofErr w:type="spellEnd"/>
    </w:p>
    <w:p w14:paraId="15D4C6BA" w14:textId="77777777" w:rsidR="00D97F6F" w:rsidRPr="00D97F6F" w:rsidRDefault="00D97F6F" w:rsidP="00D97F6F">
      <w:pPr>
        <w:pStyle w:val="ListParagraph"/>
      </w:pPr>
      <w:r w:rsidRPr="00D97F6F">
        <w:t xml:space="preserve">        const </w:t>
      </w:r>
      <w:proofErr w:type="spellStart"/>
      <w:r w:rsidRPr="00D97F6F">
        <w:t>fetchXml</w:t>
      </w:r>
      <w:proofErr w:type="spellEnd"/>
      <w:r w:rsidRPr="00D97F6F">
        <w:t xml:space="preserve"> = `</w:t>
      </w:r>
    </w:p>
    <w:p w14:paraId="1ED88159" w14:textId="77777777" w:rsidR="00D97F6F" w:rsidRPr="00D97F6F" w:rsidRDefault="00D97F6F" w:rsidP="00D97F6F">
      <w:pPr>
        <w:pStyle w:val="ListParagraph"/>
      </w:pPr>
      <w:r w:rsidRPr="00D97F6F">
        <w:t xml:space="preserve">          &lt;fetch&gt;</w:t>
      </w:r>
    </w:p>
    <w:p w14:paraId="72E6FA83" w14:textId="77777777" w:rsidR="00D97F6F" w:rsidRPr="00D97F6F" w:rsidRDefault="00D97F6F" w:rsidP="00D97F6F">
      <w:pPr>
        <w:pStyle w:val="ListParagraph"/>
      </w:pPr>
      <w:r w:rsidRPr="00D97F6F">
        <w:t xml:space="preserve">            &lt;entity name="task"&gt;</w:t>
      </w:r>
    </w:p>
    <w:p w14:paraId="222562DC" w14:textId="77777777" w:rsidR="00D97F6F" w:rsidRPr="00D97F6F" w:rsidRDefault="00D97F6F" w:rsidP="00D97F6F">
      <w:pPr>
        <w:pStyle w:val="ListParagraph"/>
      </w:pPr>
      <w:r w:rsidRPr="00D97F6F">
        <w:t xml:space="preserve">              &lt;attribute name="subject" /&gt;</w:t>
      </w:r>
    </w:p>
    <w:p w14:paraId="0F4E61B9" w14:textId="77777777" w:rsidR="00D97F6F" w:rsidRPr="00D97F6F" w:rsidRDefault="00D97F6F" w:rsidP="00D97F6F">
      <w:pPr>
        <w:pStyle w:val="ListParagraph"/>
      </w:pPr>
      <w:r w:rsidRPr="00D97F6F">
        <w:t xml:space="preserve">              &lt;attribute name="</w:t>
      </w:r>
      <w:proofErr w:type="spellStart"/>
      <w:r w:rsidRPr="00D97F6F">
        <w:t>scheduledstart</w:t>
      </w:r>
      <w:proofErr w:type="spellEnd"/>
      <w:r w:rsidRPr="00D97F6F">
        <w:t>" /&gt;</w:t>
      </w:r>
    </w:p>
    <w:p w14:paraId="4D07BAD7" w14:textId="77777777" w:rsidR="00D97F6F" w:rsidRPr="00D97F6F" w:rsidRDefault="00D97F6F" w:rsidP="00D97F6F">
      <w:pPr>
        <w:pStyle w:val="ListParagraph"/>
      </w:pPr>
      <w:r w:rsidRPr="00D97F6F">
        <w:t xml:space="preserve">              &lt;attribute name="</w:t>
      </w:r>
      <w:proofErr w:type="spellStart"/>
      <w:r w:rsidRPr="00D97F6F">
        <w:t>scheduledend</w:t>
      </w:r>
      <w:proofErr w:type="spellEnd"/>
      <w:r w:rsidRPr="00D97F6F">
        <w:t>" /&gt;</w:t>
      </w:r>
    </w:p>
    <w:p w14:paraId="3C97B2A2" w14:textId="77777777" w:rsidR="00D97F6F" w:rsidRPr="00D97F6F" w:rsidRDefault="00D97F6F" w:rsidP="00D97F6F">
      <w:pPr>
        <w:pStyle w:val="ListParagraph"/>
      </w:pPr>
      <w:r w:rsidRPr="00D97F6F">
        <w:t xml:space="preserve">              &lt;filter&gt;</w:t>
      </w:r>
    </w:p>
    <w:p w14:paraId="22ACB33D" w14:textId="77777777" w:rsidR="00D97F6F" w:rsidRPr="00D97F6F" w:rsidRDefault="00D97F6F" w:rsidP="00D97F6F">
      <w:pPr>
        <w:pStyle w:val="ListParagraph"/>
      </w:pPr>
      <w:r w:rsidRPr="00D97F6F">
        <w:t xml:space="preserve">                &lt;condition attribute="</w:t>
      </w:r>
      <w:proofErr w:type="spellStart"/>
      <w:r w:rsidRPr="00D97F6F">
        <w:t>scheduledstart</w:t>
      </w:r>
      <w:proofErr w:type="spellEnd"/>
      <w:r w:rsidRPr="00D97F6F">
        <w:t>" operator="on-or-after" value="2024-11-08" /&gt;</w:t>
      </w:r>
    </w:p>
    <w:p w14:paraId="56650273" w14:textId="77777777" w:rsidR="00D97F6F" w:rsidRPr="00D97F6F" w:rsidRDefault="00D97F6F" w:rsidP="00D97F6F">
      <w:pPr>
        <w:pStyle w:val="ListParagraph"/>
      </w:pPr>
      <w:r w:rsidRPr="00D97F6F">
        <w:t xml:space="preserve">                &lt;condition attribute="</w:t>
      </w:r>
      <w:proofErr w:type="spellStart"/>
      <w:r w:rsidRPr="00D97F6F">
        <w:t>statuscode</w:t>
      </w:r>
      <w:proofErr w:type="spellEnd"/>
      <w:r w:rsidRPr="00D97F6F">
        <w:t>" operator="</w:t>
      </w:r>
      <w:proofErr w:type="spellStart"/>
      <w:r w:rsidRPr="00D97F6F">
        <w:t>neq</w:t>
      </w:r>
      <w:proofErr w:type="spellEnd"/>
      <w:r w:rsidRPr="00D97F6F">
        <w:t xml:space="preserve">" value="5" /&gt; </w:t>
      </w:r>
      <w:proofErr w:type="gramStart"/>
      <w:r w:rsidRPr="00D97F6F">
        <w:t>&lt;!--</w:t>
      </w:r>
      <w:proofErr w:type="gramEnd"/>
      <w:r w:rsidRPr="00D97F6F">
        <w:t xml:space="preserve"> Status != Completed --&gt;</w:t>
      </w:r>
    </w:p>
    <w:p w14:paraId="7C1BE711" w14:textId="77777777" w:rsidR="00D97F6F" w:rsidRPr="00D97F6F" w:rsidRDefault="00D97F6F" w:rsidP="00D97F6F">
      <w:pPr>
        <w:pStyle w:val="ListParagraph"/>
      </w:pPr>
      <w:r w:rsidRPr="00D97F6F">
        <w:t xml:space="preserve">              &lt;/filter&gt;</w:t>
      </w:r>
    </w:p>
    <w:p w14:paraId="557C6997" w14:textId="77777777" w:rsidR="00D97F6F" w:rsidRPr="00D97F6F" w:rsidRDefault="00D97F6F" w:rsidP="00D97F6F">
      <w:pPr>
        <w:pStyle w:val="ListParagraph"/>
      </w:pPr>
      <w:r w:rsidRPr="00D97F6F">
        <w:t xml:space="preserve">            &lt;/entity&gt;</w:t>
      </w:r>
    </w:p>
    <w:p w14:paraId="20EBADC9" w14:textId="77777777" w:rsidR="00D97F6F" w:rsidRPr="00D97F6F" w:rsidRDefault="00D97F6F" w:rsidP="00D97F6F">
      <w:pPr>
        <w:pStyle w:val="ListParagraph"/>
      </w:pPr>
      <w:r w:rsidRPr="00D97F6F">
        <w:lastRenderedPageBreak/>
        <w:t xml:space="preserve">          &lt;/fetch&gt;</w:t>
      </w:r>
      <w:proofErr w:type="gramStart"/>
      <w:r w:rsidRPr="00D97F6F">
        <w:t>`;</w:t>
      </w:r>
      <w:proofErr w:type="gramEnd"/>
    </w:p>
    <w:p w14:paraId="0C76A907" w14:textId="77777777" w:rsidR="00D97F6F" w:rsidRPr="00D97F6F" w:rsidRDefault="00D97F6F" w:rsidP="00D97F6F">
      <w:pPr>
        <w:pStyle w:val="ListParagraph"/>
      </w:pPr>
    </w:p>
    <w:p w14:paraId="3F3F1D14" w14:textId="77777777" w:rsidR="00D97F6F" w:rsidRPr="00D97F6F" w:rsidRDefault="00D97F6F" w:rsidP="00D97F6F">
      <w:pPr>
        <w:pStyle w:val="ListParagraph"/>
      </w:pPr>
      <w:r w:rsidRPr="00D97F6F">
        <w:t xml:space="preserve">        // Step 3: Make HTTP call to Dynamics 365 Web API</w:t>
      </w:r>
    </w:p>
    <w:p w14:paraId="734B5032" w14:textId="77777777" w:rsidR="00D97F6F" w:rsidRPr="00D97F6F" w:rsidRDefault="00D97F6F" w:rsidP="00D97F6F">
      <w:pPr>
        <w:pStyle w:val="ListParagraph"/>
      </w:pPr>
      <w:r w:rsidRPr="00D97F6F">
        <w:t xml:space="preserve">        </w:t>
      </w:r>
      <w:proofErr w:type="spellStart"/>
      <w:proofErr w:type="gramStart"/>
      <w:r w:rsidRPr="00D97F6F">
        <w:t>this.http</w:t>
      </w:r>
      <w:proofErr w:type="spellEnd"/>
      <w:proofErr w:type="gramEnd"/>
    </w:p>
    <w:p w14:paraId="2B507664" w14:textId="77777777" w:rsidR="00D97F6F" w:rsidRPr="00D97F6F" w:rsidRDefault="00D97F6F" w:rsidP="00D97F6F">
      <w:pPr>
        <w:pStyle w:val="ListParagraph"/>
      </w:pPr>
      <w:r w:rsidRPr="00D97F6F">
        <w:t xml:space="preserve">          </w:t>
      </w:r>
      <w:proofErr w:type="gramStart"/>
      <w:r w:rsidRPr="00D97F6F">
        <w:t>.post</w:t>
      </w:r>
      <w:proofErr w:type="gramEnd"/>
      <w:r w:rsidRPr="00D97F6F">
        <w:t>(</w:t>
      </w:r>
    </w:p>
    <w:p w14:paraId="48DAA747" w14:textId="77777777" w:rsidR="00D97F6F" w:rsidRPr="00D97F6F" w:rsidRDefault="00D97F6F" w:rsidP="00D97F6F">
      <w:pPr>
        <w:pStyle w:val="ListParagraph"/>
      </w:pPr>
      <w:r w:rsidRPr="00D97F6F">
        <w:t xml:space="preserve">            'https://YOUR_ORG.api.crm.dynamics.com/</w:t>
      </w:r>
      <w:proofErr w:type="spellStart"/>
      <w:r w:rsidRPr="00D97F6F">
        <w:t>api</w:t>
      </w:r>
      <w:proofErr w:type="spellEnd"/>
      <w:r w:rsidRPr="00D97F6F">
        <w:t>/data/v9.0/tasks',</w:t>
      </w:r>
    </w:p>
    <w:p w14:paraId="07503D8A" w14:textId="77777777" w:rsidR="00D97F6F" w:rsidRPr="00D97F6F" w:rsidRDefault="00D97F6F" w:rsidP="00D97F6F">
      <w:pPr>
        <w:pStyle w:val="ListParagraph"/>
      </w:pPr>
      <w:r w:rsidRPr="00D97F6F">
        <w:t xml:space="preserve">            {</w:t>
      </w:r>
    </w:p>
    <w:p w14:paraId="2C559C71" w14:textId="77777777" w:rsidR="00D97F6F" w:rsidRPr="00D97F6F" w:rsidRDefault="00D97F6F" w:rsidP="00D97F6F">
      <w:pPr>
        <w:pStyle w:val="ListParagraph"/>
      </w:pPr>
      <w:r w:rsidRPr="00D97F6F">
        <w:t xml:space="preserve">              </w:t>
      </w:r>
      <w:proofErr w:type="spellStart"/>
      <w:r w:rsidRPr="00D97F6F">
        <w:t>fetchXml</w:t>
      </w:r>
      <w:proofErr w:type="spellEnd"/>
      <w:r w:rsidRPr="00D97F6F">
        <w:t xml:space="preserve">: </w:t>
      </w:r>
      <w:proofErr w:type="spellStart"/>
      <w:r w:rsidRPr="00D97F6F">
        <w:t>fetchXml</w:t>
      </w:r>
      <w:proofErr w:type="spellEnd"/>
      <w:r w:rsidRPr="00D97F6F">
        <w:t>,</w:t>
      </w:r>
    </w:p>
    <w:p w14:paraId="6B5F7590" w14:textId="77777777" w:rsidR="00D97F6F" w:rsidRPr="00D97F6F" w:rsidRDefault="00D97F6F" w:rsidP="00D97F6F">
      <w:pPr>
        <w:pStyle w:val="ListParagraph"/>
      </w:pPr>
      <w:r w:rsidRPr="00D97F6F">
        <w:t xml:space="preserve">            },</w:t>
      </w:r>
    </w:p>
    <w:p w14:paraId="482DFF56" w14:textId="77777777" w:rsidR="00D97F6F" w:rsidRPr="00D97F6F" w:rsidRDefault="00D97F6F" w:rsidP="00D97F6F">
      <w:pPr>
        <w:pStyle w:val="ListParagraph"/>
      </w:pPr>
      <w:r w:rsidRPr="00D97F6F">
        <w:t xml:space="preserve">            {</w:t>
      </w:r>
    </w:p>
    <w:p w14:paraId="27A960FB" w14:textId="77777777" w:rsidR="00D97F6F" w:rsidRPr="00D97F6F" w:rsidRDefault="00D97F6F" w:rsidP="00D97F6F">
      <w:pPr>
        <w:pStyle w:val="ListParagraph"/>
      </w:pPr>
      <w:r w:rsidRPr="00D97F6F">
        <w:t xml:space="preserve">              headers: new </w:t>
      </w:r>
      <w:proofErr w:type="spellStart"/>
      <w:proofErr w:type="gramStart"/>
      <w:r w:rsidRPr="00D97F6F">
        <w:t>HttpHeaders</w:t>
      </w:r>
      <w:proofErr w:type="spellEnd"/>
      <w:r w:rsidRPr="00D97F6F">
        <w:t>(</w:t>
      </w:r>
      <w:proofErr w:type="gramEnd"/>
      <w:r w:rsidRPr="00D97F6F">
        <w:t>{</w:t>
      </w:r>
    </w:p>
    <w:p w14:paraId="27FA55C0" w14:textId="77777777" w:rsidR="00D97F6F" w:rsidRPr="00D97F6F" w:rsidRDefault="00D97F6F" w:rsidP="00D97F6F">
      <w:pPr>
        <w:pStyle w:val="ListParagraph"/>
      </w:pPr>
      <w:r w:rsidRPr="00D97F6F">
        <w:t xml:space="preserve">                'Authorization': `Bearer ${token}`,</w:t>
      </w:r>
    </w:p>
    <w:p w14:paraId="49B8750D" w14:textId="77777777" w:rsidR="00D97F6F" w:rsidRPr="00D97F6F" w:rsidRDefault="00D97F6F" w:rsidP="00D97F6F">
      <w:pPr>
        <w:pStyle w:val="ListParagraph"/>
      </w:pPr>
      <w:r w:rsidRPr="00D97F6F">
        <w:t xml:space="preserve">                'Content-Type': 'application/</w:t>
      </w:r>
      <w:proofErr w:type="spellStart"/>
      <w:r w:rsidRPr="00D97F6F">
        <w:t>json</w:t>
      </w:r>
      <w:proofErr w:type="spellEnd"/>
      <w:r w:rsidRPr="00D97F6F">
        <w:t>',</w:t>
      </w:r>
    </w:p>
    <w:p w14:paraId="446F4672" w14:textId="77777777" w:rsidR="00D97F6F" w:rsidRPr="00D97F6F" w:rsidRDefault="00D97F6F" w:rsidP="00D97F6F">
      <w:pPr>
        <w:pStyle w:val="ListParagraph"/>
      </w:pPr>
      <w:r w:rsidRPr="00D97F6F">
        <w:t xml:space="preserve">              }),</w:t>
      </w:r>
    </w:p>
    <w:p w14:paraId="7BEE4B44" w14:textId="77777777" w:rsidR="00D97F6F" w:rsidRPr="00D97F6F" w:rsidRDefault="00D97F6F" w:rsidP="00D97F6F">
      <w:pPr>
        <w:pStyle w:val="ListParagraph"/>
      </w:pPr>
      <w:r w:rsidRPr="00D97F6F">
        <w:t xml:space="preserve">            }</w:t>
      </w:r>
    </w:p>
    <w:p w14:paraId="7FCA7752" w14:textId="77777777" w:rsidR="00D97F6F" w:rsidRPr="00D97F6F" w:rsidRDefault="00D97F6F" w:rsidP="00D97F6F">
      <w:pPr>
        <w:pStyle w:val="ListParagraph"/>
      </w:pPr>
      <w:r w:rsidRPr="00D97F6F">
        <w:t xml:space="preserve">          )</w:t>
      </w:r>
    </w:p>
    <w:p w14:paraId="15507C4D" w14:textId="77777777" w:rsidR="00D97F6F" w:rsidRPr="00D97F6F" w:rsidRDefault="00D97F6F" w:rsidP="00D97F6F">
      <w:pPr>
        <w:pStyle w:val="ListParagraph"/>
      </w:pPr>
      <w:r w:rsidRPr="00D97F6F">
        <w:t xml:space="preserve">          </w:t>
      </w:r>
      <w:proofErr w:type="gramStart"/>
      <w:r w:rsidRPr="00D97F6F">
        <w:t>.subscribe</w:t>
      </w:r>
      <w:proofErr w:type="gramEnd"/>
      <w:r w:rsidRPr="00D97F6F">
        <w:t>((data: any) =&gt; {</w:t>
      </w:r>
    </w:p>
    <w:p w14:paraId="4BBD6506" w14:textId="77777777" w:rsidR="00D97F6F" w:rsidRPr="00D97F6F" w:rsidRDefault="00D97F6F" w:rsidP="00D97F6F">
      <w:pPr>
        <w:pStyle w:val="ListParagraph"/>
      </w:pPr>
      <w:r w:rsidRPr="00D97F6F">
        <w:t xml:space="preserve">            </w:t>
      </w:r>
      <w:proofErr w:type="spellStart"/>
      <w:proofErr w:type="gramStart"/>
      <w:r w:rsidRPr="00D97F6F">
        <w:t>this.notifications</w:t>
      </w:r>
      <w:proofErr w:type="spellEnd"/>
      <w:proofErr w:type="gramEnd"/>
      <w:r w:rsidRPr="00D97F6F">
        <w:t xml:space="preserve"> = </w:t>
      </w:r>
      <w:proofErr w:type="spellStart"/>
      <w:r w:rsidRPr="00D97F6F">
        <w:t>data.value</w:t>
      </w:r>
      <w:proofErr w:type="spellEnd"/>
      <w:r w:rsidRPr="00D97F6F">
        <w:t>; // Store the retrieved notifications</w:t>
      </w:r>
    </w:p>
    <w:p w14:paraId="3BD962DC" w14:textId="77777777" w:rsidR="00D97F6F" w:rsidRPr="00D97F6F" w:rsidRDefault="00D97F6F" w:rsidP="00D97F6F">
      <w:pPr>
        <w:pStyle w:val="ListParagraph"/>
      </w:pPr>
      <w:r w:rsidRPr="00D97F6F">
        <w:t xml:space="preserve">          });</w:t>
      </w:r>
    </w:p>
    <w:p w14:paraId="1DB256EF" w14:textId="77777777" w:rsidR="00D97F6F" w:rsidRPr="00D97F6F" w:rsidRDefault="00D97F6F" w:rsidP="00D97F6F">
      <w:pPr>
        <w:pStyle w:val="ListParagraph"/>
      </w:pPr>
      <w:r w:rsidRPr="00D97F6F">
        <w:t xml:space="preserve">      });</w:t>
      </w:r>
    </w:p>
    <w:p w14:paraId="5DBDCD76" w14:textId="77777777" w:rsidR="00D97F6F" w:rsidRPr="00D97F6F" w:rsidRDefault="00D97F6F" w:rsidP="00D97F6F">
      <w:pPr>
        <w:pStyle w:val="ListParagraph"/>
      </w:pPr>
      <w:r w:rsidRPr="00D97F6F">
        <w:t xml:space="preserve">  }</w:t>
      </w:r>
    </w:p>
    <w:p w14:paraId="55802260" w14:textId="77777777" w:rsidR="00D97F6F" w:rsidRPr="00D97F6F" w:rsidRDefault="00D97F6F" w:rsidP="00D97F6F">
      <w:pPr>
        <w:pStyle w:val="ListParagraph"/>
      </w:pPr>
      <w:r w:rsidRPr="00D97F6F">
        <w:t>}</w:t>
      </w:r>
    </w:p>
    <w:p w14:paraId="2FB3960A" w14:textId="77777777" w:rsidR="00D97F6F" w:rsidRPr="00D97F6F" w:rsidRDefault="00D97F6F" w:rsidP="00D97F6F">
      <w:pPr>
        <w:pStyle w:val="ListParagraph"/>
        <w:rPr>
          <w:b/>
          <w:bCs/>
        </w:rPr>
      </w:pPr>
      <w:r w:rsidRPr="00D97F6F">
        <w:rPr>
          <w:b/>
          <w:bCs/>
        </w:rPr>
        <w:t>Explanation:</w:t>
      </w:r>
    </w:p>
    <w:p w14:paraId="178FDD52" w14:textId="77777777" w:rsidR="00D97F6F" w:rsidRPr="00D97F6F" w:rsidRDefault="00D97F6F" w:rsidP="00D97F6F">
      <w:pPr>
        <w:pStyle w:val="ListParagraph"/>
        <w:numPr>
          <w:ilvl w:val="0"/>
          <w:numId w:val="58"/>
        </w:numPr>
      </w:pPr>
      <w:r w:rsidRPr="00D97F6F">
        <w:rPr>
          <w:b/>
          <w:bCs/>
        </w:rPr>
        <w:t>Authentication</w:t>
      </w:r>
      <w:r w:rsidRPr="00D97F6F">
        <w:t>: We use MSAL to authenticate the user and acquire an access token that grants us permission to call Dynamics 365's Web API.</w:t>
      </w:r>
    </w:p>
    <w:p w14:paraId="052A448C" w14:textId="77777777" w:rsidR="00D97F6F" w:rsidRPr="00D97F6F" w:rsidRDefault="00D97F6F" w:rsidP="00D97F6F">
      <w:pPr>
        <w:pStyle w:val="ListParagraph"/>
        <w:numPr>
          <w:ilvl w:val="0"/>
          <w:numId w:val="58"/>
        </w:numPr>
      </w:pPr>
      <w:proofErr w:type="spellStart"/>
      <w:r w:rsidRPr="00D97F6F">
        <w:rPr>
          <w:b/>
          <w:bCs/>
        </w:rPr>
        <w:t>FetchXML</w:t>
      </w:r>
      <w:proofErr w:type="spellEnd"/>
      <w:r w:rsidRPr="00D97F6F">
        <w:rPr>
          <w:b/>
          <w:bCs/>
        </w:rPr>
        <w:t xml:space="preserve"> Query</w:t>
      </w:r>
      <w:r w:rsidRPr="00D97F6F">
        <w:t xml:space="preserve">: The </w:t>
      </w:r>
      <w:proofErr w:type="spellStart"/>
      <w:proofErr w:type="gramStart"/>
      <w:r w:rsidRPr="00D97F6F">
        <w:t>fetchNotifications</w:t>
      </w:r>
      <w:proofErr w:type="spellEnd"/>
      <w:r w:rsidRPr="00D97F6F">
        <w:t>(</w:t>
      </w:r>
      <w:proofErr w:type="gramEnd"/>
      <w:r w:rsidRPr="00D97F6F">
        <w:t xml:space="preserve">) function constructs a </w:t>
      </w:r>
      <w:proofErr w:type="spellStart"/>
      <w:r w:rsidRPr="00D97F6F">
        <w:rPr>
          <w:b/>
          <w:bCs/>
        </w:rPr>
        <w:t>FetchXML</w:t>
      </w:r>
      <w:proofErr w:type="spellEnd"/>
      <w:r w:rsidRPr="00D97F6F">
        <w:t xml:space="preserve"> query to retrieve tasks where the start date is after a specified date and the task status is not "Completed".</w:t>
      </w:r>
    </w:p>
    <w:p w14:paraId="4194535A" w14:textId="77777777" w:rsidR="00D97F6F" w:rsidRPr="00D97F6F" w:rsidRDefault="00D97F6F" w:rsidP="00D97F6F">
      <w:pPr>
        <w:pStyle w:val="ListParagraph"/>
        <w:numPr>
          <w:ilvl w:val="0"/>
          <w:numId w:val="58"/>
        </w:numPr>
      </w:pPr>
      <w:r w:rsidRPr="00D97F6F">
        <w:rPr>
          <w:b/>
          <w:bCs/>
        </w:rPr>
        <w:t>HTTP Request</w:t>
      </w:r>
      <w:r w:rsidRPr="00D97F6F">
        <w:t xml:space="preserve">: The </w:t>
      </w:r>
      <w:proofErr w:type="spellStart"/>
      <w:r w:rsidRPr="00D97F6F">
        <w:t>HttpClient</w:t>
      </w:r>
      <w:proofErr w:type="spellEnd"/>
      <w:r w:rsidRPr="00D97F6F">
        <w:t xml:space="preserve"> makes a POST request to the Dynamics 365 Web API, passing the </w:t>
      </w:r>
      <w:proofErr w:type="spellStart"/>
      <w:r w:rsidRPr="00D97F6F">
        <w:t>FetchXML</w:t>
      </w:r>
      <w:proofErr w:type="spellEnd"/>
      <w:r w:rsidRPr="00D97F6F">
        <w:t xml:space="preserve"> query. The response is an array of tasks, which are displayed as notifications.</w:t>
      </w:r>
    </w:p>
    <w:p w14:paraId="28E034C6" w14:textId="77777777" w:rsidR="00D97F6F" w:rsidRDefault="00D97F6F" w:rsidP="009D1EC7">
      <w:pPr>
        <w:pStyle w:val="ListParagraph"/>
      </w:pPr>
    </w:p>
    <w:p w14:paraId="561C29BF" w14:textId="77777777" w:rsidR="0012502A" w:rsidRDefault="0012502A" w:rsidP="009D1EC7">
      <w:pPr>
        <w:pStyle w:val="ListParagraph"/>
      </w:pPr>
    </w:p>
    <w:p w14:paraId="1D80B420" w14:textId="77777777" w:rsidR="0012502A" w:rsidRDefault="0012502A" w:rsidP="009D1EC7">
      <w:pPr>
        <w:pStyle w:val="ListParagraph"/>
      </w:pPr>
    </w:p>
    <w:p w14:paraId="06C0D0E5" w14:textId="77777777" w:rsidR="0012502A" w:rsidRDefault="0012502A" w:rsidP="009D1EC7">
      <w:pPr>
        <w:pStyle w:val="ListParagraph"/>
      </w:pPr>
    </w:p>
    <w:p w14:paraId="4B1CC8EF" w14:textId="77777777" w:rsidR="0012502A" w:rsidRDefault="0012502A" w:rsidP="009D1EC7">
      <w:pPr>
        <w:pStyle w:val="ListParagraph"/>
      </w:pPr>
    </w:p>
    <w:p w14:paraId="25AA5CEF" w14:textId="77777777" w:rsidR="0012502A" w:rsidRDefault="0012502A" w:rsidP="009D1EC7">
      <w:pPr>
        <w:pStyle w:val="ListParagraph"/>
      </w:pPr>
    </w:p>
    <w:p w14:paraId="49DE4E1C" w14:textId="170D2907" w:rsidR="0012502A" w:rsidRDefault="0012502A" w:rsidP="0012502A">
      <w:pPr>
        <w:rPr>
          <w:b/>
          <w:bCs/>
          <w:sz w:val="28"/>
          <w:szCs w:val="28"/>
        </w:rPr>
      </w:pPr>
      <w:r w:rsidRPr="0012502A">
        <w:rPr>
          <w:b/>
          <w:bCs/>
          <w:sz w:val="28"/>
          <w:szCs w:val="28"/>
        </w:rPr>
        <w:lastRenderedPageBreak/>
        <w:t>Task 3: Development on Azure Data Factory</w:t>
      </w:r>
    </w:p>
    <w:p w14:paraId="63CB02DC" w14:textId="77777777" w:rsidR="00845A02" w:rsidRDefault="00845A02" w:rsidP="0012502A">
      <w:pPr>
        <w:rPr>
          <w:b/>
          <w:bCs/>
          <w:sz w:val="28"/>
          <w:szCs w:val="28"/>
        </w:rPr>
      </w:pPr>
    </w:p>
    <w:p w14:paraId="006E7F41" w14:textId="4CC760A9" w:rsidR="0012502A" w:rsidRDefault="005F0B77" w:rsidP="005F0B77">
      <w:pPr>
        <w:rPr>
          <w:b/>
          <w:bCs/>
        </w:rPr>
      </w:pPr>
      <w:r w:rsidRPr="005F0B77">
        <w:rPr>
          <w:b/>
          <w:bCs/>
        </w:rPr>
        <w:t>1. Define the steps that you will undertake and deploy on Azure API Management to connect</w:t>
      </w:r>
      <w:r>
        <w:rPr>
          <w:b/>
          <w:bCs/>
        </w:rPr>
        <w:t xml:space="preserve"> </w:t>
      </w:r>
      <w:r w:rsidRPr="005F0B77">
        <w:rPr>
          <w:b/>
          <w:bCs/>
        </w:rPr>
        <w:t>to an on-premises get and post APIs.</w:t>
      </w:r>
    </w:p>
    <w:p w14:paraId="25BC1B82" w14:textId="77777777" w:rsidR="00845A02" w:rsidRDefault="00845A02" w:rsidP="005F0B77">
      <w:pPr>
        <w:rPr>
          <w:b/>
          <w:bCs/>
        </w:rPr>
      </w:pPr>
    </w:p>
    <w:p w14:paraId="14D96664" w14:textId="77777777" w:rsidR="00845A02" w:rsidRPr="00845A02" w:rsidRDefault="00845A02" w:rsidP="00845A02">
      <w:pPr>
        <w:rPr>
          <w:b/>
          <w:bCs/>
        </w:rPr>
      </w:pPr>
      <w:r w:rsidRPr="00845A02">
        <w:rPr>
          <w:b/>
          <w:bCs/>
        </w:rPr>
        <w:t>1. Set Up Azure API Management (APIM)</w:t>
      </w:r>
    </w:p>
    <w:p w14:paraId="7339CA77" w14:textId="77777777" w:rsidR="00845A02" w:rsidRPr="00845A02" w:rsidRDefault="00845A02" w:rsidP="00845A02">
      <w:r w:rsidRPr="00845A02">
        <w:t>If you haven't already set up an instance of Azure API Management (APIM), you need to create one.</w:t>
      </w:r>
    </w:p>
    <w:p w14:paraId="0B1923A8" w14:textId="77777777" w:rsidR="00845A02" w:rsidRPr="00845A02" w:rsidRDefault="00845A02" w:rsidP="00845A02">
      <w:pPr>
        <w:rPr>
          <w:b/>
          <w:bCs/>
        </w:rPr>
      </w:pPr>
      <w:r w:rsidRPr="00845A02">
        <w:rPr>
          <w:b/>
          <w:bCs/>
        </w:rPr>
        <w:t>1.1 Create Azure API Management Instance</w:t>
      </w:r>
    </w:p>
    <w:p w14:paraId="5E799136" w14:textId="77777777" w:rsidR="00845A02" w:rsidRPr="00845A02" w:rsidRDefault="00845A02" w:rsidP="00845A02">
      <w:pPr>
        <w:numPr>
          <w:ilvl w:val="0"/>
          <w:numId w:val="59"/>
        </w:numPr>
      </w:pPr>
      <w:r w:rsidRPr="00845A02">
        <w:t>Go to the Azure Portal.</w:t>
      </w:r>
    </w:p>
    <w:p w14:paraId="78C4B2C2" w14:textId="77777777" w:rsidR="00845A02" w:rsidRPr="00845A02" w:rsidRDefault="00845A02" w:rsidP="00845A02">
      <w:pPr>
        <w:numPr>
          <w:ilvl w:val="0"/>
          <w:numId w:val="59"/>
        </w:numPr>
      </w:pPr>
      <w:r w:rsidRPr="00845A02">
        <w:t>Search for API Management and select Create.</w:t>
      </w:r>
    </w:p>
    <w:p w14:paraId="2D0ABD21" w14:textId="77777777" w:rsidR="00845A02" w:rsidRPr="00845A02" w:rsidRDefault="00845A02" w:rsidP="00845A02">
      <w:pPr>
        <w:numPr>
          <w:ilvl w:val="0"/>
          <w:numId w:val="59"/>
        </w:numPr>
      </w:pPr>
      <w:r w:rsidRPr="00845A02">
        <w:t>Fill in the required details like the name of the APIM instance, resource group, region, and organization name.</w:t>
      </w:r>
    </w:p>
    <w:p w14:paraId="1006702F" w14:textId="77777777" w:rsidR="00845A02" w:rsidRPr="00845A02" w:rsidRDefault="00845A02" w:rsidP="00845A02">
      <w:pPr>
        <w:numPr>
          <w:ilvl w:val="0"/>
          <w:numId w:val="59"/>
        </w:numPr>
      </w:pPr>
      <w:r w:rsidRPr="00845A02">
        <w:t>Choose the appropriate pricing tier based on your needs (Developer, Basic, Standard, Premium, etc.).</w:t>
      </w:r>
    </w:p>
    <w:p w14:paraId="620A82B4" w14:textId="77777777" w:rsidR="00845A02" w:rsidRPr="00845A02" w:rsidRDefault="00845A02" w:rsidP="00845A02">
      <w:pPr>
        <w:numPr>
          <w:ilvl w:val="0"/>
          <w:numId w:val="59"/>
        </w:numPr>
      </w:pPr>
      <w:r w:rsidRPr="00845A02">
        <w:t>Click Create to provision the instance.</w:t>
      </w:r>
    </w:p>
    <w:p w14:paraId="4845261B" w14:textId="77777777" w:rsidR="00845A02" w:rsidRPr="00845A02" w:rsidRDefault="00845A02" w:rsidP="00845A02">
      <w:pPr>
        <w:rPr>
          <w:b/>
          <w:bCs/>
        </w:rPr>
      </w:pPr>
      <w:r w:rsidRPr="00845A02">
        <w:rPr>
          <w:b/>
          <w:bCs/>
        </w:rPr>
        <w:t>1.2 Create API in Azure APIM</w:t>
      </w:r>
    </w:p>
    <w:p w14:paraId="1FD3B72C" w14:textId="77777777" w:rsidR="00845A02" w:rsidRPr="00845A02" w:rsidRDefault="00845A02" w:rsidP="00845A02">
      <w:r w:rsidRPr="00845A02">
        <w:t>Once the APIM instance is ready, create the APIs that will represent the on-premises services you want to expose.</w:t>
      </w:r>
    </w:p>
    <w:p w14:paraId="1826D2E7" w14:textId="77777777" w:rsidR="00845A02" w:rsidRPr="00845A02" w:rsidRDefault="00845A02" w:rsidP="00845A02">
      <w:pPr>
        <w:numPr>
          <w:ilvl w:val="0"/>
          <w:numId w:val="60"/>
        </w:numPr>
      </w:pPr>
      <w:r w:rsidRPr="00845A02">
        <w:t>In the Azure Portal, go to your APIM instance.</w:t>
      </w:r>
    </w:p>
    <w:p w14:paraId="24759913" w14:textId="77777777" w:rsidR="00845A02" w:rsidRPr="00845A02" w:rsidRDefault="00845A02" w:rsidP="00845A02">
      <w:pPr>
        <w:numPr>
          <w:ilvl w:val="0"/>
          <w:numId w:val="60"/>
        </w:numPr>
      </w:pPr>
      <w:r w:rsidRPr="00845A02">
        <w:t>Under the APIs section, click + Add API.</w:t>
      </w:r>
    </w:p>
    <w:p w14:paraId="4E7E275F" w14:textId="77777777" w:rsidR="00845A02" w:rsidRPr="00845A02" w:rsidRDefault="00845A02" w:rsidP="00845A02">
      <w:pPr>
        <w:numPr>
          <w:ilvl w:val="0"/>
          <w:numId w:val="60"/>
        </w:numPr>
      </w:pPr>
      <w:r w:rsidRPr="00845A02">
        <w:t xml:space="preserve">Choose the appropriate option (e.g., Blank API, </w:t>
      </w:r>
      <w:proofErr w:type="spellStart"/>
      <w:r w:rsidRPr="00845A02">
        <w:t>OpenAPI</w:t>
      </w:r>
      <w:proofErr w:type="spellEnd"/>
      <w:r w:rsidRPr="00845A02">
        <w:t>, WSDL, etc.) depending on how your on-premises APIs are defined.</w:t>
      </w:r>
    </w:p>
    <w:p w14:paraId="58B94D90" w14:textId="77777777" w:rsidR="00845A02" w:rsidRPr="00845A02" w:rsidRDefault="00845A02" w:rsidP="00845A02">
      <w:pPr>
        <w:numPr>
          <w:ilvl w:val="0"/>
          <w:numId w:val="60"/>
        </w:numPr>
      </w:pPr>
      <w:r w:rsidRPr="00845A02">
        <w:t>Define the API URL for the external facing API.</w:t>
      </w:r>
    </w:p>
    <w:p w14:paraId="7F83BAB6" w14:textId="77777777" w:rsidR="00845A02" w:rsidRPr="00845A02" w:rsidRDefault="00845A02" w:rsidP="00845A02">
      <w:pPr>
        <w:rPr>
          <w:b/>
          <w:bCs/>
        </w:rPr>
      </w:pPr>
      <w:r w:rsidRPr="00845A02">
        <w:rPr>
          <w:b/>
          <w:bCs/>
        </w:rPr>
        <w:t>2. Set Up Hybrid Connectivity (On-Premises and Azure)</w:t>
      </w:r>
    </w:p>
    <w:p w14:paraId="7B9EE368" w14:textId="77777777" w:rsidR="00845A02" w:rsidRPr="00845A02" w:rsidRDefault="00845A02" w:rsidP="00845A02">
      <w:r w:rsidRPr="00845A02">
        <w:t>Azure APIM needs to securely communicate with your on-premises API. This can be achieved using Azure API Management’s On-Premises Data Gateway or a Self-hosted Gateway.</w:t>
      </w:r>
    </w:p>
    <w:p w14:paraId="4F47FB1D" w14:textId="77777777" w:rsidR="00845A02" w:rsidRDefault="00845A02" w:rsidP="00845A02">
      <w:r w:rsidRPr="00845A02">
        <w:lastRenderedPageBreak/>
        <w:t>2.1 Use the Self-Hosted Gateway</w:t>
      </w:r>
    </w:p>
    <w:p w14:paraId="6B270705" w14:textId="5E1463DD" w:rsidR="00845A02" w:rsidRPr="00845A02" w:rsidRDefault="00845A02" w:rsidP="00845A02">
      <w:r w:rsidRPr="00845A02">
        <w:t>Azure provides a Self-hosted Gateway that acts as a proxy between your Azure APIM and on-premises resources. This allows the traffic to flow securely between the cloud and on-premises systems without opening inbound ports on your internal firewall.</w:t>
      </w:r>
    </w:p>
    <w:p w14:paraId="53452CF9" w14:textId="77777777" w:rsidR="00845A02" w:rsidRPr="00845A02" w:rsidRDefault="00845A02" w:rsidP="00845A02">
      <w:pPr>
        <w:numPr>
          <w:ilvl w:val="0"/>
          <w:numId w:val="61"/>
        </w:numPr>
        <w:rPr>
          <w:b/>
          <w:bCs/>
        </w:rPr>
      </w:pPr>
      <w:r w:rsidRPr="00845A02">
        <w:rPr>
          <w:b/>
          <w:bCs/>
        </w:rPr>
        <w:t>Step 1: Download and install the Self-hosted Gateway on your on-premises server.</w:t>
      </w:r>
    </w:p>
    <w:p w14:paraId="1FDB2480" w14:textId="77777777" w:rsidR="00845A02" w:rsidRPr="00845A02" w:rsidRDefault="00845A02" w:rsidP="00845A02">
      <w:pPr>
        <w:numPr>
          <w:ilvl w:val="1"/>
          <w:numId w:val="61"/>
        </w:numPr>
      </w:pPr>
      <w:r w:rsidRPr="00845A02">
        <w:t>In your APIM instance, under the Self-hosted Gateway section, click Download and follow the installation instructions.</w:t>
      </w:r>
    </w:p>
    <w:p w14:paraId="35140663" w14:textId="77777777" w:rsidR="00845A02" w:rsidRPr="00845A02" w:rsidRDefault="00845A02" w:rsidP="00845A02">
      <w:pPr>
        <w:numPr>
          <w:ilvl w:val="1"/>
          <w:numId w:val="61"/>
        </w:numPr>
      </w:pPr>
      <w:r w:rsidRPr="00845A02">
        <w:t>The installation will require an authorization key to link the gateway to your APIM instance.</w:t>
      </w:r>
    </w:p>
    <w:p w14:paraId="5C45CD2B" w14:textId="77777777" w:rsidR="00845A02" w:rsidRPr="00845A02" w:rsidRDefault="00845A02" w:rsidP="00845A02">
      <w:pPr>
        <w:numPr>
          <w:ilvl w:val="0"/>
          <w:numId w:val="61"/>
        </w:numPr>
        <w:rPr>
          <w:b/>
          <w:bCs/>
        </w:rPr>
      </w:pPr>
      <w:r w:rsidRPr="00845A02">
        <w:rPr>
          <w:b/>
          <w:bCs/>
        </w:rPr>
        <w:t>Step 2: Configure the gateway on the on-premises server.</w:t>
      </w:r>
    </w:p>
    <w:p w14:paraId="7CDCD637" w14:textId="77777777" w:rsidR="00845A02" w:rsidRPr="00845A02" w:rsidRDefault="00845A02" w:rsidP="00845A02">
      <w:pPr>
        <w:numPr>
          <w:ilvl w:val="1"/>
          <w:numId w:val="61"/>
        </w:numPr>
      </w:pPr>
      <w:r w:rsidRPr="00845A02">
        <w:t>After installation, configure the gateway to authenticate with the Azure APIM instance using the API Management subscription key and gateway authentication key.</w:t>
      </w:r>
    </w:p>
    <w:p w14:paraId="3F12F5E4" w14:textId="77777777" w:rsidR="00845A02" w:rsidRPr="00845A02" w:rsidRDefault="00845A02" w:rsidP="00845A02">
      <w:pPr>
        <w:numPr>
          <w:ilvl w:val="0"/>
          <w:numId w:val="61"/>
        </w:numPr>
        <w:rPr>
          <w:b/>
          <w:bCs/>
        </w:rPr>
      </w:pPr>
      <w:r w:rsidRPr="00845A02">
        <w:rPr>
          <w:b/>
          <w:bCs/>
        </w:rPr>
        <w:t>Step 3: Link the Self-hosted Gateway to your APIM instance.</w:t>
      </w:r>
    </w:p>
    <w:p w14:paraId="556FF3AF" w14:textId="77777777" w:rsidR="00845A02" w:rsidRPr="00845A02" w:rsidRDefault="00845A02" w:rsidP="00845A02">
      <w:pPr>
        <w:numPr>
          <w:ilvl w:val="1"/>
          <w:numId w:val="61"/>
        </w:numPr>
      </w:pPr>
      <w:r w:rsidRPr="00845A02">
        <w:t>Once installed and configured, go back to the Azure Portal and link the on-premises Self-hosted Gateway to your Azure APIM instance.</w:t>
      </w:r>
    </w:p>
    <w:p w14:paraId="42E461D5" w14:textId="77777777" w:rsidR="00845A02" w:rsidRPr="00845A02" w:rsidRDefault="00845A02" w:rsidP="00845A02">
      <w:pPr>
        <w:rPr>
          <w:b/>
          <w:bCs/>
        </w:rPr>
      </w:pPr>
      <w:r w:rsidRPr="00845A02">
        <w:rPr>
          <w:b/>
          <w:bCs/>
        </w:rPr>
        <w:t>2.2 Verify the Connectivity</w:t>
      </w:r>
    </w:p>
    <w:p w14:paraId="4E89F960" w14:textId="77777777" w:rsidR="00845A02" w:rsidRPr="00845A02" w:rsidRDefault="00845A02" w:rsidP="00845A02">
      <w:pPr>
        <w:numPr>
          <w:ilvl w:val="0"/>
          <w:numId w:val="62"/>
        </w:numPr>
      </w:pPr>
      <w:r w:rsidRPr="00845A02">
        <w:t>Ensure the Self-hosted Gateway is operational by checking its status in the Azure Portal under the Self-hosted Gateway tab.</w:t>
      </w:r>
    </w:p>
    <w:p w14:paraId="1E30BF47" w14:textId="77777777" w:rsidR="00845A02" w:rsidRPr="00845A02" w:rsidRDefault="00845A02" w:rsidP="00845A02">
      <w:pPr>
        <w:numPr>
          <w:ilvl w:val="0"/>
          <w:numId w:val="62"/>
        </w:numPr>
      </w:pPr>
      <w:r w:rsidRPr="00845A02">
        <w:t>If successful, the gateway can route API calls from APIM to your on-premises APIs securely.</w:t>
      </w:r>
    </w:p>
    <w:p w14:paraId="1F960EC5" w14:textId="77777777" w:rsidR="00845A02" w:rsidRPr="00845A02" w:rsidRDefault="00845A02" w:rsidP="00845A02">
      <w:pPr>
        <w:rPr>
          <w:b/>
          <w:bCs/>
        </w:rPr>
      </w:pPr>
      <w:r w:rsidRPr="00845A02">
        <w:rPr>
          <w:b/>
          <w:bCs/>
        </w:rPr>
        <w:t>3. Define API Operations (GET/POST)</w:t>
      </w:r>
    </w:p>
    <w:p w14:paraId="5AC160E0" w14:textId="77777777" w:rsidR="00845A02" w:rsidRPr="00845A02" w:rsidRDefault="00845A02" w:rsidP="00845A02">
      <w:r w:rsidRPr="00845A02">
        <w:t>Once you’ve established a secure connection to your on-premises APIs, you need to define operations for GET and POST calls within Azure APIM.</w:t>
      </w:r>
    </w:p>
    <w:p w14:paraId="47AE4BE3" w14:textId="77777777" w:rsidR="00845A02" w:rsidRPr="00845A02" w:rsidRDefault="00845A02" w:rsidP="00845A02">
      <w:pPr>
        <w:rPr>
          <w:b/>
          <w:bCs/>
        </w:rPr>
      </w:pPr>
      <w:r w:rsidRPr="00845A02">
        <w:rPr>
          <w:b/>
          <w:bCs/>
        </w:rPr>
        <w:t>3.1 Create API Operations</w:t>
      </w:r>
    </w:p>
    <w:p w14:paraId="04A22D7E" w14:textId="77777777" w:rsidR="00845A02" w:rsidRPr="00845A02" w:rsidRDefault="00845A02" w:rsidP="00845A02">
      <w:pPr>
        <w:numPr>
          <w:ilvl w:val="0"/>
          <w:numId w:val="63"/>
        </w:numPr>
      </w:pPr>
      <w:r w:rsidRPr="00845A02">
        <w:t>Go to your APIM instance in the Azure Portal.</w:t>
      </w:r>
    </w:p>
    <w:p w14:paraId="5CB7EF12" w14:textId="77777777" w:rsidR="00845A02" w:rsidRPr="00845A02" w:rsidRDefault="00845A02" w:rsidP="00845A02">
      <w:pPr>
        <w:numPr>
          <w:ilvl w:val="0"/>
          <w:numId w:val="63"/>
        </w:numPr>
      </w:pPr>
      <w:r w:rsidRPr="00845A02">
        <w:t>Under APIs, select the API you created earlier.</w:t>
      </w:r>
    </w:p>
    <w:p w14:paraId="175B7D81" w14:textId="77777777" w:rsidR="00845A02" w:rsidRPr="00845A02" w:rsidRDefault="00845A02" w:rsidP="00845A02">
      <w:pPr>
        <w:numPr>
          <w:ilvl w:val="0"/>
          <w:numId w:val="63"/>
        </w:numPr>
        <w:rPr>
          <w:b/>
          <w:bCs/>
        </w:rPr>
      </w:pPr>
      <w:r w:rsidRPr="00845A02">
        <w:rPr>
          <w:b/>
          <w:bCs/>
        </w:rPr>
        <w:t>Define the operations for the GET and POST requests:</w:t>
      </w:r>
    </w:p>
    <w:p w14:paraId="2BEA69EC" w14:textId="77777777" w:rsidR="00845A02" w:rsidRPr="00845A02" w:rsidRDefault="00845A02" w:rsidP="00845A02">
      <w:pPr>
        <w:numPr>
          <w:ilvl w:val="1"/>
          <w:numId w:val="63"/>
        </w:numPr>
        <w:rPr>
          <w:b/>
          <w:bCs/>
        </w:rPr>
      </w:pPr>
      <w:r w:rsidRPr="00845A02">
        <w:rPr>
          <w:b/>
          <w:bCs/>
        </w:rPr>
        <w:lastRenderedPageBreak/>
        <w:t>GET Operation:</w:t>
      </w:r>
    </w:p>
    <w:p w14:paraId="5AEE5514" w14:textId="77777777" w:rsidR="00845A02" w:rsidRPr="00845A02" w:rsidRDefault="00845A02" w:rsidP="00845A02">
      <w:pPr>
        <w:numPr>
          <w:ilvl w:val="2"/>
          <w:numId w:val="63"/>
        </w:numPr>
      </w:pPr>
      <w:r w:rsidRPr="00845A02">
        <w:t>Click Add Operation and choose GET as the method.</w:t>
      </w:r>
    </w:p>
    <w:p w14:paraId="0442D203" w14:textId="77777777" w:rsidR="00845A02" w:rsidRPr="00845A02" w:rsidRDefault="00845A02" w:rsidP="00845A02">
      <w:pPr>
        <w:numPr>
          <w:ilvl w:val="2"/>
          <w:numId w:val="63"/>
        </w:numPr>
      </w:pPr>
      <w:r w:rsidRPr="00845A02">
        <w:t>Define the URL path, query parameters, and backend service URL pointing to the on-premises API (e.g., http://&lt;on-prem-server&gt;/api/endpoint).</w:t>
      </w:r>
    </w:p>
    <w:p w14:paraId="127F663B" w14:textId="77777777" w:rsidR="00845A02" w:rsidRPr="00845A02" w:rsidRDefault="00845A02" w:rsidP="00845A02">
      <w:pPr>
        <w:numPr>
          <w:ilvl w:val="1"/>
          <w:numId w:val="63"/>
        </w:numPr>
        <w:rPr>
          <w:b/>
          <w:bCs/>
        </w:rPr>
      </w:pPr>
      <w:r w:rsidRPr="00845A02">
        <w:rPr>
          <w:b/>
          <w:bCs/>
        </w:rPr>
        <w:t>POST Operation:</w:t>
      </w:r>
    </w:p>
    <w:p w14:paraId="3C818E32" w14:textId="77777777" w:rsidR="00845A02" w:rsidRPr="00845A02" w:rsidRDefault="00845A02" w:rsidP="00845A02">
      <w:pPr>
        <w:numPr>
          <w:ilvl w:val="2"/>
          <w:numId w:val="63"/>
        </w:numPr>
      </w:pPr>
      <w:r w:rsidRPr="00845A02">
        <w:t>Similarly, click Add Operation and choose POST as the method.</w:t>
      </w:r>
    </w:p>
    <w:p w14:paraId="5138E6CF" w14:textId="77777777" w:rsidR="00845A02" w:rsidRPr="00845A02" w:rsidRDefault="00845A02" w:rsidP="00845A02">
      <w:pPr>
        <w:numPr>
          <w:ilvl w:val="2"/>
          <w:numId w:val="63"/>
        </w:numPr>
      </w:pPr>
      <w:r w:rsidRPr="00845A02">
        <w:t>Define the URL path and request body schema (if needed).</w:t>
      </w:r>
    </w:p>
    <w:p w14:paraId="0EFB7A74" w14:textId="77777777" w:rsidR="00845A02" w:rsidRPr="00845A02" w:rsidRDefault="00845A02" w:rsidP="00845A02">
      <w:pPr>
        <w:numPr>
          <w:ilvl w:val="2"/>
          <w:numId w:val="63"/>
        </w:numPr>
      </w:pPr>
      <w:r w:rsidRPr="00845A02">
        <w:t>Specify the backend POST URL and any headers or authorization required for your on-prem API.</w:t>
      </w:r>
    </w:p>
    <w:p w14:paraId="60957327" w14:textId="77777777" w:rsidR="00845A02" w:rsidRPr="00845A02" w:rsidRDefault="00845A02" w:rsidP="00845A02">
      <w:pPr>
        <w:rPr>
          <w:b/>
          <w:bCs/>
        </w:rPr>
      </w:pPr>
      <w:r w:rsidRPr="00845A02">
        <w:rPr>
          <w:b/>
          <w:bCs/>
        </w:rPr>
        <w:t>3.2 Define Request and Response Policies</w:t>
      </w:r>
    </w:p>
    <w:p w14:paraId="606F9627" w14:textId="77777777" w:rsidR="00845A02" w:rsidRPr="00845A02" w:rsidRDefault="00845A02" w:rsidP="00845A02">
      <w:r w:rsidRPr="00845A02">
        <w:t>Azure API Management allows you to define various policies for processing requests and responses. This step involves adding policies for logging, transformations, rate limiting, etc.</w:t>
      </w:r>
    </w:p>
    <w:p w14:paraId="33E04117" w14:textId="77777777" w:rsidR="00845A02" w:rsidRPr="00845A02" w:rsidRDefault="00845A02" w:rsidP="00845A02">
      <w:pPr>
        <w:numPr>
          <w:ilvl w:val="0"/>
          <w:numId w:val="64"/>
        </w:numPr>
        <w:rPr>
          <w:b/>
          <w:bCs/>
        </w:rPr>
      </w:pPr>
      <w:r w:rsidRPr="00845A02">
        <w:rPr>
          <w:b/>
          <w:bCs/>
        </w:rPr>
        <w:t>Under the Design tab for your API, you can:</w:t>
      </w:r>
    </w:p>
    <w:p w14:paraId="3D2DF0EA" w14:textId="77777777" w:rsidR="00845A02" w:rsidRPr="00845A02" w:rsidRDefault="00845A02" w:rsidP="00845A02">
      <w:pPr>
        <w:numPr>
          <w:ilvl w:val="1"/>
          <w:numId w:val="64"/>
        </w:numPr>
      </w:pPr>
      <w:r w:rsidRPr="00845A02">
        <w:t>Request validation: Ensure only valid data is forwarded to your on-premises API (e.g., validating request headers, parameters, or body).</w:t>
      </w:r>
    </w:p>
    <w:p w14:paraId="26800784" w14:textId="77777777" w:rsidR="00845A02" w:rsidRPr="00845A02" w:rsidRDefault="00845A02" w:rsidP="00845A02">
      <w:pPr>
        <w:numPr>
          <w:ilvl w:val="1"/>
          <w:numId w:val="64"/>
        </w:numPr>
      </w:pPr>
      <w:r w:rsidRPr="00845A02">
        <w:t>Rate limiting: Control the number of requests that can be made to your on-prem API.</w:t>
      </w:r>
    </w:p>
    <w:p w14:paraId="18AD29DF" w14:textId="77777777" w:rsidR="00845A02" w:rsidRPr="00845A02" w:rsidRDefault="00845A02" w:rsidP="00845A02">
      <w:pPr>
        <w:numPr>
          <w:ilvl w:val="1"/>
          <w:numId w:val="64"/>
        </w:numPr>
      </w:pPr>
      <w:r w:rsidRPr="00845A02">
        <w:t>Logging: Add diagnostic policies to log requests and responses for troubleshooting.</w:t>
      </w:r>
    </w:p>
    <w:p w14:paraId="462C1E76" w14:textId="77777777" w:rsidR="00845A02" w:rsidRPr="00845A02" w:rsidRDefault="00845A02" w:rsidP="00845A02">
      <w:pPr>
        <w:numPr>
          <w:ilvl w:val="1"/>
          <w:numId w:val="64"/>
        </w:numPr>
      </w:pPr>
      <w:r w:rsidRPr="00845A02">
        <w:t>Request transformations: If needed, transform the request body (for example, convert XML to JSON) before sending it to the on-prem API.</w:t>
      </w:r>
    </w:p>
    <w:p w14:paraId="0B3E7BA9" w14:textId="77777777" w:rsidR="00845A02" w:rsidRPr="00845A02" w:rsidRDefault="00845A02" w:rsidP="00845A02">
      <w:pPr>
        <w:rPr>
          <w:b/>
          <w:bCs/>
        </w:rPr>
      </w:pPr>
      <w:r w:rsidRPr="00845A02">
        <w:rPr>
          <w:b/>
          <w:bCs/>
        </w:rPr>
        <w:t>4. Test the API</w:t>
      </w:r>
    </w:p>
    <w:p w14:paraId="771ABE09" w14:textId="77777777" w:rsidR="00845A02" w:rsidRPr="00845A02" w:rsidRDefault="00845A02" w:rsidP="00845A02">
      <w:r w:rsidRPr="00845A02">
        <w:t>Once the API operations are configured in Azure APIM, you need to test whether the requests are correctly routed to your on-premises API.</w:t>
      </w:r>
    </w:p>
    <w:p w14:paraId="57F94F96" w14:textId="77777777" w:rsidR="00845A02" w:rsidRPr="00845A02" w:rsidRDefault="00845A02" w:rsidP="00845A02">
      <w:pPr>
        <w:numPr>
          <w:ilvl w:val="0"/>
          <w:numId w:val="65"/>
        </w:numPr>
      </w:pPr>
      <w:r w:rsidRPr="00845A02">
        <w:t>Use the Test feature in Azure APIM to send GET and POST requests.</w:t>
      </w:r>
    </w:p>
    <w:p w14:paraId="126F1220" w14:textId="77777777" w:rsidR="00845A02" w:rsidRPr="00845A02" w:rsidRDefault="00845A02" w:rsidP="00845A02">
      <w:pPr>
        <w:numPr>
          <w:ilvl w:val="1"/>
          <w:numId w:val="65"/>
        </w:numPr>
      </w:pPr>
      <w:r w:rsidRPr="00845A02">
        <w:t>Navigate to your API in the Azure portal.</w:t>
      </w:r>
    </w:p>
    <w:p w14:paraId="4A1706ED" w14:textId="77777777" w:rsidR="00845A02" w:rsidRPr="00845A02" w:rsidRDefault="00845A02" w:rsidP="00845A02">
      <w:pPr>
        <w:numPr>
          <w:ilvl w:val="1"/>
          <w:numId w:val="65"/>
        </w:numPr>
      </w:pPr>
      <w:r w:rsidRPr="00845A02">
        <w:lastRenderedPageBreak/>
        <w:t>Under Test, choose the operation (GET or POST), fill in the required parameters (e.g., query parameters for GET, body content for POST), and click Send.</w:t>
      </w:r>
    </w:p>
    <w:p w14:paraId="70719FDD" w14:textId="77777777" w:rsidR="00845A02" w:rsidRPr="00845A02" w:rsidRDefault="00845A02" w:rsidP="00845A02">
      <w:pPr>
        <w:numPr>
          <w:ilvl w:val="1"/>
          <w:numId w:val="65"/>
        </w:numPr>
      </w:pPr>
      <w:r w:rsidRPr="00845A02">
        <w:t>Verify that the response matches what the on-premises API would return.</w:t>
      </w:r>
    </w:p>
    <w:p w14:paraId="2FDF4BA7" w14:textId="77777777" w:rsidR="007D7595" w:rsidRPr="007D7595" w:rsidRDefault="007D7595" w:rsidP="007D7595">
      <w:pPr>
        <w:rPr>
          <w:b/>
          <w:bCs/>
        </w:rPr>
      </w:pPr>
      <w:r w:rsidRPr="007D7595">
        <w:rPr>
          <w:b/>
          <w:bCs/>
        </w:rPr>
        <w:t>5. Deploy and Secure API</w:t>
      </w:r>
    </w:p>
    <w:p w14:paraId="246605E2" w14:textId="77777777" w:rsidR="007D7595" w:rsidRPr="007D7595" w:rsidRDefault="007D7595" w:rsidP="007D7595">
      <w:pPr>
        <w:rPr>
          <w:b/>
          <w:bCs/>
        </w:rPr>
      </w:pPr>
      <w:r w:rsidRPr="007D7595">
        <w:rPr>
          <w:b/>
          <w:bCs/>
        </w:rPr>
        <w:t>5.1 Deploy API to Production</w:t>
      </w:r>
    </w:p>
    <w:p w14:paraId="78FC7C20" w14:textId="77777777" w:rsidR="007D7595" w:rsidRPr="007D7595" w:rsidRDefault="007D7595" w:rsidP="007D7595">
      <w:pPr>
        <w:numPr>
          <w:ilvl w:val="0"/>
          <w:numId w:val="66"/>
        </w:numPr>
      </w:pPr>
      <w:r w:rsidRPr="007D7595">
        <w:t>Once tested, you can publish the API to the production environment in APIM by adding it to the Products section.</w:t>
      </w:r>
    </w:p>
    <w:p w14:paraId="0932CD57" w14:textId="77777777" w:rsidR="007D7595" w:rsidRPr="007D7595" w:rsidRDefault="007D7595" w:rsidP="007D7595">
      <w:pPr>
        <w:numPr>
          <w:ilvl w:val="0"/>
          <w:numId w:val="66"/>
        </w:numPr>
      </w:pPr>
      <w:r w:rsidRPr="007D7595">
        <w:t>A product in APIM allows you to group related APIs and expose them to consumers (e.g., internal applications, partners).</w:t>
      </w:r>
    </w:p>
    <w:p w14:paraId="3B3DBD4A" w14:textId="77777777" w:rsidR="005F0B77" w:rsidRDefault="005F0B77" w:rsidP="005F0B77">
      <w:pPr>
        <w:rPr>
          <w:b/>
          <w:bCs/>
        </w:rPr>
      </w:pPr>
    </w:p>
    <w:p w14:paraId="2E69F77C" w14:textId="77777777" w:rsidR="006E6760" w:rsidRPr="006E6760" w:rsidRDefault="006E6760" w:rsidP="006E6760">
      <w:pPr>
        <w:rPr>
          <w:b/>
          <w:bCs/>
        </w:rPr>
      </w:pPr>
      <w:r w:rsidRPr="006E6760">
        <w:rPr>
          <w:b/>
          <w:bCs/>
        </w:rPr>
        <w:t>2. Discuss how you will implement an ETL data pipeline on Azure Data Factory to lookup for:</w:t>
      </w:r>
    </w:p>
    <w:p w14:paraId="324815E2" w14:textId="3480B84B" w:rsidR="006E6760" w:rsidRPr="006E6760" w:rsidRDefault="006E6760" w:rsidP="006E6760">
      <w:pPr>
        <w:rPr>
          <w:b/>
          <w:bCs/>
        </w:rPr>
      </w:pPr>
      <w:proofErr w:type="spellStart"/>
      <w:r>
        <w:rPr>
          <w:b/>
          <w:bCs/>
        </w:rPr>
        <w:t>i</w:t>
      </w:r>
      <w:proofErr w:type="spellEnd"/>
      <w:r w:rsidRPr="006E6760">
        <w:rPr>
          <w:b/>
          <w:bCs/>
        </w:rPr>
        <w:t>. a record from another tables of Dynamics 365 and update the source data prior to</w:t>
      </w:r>
    </w:p>
    <w:p w14:paraId="127C3DAB" w14:textId="77777777" w:rsidR="006E6760" w:rsidRPr="006E6760" w:rsidRDefault="006E6760" w:rsidP="006E6760">
      <w:pPr>
        <w:rPr>
          <w:b/>
          <w:bCs/>
        </w:rPr>
      </w:pPr>
      <w:r w:rsidRPr="006E6760">
        <w:rPr>
          <w:b/>
          <w:bCs/>
        </w:rPr>
        <w:t>update to dynamics 365.</w:t>
      </w:r>
    </w:p>
    <w:p w14:paraId="4356964C" w14:textId="77777777" w:rsidR="006E6760" w:rsidRPr="006E6760" w:rsidRDefault="006E6760" w:rsidP="006E6760">
      <w:pPr>
        <w:rPr>
          <w:b/>
          <w:bCs/>
        </w:rPr>
      </w:pPr>
      <w:r w:rsidRPr="006E6760">
        <w:rPr>
          <w:b/>
          <w:bCs/>
        </w:rPr>
        <w:t>ii. an appropriate GUID from another Dynamics 365 and update the source data.</w:t>
      </w:r>
    </w:p>
    <w:p w14:paraId="12DB0A0E" w14:textId="14C888AC" w:rsidR="006E6760" w:rsidRPr="00C25FFF" w:rsidRDefault="006E6760" w:rsidP="006E6760">
      <w:pPr>
        <w:rPr>
          <w:b/>
          <w:bCs/>
        </w:rPr>
      </w:pPr>
      <w:r w:rsidRPr="006E6760">
        <w:rPr>
          <w:b/>
          <w:bCs/>
        </w:rPr>
        <w:t>Support same with some snapshots.</w:t>
      </w:r>
    </w:p>
    <w:p w14:paraId="6DD8F059" w14:textId="77777777" w:rsidR="00C25FFF" w:rsidRPr="00C25FFF" w:rsidRDefault="00C25FFF" w:rsidP="00C25FFF">
      <w:r w:rsidRPr="00C25FFF">
        <w:t>To implement an ETL (Extract, Transform, Load) data pipeline using Azure Data Factory (ADF) for interacting with Dynamics 365 and updating source data, you will follow a series of steps to integrate data and perform the required lookups and updates. In this scenario, you are dealing with two tasks:</w:t>
      </w:r>
    </w:p>
    <w:p w14:paraId="36896903" w14:textId="77777777" w:rsidR="00C25FFF" w:rsidRPr="00C25FFF" w:rsidRDefault="00C25FFF" w:rsidP="00C25FFF">
      <w:pPr>
        <w:numPr>
          <w:ilvl w:val="0"/>
          <w:numId w:val="67"/>
        </w:numPr>
      </w:pPr>
      <w:r w:rsidRPr="00C25FFF">
        <w:t>Looking up a record from another table of Dynamics 365 and updating the source data before sending it back to Dynamics 365.</w:t>
      </w:r>
    </w:p>
    <w:p w14:paraId="508E7A78" w14:textId="77777777" w:rsidR="00C25FFF" w:rsidRDefault="00C25FFF" w:rsidP="00C25FFF">
      <w:pPr>
        <w:numPr>
          <w:ilvl w:val="0"/>
          <w:numId w:val="67"/>
        </w:numPr>
      </w:pPr>
      <w:r w:rsidRPr="00C25FFF">
        <w:t>Looking up an appropriate GUID from another record in Dynamics 365 and updating the source data.</w:t>
      </w:r>
    </w:p>
    <w:p w14:paraId="1D7B9F95" w14:textId="77777777" w:rsidR="00852627" w:rsidRDefault="00852627" w:rsidP="00852627"/>
    <w:p w14:paraId="37CA31EB" w14:textId="25BC2522" w:rsidR="00852627" w:rsidRPr="00852627" w:rsidRDefault="00852627" w:rsidP="00852627">
      <w:pPr>
        <w:pStyle w:val="ListParagraph"/>
        <w:numPr>
          <w:ilvl w:val="0"/>
          <w:numId w:val="67"/>
        </w:numPr>
        <w:rPr>
          <w:b/>
          <w:bCs/>
        </w:rPr>
      </w:pPr>
      <w:r w:rsidRPr="00852627">
        <w:rPr>
          <w:b/>
          <w:bCs/>
        </w:rPr>
        <w:t>Create and demonstrate an Azure Data pipeline to create &amp;amp; update existing contacts record</w:t>
      </w:r>
      <w:r w:rsidRPr="00852627">
        <w:rPr>
          <w:b/>
          <w:bCs/>
        </w:rPr>
        <w:t xml:space="preserve"> </w:t>
      </w:r>
      <w:r w:rsidRPr="00852627">
        <w:rPr>
          <w:b/>
          <w:bCs/>
        </w:rPr>
        <w:t>from the core system to dynamics 365 based on below ERD. Discuss why you have been</w:t>
      </w:r>
      <w:r w:rsidRPr="00852627">
        <w:rPr>
          <w:b/>
          <w:bCs/>
        </w:rPr>
        <w:t xml:space="preserve"> </w:t>
      </w:r>
      <w:r w:rsidRPr="00852627">
        <w:rPr>
          <w:b/>
          <w:bCs/>
        </w:rPr>
        <w:t>using the component.</w:t>
      </w:r>
    </w:p>
    <w:p w14:paraId="5ECC9F57" w14:textId="77777777" w:rsidR="00852627" w:rsidRPr="00852627" w:rsidRDefault="00852627" w:rsidP="00852627">
      <w:pPr>
        <w:pStyle w:val="ListParagraph"/>
        <w:rPr>
          <w:b/>
          <w:bCs/>
        </w:rPr>
      </w:pPr>
    </w:p>
    <w:p w14:paraId="7C2154B9" w14:textId="584CB5C3" w:rsidR="00852627" w:rsidRDefault="004144F4" w:rsidP="00852627">
      <w:pPr>
        <w:pStyle w:val="ListParagraph"/>
        <w:rPr>
          <w:b/>
          <w:bCs/>
        </w:rPr>
      </w:pPr>
      <w:r w:rsidRPr="004144F4">
        <w:rPr>
          <w:b/>
          <w:bCs/>
        </w:rPr>
        <w:lastRenderedPageBreak/>
        <w:t>Step 1: Define the Data Flow and Components Needed</w:t>
      </w:r>
    </w:p>
    <w:p w14:paraId="0ABC2B97" w14:textId="77777777" w:rsidR="004144F4" w:rsidRDefault="004144F4" w:rsidP="00852627">
      <w:pPr>
        <w:pStyle w:val="ListParagraph"/>
        <w:rPr>
          <w:b/>
          <w:bCs/>
        </w:rPr>
      </w:pPr>
    </w:p>
    <w:p w14:paraId="273E2EF3" w14:textId="77777777" w:rsidR="004144F4" w:rsidRPr="004144F4" w:rsidRDefault="004144F4" w:rsidP="004144F4">
      <w:pPr>
        <w:pStyle w:val="ListParagraph"/>
      </w:pPr>
      <w:r w:rsidRPr="004144F4">
        <w:t xml:space="preserve">To implement the pipeline for creating and updating contacts in </w:t>
      </w:r>
      <w:r w:rsidRPr="004144F4">
        <w:rPr>
          <w:b/>
          <w:bCs/>
        </w:rPr>
        <w:t>Dynamics 365</w:t>
      </w:r>
      <w:r w:rsidRPr="004144F4">
        <w:t>, the key components that will be used are:</w:t>
      </w:r>
    </w:p>
    <w:p w14:paraId="179BDED8" w14:textId="77777777" w:rsidR="004144F4" w:rsidRPr="004144F4" w:rsidRDefault="004144F4" w:rsidP="004144F4">
      <w:pPr>
        <w:pStyle w:val="ListParagraph"/>
        <w:numPr>
          <w:ilvl w:val="0"/>
          <w:numId w:val="68"/>
        </w:numPr>
      </w:pPr>
      <w:r w:rsidRPr="004144F4">
        <w:rPr>
          <w:b/>
          <w:bCs/>
        </w:rPr>
        <w:t>Linked Services</w:t>
      </w:r>
      <w:r w:rsidRPr="004144F4">
        <w:t>:</w:t>
      </w:r>
    </w:p>
    <w:p w14:paraId="51C0D1A5" w14:textId="77777777" w:rsidR="004144F4" w:rsidRPr="004144F4" w:rsidRDefault="004144F4" w:rsidP="004144F4">
      <w:pPr>
        <w:pStyle w:val="ListParagraph"/>
        <w:numPr>
          <w:ilvl w:val="1"/>
          <w:numId w:val="68"/>
        </w:numPr>
      </w:pPr>
      <w:r w:rsidRPr="004144F4">
        <w:t xml:space="preserve">A </w:t>
      </w:r>
      <w:r w:rsidRPr="004144F4">
        <w:rPr>
          <w:b/>
          <w:bCs/>
        </w:rPr>
        <w:t>Linked Service for the Core System</w:t>
      </w:r>
      <w:r w:rsidRPr="004144F4">
        <w:t xml:space="preserve"> (where contact data originates) to connect Azure Data Factory to the source system (database, flat files, etc.).</w:t>
      </w:r>
    </w:p>
    <w:p w14:paraId="6D37843A" w14:textId="77777777" w:rsidR="004144F4" w:rsidRPr="004144F4" w:rsidRDefault="004144F4" w:rsidP="004144F4">
      <w:pPr>
        <w:pStyle w:val="ListParagraph"/>
        <w:numPr>
          <w:ilvl w:val="1"/>
          <w:numId w:val="68"/>
        </w:numPr>
      </w:pPr>
      <w:r w:rsidRPr="004144F4">
        <w:t xml:space="preserve">A </w:t>
      </w:r>
      <w:r w:rsidRPr="004144F4">
        <w:rPr>
          <w:b/>
          <w:bCs/>
        </w:rPr>
        <w:t>Linked Service for Dynamics 365</w:t>
      </w:r>
      <w:r w:rsidRPr="004144F4">
        <w:t xml:space="preserve"> (using either </w:t>
      </w:r>
      <w:r w:rsidRPr="004144F4">
        <w:rPr>
          <w:b/>
          <w:bCs/>
        </w:rPr>
        <w:t>OData</w:t>
      </w:r>
      <w:r w:rsidRPr="004144F4">
        <w:t xml:space="preserve"> or </w:t>
      </w:r>
      <w:r w:rsidRPr="004144F4">
        <w:rPr>
          <w:b/>
          <w:bCs/>
        </w:rPr>
        <w:t>REST API</w:t>
      </w:r>
      <w:r w:rsidRPr="004144F4">
        <w:t>) to connect ADF to the Dynamics 365 environment.</w:t>
      </w:r>
    </w:p>
    <w:p w14:paraId="05D88462" w14:textId="77777777" w:rsidR="004144F4" w:rsidRPr="004144F4" w:rsidRDefault="004144F4" w:rsidP="004144F4">
      <w:pPr>
        <w:pStyle w:val="ListParagraph"/>
        <w:numPr>
          <w:ilvl w:val="0"/>
          <w:numId w:val="68"/>
        </w:numPr>
      </w:pPr>
      <w:r w:rsidRPr="004144F4">
        <w:rPr>
          <w:b/>
          <w:bCs/>
        </w:rPr>
        <w:t>Datasets</w:t>
      </w:r>
      <w:r w:rsidRPr="004144F4">
        <w:t>:</w:t>
      </w:r>
    </w:p>
    <w:p w14:paraId="5E5B58E0" w14:textId="77777777" w:rsidR="004144F4" w:rsidRPr="004144F4" w:rsidRDefault="004144F4" w:rsidP="004144F4">
      <w:pPr>
        <w:pStyle w:val="ListParagraph"/>
        <w:numPr>
          <w:ilvl w:val="1"/>
          <w:numId w:val="68"/>
        </w:numPr>
      </w:pPr>
      <w:r w:rsidRPr="004144F4">
        <w:t xml:space="preserve">A </w:t>
      </w:r>
      <w:r w:rsidRPr="004144F4">
        <w:rPr>
          <w:b/>
          <w:bCs/>
        </w:rPr>
        <w:t>Source Dataset</w:t>
      </w:r>
      <w:r w:rsidRPr="004144F4">
        <w:t xml:space="preserve"> that defines the structure of the contact data (e.g., SQL, CSV, or JSON schema).</w:t>
      </w:r>
    </w:p>
    <w:p w14:paraId="716D68D5" w14:textId="77777777" w:rsidR="004144F4" w:rsidRPr="004144F4" w:rsidRDefault="004144F4" w:rsidP="004144F4">
      <w:pPr>
        <w:pStyle w:val="ListParagraph"/>
        <w:numPr>
          <w:ilvl w:val="1"/>
          <w:numId w:val="68"/>
        </w:numPr>
      </w:pPr>
      <w:r w:rsidRPr="004144F4">
        <w:t xml:space="preserve">A </w:t>
      </w:r>
      <w:r w:rsidRPr="004144F4">
        <w:rPr>
          <w:b/>
          <w:bCs/>
        </w:rPr>
        <w:t>Sink Dataset</w:t>
      </w:r>
      <w:r w:rsidRPr="004144F4">
        <w:t xml:space="preserve"> that defines the destination (Dynamics 365 table for Contact) and allows ADF to write data into Dynamics 365.</w:t>
      </w:r>
    </w:p>
    <w:p w14:paraId="0D5B9CF5" w14:textId="77777777" w:rsidR="004144F4" w:rsidRPr="004144F4" w:rsidRDefault="004144F4" w:rsidP="004144F4">
      <w:pPr>
        <w:pStyle w:val="ListParagraph"/>
        <w:numPr>
          <w:ilvl w:val="0"/>
          <w:numId w:val="68"/>
        </w:numPr>
      </w:pPr>
      <w:r w:rsidRPr="004144F4">
        <w:rPr>
          <w:b/>
          <w:bCs/>
        </w:rPr>
        <w:t>Activities</w:t>
      </w:r>
      <w:r w:rsidRPr="004144F4">
        <w:t>:</w:t>
      </w:r>
    </w:p>
    <w:p w14:paraId="0EA113EF" w14:textId="77777777" w:rsidR="004144F4" w:rsidRPr="004144F4" w:rsidRDefault="004144F4" w:rsidP="004144F4">
      <w:pPr>
        <w:pStyle w:val="ListParagraph"/>
        <w:numPr>
          <w:ilvl w:val="1"/>
          <w:numId w:val="68"/>
        </w:numPr>
      </w:pPr>
      <w:r w:rsidRPr="004144F4">
        <w:rPr>
          <w:b/>
          <w:bCs/>
        </w:rPr>
        <w:t>Copy Activity</w:t>
      </w:r>
      <w:r w:rsidRPr="004144F4">
        <w:t xml:space="preserve"> to extract data from the source system and load it into an interim storage or directly into Dynamics 365.</w:t>
      </w:r>
    </w:p>
    <w:p w14:paraId="548682C0" w14:textId="77777777" w:rsidR="004144F4" w:rsidRPr="004144F4" w:rsidRDefault="004144F4" w:rsidP="004144F4">
      <w:pPr>
        <w:pStyle w:val="ListParagraph"/>
        <w:numPr>
          <w:ilvl w:val="1"/>
          <w:numId w:val="68"/>
        </w:numPr>
      </w:pPr>
      <w:r w:rsidRPr="004144F4">
        <w:rPr>
          <w:b/>
          <w:bCs/>
        </w:rPr>
        <w:t>Lookup Activity</w:t>
      </w:r>
      <w:r w:rsidRPr="004144F4">
        <w:t xml:space="preserve"> to check whether the contact already exists in Dynamics 365 based on some key (e.g., </w:t>
      </w:r>
      <w:r w:rsidRPr="004144F4">
        <w:rPr>
          <w:b/>
          <w:bCs/>
        </w:rPr>
        <w:t>email address</w:t>
      </w:r>
      <w:r w:rsidRPr="004144F4">
        <w:t xml:space="preserve"> or </w:t>
      </w:r>
      <w:r w:rsidRPr="004144F4">
        <w:rPr>
          <w:b/>
          <w:bCs/>
        </w:rPr>
        <w:t>phone number</w:t>
      </w:r>
      <w:r w:rsidRPr="004144F4">
        <w:t>).</w:t>
      </w:r>
    </w:p>
    <w:p w14:paraId="4752F22A" w14:textId="77777777" w:rsidR="004144F4" w:rsidRPr="004144F4" w:rsidRDefault="004144F4" w:rsidP="004144F4">
      <w:pPr>
        <w:pStyle w:val="ListParagraph"/>
        <w:numPr>
          <w:ilvl w:val="1"/>
          <w:numId w:val="68"/>
        </w:numPr>
      </w:pPr>
      <w:r w:rsidRPr="004144F4">
        <w:rPr>
          <w:b/>
          <w:bCs/>
        </w:rPr>
        <w:t>Conditional Split</w:t>
      </w:r>
      <w:r w:rsidRPr="004144F4">
        <w:t xml:space="preserve"> to decide whether the data should be </w:t>
      </w:r>
      <w:r w:rsidRPr="004144F4">
        <w:rPr>
          <w:b/>
          <w:bCs/>
        </w:rPr>
        <w:t>inserted</w:t>
      </w:r>
      <w:r w:rsidRPr="004144F4">
        <w:t xml:space="preserve"> (if the record does not exist) or </w:t>
      </w:r>
      <w:r w:rsidRPr="004144F4">
        <w:rPr>
          <w:b/>
          <w:bCs/>
        </w:rPr>
        <w:t>updated</w:t>
      </w:r>
      <w:r w:rsidRPr="004144F4">
        <w:t xml:space="preserve"> (if the record already exists).</w:t>
      </w:r>
    </w:p>
    <w:p w14:paraId="23347D71" w14:textId="77777777" w:rsidR="004144F4" w:rsidRDefault="004144F4" w:rsidP="00852627">
      <w:pPr>
        <w:pStyle w:val="ListParagraph"/>
      </w:pPr>
    </w:p>
    <w:p w14:paraId="007E1757" w14:textId="77777777" w:rsidR="00503426" w:rsidRDefault="00503426" w:rsidP="00852627">
      <w:pPr>
        <w:pStyle w:val="ListParagraph"/>
      </w:pPr>
    </w:p>
    <w:p w14:paraId="6786F9E8" w14:textId="06E1FC1F" w:rsidR="00503426" w:rsidRDefault="00503426" w:rsidP="00503426">
      <w:pPr>
        <w:pStyle w:val="ListParagraph"/>
        <w:numPr>
          <w:ilvl w:val="0"/>
          <w:numId w:val="68"/>
        </w:numPr>
        <w:rPr>
          <w:b/>
          <w:bCs/>
        </w:rPr>
      </w:pPr>
      <w:r w:rsidRPr="00503426">
        <w:rPr>
          <w:b/>
          <w:bCs/>
        </w:rPr>
        <w:t>Create an Azure Data Pipeline to migrate Leads &amp;amp; tasks from on-premises Dynamics 365.</w:t>
      </w:r>
      <w:r>
        <w:rPr>
          <w:b/>
          <w:bCs/>
        </w:rPr>
        <w:t xml:space="preserve"> </w:t>
      </w:r>
      <w:r w:rsidRPr="00503426">
        <w:rPr>
          <w:b/>
          <w:bCs/>
        </w:rPr>
        <w:t xml:space="preserve">One key requirement is to retain the </w:t>
      </w:r>
      <w:proofErr w:type="spellStart"/>
      <w:r w:rsidRPr="00503426">
        <w:rPr>
          <w:b/>
          <w:bCs/>
        </w:rPr>
        <w:t>creationOn</w:t>
      </w:r>
      <w:proofErr w:type="spellEnd"/>
      <w:r w:rsidRPr="00503426">
        <w:rPr>
          <w:b/>
          <w:bCs/>
        </w:rPr>
        <w:t xml:space="preserve">, </w:t>
      </w:r>
      <w:proofErr w:type="spellStart"/>
      <w:r w:rsidRPr="00503426">
        <w:rPr>
          <w:b/>
          <w:bCs/>
        </w:rPr>
        <w:t>creationBy</w:t>
      </w:r>
      <w:proofErr w:type="spellEnd"/>
      <w:r w:rsidRPr="00503426">
        <w:rPr>
          <w:b/>
          <w:bCs/>
        </w:rPr>
        <w:t xml:space="preserve"> and </w:t>
      </w:r>
      <w:proofErr w:type="spellStart"/>
      <w:r w:rsidRPr="00503426">
        <w:rPr>
          <w:b/>
          <w:bCs/>
        </w:rPr>
        <w:t>modifiedBy</w:t>
      </w:r>
      <w:proofErr w:type="spellEnd"/>
      <w:r w:rsidRPr="00503426">
        <w:rPr>
          <w:b/>
          <w:bCs/>
        </w:rPr>
        <w:t xml:space="preserve"> values </w:t>
      </w:r>
      <w:proofErr w:type="gramStart"/>
      <w:r w:rsidRPr="00503426">
        <w:rPr>
          <w:b/>
          <w:bCs/>
        </w:rPr>
        <w:t>and also</w:t>
      </w:r>
      <w:proofErr w:type="gramEnd"/>
      <w:r>
        <w:rPr>
          <w:b/>
          <w:bCs/>
        </w:rPr>
        <w:t xml:space="preserve"> </w:t>
      </w:r>
      <w:r w:rsidRPr="00503426">
        <w:rPr>
          <w:b/>
          <w:bCs/>
        </w:rPr>
        <w:t>maintain the relationship with existing contacts lookup and Team sharing on the records.</w:t>
      </w:r>
    </w:p>
    <w:p w14:paraId="2193EC7E" w14:textId="77777777" w:rsidR="00CD2EEF" w:rsidRDefault="00CD2EEF" w:rsidP="00CD2EEF">
      <w:pPr>
        <w:pStyle w:val="ListParagraph"/>
        <w:rPr>
          <w:b/>
          <w:bCs/>
        </w:rPr>
      </w:pPr>
    </w:p>
    <w:p w14:paraId="2AE5BAC4" w14:textId="77777777" w:rsidR="00CD2EEF" w:rsidRPr="00CD2EEF" w:rsidRDefault="00CD2EEF" w:rsidP="00CD2EEF">
      <w:pPr>
        <w:rPr>
          <w:b/>
          <w:bCs/>
        </w:rPr>
      </w:pPr>
      <w:r w:rsidRPr="00CD2EEF">
        <w:rPr>
          <w:b/>
          <w:bCs/>
        </w:rPr>
        <w:t>Key Considerations for the Migration:</w:t>
      </w:r>
    </w:p>
    <w:p w14:paraId="4A3ABC81" w14:textId="77777777" w:rsidR="00CD2EEF" w:rsidRPr="00CD2EEF" w:rsidRDefault="00CD2EEF" w:rsidP="00CD2EEF">
      <w:pPr>
        <w:numPr>
          <w:ilvl w:val="0"/>
          <w:numId w:val="69"/>
        </w:numPr>
      </w:pPr>
      <w:r w:rsidRPr="00CD2EEF">
        <w:t xml:space="preserve">Data Extraction: Extract Leads and Tasks from your on-premises Dynamics 365 using </w:t>
      </w:r>
      <w:proofErr w:type="spellStart"/>
      <w:r w:rsidRPr="00CD2EEF">
        <w:t>FetchXML</w:t>
      </w:r>
      <w:proofErr w:type="spellEnd"/>
      <w:r w:rsidRPr="00CD2EEF">
        <w:t xml:space="preserve"> or OData.</w:t>
      </w:r>
    </w:p>
    <w:p w14:paraId="4A5E8FC2" w14:textId="77777777" w:rsidR="00CD2EEF" w:rsidRPr="00CD2EEF" w:rsidRDefault="00CD2EEF" w:rsidP="00CD2EEF">
      <w:pPr>
        <w:numPr>
          <w:ilvl w:val="0"/>
          <w:numId w:val="69"/>
        </w:numPr>
      </w:pPr>
      <w:r w:rsidRPr="00CD2EEF">
        <w:t xml:space="preserve">Data Transformation: Ensure that all fields, including the system fields like </w:t>
      </w:r>
      <w:proofErr w:type="spellStart"/>
      <w:r w:rsidRPr="00CD2EEF">
        <w:t>createdOn</w:t>
      </w:r>
      <w:proofErr w:type="spellEnd"/>
      <w:r w:rsidRPr="00CD2EEF">
        <w:t xml:space="preserve">, </w:t>
      </w:r>
      <w:proofErr w:type="spellStart"/>
      <w:r w:rsidRPr="00CD2EEF">
        <w:t>createdBy</w:t>
      </w:r>
      <w:proofErr w:type="spellEnd"/>
      <w:r w:rsidRPr="00CD2EEF">
        <w:t xml:space="preserve">, and </w:t>
      </w:r>
      <w:proofErr w:type="spellStart"/>
      <w:r w:rsidRPr="00CD2EEF">
        <w:t>modifiedBy</w:t>
      </w:r>
      <w:proofErr w:type="spellEnd"/>
      <w:r w:rsidRPr="00CD2EEF">
        <w:t>, are mapped properly to the target environment.</w:t>
      </w:r>
    </w:p>
    <w:p w14:paraId="28BDD8B9" w14:textId="77777777" w:rsidR="00CD2EEF" w:rsidRPr="00CD2EEF" w:rsidRDefault="00CD2EEF" w:rsidP="00CD2EEF">
      <w:pPr>
        <w:numPr>
          <w:ilvl w:val="0"/>
          <w:numId w:val="69"/>
        </w:numPr>
      </w:pPr>
      <w:r w:rsidRPr="00CD2EEF">
        <w:t>Data Loading: Load the data into Dynamics 365 (Cloud) while retaining field values and relationships.</w:t>
      </w:r>
    </w:p>
    <w:p w14:paraId="1630037B" w14:textId="77777777" w:rsidR="00CD2EEF" w:rsidRPr="00CD2EEF" w:rsidRDefault="00CD2EEF" w:rsidP="00CD2EEF">
      <w:pPr>
        <w:numPr>
          <w:ilvl w:val="0"/>
          <w:numId w:val="69"/>
        </w:numPr>
      </w:pPr>
      <w:r w:rsidRPr="00CD2EEF">
        <w:lastRenderedPageBreak/>
        <w:t>Relationship Maintenance: Ensure that Lookups (e.g., Contacts, Users, and Teams) are correctly handled during the migration.</w:t>
      </w:r>
    </w:p>
    <w:p w14:paraId="4B024A18" w14:textId="77777777" w:rsidR="00CD2EEF" w:rsidRPr="00CD2EEF" w:rsidRDefault="00CD2EEF" w:rsidP="00CD2EEF">
      <w:pPr>
        <w:numPr>
          <w:ilvl w:val="0"/>
          <w:numId w:val="69"/>
        </w:numPr>
      </w:pPr>
      <w:r w:rsidRPr="00CD2EEF">
        <w:t>Team Sharing: Ensure that the Team sharing of records is replicated correctly in the cloud environment.</w:t>
      </w:r>
    </w:p>
    <w:p w14:paraId="12C4118D" w14:textId="77777777" w:rsidR="00503426" w:rsidRPr="00503426" w:rsidRDefault="00503426" w:rsidP="00503426">
      <w:pPr>
        <w:rPr>
          <w:b/>
          <w:bCs/>
        </w:rPr>
      </w:pPr>
    </w:p>
    <w:p w14:paraId="1F12BA5D" w14:textId="77777777" w:rsidR="006E6760" w:rsidRPr="00503426" w:rsidRDefault="006E6760" w:rsidP="006E6760"/>
    <w:sectPr w:rsidR="006E6760" w:rsidRPr="0050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6A1A"/>
    <w:multiLevelType w:val="multilevel"/>
    <w:tmpl w:val="5650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31BE"/>
    <w:multiLevelType w:val="multilevel"/>
    <w:tmpl w:val="202C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006C"/>
    <w:multiLevelType w:val="multilevel"/>
    <w:tmpl w:val="D8C8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0144"/>
    <w:multiLevelType w:val="multilevel"/>
    <w:tmpl w:val="83F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D54A5"/>
    <w:multiLevelType w:val="multilevel"/>
    <w:tmpl w:val="F08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47038"/>
    <w:multiLevelType w:val="multilevel"/>
    <w:tmpl w:val="B448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C49D9"/>
    <w:multiLevelType w:val="multilevel"/>
    <w:tmpl w:val="BAF0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C199A"/>
    <w:multiLevelType w:val="multilevel"/>
    <w:tmpl w:val="BAA27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F6FC5"/>
    <w:multiLevelType w:val="multilevel"/>
    <w:tmpl w:val="56E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C2749"/>
    <w:multiLevelType w:val="multilevel"/>
    <w:tmpl w:val="A844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73DAB"/>
    <w:multiLevelType w:val="multilevel"/>
    <w:tmpl w:val="F89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7314E"/>
    <w:multiLevelType w:val="multilevel"/>
    <w:tmpl w:val="79D0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E017F"/>
    <w:multiLevelType w:val="multilevel"/>
    <w:tmpl w:val="428C5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F6DDD"/>
    <w:multiLevelType w:val="multilevel"/>
    <w:tmpl w:val="2B8C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8730B"/>
    <w:multiLevelType w:val="multilevel"/>
    <w:tmpl w:val="905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671AE"/>
    <w:multiLevelType w:val="multilevel"/>
    <w:tmpl w:val="D050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D5404"/>
    <w:multiLevelType w:val="multilevel"/>
    <w:tmpl w:val="CFCE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83DF6"/>
    <w:multiLevelType w:val="multilevel"/>
    <w:tmpl w:val="97CA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F1018"/>
    <w:multiLevelType w:val="multilevel"/>
    <w:tmpl w:val="52C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1017B"/>
    <w:multiLevelType w:val="multilevel"/>
    <w:tmpl w:val="D960C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77A8B"/>
    <w:multiLevelType w:val="multilevel"/>
    <w:tmpl w:val="0E1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43EBB"/>
    <w:multiLevelType w:val="multilevel"/>
    <w:tmpl w:val="B204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C3735"/>
    <w:multiLevelType w:val="multilevel"/>
    <w:tmpl w:val="4CE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465D1"/>
    <w:multiLevelType w:val="multilevel"/>
    <w:tmpl w:val="BBA41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2C22A8"/>
    <w:multiLevelType w:val="multilevel"/>
    <w:tmpl w:val="A1C81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49395A"/>
    <w:multiLevelType w:val="multilevel"/>
    <w:tmpl w:val="07AE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275C5"/>
    <w:multiLevelType w:val="multilevel"/>
    <w:tmpl w:val="C6A8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54558A"/>
    <w:multiLevelType w:val="multilevel"/>
    <w:tmpl w:val="C602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DD6CD4"/>
    <w:multiLevelType w:val="multilevel"/>
    <w:tmpl w:val="AABC9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37B58"/>
    <w:multiLevelType w:val="multilevel"/>
    <w:tmpl w:val="4A28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0E6968"/>
    <w:multiLevelType w:val="multilevel"/>
    <w:tmpl w:val="2E30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F3CD1"/>
    <w:multiLevelType w:val="multilevel"/>
    <w:tmpl w:val="D5829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A269B3"/>
    <w:multiLevelType w:val="multilevel"/>
    <w:tmpl w:val="B0C6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76537"/>
    <w:multiLevelType w:val="multilevel"/>
    <w:tmpl w:val="8E480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CC667A"/>
    <w:multiLevelType w:val="multilevel"/>
    <w:tmpl w:val="3DF0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D942AC"/>
    <w:multiLevelType w:val="multilevel"/>
    <w:tmpl w:val="F83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B56633"/>
    <w:multiLevelType w:val="multilevel"/>
    <w:tmpl w:val="EFDEA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3306E8"/>
    <w:multiLevelType w:val="multilevel"/>
    <w:tmpl w:val="3A7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D705C"/>
    <w:multiLevelType w:val="multilevel"/>
    <w:tmpl w:val="7FF69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7F1F68"/>
    <w:multiLevelType w:val="multilevel"/>
    <w:tmpl w:val="1D0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F7794"/>
    <w:multiLevelType w:val="multilevel"/>
    <w:tmpl w:val="936AD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0434C"/>
    <w:multiLevelType w:val="multilevel"/>
    <w:tmpl w:val="202ED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1D3A7D"/>
    <w:multiLevelType w:val="multilevel"/>
    <w:tmpl w:val="18E4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17C20"/>
    <w:multiLevelType w:val="multilevel"/>
    <w:tmpl w:val="3566D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9D788D"/>
    <w:multiLevelType w:val="multilevel"/>
    <w:tmpl w:val="07F2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481233"/>
    <w:multiLevelType w:val="multilevel"/>
    <w:tmpl w:val="B60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EB065A"/>
    <w:multiLevelType w:val="multilevel"/>
    <w:tmpl w:val="C0D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544F42"/>
    <w:multiLevelType w:val="multilevel"/>
    <w:tmpl w:val="D27A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23F00"/>
    <w:multiLevelType w:val="multilevel"/>
    <w:tmpl w:val="5A94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B91F0A"/>
    <w:multiLevelType w:val="multilevel"/>
    <w:tmpl w:val="E7DA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3801D3"/>
    <w:multiLevelType w:val="multilevel"/>
    <w:tmpl w:val="745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510FFF"/>
    <w:multiLevelType w:val="multilevel"/>
    <w:tmpl w:val="9F2E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311B6C"/>
    <w:multiLevelType w:val="multilevel"/>
    <w:tmpl w:val="4812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B7655B"/>
    <w:multiLevelType w:val="multilevel"/>
    <w:tmpl w:val="26B0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216F88"/>
    <w:multiLevelType w:val="multilevel"/>
    <w:tmpl w:val="F9A27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FA68EA"/>
    <w:multiLevelType w:val="multilevel"/>
    <w:tmpl w:val="5BA6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36738F"/>
    <w:multiLevelType w:val="multilevel"/>
    <w:tmpl w:val="0ED4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6B29F3"/>
    <w:multiLevelType w:val="multilevel"/>
    <w:tmpl w:val="2A7AE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602DAF"/>
    <w:multiLevelType w:val="multilevel"/>
    <w:tmpl w:val="8630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BE19EA"/>
    <w:multiLevelType w:val="multilevel"/>
    <w:tmpl w:val="B4D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D903BF"/>
    <w:multiLevelType w:val="multilevel"/>
    <w:tmpl w:val="E85A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DC15DA"/>
    <w:multiLevelType w:val="multilevel"/>
    <w:tmpl w:val="0A64E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FE7557"/>
    <w:multiLevelType w:val="multilevel"/>
    <w:tmpl w:val="ACBC2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4E6637"/>
    <w:multiLevelType w:val="multilevel"/>
    <w:tmpl w:val="A41A1894"/>
    <w:lvl w:ilvl="0">
      <w:start w:val="1"/>
      <w:numFmt w:val="decimal"/>
      <w:lvlText w:val="%1."/>
      <w:lvlJc w:val="left"/>
      <w:pPr>
        <w:tabs>
          <w:tab w:val="num" w:pos="643"/>
        </w:tabs>
        <w:ind w:left="643"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392DE1"/>
    <w:multiLevelType w:val="multilevel"/>
    <w:tmpl w:val="A10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BE20A2"/>
    <w:multiLevelType w:val="multilevel"/>
    <w:tmpl w:val="59BE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6B4A2B"/>
    <w:multiLevelType w:val="multilevel"/>
    <w:tmpl w:val="53E8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2D4836"/>
    <w:multiLevelType w:val="multilevel"/>
    <w:tmpl w:val="F25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706F93"/>
    <w:multiLevelType w:val="multilevel"/>
    <w:tmpl w:val="3636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40950">
    <w:abstractNumId w:val="26"/>
  </w:num>
  <w:num w:numId="2" w16cid:durableId="1886091694">
    <w:abstractNumId w:val="56"/>
  </w:num>
  <w:num w:numId="3" w16cid:durableId="1257254069">
    <w:abstractNumId w:val="58"/>
  </w:num>
  <w:num w:numId="4" w16cid:durableId="353070984">
    <w:abstractNumId w:val="54"/>
  </w:num>
  <w:num w:numId="5" w16cid:durableId="1100375383">
    <w:abstractNumId w:val="7"/>
  </w:num>
  <w:num w:numId="6" w16cid:durableId="1257639276">
    <w:abstractNumId w:val="38"/>
  </w:num>
  <w:num w:numId="7" w16cid:durableId="299385526">
    <w:abstractNumId w:val="5"/>
  </w:num>
  <w:num w:numId="8" w16cid:durableId="88351468">
    <w:abstractNumId w:val="9"/>
  </w:num>
  <w:num w:numId="9" w16cid:durableId="260726714">
    <w:abstractNumId w:val="67"/>
  </w:num>
  <w:num w:numId="10" w16cid:durableId="680350917">
    <w:abstractNumId w:val="17"/>
  </w:num>
  <w:num w:numId="11" w16cid:durableId="1717310766">
    <w:abstractNumId w:val="39"/>
  </w:num>
  <w:num w:numId="12" w16cid:durableId="1181579133">
    <w:abstractNumId w:val="28"/>
  </w:num>
  <w:num w:numId="13" w16cid:durableId="1573613442">
    <w:abstractNumId w:val="32"/>
  </w:num>
  <w:num w:numId="14" w16cid:durableId="1311983683">
    <w:abstractNumId w:val="21"/>
  </w:num>
  <w:num w:numId="15" w16cid:durableId="643194249">
    <w:abstractNumId w:val="4"/>
  </w:num>
  <w:num w:numId="16" w16cid:durableId="180440470">
    <w:abstractNumId w:val="13"/>
  </w:num>
  <w:num w:numId="17" w16cid:durableId="1918325634">
    <w:abstractNumId w:val="24"/>
  </w:num>
  <w:num w:numId="18" w16cid:durableId="155346342">
    <w:abstractNumId w:val="62"/>
  </w:num>
  <w:num w:numId="19" w16cid:durableId="1533032332">
    <w:abstractNumId w:val="53"/>
  </w:num>
  <w:num w:numId="20" w16cid:durableId="1973634369">
    <w:abstractNumId w:val="30"/>
  </w:num>
  <w:num w:numId="21" w16cid:durableId="1802337724">
    <w:abstractNumId w:val="29"/>
  </w:num>
  <w:num w:numId="22" w16cid:durableId="118885306">
    <w:abstractNumId w:val="61"/>
  </w:num>
  <w:num w:numId="23" w16cid:durableId="1589193697">
    <w:abstractNumId w:val="15"/>
  </w:num>
  <w:num w:numId="24" w16cid:durableId="1963144873">
    <w:abstractNumId w:val="10"/>
  </w:num>
  <w:num w:numId="25" w16cid:durableId="680352858">
    <w:abstractNumId w:val="33"/>
  </w:num>
  <w:num w:numId="26" w16cid:durableId="1550994016">
    <w:abstractNumId w:val="43"/>
  </w:num>
  <w:num w:numId="27" w16cid:durableId="406267673">
    <w:abstractNumId w:val="22"/>
  </w:num>
  <w:num w:numId="28" w16cid:durableId="475490119">
    <w:abstractNumId w:val="23"/>
  </w:num>
  <w:num w:numId="29" w16cid:durableId="2022660919">
    <w:abstractNumId w:val="44"/>
  </w:num>
  <w:num w:numId="30" w16cid:durableId="1023898449">
    <w:abstractNumId w:val="12"/>
  </w:num>
  <w:num w:numId="31" w16cid:durableId="1619219444">
    <w:abstractNumId w:val="41"/>
  </w:num>
  <w:num w:numId="32" w16cid:durableId="1961910852">
    <w:abstractNumId w:val="66"/>
  </w:num>
  <w:num w:numId="33" w16cid:durableId="919022047">
    <w:abstractNumId w:val="14"/>
  </w:num>
  <w:num w:numId="34" w16cid:durableId="1181117590">
    <w:abstractNumId w:val="46"/>
  </w:num>
  <w:num w:numId="35" w16cid:durableId="1277717550">
    <w:abstractNumId w:val="68"/>
  </w:num>
  <w:num w:numId="36" w16cid:durableId="1910965889">
    <w:abstractNumId w:val="57"/>
  </w:num>
  <w:num w:numId="37" w16cid:durableId="735669782">
    <w:abstractNumId w:val="25"/>
  </w:num>
  <w:num w:numId="38" w16cid:durableId="276449456">
    <w:abstractNumId w:val="18"/>
  </w:num>
  <w:num w:numId="39" w16cid:durableId="1151286252">
    <w:abstractNumId w:val="40"/>
  </w:num>
  <w:num w:numId="40" w16cid:durableId="1661079062">
    <w:abstractNumId w:val="11"/>
  </w:num>
  <w:num w:numId="41" w16cid:durableId="971599521">
    <w:abstractNumId w:val="16"/>
  </w:num>
  <w:num w:numId="42" w16cid:durableId="731541152">
    <w:abstractNumId w:val="63"/>
  </w:num>
  <w:num w:numId="43" w16cid:durableId="1697925258">
    <w:abstractNumId w:val="6"/>
  </w:num>
  <w:num w:numId="44" w16cid:durableId="1846625801">
    <w:abstractNumId w:val="59"/>
  </w:num>
  <w:num w:numId="45" w16cid:durableId="209806875">
    <w:abstractNumId w:val="42"/>
  </w:num>
  <w:num w:numId="46" w16cid:durableId="1864317921">
    <w:abstractNumId w:val="49"/>
  </w:num>
  <w:num w:numId="47" w16cid:durableId="2077895775">
    <w:abstractNumId w:val="34"/>
  </w:num>
  <w:num w:numId="48" w16cid:durableId="350643839">
    <w:abstractNumId w:val="20"/>
  </w:num>
  <w:num w:numId="49" w16cid:durableId="2081634918">
    <w:abstractNumId w:val="52"/>
  </w:num>
  <w:num w:numId="50" w16cid:durableId="1012730166">
    <w:abstractNumId w:val="1"/>
  </w:num>
  <w:num w:numId="51" w16cid:durableId="672224616">
    <w:abstractNumId w:val="27"/>
  </w:num>
  <w:num w:numId="52" w16cid:durableId="2025471064">
    <w:abstractNumId w:val="37"/>
  </w:num>
  <w:num w:numId="53" w16cid:durableId="289634228">
    <w:abstractNumId w:val="35"/>
  </w:num>
  <w:num w:numId="54" w16cid:durableId="463621564">
    <w:abstractNumId w:val="8"/>
  </w:num>
  <w:num w:numId="55" w16cid:durableId="1682582669">
    <w:abstractNumId w:val="60"/>
  </w:num>
  <w:num w:numId="56" w16cid:durableId="1065907771">
    <w:abstractNumId w:val="55"/>
  </w:num>
  <w:num w:numId="57" w16cid:durableId="1042048969">
    <w:abstractNumId w:val="65"/>
  </w:num>
  <w:num w:numId="58" w16cid:durableId="1759909503">
    <w:abstractNumId w:val="3"/>
  </w:num>
  <w:num w:numId="59" w16cid:durableId="1478912660">
    <w:abstractNumId w:val="50"/>
  </w:num>
  <w:num w:numId="60" w16cid:durableId="302275621">
    <w:abstractNumId w:val="64"/>
  </w:num>
  <w:num w:numId="61" w16cid:durableId="1220674082">
    <w:abstractNumId w:val="31"/>
  </w:num>
  <w:num w:numId="62" w16cid:durableId="881597360">
    <w:abstractNumId w:val="2"/>
  </w:num>
  <w:num w:numId="63" w16cid:durableId="40789379">
    <w:abstractNumId w:val="51"/>
  </w:num>
  <w:num w:numId="64" w16cid:durableId="16742132">
    <w:abstractNumId w:val="19"/>
  </w:num>
  <w:num w:numId="65" w16cid:durableId="1305231259">
    <w:abstractNumId w:val="47"/>
  </w:num>
  <w:num w:numId="66" w16cid:durableId="118770499">
    <w:abstractNumId w:val="48"/>
  </w:num>
  <w:num w:numId="67" w16cid:durableId="23749595">
    <w:abstractNumId w:val="0"/>
  </w:num>
  <w:num w:numId="68" w16cid:durableId="2007974154">
    <w:abstractNumId w:val="36"/>
  </w:num>
  <w:num w:numId="69" w16cid:durableId="158140541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E1"/>
    <w:rsid w:val="0005280E"/>
    <w:rsid w:val="00086B8F"/>
    <w:rsid w:val="00090F27"/>
    <w:rsid w:val="0012502A"/>
    <w:rsid w:val="00145AB6"/>
    <w:rsid w:val="001E2B50"/>
    <w:rsid w:val="00213570"/>
    <w:rsid w:val="00234E7F"/>
    <w:rsid w:val="00235E10"/>
    <w:rsid w:val="0025142E"/>
    <w:rsid w:val="00260156"/>
    <w:rsid w:val="00283E18"/>
    <w:rsid w:val="002F5264"/>
    <w:rsid w:val="003C369A"/>
    <w:rsid w:val="004144F4"/>
    <w:rsid w:val="004B0EE1"/>
    <w:rsid w:val="00503426"/>
    <w:rsid w:val="005F0B77"/>
    <w:rsid w:val="00632AA8"/>
    <w:rsid w:val="00682A52"/>
    <w:rsid w:val="006A7645"/>
    <w:rsid w:val="006E6760"/>
    <w:rsid w:val="007009A9"/>
    <w:rsid w:val="007A5861"/>
    <w:rsid w:val="007D7595"/>
    <w:rsid w:val="00845A02"/>
    <w:rsid w:val="00852627"/>
    <w:rsid w:val="009D1EC7"/>
    <w:rsid w:val="00A05D52"/>
    <w:rsid w:val="00A353EA"/>
    <w:rsid w:val="00AB42AD"/>
    <w:rsid w:val="00AB46AF"/>
    <w:rsid w:val="00BE468C"/>
    <w:rsid w:val="00C12981"/>
    <w:rsid w:val="00C25FFF"/>
    <w:rsid w:val="00CB00CA"/>
    <w:rsid w:val="00CC426E"/>
    <w:rsid w:val="00CD2EEF"/>
    <w:rsid w:val="00D97F6F"/>
    <w:rsid w:val="00E211D4"/>
    <w:rsid w:val="00E97DEF"/>
    <w:rsid w:val="00FF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2338"/>
  <w15:chartTrackingRefBased/>
  <w15:docId w15:val="{7DD00229-6532-440E-A99D-AC75E818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0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0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0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0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EE1"/>
    <w:rPr>
      <w:rFonts w:eastAsiaTheme="majorEastAsia" w:cstheme="majorBidi"/>
      <w:color w:val="272727" w:themeColor="text1" w:themeTint="D8"/>
    </w:rPr>
  </w:style>
  <w:style w:type="paragraph" w:styleId="Title">
    <w:name w:val="Title"/>
    <w:basedOn w:val="Normal"/>
    <w:next w:val="Normal"/>
    <w:link w:val="TitleChar"/>
    <w:uiPriority w:val="10"/>
    <w:qFormat/>
    <w:rsid w:val="004B0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EE1"/>
    <w:pPr>
      <w:spacing w:before="160"/>
      <w:jc w:val="center"/>
    </w:pPr>
    <w:rPr>
      <w:i/>
      <w:iCs/>
      <w:color w:val="404040" w:themeColor="text1" w:themeTint="BF"/>
    </w:rPr>
  </w:style>
  <w:style w:type="character" w:customStyle="1" w:styleId="QuoteChar">
    <w:name w:val="Quote Char"/>
    <w:basedOn w:val="DefaultParagraphFont"/>
    <w:link w:val="Quote"/>
    <w:uiPriority w:val="29"/>
    <w:rsid w:val="004B0EE1"/>
    <w:rPr>
      <w:i/>
      <w:iCs/>
      <w:color w:val="404040" w:themeColor="text1" w:themeTint="BF"/>
    </w:rPr>
  </w:style>
  <w:style w:type="paragraph" w:styleId="ListParagraph">
    <w:name w:val="List Paragraph"/>
    <w:basedOn w:val="Normal"/>
    <w:uiPriority w:val="34"/>
    <w:qFormat/>
    <w:rsid w:val="004B0EE1"/>
    <w:pPr>
      <w:ind w:left="720"/>
      <w:contextualSpacing/>
    </w:pPr>
  </w:style>
  <w:style w:type="character" w:styleId="IntenseEmphasis">
    <w:name w:val="Intense Emphasis"/>
    <w:basedOn w:val="DefaultParagraphFont"/>
    <w:uiPriority w:val="21"/>
    <w:qFormat/>
    <w:rsid w:val="004B0EE1"/>
    <w:rPr>
      <w:i/>
      <w:iCs/>
      <w:color w:val="0F4761" w:themeColor="accent1" w:themeShade="BF"/>
    </w:rPr>
  </w:style>
  <w:style w:type="paragraph" w:styleId="IntenseQuote">
    <w:name w:val="Intense Quote"/>
    <w:basedOn w:val="Normal"/>
    <w:next w:val="Normal"/>
    <w:link w:val="IntenseQuoteChar"/>
    <w:uiPriority w:val="30"/>
    <w:qFormat/>
    <w:rsid w:val="004B0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EE1"/>
    <w:rPr>
      <w:i/>
      <w:iCs/>
      <w:color w:val="0F4761" w:themeColor="accent1" w:themeShade="BF"/>
    </w:rPr>
  </w:style>
  <w:style w:type="character" w:styleId="IntenseReference">
    <w:name w:val="Intense Reference"/>
    <w:basedOn w:val="DefaultParagraphFont"/>
    <w:uiPriority w:val="32"/>
    <w:qFormat/>
    <w:rsid w:val="004B0EE1"/>
    <w:rPr>
      <w:b/>
      <w:bCs/>
      <w:smallCaps/>
      <w:color w:val="0F4761" w:themeColor="accent1" w:themeShade="BF"/>
      <w:spacing w:val="5"/>
    </w:rPr>
  </w:style>
  <w:style w:type="character" w:styleId="Strong">
    <w:name w:val="Strong"/>
    <w:basedOn w:val="DefaultParagraphFont"/>
    <w:uiPriority w:val="22"/>
    <w:qFormat/>
    <w:rsid w:val="00CC426E"/>
    <w:rPr>
      <w:b/>
      <w:bCs/>
    </w:rPr>
  </w:style>
  <w:style w:type="paragraph" w:styleId="NormalWeb">
    <w:name w:val="Normal (Web)"/>
    <w:basedOn w:val="Normal"/>
    <w:uiPriority w:val="99"/>
    <w:semiHidden/>
    <w:unhideWhenUsed/>
    <w:rsid w:val="002135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E4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468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9668">
      <w:bodyDiv w:val="1"/>
      <w:marLeft w:val="0"/>
      <w:marRight w:val="0"/>
      <w:marTop w:val="0"/>
      <w:marBottom w:val="0"/>
      <w:divBdr>
        <w:top w:val="none" w:sz="0" w:space="0" w:color="auto"/>
        <w:left w:val="none" w:sz="0" w:space="0" w:color="auto"/>
        <w:bottom w:val="none" w:sz="0" w:space="0" w:color="auto"/>
        <w:right w:val="none" w:sz="0" w:space="0" w:color="auto"/>
      </w:divBdr>
    </w:div>
    <w:div w:id="46342216">
      <w:bodyDiv w:val="1"/>
      <w:marLeft w:val="0"/>
      <w:marRight w:val="0"/>
      <w:marTop w:val="0"/>
      <w:marBottom w:val="0"/>
      <w:divBdr>
        <w:top w:val="none" w:sz="0" w:space="0" w:color="auto"/>
        <w:left w:val="none" w:sz="0" w:space="0" w:color="auto"/>
        <w:bottom w:val="none" w:sz="0" w:space="0" w:color="auto"/>
        <w:right w:val="none" w:sz="0" w:space="0" w:color="auto"/>
      </w:divBdr>
    </w:div>
    <w:div w:id="142281684">
      <w:bodyDiv w:val="1"/>
      <w:marLeft w:val="0"/>
      <w:marRight w:val="0"/>
      <w:marTop w:val="0"/>
      <w:marBottom w:val="0"/>
      <w:divBdr>
        <w:top w:val="none" w:sz="0" w:space="0" w:color="auto"/>
        <w:left w:val="none" w:sz="0" w:space="0" w:color="auto"/>
        <w:bottom w:val="none" w:sz="0" w:space="0" w:color="auto"/>
        <w:right w:val="none" w:sz="0" w:space="0" w:color="auto"/>
      </w:divBdr>
      <w:divsChild>
        <w:div w:id="1557474774">
          <w:marLeft w:val="0"/>
          <w:marRight w:val="0"/>
          <w:marTop w:val="0"/>
          <w:marBottom w:val="0"/>
          <w:divBdr>
            <w:top w:val="none" w:sz="0" w:space="0" w:color="auto"/>
            <w:left w:val="none" w:sz="0" w:space="0" w:color="auto"/>
            <w:bottom w:val="none" w:sz="0" w:space="0" w:color="auto"/>
            <w:right w:val="none" w:sz="0" w:space="0" w:color="auto"/>
          </w:divBdr>
          <w:divsChild>
            <w:div w:id="363480202">
              <w:marLeft w:val="0"/>
              <w:marRight w:val="0"/>
              <w:marTop w:val="0"/>
              <w:marBottom w:val="0"/>
              <w:divBdr>
                <w:top w:val="none" w:sz="0" w:space="0" w:color="auto"/>
                <w:left w:val="none" w:sz="0" w:space="0" w:color="auto"/>
                <w:bottom w:val="none" w:sz="0" w:space="0" w:color="auto"/>
                <w:right w:val="none" w:sz="0" w:space="0" w:color="auto"/>
              </w:divBdr>
            </w:div>
            <w:div w:id="1156847910">
              <w:marLeft w:val="0"/>
              <w:marRight w:val="0"/>
              <w:marTop w:val="0"/>
              <w:marBottom w:val="0"/>
              <w:divBdr>
                <w:top w:val="none" w:sz="0" w:space="0" w:color="auto"/>
                <w:left w:val="none" w:sz="0" w:space="0" w:color="auto"/>
                <w:bottom w:val="none" w:sz="0" w:space="0" w:color="auto"/>
                <w:right w:val="none" w:sz="0" w:space="0" w:color="auto"/>
              </w:divBdr>
              <w:divsChild>
                <w:div w:id="103618520">
                  <w:marLeft w:val="0"/>
                  <w:marRight w:val="0"/>
                  <w:marTop w:val="0"/>
                  <w:marBottom w:val="0"/>
                  <w:divBdr>
                    <w:top w:val="none" w:sz="0" w:space="0" w:color="auto"/>
                    <w:left w:val="none" w:sz="0" w:space="0" w:color="auto"/>
                    <w:bottom w:val="none" w:sz="0" w:space="0" w:color="auto"/>
                    <w:right w:val="none" w:sz="0" w:space="0" w:color="auto"/>
                  </w:divBdr>
                  <w:divsChild>
                    <w:div w:id="1972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1933">
      <w:bodyDiv w:val="1"/>
      <w:marLeft w:val="0"/>
      <w:marRight w:val="0"/>
      <w:marTop w:val="0"/>
      <w:marBottom w:val="0"/>
      <w:divBdr>
        <w:top w:val="none" w:sz="0" w:space="0" w:color="auto"/>
        <w:left w:val="none" w:sz="0" w:space="0" w:color="auto"/>
        <w:bottom w:val="none" w:sz="0" w:space="0" w:color="auto"/>
        <w:right w:val="none" w:sz="0" w:space="0" w:color="auto"/>
      </w:divBdr>
    </w:div>
    <w:div w:id="18483523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1">
          <w:marLeft w:val="0"/>
          <w:marRight w:val="0"/>
          <w:marTop w:val="0"/>
          <w:marBottom w:val="0"/>
          <w:divBdr>
            <w:top w:val="none" w:sz="0" w:space="0" w:color="auto"/>
            <w:left w:val="none" w:sz="0" w:space="0" w:color="auto"/>
            <w:bottom w:val="none" w:sz="0" w:space="0" w:color="auto"/>
            <w:right w:val="none" w:sz="0" w:space="0" w:color="auto"/>
          </w:divBdr>
          <w:divsChild>
            <w:div w:id="781847800">
              <w:marLeft w:val="0"/>
              <w:marRight w:val="0"/>
              <w:marTop w:val="0"/>
              <w:marBottom w:val="0"/>
              <w:divBdr>
                <w:top w:val="none" w:sz="0" w:space="0" w:color="auto"/>
                <w:left w:val="none" w:sz="0" w:space="0" w:color="auto"/>
                <w:bottom w:val="none" w:sz="0" w:space="0" w:color="auto"/>
                <w:right w:val="none" w:sz="0" w:space="0" w:color="auto"/>
              </w:divBdr>
            </w:div>
            <w:div w:id="624236426">
              <w:marLeft w:val="0"/>
              <w:marRight w:val="0"/>
              <w:marTop w:val="0"/>
              <w:marBottom w:val="0"/>
              <w:divBdr>
                <w:top w:val="none" w:sz="0" w:space="0" w:color="auto"/>
                <w:left w:val="none" w:sz="0" w:space="0" w:color="auto"/>
                <w:bottom w:val="none" w:sz="0" w:space="0" w:color="auto"/>
                <w:right w:val="none" w:sz="0" w:space="0" w:color="auto"/>
              </w:divBdr>
              <w:divsChild>
                <w:div w:id="1734887260">
                  <w:marLeft w:val="0"/>
                  <w:marRight w:val="0"/>
                  <w:marTop w:val="0"/>
                  <w:marBottom w:val="0"/>
                  <w:divBdr>
                    <w:top w:val="none" w:sz="0" w:space="0" w:color="auto"/>
                    <w:left w:val="none" w:sz="0" w:space="0" w:color="auto"/>
                    <w:bottom w:val="none" w:sz="0" w:space="0" w:color="auto"/>
                    <w:right w:val="none" w:sz="0" w:space="0" w:color="auto"/>
                  </w:divBdr>
                  <w:divsChild>
                    <w:div w:id="881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8193">
      <w:bodyDiv w:val="1"/>
      <w:marLeft w:val="0"/>
      <w:marRight w:val="0"/>
      <w:marTop w:val="0"/>
      <w:marBottom w:val="0"/>
      <w:divBdr>
        <w:top w:val="none" w:sz="0" w:space="0" w:color="auto"/>
        <w:left w:val="none" w:sz="0" w:space="0" w:color="auto"/>
        <w:bottom w:val="none" w:sz="0" w:space="0" w:color="auto"/>
        <w:right w:val="none" w:sz="0" w:space="0" w:color="auto"/>
      </w:divBdr>
    </w:div>
    <w:div w:id="265504806">
      <w:bodyDiv w:val="1"/>
      <w:marLeft w:val="0"/>
      <w:marRight w:val="0"/>
      <w:marTop w:val="0"/>
      <w:marBottom w:val="0"/>
      <w:divBdr>
        <w:top w:val="none" w:sz="0" w:space="0" w:color="auto"/>
        <w:left w:val="none" w:sz="0" w:space="0" w:color="auto"/>
        <w:bottom w:val="none" w:sz="0" w:space="0" w:color="auto"/>
        <w:right w:val="none" w:sz="0" w:space="0" w:color="auto"/>
      </w:divBdr>
    </w:div>
    <w:div w:id="307707927">
      <w:bodyDiv w:val="1"/>
      <w:marLeft w:val="0"/>
      <w:marRight w:val="0"/>
      <w:marTop w:val="0"/>
      <w:marBottom w:val="0"/>
      <w:divBdr>
        <w:top w:val="none" w:sz="0" w:space="0" w:color="auto"/>
        <w:left w:val="none" w:sz="0" w:space="0" w:color="auto"/>
        <w:bottom w:val="none" w:sz="0" w:space="0" w:color="auto"/>
        <w:right w:val="none" w:sz="0" w:space="0" w:color="auto"/>
      </w:divBdr>
    </w:div>
    <w:div w:id="313216951">
      <w:bodyDiv w:val="1"/>
      <w:marLeft w:val="0"/>
      <w:marRight w:val="0"/>
      <w:marTop w:val="0"/>
      <w:marBottom w:val="0"/>
      <w:divBdr>
        <w:top w:val="none" w:sz="0" w:space="0" w:color="auto"/>
        <w:left w:val="none" w:sz="0" w:space="0" w:color="auto"/>
        <w:bottom w:val="none" w:sz="0" w:space="0" w:color="auto"/>
        <w:right w:val="none" w:sz="0" w:space="0" w:color="auto"/>
      </w:divBdr>
    </w:div>
    <w:div w:id="337274454">
      <w:bodyDiv w:val="1"/>
      <w:marLeft w:val="0"/>
      <w:marRight w:val="0"/>
      <w:marTop w:val="0"/>
      <w:marBottom w:val="0"/>
      <w:divBdr>
        <w:top w:val="none" w:sz="0" w:space="0" w:color="auto"/>
        <w:left w:val="none" w:sz="0" w:space="0" w:color="auto"/>
        <w:bottom w:val="none" w:sz="0" w:space="0" w:color="auto"/>
        <w:right w:val="none" w:sz="0" w:space="0" w:color="auto"/>
      </w:divBdr>
    </w:div>
    <w:div w:id="352730719">
      <w:bodyDiv w:val="1"/>
      <w:marLeft w:val="0"/>
      <w:marRight w:val="0"/>
      <w:marTop w:val="0"/>
      <w:marBottom w:val="0"/>
      <w:divBdr>
        <w:top w:val="none" w:sz="0" w:space="0" w:color="auto"/>
        <w:left w:val="none" w:sz="0" w:space="0" w:color="auto"/>
        <w:bottom w:val="none" w:sz="0" w:space="0" w:color="auto"/>
        <w:right w:val="none" w:sz="0" w:space="0" w:color="auto"/>
      </w:divBdr>
    </w:div>
    <w:div w:id="361638587">
      <w:bodyDiv w:val="1"/>
      <w:marLeft w:val="0"/>
      <w:marRight w:val="0"/>
      <w:marTop w:val="0"/>
      <w:marBottom w:val="0"/>
      <w:divBdr>
        <w:top w:val="none" w:sz="0" w:space="0" w:color="auto"/>
        <w:left w:val="none" w:sz="0" w:space="0" w:color="auto"/>
        <w:bottom w:val="none" w:sz="0" w:space="0" w:color="auto"/>
        <w:right w:val="none" w:sz="0" w:space="0" w:color="auto"/>
      </w:divBdr>
    </w:div>
    <w:div w:id="402214913">
      <w:bodyDiv w:val="1"/>
      <w:marLeft w:val="0"/>
      <w:marRight w:val="0"/>
      <w:marTop w:val="0"/>
      <w:marBottom w:val="0"/>
      <w:divBdr>
        <w:top w:val="none" w:sz="0" w:space="0" w:color="auto"/>
        <w:left w:val="none" w:sz="0" w:space="0" w:color="auto"/>
        <w:bottom w:val="none" w:sz="0" w:space="0" w:color="auto"/>
        <w:right w:val="none" w:sz="0" w:space="0" w:color="auto"/>
      </w:divBdr>
    </w:div>
    <w:div w:id="411392540">
      <w:bodyDiv w:val="1"/>
      <w:marLeft w:val="0"/>
      <w:marRight w:val="0"/>
      <w:marTop w:val="0"/>
      <w:marBottom w:val="0"/>
      <w:divBdr>
        <w:top w:val="none" w:sz="0" w:space="0" w:color="auto"/>
        <w:left w:val="none" w:sz="0" w:space="0" w:color="auto"/>
        <w:bottom w:val="none" w:sz="0" w:space="0" w:color="auto"/>
        <w:right w:val="none" w:sz="0" w:space="0" w:color="auto"/>
      </w:divBdr>
    </w:div>
    <w:div w:id="445001258">
      <w:bodyDiv w:val="1"/>
      <w:marLeft w:val="0"/>
      <w:marRight w:val="0"/>
      <w:marTop w:val="0"/>
      <w:marBottom w:val="0"/>
      <w:divBdr>
        <w:top w:val="none" w:sz="0" w:space="0" w:color="auto"/>
        <w:left w:val="none" w:sz="0" w:space="0" w:color="auto"/>
        <w:bottom w:val="none" w:sz="0" w:space="0" w:color="auto"/>
        <w:right w:val="none" w:sz="0" w:space="0" w:color="auto"/>
      </w:divBdr>
    </w:div>
    <w:div w:id="491943716">
      <w:bodyDiv w:val="1"/>
      <w:marLeft w:val="0"/>
      <w:marRight w:val="0"/>
      <w:marTop w:val="0"/>
      <w:marBottom w:val="0"/>
      <w:divBdr>
        <w:top w:val="none" w:sz="0" w:space="0" w:color="auto"/>
        <w:left w:val="none" w:sz="0" w:space="0" w:color="auto"/>
        <w:bottom w:val="none" w:sz="0" w:space="0" w:color="auto"/>
        <w:right w:val="none" w:sz="0" w:space="0" w:color="auto"/>
      </w:divBdr>
    </w:div>
    <w:div w:id="499278900">
      <w:bodyDiv w:val="1"/>
      <w:marLeft w:val="0"/>
      <w:marRight w:val="0"/>
      <w:marTop w:val="0"/>
      <w:marBottom w:val="0"/>
      <w:divBdr>
        <w:top w:val="none" w:sz="0" w:space="0" w:color="auto"/>
        <w:left w:val="none" w:sz="0" w:space="0" w:color="auto"/>
        <w:bottom w:val="none" w:sz="0" w:space="0" w:color="auto"/>
        <w:right w:val="none" w:sz="0" w:space="0" w:color="auto"/>
      </w:divBdr>
    </w:div>
    <w:div w:id="538711989">
      <w:bodyDiv w:val="1"/>
      <w:marLeft w:val="0"/>
      <w:marRight w:val="0"/>
      <w:marTop w:val="0"/>
      <w:marBottom w:val="0"/>
      <w:divBdr>
        <w:top w:val="none" w:sz="0" w:space="0" w:color="auto"/>
        <w:left w:val="none" w:sz="0" w:space="0" w:color="auto"/>
        <w:bottom w:val="none" w:sz="0" w:space="0" w:color="auto"/>
        <w:right w:val="none" w:sz="0" w:space="0" w:color="auto"/>
      </w:divBdr>
    </w:div>
    <w:div w:id="574241610">
      <w:bodyDiv w:val="1"/>
      <w:marLeft w:val="0"/>
      <w:marRight w:val="0"/>
      <w:marTop w:val="0"/>
      <w:marBottom w:val="0"/>
      <w:divBdr>
        <w:top w:val="none" w:sz="0" w:space="0" w:color="auto"/>
        <w:left w:val="none" w:sz="0" w:space="0" w:color="auto"/>
        <w:bottom w:val="none" w:sz="0" w:space="0" w:color="auto"/>
        <w:right w:val="none" w:sz="0" w:space="0" w:color="auto"/>
      </w:divBdr>
    </w:div>
    <w:div w:id="600452260">
      <w:bodyDiv w:val="1"/>
      <w:marLeft w:val="0"/>
      <w:marRight w:val="0"/>
      <w:marTop w:val="0"/>
      <w:marBottom w:val="0"/>
      <w:divBdr>
        <w:top w:val="none" w:sz="0" w:space="0" w:color="auto"/>
        <w:left w:val="none" w:sz="0" w:space="0" w:color="auto"/>
        <w:bottom w:val="none" w:sz="0" w:space="0" w:color="auto"/>
        <w:right w:val="none" w:sz="0" w:space="0" w:color="auto"/>
      </w:divBdr>
    </w:div>
    <w:div w:id="621113540">
      <w:bodyDiv w:val="1"/>
      <w:marLeft w:val="0"/>
      <w:marRight w:val="0"/>
      <w:marTop w:val="0"/>
      <w:marBottom w:val="0"/>
      <w:divBdr>
        <w:top w:val="none" w:sz="0" w:space="0" w:color="auto"/>
        <w:left w:val="none" w:sz="0" w:space="0" w:color="auto"/>
        <w:bottom w:val="none" w:sz="0" w:space="0" w:color="auto"/>
        <w:right w:val="none" w:sz="0" w:space="0" w:color="auto"/>
      </w:divBdr>
    </w:div>
    <w:div w:id="633676674">
      <w:bodyDiv w:val="1"/>
      <w:marLeft w:val="0"/>
      <w:marRight w:val="0"/>
      <w:marTop w:val="0"/>
      <w:marBottom w:val="0"/>
      <w:divBdr>
        <w:top w:val="none" w:sz="0" w:space="0" w:color="auto"/>
        <w:left w:val="none" w:sz="0" w:space="0" w:color="auto"/>
        <w:bottom w:val="none" w:sz="0" w:space="0" w:color="auto"/>
        <w:right w:val="none" w:sz="0" w:space="0" w:color="auto"/>
      </w:divBdr>
    </w:div>
    <w:div w:id="696082238">
      <w:bodyDiv w:val="1"/>
      <w:marLeft w:val="0"/>
      <w:marRight w:val="0"/>
      <w:marTop w:val="0"/>
      <w:marBottom w:val="0"/>
      <w:divBdr>
        <w:top w:val="none" w:sz="0" w:space="0" w:color="auto"/>
        <w:left w:val="none" w:sz="0" w:space="0" w:color="auto"/>
        <w:bottom w:val="none" w:sz="0" w:space="0" w:color="auto"/>
        <w:right w:val="none" w:sz="0" w:space="0" w:color="auto"/>
      </w:divBdr>
    </w:div>
    <w:div w:id="714697912">
      <w:bodyDiv w:val="1"/>
      <w:marLeft w:val="0"/>
      <w:marRight w:val="0"/>
      <w:marTop w:val="0"/>
      <w:marBottom w:val="0"/>
      <w:divBdr>
        <w:top w:val="none" w:sz="0" w:space="0" w:color="auto"/>
        <w:left w:val="none" w:sz="0" w:space="0" w:color="auto"/>
        <w:bottom w:val="none" w:sz="0" w:space="0" w:color="auto"/>
        <w:right w:val="none" w:sz="0" w:space="0" w:color="auto"/>
      </w:divBdr>
    </w:div>
    <w:div w:id="763693514">
      <w:bodyDiv w:val="1"/>
      <w:marLeft w:val="0"/>
      <w:marRight w:val="0"/>
      <w:marTop w:val="0"/>
      <w:marBottom w:val="0"/>
      <w:divBdr>
        <w:top w:val="none" w:sz="0" w:space="0" w:color="auto"/>
        <w:left w:val="none" w:sz="0" w:space="0" w:color="auto"/>
        <w:bottom w:val="none" w:sz="0" w:space="0" w:color="auto"/>
        <w:right w:val="none" w:sz="0" w:space="0" w:color="auto"/>
      </w:divBdr>
    </w:div>
    <w:div w:id="787549650">
      <w:bodyDiv w:val="1"/>
      <w:marLeft w:val="0"/>
      <w:marRight w:val="0"/>
      <w:marTop w:val="0"/>
      <w:marBottom w:val="0"/>
      <w:divBdr>
        <w:top w:val="none" w:sz="0" w:space="0" w:color="auto"/>
        <w:left w:val="none" w:sz="0" w:space="0" w:color="auto"/>
        <w:bottom w:val="none" w:sz="0" w:space="0" w:color="auto"/>
        <w:right w:val="none" w:sz="0" w:space="0" w:color="auto"/>
      </w:divBdr>
    </w:div>
    <w:div w:id="791289666">
      <w:bodyDiv w:val="1"/>
      <w:marLeft w:val="0"/>
      <w:marRight w:val="0"/>
      <w:marTop w:val="0"/>
      <w:marBottom w:val="0"/>
      <w:divBdr>
        <w:top w:val="none" w:sz="0" w:space="0" w:color="auto"/>
        <w:left w:val="none" w:sz="0" w:space="0" w:color="auto"/>
        <w:bottom w:val="none" w:sz="0" w:space="0" w:color="auto"/>
        <w:right w:val="none" w:sz="0" w:space="0" w:color="auto"/>
      </w:divBdr>
    </w:div>
    <w:div w:id="794373530">
      <w:bodyDiv w:val="1"/>
      <w:marLeft w:val="0"/>
      <w:marRight w:val="0"/>
      <w:marTop w:val="0"/>
      <w:marBottom w:val="0"/>
      <w:divBdr>
        <w:top w:val="none" w:sz="0" w:space="0" w:color="auto"/>
        <w:left w:val="none" w:sz="0" w:space="0" w:color="auto"/>
        <w:bottom w:val="none" w:sz="0" w:space="0" w:color="auto"/>
        <w:right w:val="none" w:sz="0" w:space="0" w:color="auto"/>
      </w:divBdr>
    </w:div>
    <w:div w:id="806315377">
      <w:bodyDiv w:val="1"/>
      <w:marLeft w:val="0"/>
      <w:marRight w:val="0"/>
      <w:marTop w:val="0"/>
      <w:marBottom w:val="0"/>
      <w:divBdr>
        <w:top w:val="none" w:sz="0" w:space="0" w:color="auto"/>
        <w:left w:val="none" w:sz="0" w:space="0" w:color="auto"/>
        <w:bottom w:val="none" w:sz="0" w:space="0" w:color="auto"/>
        <w:right w:val="none" w:sz="0" w:space="0" w:color="auto"/>
      </w:divBdr>
      <w:divsChild>
        <w:div w:id="633683637">
          <w:marLeft w:val="0"/>
          <w:marRight w:val="0"/>
          <w:marTop w:val="0"/>
          <w:marBottom w:val="0"/>
          <w:divBdr>
            <w:top w:val="none" w:sz="0" w:space="0" w:color="auto"/>
            <w:left w:val="none" w:sz="0" w:space="0" w:color="auto"/>
            <w:bottom w:val="none" w:sz="0" w:space="0" w:color="auto"/>
            <w:right w:val="none" w:sz="0" w:space="0" w:color="auto"/>
          </w:divBdr>
          <w:divsChild>
            <w:div w:id="45300044">
              <w:marLeft w:val="0"/>
              <w:marRight w:val="0"/>
              <w:marTop w:val="0"/>
              <w:marBottom w:val="0"/>
              <w:divBdr>
                <w:top w:val="none" w:sz="0" w:space="0" w:color="auto"/>
                <w:left w:val="none" w:sz="0" w:space="0" w:color="auto"/>
                <w:bottom w:val="none" w:sz="0" w:space="0" w:color="auto"/>
                <w:right w:val="none" w:sz="0" w:space="0" w:color="auto"/>
              </w:divBdr>
              <w:divsChild>
                <w:div w:id="1735739654">
                  <w:marLeft w:val="0"/>
                  <w:marRight w:val="0"/>
                  <w:marTop w:val="0"/>
                  <w:marBottom w:val="0"/>
                  <w:divBdr>
                    <w:top w:val="none" w:sz="0" w:space="0" w:color="auto"/>
                    <w:left w:val="none" w:sz="0" w:space="0" w:color="auto"/>
                    <w:bottom w:val="none" w:sz="0" w:space="0" w:color="auto"/>
                    <w:right w:val="none" w:sz="0" w:space="0" w:color="auto"/>
                  </w:divBdr>
                  <w:divsChild>
                    <w:div w:id="1778210661">
                      <w:marLeft w:val="0"/>
                      <w:marRight w:val="0"/>
                      <w:marTop w:val="0"/>
                      <w:marBottom w:val="0"/>
                      <w:divBdr>
                        <w:top w:val="none" w:sz="0" w:space="0" w:color="auto"/>
                        <w:left w:val="none" w:sz="0" w:space="0" w:color="auto"/>
                        <w:bottom w:val="none" w:sz="0" w:space="0" w:color="auto"/>
                        <w:right w:val="none" w:sz="0" w:space="0" w:color="auto"/>
                      </w:divBdr>
                      <w:divsChild>
                        <w:div w:id="1114329170">
                          <w:marLeft w:val="0"/>
                          <w:marRight w:val="0"/>
                          <w:marTop w:val="0"/>
                          <w:marBottom w:val="0"/>
                          <w:divBdr>
                            <w:top w:val="none" w:sz="0" w:space="0" w:color="auto"/>
                            <w:left w:val="none" w:sz="0" w:space="0" w:color="auto"/>
                            <w:bottom w:val="none" w:sz="0" w:space="0" w:color="auto"/>
                            <w:right w:val="none" w:sz="0" w:space="0" w:color="auto"/>
                          </w:divBdr>
                          <w:divsChild>
                            <w:div w:id="1277837175">
                              <w:marLeft w:val="0"/>
                              <w:marRight w:val="0"/>
                              <w:marTop w:val="0"/>
                              <w:marBottom w:val="0"/>
                              <w:divBdr>
                                <w:top w:val="none" w:sz="0" w:space="0" w:color="auto"/>
                                <w:left w:val="none" w:sz="0" w:space="0" w:color="auto"/>
                                <w:bottom w:val="none" w:sz="0" w:space="0" w:color="auto"/>
                                <w:right w:val="none" w:sz="0" w:space="0" w:color="auto"/>
                              </w:divBdr>
                              <w:divsChild>
                                <w:div w:id="1882471256">
                                  <w:marLeft w:val="0"/>
                                  <w:marRight w:val="0"/>
                                  <w:marTop w:val="0"/>
                                  <w:marBottom w:val="0"/>
                                  <w:divBdr>
                                    <w:top w:val="none" w:sz="0" w:space="0" w:color="auto"/>
                                    <w:left w:val="none" w:sz="0" w:space="0" w:color="auto"/>
                                    <w:bottom w:val="none" w:sz="0" w:space="0" w:color="auto"/>
                                    <w:right w:val="none" w:sz="0" w:space="0" w:color="auto"/>
                                  </w:divBdr>
                                  <w:divsChild>
                                    <w:div w:id="522060413">
                                      <w:marLeft w:val="0"/>
                                      <w:marRight w:val="0"/>
                                      <w:marTop w:val="0"/>
                                      <w:marBottom w:val="0"/>
                                      <w:divBdr>
                                        <w:top w:val="none" w:sz="0" w:space="0" w:color="auto"/>
                                        <w:left w:val="none" w:sz="0" w:space="0" w:color="auto"/>
                                        <w:bottom w:val="none" w:sz="0" w:space="0" w:color="auto"/>
                                        <w:right w:val="none" w:sz="0" w:space="0" w:color="auto"/>
                                      </w:divBdr>
                                    </w:div>
                                    <w:div w:id="1631283040">
                                      <w:marLeft w:val="0"/>
                                      <w:marRight w:val="0"/>
                                      <w:marTop w:val="0"/>
                                      <w:marBottom w:val="0"/>
                                      <w:divBdr>
                                        <w:top w:val="none" w:sz="0" w:space="0" w:color="auto"/>
                                        <w:left w:val="none" w:sz="0" w:space="0" w:color="auto"/>
                                        <w:bottom w:val="none" w:sz="0" w:space="0" w:color="auto"/>
                                        <w:right w:val="none" w:sz="0" w:space="0" w:color="auto"/>
                                      </w:divBdr>
                                      <w:divsChild>
                                        <w:div w:id="1434591540">
                                          <w:marLeft w:val="0"/>
                                          <w:marRight w:val="0"/>
                                          <w:marTop w:val="0"/>
                                          <w:marBottom w:val="0"/>
                                          <w:divBdr>
                                            <w:top w:val="none" w:sz="0" w:space="0" w:color="auto"/>
                                            <w:left w:val="none" w:sz="0" w:space="0" w:color="auto"/>
                                            <w:bottom w:val="none" w:sz="0" w:space="0" w:color="auto"/>
                                            <w:right w:val="none" w:sz="0" w:space="0" w:color="auto"/>
                                          </w:divBdr>
                                          <w:divsChild>
                                            <w:div w:id="21295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2557">
                                      <w:marLeft w:val="0"/>
                                      <w:marRight w:val="0"/>
                                      <w:marTop w:val="0"/>
                                      <w:marBottom w:val="0"/>
                                      <w:divBdr>
                                        <w:top w:val="none" w:sz="0" w:space="0" w:color="auto"/>
                                        <w:left w:val="none" w:sz="0" w:space="0" w:color="auto"/>
                                        <w:bottom w:val="none" w:sz="0" w:space="0" w:color="auto"/>
                                        <w:right w:val="none" w:sz="0" w:space="0" w:color="auto"/>
                                      </w:divBdr>
                                    </w:div>
                                  </w:divsChild>
                                </w:div>
                                <w:div w:id="1504736975">
                                  <w:marLeft w:val="0"/>
                                  <w:marRight w:val="0"/>
                                  <w:marTop w:val="0"/>
                                  <w:marBottom w:val="0"/>
                                  <w:divBdr>
                                    <w:top w:val="none" w:sz="0" w:space="0" w:color="auto"/>
                                    <w:left w:val="none" w:sz="0" w:space="0" w:color="auto"/>
                                    <w:bottom w:val="none" w:sz="0" w:space="0" w:color="auto"/>
                                    <w:right w:val="none" w:sz="0" w:space="0" w:color="auto"/>
                                  </w:divBdr>
                                  <w:divsChild>
                                    <w:div w:id="944196862">
                                      <w:marLeft w:val="0"/>
                                      <w:marRight w:val="0"/>
                                      <w:marTop w:val="0"/>
                                      <w:marBottom w:val="0"/>
                                      <w:divBdr>
                                        <w:top w:val="none" w:sz="0" w:space="0" w:color="auto"/>
                                        <w:left w:val="none" w:sz="0" w:space="0" w:color="auto"/>
                                        <w:bottom w:val="none" w:sz="0" w:space="0" w:color="auto"/>
                                        <w:right w:val="none" w:sz="0" w:space="0" w:color="auto"/>
                                      </w:divBdr>
                                    </w:div>
                                    <w:div w:id="623078004">
                                      <w:marLeft w:val="0"/>
                                      <w:marRight w:val="0"/>
                                      <w:marTop w:val="0"/>
                                      <w:marBottom w:val="0"/>
                                      <w:divBdr>
                                        <w:top w:val="none" w:sz="0" w:space="0" w:color="auto"/>
                                        <w:left w:val="none" w:sz="0" w:space="0" w:color="auto"/>
                                        <w:bottom w:val="none" w:sz="0" w:space="0" w:color="auto"/>
                                        <w:right w:val="none" w:sz="0" w:space="0" w:color="auto"/>
                                      </w:divBdr>
                                      <w:divsChild>
                                        <w:div w:id="1563632780">
                                          <w:marLeft w:val="0"/>
                                          <w:marRight w:val="0"/>
                                          <w:marTop w:val="0"/>
                                          <w:marBottom w:val="0"/>
                                          <w:divBdr>
                                            <w:top w:val="none" w:sz="0" w:space="0" w:color="auto"/>
                                            <w:left w:val="none" w:sz="0" w:space="0" w:color="auto"/>
                                            <w:bottom w:val="none" w:sz="0" w:space="0" w:color="auto"/>
                                            <w:right w:val="none" w:sz="0" w:space="0" w:color="auto"/>
                                          </w:divBdr>
                                          <w:divsChild>
                                            <w:div w:id="11776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5413">
                                      <w:marLeft w:val="0"/>
                                      <w:marRight w:val="0"/>
                                      <w:marTop w:val="0"/>
                                      <w:marBottom w:val="0"/>
                                      <w:divBdr>
                                        <w:top w:val="none" w:sz="0" w:space="0" w:color="auto"/>
                                        <w:left w:val="none" w:sz="0" w:space="0" w:color="auto"/>
                                        <w:bottom w:val="none" w:sz="0" w:space="0" w:color="auto"/>
                                        <w:right w:val="none" w:sz="0" w:space="0" w:color="auto"/>
                                      </w:divBdr>
                                    </w:div>
                                  </w:divsChild>
                                </w:div>
                                <w:div w:id="1899432941">
                                  <w:marLeft w:val="0"/>
                                  <w:marRight w:val="0"/>
                                  <w:marTop w:val="0"/>
                                  <w:marBottom w:val="0"/>
                                  <w:divBdr>
                                    <w:top w:val="none" w:sz="0" w:space="0" w:color="auto"/>
                                    <w:left w:val="none" w:sz="0" w:space="0" w:color="auto"/>
                                    <w:bottom w:val="none" w:sz="0" w:space="0" w:color="auto"/>
                                    <w:right w:val="none" w:sz="0" w:space="0" w:color="auto"/>
                                  </w:divBdr>
                                  <w:divsChild>
                                    <w:div w:id="557128570">
                                      <w:marLeft w:val="0"/>
                                      <w:marRight w:val="0"/>
                                      <w:marTop w:val="0"/>
                                      <w:marBottom w:val="0"/>
                                      <w:divBdr>
                                        <w:top w:val="none" w:sz="0" w:space="0" w:color="auto"/>
                                        <w:left w:val="none" w:sz="0" w:space="0" w:color="auto"/>
                                        <w:bottom w:val="none" w:sz="0" w:space="0" w:color="auto"/>
                                        <w:right w:val="none" w:sz="0" w:space="0" w:color="auto"/>
                                      </w:divBdr>
                                    </w:div>
                                    <w:div w:id="1047144922">
                                      <w:marLeft w:val="0"/>
                                      <w:marRight w:val="0"/>
                                      <w:marTop w:val="0"/>
                                      <w:marBottom w:val="0"/>
                                      <w:divBdr>
                                        <w:top w:val="none" w:sz="0" w:space="0" w:color="auto"/>
                                        <w:left w:val="none" w:sz="0" w:space="0" w:color="auto"/>
                                        <w:bottom w:val="none" w:sz="0" w:space="0" w:color="auto"/>
                                        <w:right w:val="none" w:sz="0" w:space="0" w:color="auto"/>
                                      </w:divBdr>
                                      <w:divsChild>
                                        <w:div w:id="1685864831">
                                          <w:marLeft w:val="0"/>
                                          <w:marRight w:val="0"/>
                                          <w:marTop w:val="0"/>
                                          <w:marBottom w:val="0"/>
                                          <w:divBdr>
                                            <w:top w:val="none" w:sz="0" w:space="0" w:color="auto"/>
                                            <w:left w:val="none" w:sz="0" w:space="0" w:color="auto"/>
                                            <w:bottom w:val="none" w:sz="0" w:space="0" w:color="auto"/>
                                            <w:right w:val="none" w:sz="0" w:space="0" w:color="auto"/>
                                          </w:divBdr>
                                          <w:divsChild>
                                            <w:div w:id="435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5130">
                                      <w:marLeft w:val="0"/>
                                      <w:marRight w:val="0"/>
                                      <w:marTop w:val="0"/>
                                      <w:marBottom w:val="0"/>
                                      <w:divBdr>
                                        <w:top w:val="none" w:sz="0" w:space="0" w:color="auto"/>
                                        <w:left w:val="none" w:sz="0" w:space="0" w:color="auto"/>
                                        <w:bottom w:val="none" w:sz="0" w:space="0" w:color="auto"/>
                                        <w:right w:val="none" w:sz="0" w:space="0" w:color="auto"/>
                                      </w:divBdr>
                                    </w:div>
                                  </w:divsChild>
                                </w:div>
                                <w:div w:id="1429346468">
                                  <w:marLeft w:val="0"/>
                                  <w:marRight w:val="0"/>
                                  <w:marTop w:val="0"/>
                                  <w:marBottom w:val="0"/>
                                  <w:divBdr>
                                    <w:top w:val="none" w:sz="0" w:space="0" w:color="auto"/>
                                    <w:left w:val="none" w:sz="0" w:space="0" w:color="auto"/>
                                    <w:bottom w:val="none" w:sz="0" w:space="0" w:color="auto"/>
                                    <w:right w:val="none" w:sz="0" w:space="0" w:color="auto"/>
                                  </w:divBdr>
                                  <w:divsChild>
                                    <w:div w:id="39864940">
                                      <w:marLeft w:val="0"/>
                                      <w:marRight w:val="0"/>
                                      <w:marTop w:val="0"/>
                                      <w:marBottom w:val="0"/>
                                      <w:divBdr>
                                        <w:top w:val="none" w:sz="0" w:space="0" w:color="auto"/>
                                        <w:left w:val="none" w:sz="0" w:space="0" w:color="auto"/>
                                        <w:bottom w:val="none" w:sz="0" w:space="0" w:color="auto"/>
                                        <w:right w:val="none" w:sz="0" w:space="0" w:color="auto"/>
                                      </w:divBdr>
                                    </w:div>
                                    <w:div w:id="41877703">
                                      <w:marLeft w:val="0"/>
                                      <w:marRight w:val="0"/>
                                      <w:marTop w:val="0"/>
                                      <w:marBottom w:val="0"/>
                                      <w:divBdr>
                                        <w:top w:val="none" w:sz="0" w:space="0" w:color="auto"/>
                                        <w:left w:val="none" w:sz="0" w:space="0" w:color="auto"/>
                                        <w:bottom w:val="none" w:sz="0" w:space="0" w:color="auto"/>
                                        <w:right w:val="none" w:sz="0" w:space="0" w:color="auto"/>
                                      </w:divBdr>
                                      <w:divsChild>
                                        <w:div w:id="681471557">
                                          <w:marLeft w:val="0"/>
                                          <w:marRight w:val="0"/>
                                          <w:marTop w:val="0"/>
                                          <w:marBottom w:val="0"/>
                                          <w:divBdr>
                                            <w:top w:val="none" w:sz="0" w:space="0" w:color="auto"/>
                                            <w:left w:val="none" w:sz="0" w:space="0" w:color="auto"/>
                                            <w:bottom w:val="none" w:sz="0" w:space="0" w:color="auto"/>
                                            <w:right w:val="none" w:sz="0" w:space="0" w:color="auto"/>
                                          </w:divBdr>
                                          <w:divsChild>
                                            <w:div w:id="4903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8357">
                                      <w:marLeft w:val="0"/>
                                      <w:marRight w:val="0"/>
                                      <w:marTop w:val="0"/>
                                      <w:marBottom w:val="0"/>
                                      <w:divBdr>
                                        <w:top w:val="none" w:sz="0" w:space="0" w:color="auto"/>
                                        <w:left w:val="none" w:sz="0" w:space="0" w:color="auto"/>
                                        <w:bottom w:val="none" w:sz="0" w:space="0" w:color="auto"/>
                                        <w:right w:val="none" w:sz="0" w:space="0" w:color="auto"/>
                                      </w:divBdr>
                                    </w:div>
                                  </w:divsChild>
                                </w:div>
                                <w:div w:id="1147745097">
                                  <w:marLeft w:val="0"/>
                                  <w:marRight w:val="0"/>
                                  <w:marTop w:val="0"/>
                                  <w:marBottom w:val="0"/>
                                  <w:divBdr>
                                    <w:top w:val="none" w:sz="0" w:space="0" w:color="auto"/>
                                    <w:left w:val="none" w:sz="0" w:space="0" w:color="auto"/>
                                    <w:bottom w:val="none" w:sz="0" w:space="0" w:color="auto"/>
                                    <w:right w:val="none" w:sz="0" w:space="0" w:color="auto"/>
                                  </w:divBdr>
                                  <w:divsChild>
                                    <w:div w:id="1842043349">
                                      <w:marLeft w:val="0"/>
                                      <w:marRight w:val="0"/>
                                      <w:marTop w:val="0"/>
                                      <w:marBottom w:val="0"/>
                                      <w:divBdr>
                                        <w:top w:val="none" w:sz="0" w:space="0" w:color="auto"/>
                                        <w:left w:val="none" w:sz="0" w:space="0" w:color="auto"/>
                                        <w:bottom w:val="none" w:sz="0" w:space="0" w:color="auto"/>
                                        <w:right w:val="none" w:sz="0" w:space="0" w:color="auto"/>
                                      </w:divBdr>
                                    </w:div>
                                    <w:div w:id="573666010">
                                      <w:marLeft w:val="0"/>
                                      <w:marRight w:val="0"/>
                                      <w:marTop w:val="0"/>
                                      <w:marBottom w:val="0"/>
                                      <w:divBdr>
                                        <w:top w:val="none" w:sz="0" w:space="0" w:color="auto"/>
                                        <w:left w:val="none" w:sz="0" w:space="0" w:color="auto"/>
                                        <w:bottom w:val="none" w:sz="0" w:space="0" w:color="auto"/>
                                        <w:right w:val="none" w:sz="0" w:space="0" w:color="auto"/>
                                      </w:divBdr>
                                      <w:divsChild>
                                        <w:div w:id="895815472">
                                          <w:marLeft w:val="0"/>
                                          <w:marRight w:val="0"/>
                                          <w:marTop w:val="0"/>
                                          <w:marBottom w:val="0"/>
                                          <w:divBdr>
                                            <w:top w:val="none" w:sz="0" w:space="0" w:color="auto"/>
                                            <w:left w:val="none" w:sz="0" w:space="0" w:color="auto"/>
                                            <w:bottom w:val="none" w:sz="0" w:space="0" w:color="auto"/>
                                            <w:right w:val="none" w:sz="0" w:space="0" w:color="auto"/>
                                          </w:divBdr>
                                          <w:divsChild>
                                            <w:div w:id="16313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1801">
                                      <w:marLeft w:val="0"/>
                                      <w:marRight w:val="0"/>
                                      <w:marTop w:val="0"/>
                                      <w:marBottom w:val="0"/>
                                      <w:divBdr>
                                        <w:top w:val="none" w:sz="0" w:space="0" w:color="auto"/>
                                        <w:left w:val="none" w:sz="0" w:space="0" w:color="auto"/>
                                        <w:bottom w:val="none" w:sz="0" w:space="0" w:color="auto"/>
                                        <w:right w:val="none" w:sz="0" w:space="0" w:color="auto"/>
                                      </w:divBdr>
                                    </w:div>
                                  </w:divsChild>
                                </w:div>
                                <w:div w:id="845748318">
                                  <w:marLeft w:val="0"/>
                                  <w:marRight w:val="0"/>
                                  <w:marTop w:val="0"/>
                                  <w:marBottom w:val="0"/>
                                  <w:divBdr>
                                    <w:top w:val="none" w:sz="0" w:space="0" w:color="auto"/>
                                    <w:left w:val="none" w:sz="0" w:space="0" w:color="auto"/>
                                    <w:bottom w:val="none" w:sz="0" w:space="0" w:color="auto"/>
                                    <w:right w:val="none" w:sz="0" w:space="0" w:color="auto"/>
                                  </w:divBdr>
                                  <w:divsChild>
                                    <w:div w:id="450788321">
                                      <w:marLeft w:val="0"/>
                                      <w:marRight w:val="0"/>
                                      <w:marTop w:val="0"/>
                                      <w:marBottom w:val="0"/>
                                      <w:divBdr>
                                        <w:top w:val="none" w:sz="0" w:space="0" w:color="auto"/>
                                        <w:left w:val="none" w:sz="0" w:space="0" w:color="auto"/>
                                        <w:bottom w:val="none" w:sz="0" w:space="0" w:color="auto"/>
                                        <w:right w:val="none" w:sz="0" w:space="0" w:color="auto"/>
                                      </w:divBdr>
                                    </w:div>
                                    <w:div w:id="1085229215">
                                      <w:marLeft w:val="0"/>
                                      <w:marRight w:val="0"/>
                                      <w:marTop w:val="0"/>
                                      <w:marBottom w:val="0"/>
                                      <w:divBdr>
                                        <w:top w:val="none" w:sz="0" w:space="0" w:color="auto"/>
                                        <w:left w:val="none" w:sz="0" w:space="0" w:color="auto"/>
                                        <w:bottom w:val="none" w:sz="0" w:space="0" w:color="auto"/>
                                        <w:right w:val="none" w:sz="0" w:space="0" w:color="auto"/>
                                      </w:divBdr>
                                      <w:divsChild>
                                        <w:div w:id="1972779904">
                                          <w:marLeft w:val="0"/>
                                          <w:marRight w:val="0"/>
                                          <w:marTop w:val="0"/>
                                          <w:marBottom w:val="0"/>
                                          <w:divBdr>
                                            <w:top w:val="none" w:sz="0" w:space="0" w:color="auto"/>
                                            <w:left w:val="none" w:sz="0" w:space="0" w:color="auto"/>
                                            <w:bottom w:val="none" w:sz="0" w:space="0" w:color="auto"/>
                                            <w:right w:val="none" w:sz="0" w:space="0" w:color="auto"/>
                                          </w:divBdr>
                                          <w:divsChild>
                                            <w:div w:id="789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387291">
      <w:bodyDiv w:val="1"/>
      <w:marLeft w:val="0"/>
      <w:marRight w:val="0"/>
      <w:marTop w:val="0"/>
      <w:marBottom w:val="0"/>
      <w:divBdr>
        <w:top w:val="none" w:sz="0" w:space="0" w:color="auto"/>
        <w:left w:val="none" w:sz="0" w:space="0" w:color="auto"/>
        <w:bottom w:val="none" w:sz="0" w:space="0" w:color="auto"/>
        <w:right w:val="none" w:sz="0" w:space="0" w:color="auto"/>
      </w:divBdr>
    </w:div>
    <w:div w:id="861473354">
      <w:bodyDiv w:val="1"/>
      <w:marLeft w:val="0"/>
      <w:marRight w:val="0"/>
      <w:marTop w:val="0"/>
      <w:marBottom w:val="0"/>
      <w:divBdr>
        <w:top w:val="none" w:sz="0" w:space="0" w:color="auto"/>
        <w:left w:val="none" w:sz="0" w:space="0" w:color="auto"/>
        <w:bottom w:val="none" w:sz="0" w:space="0" w:color="auto"/>
        <w:right w:val="none" w:sz="0" w:space="0" w:color="auto"/>
      </w:divBdr>
    </w:div>
    <w:div w:id="905727483">
      <w:bodyDiv w:val="1"/>
      <w:marLeft w:val="0"/>
      <w:marRight w:val="0"/>
      <w:marTop w:val="0"/>
      <w:marBottom w:val="0"/>
      <w:divBdr>
        <w:top w:val="none" w:sz="0" w:space="0" w:color="auto"/>
        <w:left w:val="none" w:sz="0" w:space="0" w:color="auto"/>
        <w:bottom w:val="none" w:sz="0" w:space="0" w:color="auto"/>
        <w:right w:val="none" w:sz="0" w:space="0" w:color="auto"/>
      </w:divBdr>
      <w:divsChild>
        <w:div w:id="915943155">
          <w:marLeft w:val="0"/>
          <w:marRight w:val="0"/>
          <w:marTop w:val="0"/>
          <w:marBottom w:val="0"/>
          <w:divBdr>
            <w:top w:val="none" w:sz="0" w:space="0" w:color="auto"/>
            <w:left w:val="none" w:sz="0" w:space="0" w:color="auto"/>
            <w:bottom w:val="none" w:sz="0" w:space="0" w:color="auto"/>
            <w:right w:val="none" w:sz="0" w:space="0" w:color="auto"/>
          </w:divBdr>
          <w:divsChild>
            <w:div w:id="634799160">
              <w:marLeft w:val="0"/>
              <w:marRight w:val="0"/>
              <w:marTop w:val="0"/>
              <w:marBottom w:val="0"/>
              <w:divBdr>
                <w:top w:val="none" w:sz="0" w:space="0" w:color="auto"/>
                <w:left w:val="none" w:sz="0" w:space="0" w:color="auto"/>
                <w:bottom w:val="none" w:sz="0" w:space="0" w:color="auto"/>
                <w:right w:val="none" w:sz="0" w:space="0" w:color="auto"/>
              </w:divBdr>
            </w:div>
            <w:div w:id="1204251663">
              <w:marLeft w:val="0"/>
              <w:marRight w:val="0"/>
              <w:marTop w:val="0"/>
              <w:marBottom w:val="0"/>
              <w:divBdr>
                <w:top w:val="none" w:sz="0" w:space="0" w:color="auto"/>
                <w:left w:val="none" w:sz="0" w:space="0" w:color="auto"/>
                <w:bottom w:val="none" w:sz="0" w:space="0" w:color="auto"/>
                <w:right w:val="none" w:sz="0" w:space="0" w:color="auto"/>
              </w:divBdr>
              <w:divsChild>
                <w:div w:id="307129784">
                  <w:marLeft w:val="0"/>
                  <w:marRight w:val="0"/>
                  <w:marTop w:val="0"/>
                  <w:marBottom w:val="0"/>
                  <w:divBdr>
                    <w:top w:val="none" w:sz="0" w:space="0" w:color="auto"/>
                    <w:left w:val="none" w:sz="0" w:space="0" w:color="auto"/>
                    <w:bottom w:val="none" w:sz="0" w:space="0" w:color="auto"/>
                    <w:right w:val="none" w:sz="0" w:space="0" w:color="auto"/>
                  </w:divBdr>
                  <w:divsChild>
                    <w:div w:id="1034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6181">
      <w:bodyDiv w:val="1"/>
      <w:marLeft w:val="0"/>
      <w:marRight w:val="0"/>
      <w:marTop w:val="0"/>
      <w:marBottom w:val="0"/>
      <w:divBdr>
        <w:top w:val="none" w:sz="0" w:space="0" w:color="auto"/>
        <w:left w:val="none" w:sz="0" w:space="0" w:color="auto"/>
        <w:bottom w:val="none" w:sz="0" w:space="0" w:color="auto"/>
        <w:right w:val="none" w:sz="0" w:space="0" w:color="auto"/>
      </w:divBdr>
    </w:div>
    <w:div w:id="1011642337">
      <w:bodyDiv w:val="1"/>
      <w:marLeft w:val="0"/>
      <w:marRight w:val="0"/>
      <w:marTop w:val="0"/>
      <w:marBottom w:val="0"/>
      <w:divBdr>
        <w:top w:val="none" w:sz="0" w:space="0" w:color="auto"/>
        <w:left w:val="none" w:sz="0" w:space="0" w:color="auto"/>
        <w:bottom w:val="none" w:sz="0" w:space="0" w:color="auto"/>
        <w:right w:val="none" w:sz="0" w:space="0" w:color="auto"/>
      </w:divBdr>
    </w:div>
    <w:div w:id="1100876026">
      <w:bodyDiv w:val="1"/>
      <w:marLeft w:val="0"/>
      <w:marRight w:val="0"/>
      <w:marTop w:val="0"/>
      <w:marBottom w:val="0"/>
      <w:divBdr>
        <w:top w:val="none" w:sz="0" w:space="0" w:color="auto"/>
        <w:left w:val="none" w:sz="0" w:space="0" w:color="auto"/>
        <w:bottom w:val="none" w:sz="0" w:space="0" w:color="auto"/>
        <w:right w:val="none" w:sz="0" w:space="0" w:color="auto"/>
      </w:divBdr>
    </w:div>
    <w:div w:id="1108893396">
      <w:bodyDiv w:val="1"/>
      <w:marLeft w:val="0"/>
      <w:marRight w:val="0"/>
      <w:marTop w:val="0"/>
      <w:marBottom w:val="0"/>
      <w:divBdr>
        <w:top w:val="none" w:sz="0" w:space="0" w:color="auto"/>
        <w:left w:val="none" w:sz="0" w:space="0" w:color="auto"/>
        <w:bottom w:val="none" w:sz="0" w:space="0" w:color="auto"/>
        <w:right w:val="none" w:sz="0" w:space="0" w:color="auto"/>
      </w:divBdr>
      <w:divsChild>
        <w:div w:id="1470973431">
          <w:marLeft w:val="0"/>
          <w:marRight w:val="0"/>
          <w:marTop w:val="0"/>
          <w:marBottom w:val="0"/>
          <w:divBdr>
            <w:top w:val="none" w:sz="0" w:space="0" w:color="auto"/>
            <w:left w:val="none" w:sz="0" w:space="0" w:color="auto"/>
            <w:bottom w:val="none" w:sz="0" w:space="0" w:color="auto"/>
            <w:right w:val="none" w:sz="0" w:space="0" w:color="auto"/>
          </w:divBdr>
          <w:divsChild>
            <w:div w:id="714623275">
              <w:marLeft w:val="0"/>
              <w:marRight w:val="0"/>
              <w:marTop w:val="0"/>
              <w:marBottom w:val="0"/>
              <w:divBdr>
                <w:top w:val="none" w:sz="0" w:space="0" w:color="auto"/>
                <w:left w:val="none" w:sz="0" w:space="0" w:color="auto"/>
                <w:bottom w:val="none" w:sz="0" w:space="0" w:color="auto"/>
                <w:right w:val="none" w:sz="0" w:space="0" w:color="auto"/>
              </w:divBdr>
            </w:div>
            <w:div w:id="30424584">
              <w:marLeft w:val="0"/>
              <w:marRight w:val="0"/>
              <w:marTop w:val="0"/>
              <w:marBottom w:val="0"/>
              <w:divBdr>
                <w:top w:val="none" w:sz="0" w:space="0" w:color="auto"/>
                <w:left w:val="none" w:sz="0" w:space="0" w:color="auto"/>
                <w:bottom w:val="none" w:sz="0" w:space="0" w:color="auto"/>
                <w:right w:val="none" w:sz="0" w:space="0" w:color="auto"/>
              </w:divBdr>
              <w:divsChild>
                <w:div w:id="1495337010">
                  <w:marLeft w:val="0"/>
                  <w:marRight w:val="0"/>
                  <w:marTop w:val="0"/>
                  <w:marBottom w:val="0"/>
                  <w:divBdr>
                    <w:top w:val="none" w:sz="0" w:space="0" w:color="auto"/>
                    <w:left w:val="none" w:sz="0" w:space="0" w:color="auto"/>
                    <w:bottom w:val="none" w:sz="0" w:space="0" w:color="auto"/>
                    <w:right w:val="none" w:sz="0" w:space="0" w:color="auto"/>
                  </w:divBdr>
                  <w:divsChild>
                    <w:div w:id="4748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26164">
      <w:bodyDiv w:val="1"/>
      <w:marLeft w:val="0"/>
      <w:marRight w:val="0"/>
      <w:marTop w:val="0"/>
      <w:marBottom w:val="0"/>
      <w:divBdr>
        <w:top w:val="none" w:sz="0" w:space="0" w:color="auto"/>
        <w:left w:val="none" w:sz="0" w:space="0" w:color="auto"/>
        <w:bottom w:val="none" w:sz="0" w:space="0" w:color="auto"/>
        <w:right w:val="none" w:sz="0" w:space="0" w:color="auto"/>
      </w:divBdr>
    </w:div>
    <w:div w:id="1148860708">
      <w:bodyDiv w:val="1"/>
      <w:marLeft w:val="0"/>
      <w:marRight w:val="0"/>
      <w:marTop w:val="0"/>
      <w:marBottom w:val="0"/>
      <w:divBdr>
        <w:top w:val="none" w:sz="0" w:space="0" w:color="auto"/>
        <w:left w:val="none" w:sz="0" w:space="0" w:color="auto"/>
        <w:bottom w:val="none" w:sz="0" w:space="0" w:color="auto"/>
        <w:right w:val="none" w:sz="0" w:space="0" w:color="auto"/>
      </w:divBdr>
    </w:div>
    <w:div w:id="1165516802">
      <w:bodyDiv w:val="1"/>
      <w:marLeft w:val="0"/>
      <w:marRight w:val="0"/>
      <w:marTop w:val="0"/>
      <w:marBottom w:val="0"/>
      <w:divBdr>
        <w:top w:val="none" w:sz="0" w:space="0" w:color="auto"/>
        <w:left w:val="none" w:sz="0" w:space="0" w:color="auto"/>
        <w:bottom w:val="none" w:sz="0" w:space="0" w:color="auto"/>
        <w:right w:val="none" w:sz="0" w:space="0" w:color="auto"/>
      </w:divBdr>
    </w:div>
    <w:div w:id="1274165448">
      <w:bodyDiv w:val="1"/>
      <w:marLeft w:val="0"/>
      <w:marRight w:val="0"/>
      <w:marTop w:val="0"/>
      <w:marBottom w:val="0"/>
      <w:divBdr>
        <w:top w:val="none" w:sz="0" w:space="0" w:color="auto"/>
        <w:left w:val="none" w:sz="0" w:space="0" w:color="auto"/>
        <w:bottom w:val="none" w:sz="0" w:space="0" w:color="auto"/>
        <w:right w:val="none" w:sz="0" w:space="0" w:color="auto"/>
      </w:divBdr>
      <w:divsChild>
        <w:div w:id="251740553">
          <w:marLeft w:val="0"/>
          <w:marRight w:val="0"/>
          <w:marTop w:val="0"/>
          <w:marBottom w:val="0"/>
          <w:divBdr>
            <w:top w:val="none" w:sz="0" w:space="0" w:color="auto"/>
            <w:left w:val="none" w:sz="0" w:space="0" w:color="auto"/>
            <w:bottom w:val="none" w:sz="0" w:space="0" w:color="auto"/>
            <w:right w:val="none" w:sz="0" w:space="0" w:color="auto"/>
          </w:divBdr>
          <w:divsChild>
            <w:div w:id="973369501">
              <w:marLeft w:val="0"/>
              <w:marRight w:val="0"/>
              <w:marTop w:val="0"/>
              <w:marBottom w:val="0"/>
              <w:divBdr>
                <w:top w:val="none" w:sz="0" w:space="0" w:color="auto"/>
                <w:left w:val="none" w:sz="0" w:space="0" w:color="auto"/>
                <w:bottom w:val="none" w:sz="0" w:space="0" w:color="auto"/>
                <w:right w:val="none" w:sz="0" w:space="0" w:color="auto"/>
              </w:divBdr>
            </w:div>
            <w:div w:id="1068962798">
              <w:marLeft w:val="0"/>
              <w:marRight w:val="0"/>
              <w:marTop w:val="0"/>
              <w:marBottom w:val="0"/>
              <w:divBdr>
                <w:top w:val="none" w:sz="0" w:space="0" w:color="auto"/>
                <w:left w:val="none" w:sz="0" w:space="0" w:color="auto"/>
                <w:bottom w:val="none" w:sz="0" w:space="0" w:color="auto"/>
                <w:right w:val="none" w:sz="0" w:space="0" w:color="auto"/>
              </w:divBdr>
              <w:divsChild>
                <w:div w:id="1480926392">
                  <w:marLeft w:val="0"/>
                  <w:marRight w:val="0"/>
                  <w:marTop w:val="0"/>
                  <w:marBottom w:val="0"/>
                  <w:divBdr>
                    <w:top w:val="none" w:sz="0" w:space="0" w:color="auto"/>
                    <w:left w:val="none" w:sz="0" w:space="0" w:color="auto"/>
                    <w:bottom w:val="none" w:sz="0" w:space="0" w:color="auto"/>
                    <w:right w:val="none" w:sz="0" w:space="0" w:color="auto"/>
                  </w:divBdr>
                  <w:divsChild>
                    <w:div w:id="14914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65370">
      <w:bodyDiv w:val="1"/>
      <w:marLeft w:val="0"/>
      <w:marRight w:val="0"/>
      <w:marTop w:val="0"/>
      <w:marBottom w:val="0"/>
      <w:divBdr>
        <w:top w:val="none" w:sz="0" w:space="0" w:color="auto"/>
        <w:left w:val="none" w:sz="0" w:space="0" w:color="auto"/>
        <w:bottom w:val="none" w:sz="0" w:space="0" w:color="auto"/>
        <w:right w:val="none" w:sz="0" w:space="0" w:color="auto"/>
      </w:divBdr>
    </w:div>
    <w:div w:id="1301375988">
      <w:bodyDiv w:val="1"/>
      <w:marLeft w:val="0"/>
      <w:marRight w:val="0"/>
      <w:marTop w:val="0"/>
      <w:marBottom w:val="0"/>
      <w:divBdr>
        <w:top w:val="none" w:sz="0" w:space="0" w:color="auto"/>
        <w:left w:val="none" w:sz="0" w:space="0" w:color="auto"/>
        <w:bottom w:val="none" w:sz="0" w:space="0" w:color="auto"/>
        <w:right w:val="none" w:sz="0" w:space="0" w:color="auto"/>
      </w:divBdr>
    </w:div>
    <w:div w:id="1313026150">
      <w:bodyDiv w:val="1"/>
      <w:marLeft w:val="0"/>
      <w:marRight w:val="0"/>
      <w:marTop w:val="0"/>
      <w:marBottom w:val="0"/>
      <w:divBdr>
        <w:top w:val="none" w:sz="0" w:space="0" w:color="auto"/>
        <w:left w:val="none" w:sz="0" w:space="0" w:color="auto"/>
        <w:bottom w:val="none" w:sz="0" w:space="0" w:color="auto"/>
        <w:right w:val="none" w:sz="0" w:space="0" w:color="auto"/>
      </w:divBdr>
    </w:div>
    <w:div w:id="1392577467">
      <w:bodyDiv w:val="1"/>
      <w:marLeft w:val="0"/>
      <w:marRight w:val="0"/>
      <w:marTop w:val="0"/>
      <w:marBottom w:val="0"/>
      <w:divBdr>
        <w:top w:val="none" w:sz="0" w:space="0" w:color="auto"/>
        <w:left w:val="none" w:sz="0" w:space="0" w:color="auto"/>
        <w:bottom w:val="none" w:sz="0" w:space="0" w:color="auto"/>
        <w:right w:val="none" w:sz="0" w:space="0" w:color="auto"/>
      </w:divBdr>
    </w:div>
    <w:div w:id="1405450103">
      <w:bodyDiv w:val="1"/>
      <w:marLeft w:val="0"/>
      <w:marRight w:val="0"/>
      <w:marTop w:val="0"/>
      <w:marBottom w:val="0"/>
      <w:divBdr>
        <w:top w:val="none" w:sz="0" w:space="0" w:color="auto"/>
        <w:left w:val="none" w:sz="0" w:space="0" w:color="auto"/>
        <w:bottom w:val="none" w:sz="0" w:space="0" w:color="auto"/>
        <w:right w:val="none" w:sz="0" w:space="0" w:color="auto"/>
      </w:divBdr>
    </w:div>
    <w:div w:id="1442725764">
      <w:bodyDiv w:val="1"/>
      <w:marLeft w:val="0"/>
      <w:marRight w:val="0"/>
      <w:marTop w:val="0"/>
      <w:marBottom w:val="0"/>
      <w:divBdr>
        <w:top w:val="none" w:sz="0" w:space="0" w:color="auto"/>
        <w:left w:val="none" w:sz="0" w:space="0" w:color="auto"/>
        <w:bottom w:val="none" w:sz="0" w:space="0" w:color="auto"/>
        <w:right w:val="none" w:sz="0" w:space="0" w:color="auto"/>
      </w:divBdr>
    </w:div>
    <w:div w:id="1529562790">
      <w:bodyDiv w:val="1"/>
      <w:marLeft w:val="0"/>
      <w:marRight w:val="0"/>
      <w:marTop w:val="0"/>
      <w:marBottom w:val="0"/>
      <w:divBdr>
        <w:top w:val="none" w:sz="0" w:space="0" w:color="auto"/>
        <w:left w:val="none" w:sz="0" w:space="0" w:color="auto"/>
        <w:bottom w:val="none" w:sz="0" w:space="0" w:color="auto"/>
        <w:right w:val="none" w:sz="0" w:space="0" w:color="auto"/>
      </w:divBdr>
    </w:div>
    <w:div w:id="1555509384">
      <w:bodyDiv w:val="1"/>
      <w:marLeft w:val="0"/>
      <w:marRight w:val="0"/>
      <w:marTop w:val="0"/>
      <w:marBottom w:val="0"/>
      <w:divBdr>
        <w:top w:val="none" w:sz="0" w:space="0" w:color="auto"/>
        <w:left w:val="none" w:sz="0" w:space="0" w:color="auto"/>
        <w:bottom w:val="none" w:sz="0" w:space="0" w:color="auto"/>
        <w:right w:val="none" w:sz="0" w:space="0" w:color="auto"/>
      </w:divBdr>
    </w:div>
    <w:div w:id="1572932206">
      <w:bodyDiv w:val="1"/>
      <w:marLeft w:val="0"/>
      <w:marRight w:val="0"/>
      <w:marTop w:val="0"/>
      <w:marBottom w:val="0"/>
      <w:divBdr>
        <w:top w:val="none" w:sz="0" w:space="0" w:color="auto"/>
        <w:left w:val="none" w:sz="0" w:space="0" w:color="auto"/>
        <w:bottom w:val="none" w:sz="0" w:space="0" w:color="auto"/>
        <w:right w:val="none" w:sz="0" w:space="0" w:color="auto"/>
      </w:divBdr>
    </w:div>
    <w:div w:id="1618757305">
      <w:bodyDiv w:val="1"/>
      <w:marLeft w:val="0"/>
      <w:marRight w:val="0"/>
      <w:marTop w:val="0"/>
      <w:marBottom w:val="0"/>
      <w:divBdr>
        <w:top w:val="none" w:sz="0" w:space="0" w:color="auto"/>
        <w:left w:val="none" w:sz="0" w:space="0" w:color="auto"/>
        <w:bottom w:val="none" w:sz="0" w:space="0" w:color="auto"/>
        <w:right w:val="none" w:sz="0" w:space="0" w:color="auto"/>
      </w:divBdr>
    </w:div>
    <w:div w:id="1632713265">
      <w:bodyDiv w:val="1"/>
      <w:marLeft w:val="0"/>
      <w:marRight w:val="0"/>
      <w:marTop w:val="0"/>
      <w:marBottom w:val="0"/>
      <w:divBdr>
        <w:top w:val="none" w:sz="0" w:space="0" w:color="auto"/>
        <w:left w:val="none" w:sz="0" w:space="0" w:color="auto"/>
        <w:bottom w:val="none" w:sz="0" w:space="0" w:color="auto"/>
        <w:right w:val="none" w:sz="0" w:space="0" w:color="auto"/>
      </w:divBdr>
    </w:div>
    <w:div w:id="1741635150">
      <w:bodyDiv w:val="1"/>
      <w:marLeft w:val="0"/>
      <w:marRight w:val="0"/>
      <w:marTop w:val="0"/>
      <w:marBottom w:val="0"/>
      <w:divBdr>
        <w:top w:val="none" w:sz="0" w:space="0" w:color="auto"/>
        <w:left w:val="none" w:sz="0" w:space="0" w:color="auto"/>
        <w:bottom w:val="none" w:sz="0" w:space="0" w:color="auto"/>
        <w:right w:val="none" w:sz="0" w:space="0" w:color="auto"/>
      </w:divBdr>
    </w:div>
    <w:div w:id="1765416163">
      <w:bodyDiv w:val="1"/>
      <w:marLeft w:val="0"/>
      <w:marRight w:val="0"/>
      <w:marTop w:val="0"/>
      <w:marBottom w:val="0"/>
      <w:divBdr>
        <w:top w:val="none" w:sz="0" w:space="0" w:color="auto"/>
        <w:left w:val="none" w:sz="0" w:space="0" w:color="auto"/>
        <w:bottom w:val="none" w:sz="0" w:space="0" w:color="auto"/>
        <w:right w:val="none" w:sz="0" w:space="0" w:color="auto"/>
      </w:divBdr>
      <w:divsChild>
        <w:div w:id="1792282197">
          <w:marLeft w:val="0"/>
          <w:marRight w:val="0"/>
          <w:marTop w:val="0"/>
          <w:marBottom w:val="0"/>
          <w:divBdr>
            <w:top w:val="none" w:sz="0" w:space="0" w:color="auto"/>
            <w:left w:val="none" w:sz="0" w:space="0" w:color="auto"/>
            <w:bottom w:val="none" w:sz="0" w:space="0" w:color="auto"/>
            <w:right w:val="none" w:sz="0" w:space="0" w:color="auto"/>
          </w:divBdr>
          <w:divsChild>
            <w:div w:id="883097940">
              <w:marLeft w:val="0"/>
              <w:marRight w:val="0"/>
              <w:marTop w:val="0"/>
              <w:marBottom w:val="0"/>
              <w:divBdr>
                <w:top w:val="none" w:sz="0" w:space="0" w:color="auto"/>
                <w:left w:val="none" w:sz="0" w:space="0" w:color="auto"/>
                <w:bottom w:val="none" w:sz="0" w:space="0" w:color="auto"/>
                <w:right w:val="none" w:sz="0" w:space="0" w:color="auto"/>
              </w:divBdr>
              <w:divsChild>
                <w:div w:id="2109696843">
                  <w:marLeft w:val="0"/>
                  <w:marRight w:val="0"/>
                  <w:marTop w:val="0"/>
                  <w:marBottom w:val="0"/>
                  <w:divBdr>
                    <w:top w:val="none" w:sz="0" w:space="0" w:color="auto"/>
                    <w:left w:val="none" w:sz="0" w:space="0" w:color="auto"/>
                    <w:bottom w:val="none" w:sz="0" w:space="0" w:color="auto"/>
                    <w:right w:val="none" w:sz="0" w:space="0" w:color="auto"/>
                  </w:divBdr>
                  <w:divsChild>
                    <w:div w:id="1283608832">
                      <w:marLeft w:val="0"/>
                      <w:marRight w:val="0"/>
                      <w:marTop w:val="0"/>
                      <w:marBottom w:val="0"/>
                      <w:divBdr>
                        <w:top w:val="none" w:sz="0" w:space="0" w:color="auto"/>
                        <w:left w:val="none" w:sz="0" w:space="0" w:color="auto"/>
                        <w:bottom w:val="none" w:sz="0" w:space="0" w:color="auto"/>
                        <w:right w:val="none" w:sz="0" w:space="0" w:color="auto"/>
                      </w:divBdr>
                      <w:divsChild>
                        <w:div w:id="414546664">
                          <w:marLeft w:val="0"/>
                          <w:marRight w:val="0"/>
                          <w:marTop w:val="0"/>
                          <w:marBottom w:val="0"/>
                          <w:divBdr>
                            <w:top w:val="none" w:sz="0" w:space="0" w:color="auto"/>
                            <w:left w:val="none" w:sz="0" w:space="0" w:color="auto"/>
                            <w:bottom w:val="none" w:sz="0" w:space="0" w:color="auto"/>
                            <w:right w:val="none" w:sz="0" w:space="0" w:color="auto"/>
                          </w:divBdr>
                          <w:divsChild>
                            <w:div w:id="1122111583">
                              <w:marLeft w:val="0"/>
                              <w:marRight w:val="0"/>
                              <w:marTop w:val="0"/>
                              <w:marBottom w:val="0"/>
                              <w:divBdr>
                                <w:top w:val="none" w:sz="0" w:space="0" w:color="auto"/>
                                <w:left w:val="none" w:sz="0" w:space="0" w:color="auto"/>
                                <w:bottom w:val="none" w:sz="0" w:space="0" w:color="auto"/>
                                <w:right w:val="none" w:sz="0" w:space="0" w:color="auto"/>
                              </w:divBdr>
                              <w:divsChild>
                                <w:div w:id="197746832">
                                  <w:marLeft w:val="0"/>
                                  <w:marRight w:val="0"/>
                                  <w:marTop w:val="0"/>
                                  <w:marBottom w:val="0"/>
                                  <w:divBdr>
                                    <w:top w:val="none" w:sz="0" w:space="0" w:color="auto"/>
                                    <w:left w:val="none" w:sz="0" w:space="0" w:color="auto"/>
                                    <w:bottom w:val="none" w:sz="0" w:space="0" w:color="auto"/>
                                    <w:right w:val="none" w:sz="0" w:space="0" w:color="auto"/>
                                  </w:divBdr>
                                  <w:divsChild>
                                    <w:div w:id="1743403468">
                                      <w:marLeft w:val="0"/>
                                      <w:marRight w:val="0"/>
                                      <w:marTop w:val="0"/>
                                      <w:marBottom w:val="0"/>
                                      <w:divBdr>
                                        <w:top w:val="none" w:sz="0" w:space="0" w:color="auto"/>
                                        <w:left w:val="none" w:sz="0" w:space="0" w:color="auto"/>
                                        <w:bottom w:val="none" w:sz="0" w:space="0" w:color="auto"/>
                                        <w:right w:val="none" w:sz="0" w:space="0" w:color="auto"/>
                                      </w:divBdr>
                                    </w:div>
                                    <w:div w:id="1455907954">
                                      <w:marLeft w:val="0"/>
                                      <w:marRight w:val="0"/>
                                      <w:marTop w:val="0"/>
                                      <w:marBottom w:val="0"/>
                                      <w:divBdr>
                                        <w:top w:val="none" w:sz="0" w:space="0" w:color="auto"/>
                                        <w:left w:val="none" w:sz="0" w:space="0" w:color="auto"/>
                                        <w:bottom w:val="none" w:sz="0" w:space="0" w:color="auto"/>
                                        <w:right w:val="none" w:sz="0" w:space="0" w:color="auto"/>
                                      </w:divBdr>
                                      <w:divsChild>
                                        <w:div w:id="664406372">
                                          <w:marLeft w:val="0"/>
                                          <w:marRight w:val="0"/>
                                          <w:marTop w:val="0"/>
                                          <w:marBottom w:val="0"/>
                                          <w:divBdr>
                                            <w:top w:val="none" w:sz="0" w:space="0" w:color="auto"/>
                                            <w:left w:val="none" w:sz="0" w:space="0" w:color="auto"/>
                                            <w:bottom w:val="none" w:sz="0" w:space="0" w:color="auto"/>
                                            <w:right w:val="none" w:sz="0" w:space="0" w:color="auto"/>
                                          </w:divBdr>
                                          <w:divsChild>
                                            <w:div w:id="1584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239">
                                      <w:marLeft w:val="0"/>
                                      <w:marRight w:val="0"/>
                                      <w:marTop w:val="0"/>
                                      <w:marBottom w:val="0"/>
                                      <w:divBdr>
                                        <w:top w:val="none" w:sz="0" w:space="0" w:color="auto"/>
                                        <w:left w:val="none" w:sz="0" w:space="0" w:color="auto"/>
                                        <w:bottom w:val="none" w:sz="0" w:space="0" w:color="auto"/>
                                        <w:right w:val="none" w:sz="0" w:space="0" w:color="auto"/>
                                      </w:divBdr>
                                    </w:div>
                                  </w:divsChild>
                                </w:div>
                                <w:div w:id="1275402168">
                                  <w:marLeft w:val="0"/>
                                  <w:marRight w:val="0"/>
                                  <w:marTop w:val="0"/>
                                  <w:marBottom w:val="0"/>
                                  <w:divBdr>
                                    <w:top w:val="none" w:sz="0" w:space="0" w:color="auto"/>
                                    <w:left w:val="none" w:sz="0" w:space="0" w:color="auto"/>
                                    <w:bottom w:val="none" w:sz="0" w:space="0" w:color="auto"/>
                                    <w:right w:val="none" w:sz="0" w:space="0" w:color="auto"/>
                                  </w:divBdr>
                                  <w:divsChild>
                                    <w:div w:id="389233628">
                                      <w:marLeft w:val="0"/>
                                      <w:marRight w:val="0"/>
                                      <w:marTop w:val="0"/>
                                      <w:marBottom w:val="0"/>
                                      <w:divBdr>
                                        <w:top w:val="none" w:sz="0" w:space="0" w:color="auto"/>
                                        <w:left w:val="none" w:sz="0" w:space="0" w:color="auto"/>
                                        <w:bottom w:val="none" w:sz="0" w:space="0" w:color="auto"/>
                                        <w:right w:val="none" w:sz="0" w:space="0" w:color="auto"/>
                                      </w:divBdr>
                                    </w:div>
                                    <w:div w:id="75518246">
                                      <w:marLeft w:val="0"/>
                                      <w:marRight w:val="0"/>
                                      <w:marTop w:val="0"/>
                                      <w:marBottom w:val="0"/>
                                      <w:divBdr>
                                        <w:top w:val="none" w:sz="0" w:space="0" w:color="auto"/>
                                        <w:left w:val="none" w:sz="0" w:space="0" w:color="auto"/>
                                        <w:bottom w:val="none" w:sz="0" w:space="0" w:color="auto"/>
                                        <w:right w:val="none" w:sz="0" w:space="0" w:color="auto"/>
                                      </w:divBdr>
                                      <w:divsChild>
                                        <w:div w:id="1136873568">
                                          <w:marLeft w:val="0"/>
                                          <w:marRight w:val="0"/>
                                          <w:marTop w:val="0"/>
                                          <w:marBottom w:val="0"/>
                                          <w:divBdr>
                                            <w:top w:val="none" w:sz="0" w:space="0" w:color="auto"/>
                                            <w:left w:val="none" w:sz="0" w:space="0" w:color="auto"/>
                                            <w:bottom w:val="none" w:sz="0" w:space="0" w:color="auto"/>
                                            <w:right w:val="none" w:sz="0" w:space="0" w:color="auto"/>
                                          </w:divBdr>
                                          <w:divsChild>
                                            <w:div w:id="19112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5248">
                                      <w:marLeft w:val="0"/>
                                      <w:marRight w:val="0"/>
                                      <w:marTop w:val="0"/>
                                      <w:marBottom w:val="0"/>
                                      <w:divBdr>
                                        <w:top w:val="none" w:sz="0" w:space="0" w:color="auto"/>
                                        <w:left w:val="none" w:sz="0" w:space="0" w:color="auto"/>
                                        <w:bottom w:val="none" w:sz="0" w:space="0" w:color="auto"/>
                                        <w:right w:val="none" w:sz="0" w:space="0" w:color="auto"/>
                                      </w:divBdr>
                                    </w:div>
                                  </w:divsChild>
                                </w:div>
                                <w:div w:id="438992046">
                                  <w:marLeft w:val="0"/>
                                  <w:marRight w:val="0"/>
                                  <w:marTop w:val="0"/>
                                  <w:marBottom w:val="0"/>
                                  <w:divBdr>
                                    <w:top w:val="none" w:sz="0" w:space="0" w:color="auto"/>
                                    <w:left w:val="none" w:sz="0" w:space="0" w:color="auto"/>
                                    <w:bottom w:val="none" w:sz="0" w:space="0" w:color="auto"/>
                                    <w:right w:val="none" w:sz="0" w:space="0" w:color="auto"/>
                                  </w:divBdr>
                                  <w:divsChild>
                                    <w:div w:id="1800762173">
                                      <w:marLeft w:val="0"/>
                                      <w:marRight w:val="0"/>
                                      <w:marTop w:val="0"/>
                                      <w:marBottom w:val="0"/>
                                      <w:divBdr>
                                        <w:top w:val="none" w:sz="0" w:space="0" w:color="auto"/>
                                        <w:left w:val="none" w:sz="0" w:space="0" w:color="auto"/>
                                        <w:bottom w:val="none" w:sz="0" w:space="0" w:color="auto"/>
                                        <w:right w:val="none" w:sz="0" w:space="0" w:color="auto"/>
                                      </w:divBdr>
                                    </w:div>
                                    <w:div w:id="1059203740">
                                      <w:marLeft w:val="0"/>
                                      <w:marRight w:val="0"/>
                                      <w:marTop w:val="0"/>
                                      <w:marBottom w:val="0"/>
                                      <w:divBdr>
                                        <w:top w:val="none" w:sz="0" w:space="0" w:color="auto"/>
                                        <w:left w:val="none" w:sz="0" w:space="0" w:color="auto"/>
                                        <w:bottom w:val="none" w:sz="0" w:space="0" w:color="auto"/>
                                        <w:right w:val="none" w:sz="0" w:space="0" w:color="auto"/>
                                      </w:divBdr>
                                      <w:divsChild>
                                        <w:div w:id="65297943">
                                          <w:marLeft w:val="0"/>
                                          <w:marRight w:val="0"/>
                                          <w:marTop w:val="0"/>
                                          <w:marBottom w:val="0"/>
                                          <w:divBdr>
                                            <w:top w:val="none" w:sz="0" w:space="0" w:color="auto"/>
                                            <w:left w:val="none" w:sz="0" w:space="0" w:color="auto"/>
                                            <w:bottom w:val="none" w:sz="0" w:space="0" w:color="auto"/>
                                            <w:right w:val="none" w:sz="0" w:space="0" w:color="auto"/>
                                          </w:divBdr>
                                          <w:divsChild>
                                            <w:div w:id="1731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427">
                                      <w:marLeft w:val="0"/>
                                      <w:marRight w:val="0"/>
                                      <w:marTop w:val="0"/>
                                      <w:marBottom w:val="0"/>
                                      <w:divBdr>
                                        <w:top w:val="none" w:sz="0" w:space="0" w:color="auto"/>
                                        <w:left w:val="none" w:sz="0" w:space="0" w:color="auto"/>
                                        <w:bottom w:val="none" w:sz="0" w:space="0" w:color="auto"/>
                                        <w:right w:val="none" w:sz="0" w:space="0" w:color="auto"/>
                                      </w:divBdr>
                                    </w:div>
                                  </w:divsChild>
                                </w:div>
                                <w:div w:id="1778333416">
                                  <w:marLeft w:val="0"/>
                                  <w:marRight w:val="0"/>
                                  <w:marTop w:val="0"/>
                                  <w:marBottom w:val="0"/>
                                  <w:divBdr>
                                    <w:top w:val="none" w:sz="0" w:space="0" w:color="auto"/>
                                    <w:left w:val="none" w:sz="0" w:space="0" w:color="auto"/>
                                    <w:bottom w:val="none" w:sz="0" w:space="0" w:color="auto"/>
                                    <w:right w:val="none" w:sz="0" w:space="0" w:color="auto"/>
                                  </w:divBdr>
                                  <w:divsChild>
                                    <w:div w:id="1598095448">
                                      <w:marLeft w:val="0"/>
                                      <w:marRight w:val="0"/>
                                      <w:marTop w:val="0"/>
                                      <w:marBottom w:val="0"/>
                                      <w:divBdr>
                                        <w:top w:val="none" w:sz="0" w:space="0" w:color="auto"/>
                                        <w:left w:val="none" w:sz="0" w:space="0" w:color="auto"/>
                                        <w:bottom w:val="none" w:sz="0" w:space="0" w:color="auto"/>
                                        <w:right w:val="none" w:sz="0" w:space="0" w:color="auto"/>
                                      </w:divBdr>
                                    </w:div>
                                    <w:div w:id="1429616613">
                                      <w:marLeft w:val="0"/>
                                      <w:marRight w:val="0"/>
                                      <w:marTop w:val="0"/>
                                      <w:marBottom w:val="0"/>
                                      <w:divBdr>
                                        <w:top w:val="none" w:sz="0" w:space="0" w:color="auto"/>
                                        <w:left w:val="none" w:sz="0" w:space="0" w:color="auto"/>
                                        <w:bottom w:val="none" w:sz="0" w:space="0" w:color="auto"/>
                                        <w:right w:val="none" w:sz="0" w:space="0" w:color="auto"/>
                                      </w:divBdr>
                                      <w:divsChild>
                                        <w:div w:id="1382443431">
                                          <w:marLeft w:val="0"/>
                                          <w:marRight w:val="0"/>
                                          <w:marTop w:val="0"/>
                                          <w:marBottom w:val="0"/>
                                          <w:divBdr>
                                            <w:top w:val="none" w:sz="0" w:space="0" w:color="auto"/>
                                            <w:left w:val="none" w:sz="0" w:space="0" w:color="auto"/>
                                            <w:bottom w:val="none" w:sz="0" w:space="0" w:color="auto"/>
                                            <w:right w:val="none" w:sz="0" w:space="0" w:color="auto"/>
                                          </w:divBdr>
                                          <w:divsChild>
                                            <w:div w:id="7193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257">
                                      <w:marLeft w:val="0"/>
                                      <w:marRight w:val="0"/>
                                      <w:marTop w:val="0"/>
                                      <w:marBottom w:val="0"/>
                                      <w:divBdr>
                                        <w:top w:val="none" w:sz="0" w:space="0" w:color="auto"/>
                                        <w:left w:val="none" w:sz="0" w:space="0" w:color="auto"/>
                                        <w:bottom w:val="none" w:sz="0" w:space="0" w:color="auto"/>
                                        <w:right w:val="none" w:sz="0" w:space="0" w:color="auto"/>
                                      </w:divBdr>
                                    </w:div>
                                  </w:divsChild>
                                </w:div>
                                <w:div w:id="208347283">
                                  <w:marLeft w:val="0"/>
                                  <w:marRight w:val="0"/>
                                  <w:marTop w:val="0"/>
                                  <w:marBottom w:val="0"/>
                                  <w:divBdr>
                                    <w:top w:val="none" w:sz="0" w:space="0" w:color="auto"/>
                                    <w:left w:val="none" w:sz="0" w:space="0" w:color="auto"/>
                                    <w:bottom w:val="none" w:sz="0" w:space="0" w:color="auto"/>
                                    <w:right w:val="none" w:sz="0" w:space="0" w:color="auto"/>
                                  </w:divBdr>
                                  <w:divsChild>
                                    <w:div w:id="20015808">
                                      <w:marLeft w:val="0"/>
                                      <w:marRight w:val="0"/>
                                      <w:marTop w:val="0"/>
                                      <w:marBottom w:val="0"/>
                                      <w:divBdr>
                                        <w:top w:val="none" w:sz="0" w:space="0" w:color="auto"/>
                                        <w:left w:val="none" w:sz="0" w:space="0" w:color="auto"/>
                                        <w:bottom w:val="none" w:sz="0" w:space="0" w:color="auto"/>
                                        <w:right w:val="none" w:sz="0" w:space="0" w:color="auto"/>
                                      </w:divBdr>
                                    </w:div>
                                    <w:div w:id="488597914">
                                      <w:marLeft w:val="0"/>
                                      <w:marRight w:val="0"/>
                                      <w:marTop w:val="0"/>
                                      <w:marBottom w:val="0"/>
                                      <w:divBdr>
                                        <w:top w:val="none" w:sz="0" w:space="0" w:color="auto"/>
                                        <w:left w:val="none" w:sz="0" w:space="0" w:color="auto"/>
                                        <w:bottom w:val="none" w:sz="0" w:space="0" w:color="auto"/>
                                        <w:right w:val="none" w:sz="0" w:space="0" w:color="auto"/>
                                      </w:divBdr>
                                      <w:divsChild>
                                        <w:div w:id="1329944766">
                                          <w:marLeft w:val="0"/>
                                          <w:marRight w:val="0"/>
                                          <w:marTop w:val="0"/>
                                          <w:marBottom w:val="0"/>
                                          <w:divBdr>
                                            <w:top w:val="none" w:sz="0" w:space="0" w:color="auto"/>
                                            <w:left w:val="none" w:sz="0" w:space="0" w:color="auto"/>
                                            <w:bottom w:val="none" w:sz="0" w:space="0" w:color="auto"/>
                                            <w:right w:val="none" w:sz="0" w:space="0" w:color="auto"/>
                                          </w:divBdr>
                                          <w:divsChild>
                                            <w:div w:id="15734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0576">
                                      <w:marLeft w:val="0"/>
                                      <w:marRight w:val="0"/>
                                      <w:marTop w:val="0"/>
                                      <w:marBottom w:val="0"/>
                                      <w:divBdr>
                                        <w:top w:val="none" w:sz="0" w:space="0" w:color="auto"/>
                                        <w:left w:val="none" w:sz="0" w:space="0" w:color="auto"/>
                                        <w:bottom w:val="none" w:sz="0" w:space="0" w:color="auto"/>
                                        <w:right w:val="none" w:sz="0" w:space="0" w:color="auto"/>
                                      </w:divBdr>
                                    </w:div>
                                  </w:divsChild>
                                </w:div>
                                <w:div w:id="787047865">
                                  <w:marLeft w:val="0"/>
                                  <w:marRight w:val="0"/>
                                  <w:marTop w:val="0"/>
                                  <w:marBottom w:val="0"/>
                                  <w:divBdr>
                                    <w:top w:val="none" w:sz="0" w:space="0" w:color="auto"/>
                                    <w:left w:val="none" w:sz="0" w:space="0" w:color="auto"/>
                                    <w:bottom w:val="none" w:sz="0" w:space="0" w:color="auto"/>
                                    <w:right w:val="none" w:sz="0" w:space="0" w:color="auto"/>
                                  </w:divBdr>
                                  <w:divsChild>
                                    <w:div w:id="1221937784">
                                      <w:marLeft w:val="0"/>
                                      <w:marRight w:val="0"/>
                                      <w:marTop w:val="0"/>
                                      <w:marBottom w:val="0"/>
                                      <w:divBdr>
                                        <w:top w:val="none" w:sz="0" w:space="0" w:color="auto"/>
                                        <w:left w:val="none" w:sz="0" w:space="0" w:color="auto"/>
                                        <w:bottom w:val="none" w:sz="0" w:space="0" w:color="auto"/>
                                        <w:right w:val="none" w:sz="0" w:space="0" w:color="auto"/>
                                      </w:divBdr>
                                    </w:div>
                                    <w:div w:id="969440106">
                                      <w:marLeft w:val="0"/>
                                      <w:marRight w:val="0"/>
                                      <w:marTop w:val="0"/>
                                      <w:marBottom w:val="0"/>
                                      <w:divBdr>
                                        <w:top w:val="none" w:sz="0" w:space="0" w:color="auto"/>
                                        <w:left w:val="none" w:sz="0" w:space="0" w:color="auto"/>
                                        <w:bottom w:val="none" w:sz="0" w:space="0" w:color="auto"/>
                                        <w:right w:val="none" w:sz="0" w:space="0" w:color="auto"/>
                                      </w:divBdr>
                                      <w:divsChild>
                                        <w:div w:id="701252711">
                                          <w:marLeft w:val="0"/>
                                          <w:marRight w:val="0"/>
                                          <w:marTop w:val="0"/>
                                          <w:marBottom w:val="0"/>
                                          <w:divBdr>
                                            <w:top w:val="none" w:sz="0" w:space="0" w:color="auto"/>
                                            <w:left w:val="none" w:sz="0" w:space="0" w:color="auto"/>
                                            <w:bottom w:val="none" w:sz="0" w:space="0" w:color="auto"/>
                                            <w:right w:val="none" w:sz="0" w:space="0" w:color="auto"/>
                                          </w:divBdr>
                                          <w:divsChild>
                                            <w:div w:id="1507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589743">
      <w:bodyDiv w:val="1"/>
      <w:marLeft w:val="0"/>
      <w:marRight w:val="0"/>
      <w:marTop w:val="0"/>
      <w:marBottom w:val="0"/>
      <w:divBdr>
        <w:top w:val="none" w:sz="0" w:space="0" w:color="auto"/>
        <w:left w:val="none" w:sz="0" w:space="0" w:color="auto"/>
        <w:bottom w:val="none" w:sz="0" w:space="0" w:color="auto"/>
        <w:right w:val="none" w:sz="0" w:space="0" w:color="auto"/>
      </w:divBdr>
    </w:div>
    <w:div w:id="1819345006">
      <w:bodyDiv w:val="1"/>
      <w:marLeft w:val="0"/>
      <w:marRight w:val="0"/>
      <w:marTop w:val="0"/>
      <w:marBottom w:val="0"/>
      <w:divBdr>
        <w:top w:val="none" w:sz="0" w:space="0" w:color="auto"/>
        <w:left w:val="none" w:sz="0" w:space="0" w:color="auto"/>
        <w:bottom w:val="none" w:sz="0" w:space="0" w:color="auto"/>
        <w:right w:val="none" w:sz="0" w:space="0" w:color="auto"/>
      </w:divBdr>
    </w:div>
    <w:div w:id="1822504136">
      <w:bodyDiv w:val="1"/>
      <w:marLeft w:val="0"/>
      <w:marRight w:val="0"/>
      <w:marTop w:val="0"/>
      <w:marBottom w:val="0"/>
      <w:divBdr>
        <w:top w:val="none" w:sz="0" w:space="0" w:color="auto"/>
        <w:left w:val="none" w:sz="0" w:space="0" w:color="auto"/>
        <w:bottom w:val="none" w:sz="0" w:space="0" w:color="auto"/>
        <w:right w:val="none" w:sz="0" w:space="0" w:color="auto"/>
      </w:divBdr>
    </w:div>
    <w:div w:id="1876504269">
      <w:bodyDiv w:val="1"/>
      <w:marLeft w:val="0"/>
      <w:marRight w:val="0"/>
      <w:marTop w:val="0"/>
      <w:marBottom w:val="0"/>
      <w:divBdr>
        <w:top w:val="none" w:sz="0" w:space="0" w:color="auto"/>
        <w:left w:val="none" w:sz="0" w:space="0" w:color="auto"/>
        <w:bottom w:val="none" w:sz="0" w:space="0" w:color="auto"/>
        <w:right w:val="none" w:sz="0" w:space="0" w:color="auto"/>
      </w:divBdr>
    </w:div>
    <w:div w:id="2056734612">
      <w:bodyDiv w:val="1"/>
      <w:marLeft w:val="0"/>
      <w:marRight w:val="0"/>
      <w:marTop w:val="0"/>
      <w:marBottom w:val="0"/>
      <w:divBdr>
        <w:top w:val="none" w:sz="0" w:space="0" w:color="auto"/>
        <w:left w:val="none" w:sz="0" w:space="0" w:color="auto"/>
        <w:bottom w:val="none" w:sz="0" w:space="0" w:color="auto"/>
        <w:right w:val="none" w:sz="0" w:space="0" w:color="auto"/>
      </w:divBdr>
    </w:div>
    <w:div w:id="2095541615">
      <w:bodyDiv w:val="1"/>
      <w:marLeft w:val="0"/>
      <w:marRight w:val="0"/>
      <w:marTop w:val="0"/>
      <w:marBottom w:val="0"/>
      <w:divBdr>
        <w:top w:val="none" w:sz="0" w:space="0" w:color="auto"/>
        <w:left w:val="none" w:sz="0" w:space="0" w:color="auto"/>
        <w:bottom w:val="none" w:sz="0" w:space="0" w:color="auto"/>
        <w:right w:val="none" w:sz="0" w:space="0" w:color="auto"/>
      </w:divBdr>
    </w:div>
    <w:div w:id="214134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41</Pages>
  <Words>8616</Words>
  <Characters>49112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Jinkal Shekhada</dc:creator>
  <cp:keywords/>
  <dc:description/>
  <cp:lastModifiedBy>Jinkal Shekhada</cp:lastModifiedBy>
  <cp:revision>31</cp:revision>
  <dcterms:created xsi:type="dcterms:W3CDTF">2024-11-08T09:41:00Z</dcterms:created>
  <dcterms:modified xsi:type="dcterms:W3CDTF">2024-11-08T11:34:00Z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065793-cb5f-4919-86bd-a613a0bd79ee_Enabled">
    <vt:lpwstr>true</vt:lpwstr>
  </property>
  <property fmtid="{D5CDD505-2E9C-101B-9397-08002B2CF9AE}" pid="3" name="MSIP_Label_2f065793-cb5f-4919-86bd-a613a0bd79ee_SetDate">
    <vt:lpwstr>2024-11-08T11:00:35Z</vt:lpwstr>
  </property>
  <property fmtid="{D5CDD505-2E9C-101B-9397-08002B2CF9AE}" pid="4" name="MSIP_Label_2f065793-cb5f-4919-86bd-a613a0bd79ee_Method">
    <vt:lpwstr>Standard</vt:lpwstr>
  </property>
  <property fmtid="{D5CDD505-2E9C-101B-9397-08002B2CF9AE}" pid="5" name="MSIP_Label_2f065793-cb5f-4919-86bd-a613a0bd79ee_Name">
    <vt:lpwstr>2f065793-cb5f-4919-86bd-a613a0bd79ee</vt:lpwstr>
  </property>
  <property fmtid="{D5CDD505-2E9C-101B-9397-08002B2CF9AE}" pid="6" name="MSIP_Label_2f065793-cb5f-4919-86bd-a613a0bd79ee_SiteId">
    <vt:lpwstr>e7ee4711-c0b1-4311-b500-b80d89e5b298</vt:lpwstr>
  </property>
  <property fmtid="{D5CDD505-2E9C-101B-9397-08002B2CF9AE}" pid="7" name="MSIP_Label_2f065793-cb5f-4919-86bd-a613a0bd79ee_ActionId">
    <vt:lpwstr>74785c51-3883-43c8-a739-2667b8156120</vt:lpwstr>
  </property>
  <property fmtid="{D5CDD505-2E9C-101B-9397-08002B2CF9AE}" pid="8" name="MSIP_Label_2f065793-cb5f-4919-86bd-a613a0bd79ee_ContentBits">
    <vt:lpwstr>0</vt:lpwstr>
  </property>
</Properties>
</file>