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1FA59" w14:textId="74958960" w:rsidR="004A4273" w:rsidRPr="004F0763" w:rsidRDefault="00841FF8" w:rsidP="00426F96">
      <w:pPr>
        <w:rPr>
          <w:rFonts w:asciiTheme="minorHAnsi" w:hAnsiTheme="minorHAnsi" w:cstheme="minorHAnsi"/>
          <w:lang w:val="en-US"/>
        </w:rPr>
      </w:pPr>
      <w:r w:rsidRPr="004F0763">
        <w:rPr>
          <w:rFonts w:asciiTheme="minorHAnsi" w:hAnsiTheme="minorHAnsi" w:cstheme="minorHAnsi"/>
          <w:b/>
          <w:bCs/>
          <w:lang w:val="en-US"/>
        </w:rPr>
        <w:t>Working t</w:t>
      </w:r>
      <w:r w:rsidR="004A4273" w:rsidRPr="004F0763">
        <w:rPr>
          <w:rFonts w:asciiTheme="minorHAnsi" w:hAnsiTheme="minorHAnsi" w:cstheme="minorHAnsi"/>
          <w:b/>
          <w:bCs/>
          <w:lang w:val="en-US"/>
        </w:rPr>
        <w:t>itle</w:t>
      </w:r>
      <w:r w:rsidR="004A4273" w:rsidRPr="004F0763">
        <w:rPr>
          <w:rFonts w:asciiTheme="minorHAnsi" w:hAnsiTheme="minorHAnsi" w:cstheme="minorHAnsi"/>
          <w:lang w:val="en-US"/>
        </w:rPr>
        <w:t>: High temperature structures</w:t>
      </w:r>
      <w:r w:rsidR="00211590" w:rsidRPr="004F0763">
        <w:rPr>
          <w:rFonts w:asciiTheme="minorHAnsi" w:hAnsiTheme="minorHAnsi" w:cstheme="minorHAnsi"/>
          <w:lang w:val="en-US"/>
        </w:rPr>
        <w:t xml:space="preserve"> tropical forest</w:t>
      </w:r>
      <w:r w:rsidR="004A4273" w:rsidRPr="004F0763">
        <w:rPr>
          <w:rFonts w:asciiTheme="minorHAnsi" w:hAnsiTheme="minorHAnsi" w:cstheme="minorHAnsi"/>
          <w:lang w:val="en-US"/>
        </w:rPr>
        <w:t xml:space="preserve"> </w:t>
      </w:r>
      <w:r w:rsidR="004A4273" w:rsidRPr="004F0763">
        <w:rPr>
          <w:rFonts w:asciiTheme="minorHAnsi" w:hAnsiTheme="minorHAnsi" w:cstheme="minorHAnsi"/>
          <w:i/>
          <w:iCs/>
          <w:lang w:val="en-US"/>
        </w:rPr>
        <w:t>Drosophila</w:t>
      </w:r>
      <w:r w:rsidR="004A4273" w:rsidRPr="004F0763">
        <w:rPr>
          <w:rFonts w:asciiTheme="minorHAnsi" w:hAnsiTheme="minorHAnsi" w:cstheme="minorHAnsi"/>
          <w:lang w:val="en-US"/>
        </w:rPr>
        <w:t xml:space="preserve"> communit</w:t>
      </w:r>
      <w:r w:rsidR="00211590" w:rsidRPr="004F0763">
        <w:rPr>
          <w:rFonts w:asciiTheme="minorHAnsi" w:hAnsiTheme="minorHAnsi" w:cstheme="minorHAnsi"/>
          <w:lang w:val="en-US"/>
        </w:rPr>
        <w:t>ies: evidence from physiological and population level measures</w:t>
      </w:r>
    </w:p>
    <w:p w14:paraId="412D738F" w14:textId="4AB9A028" w:rsidR="009C6601" w:rsidRPr="004F0763" w:rsidRDefault="00502714" w:rsidP="00426F96">
      <w:pPr>
        <w:rPr>
          <w:rFonts w:asciiTheme="minorHAnsi" w:hAnsiTheme="minorHAnsi" w:cstheme="minorHAnsi"/>
          <w:lang w:val="en-US"/>
        </w:rPr>
      </w:pPr>
      <w:r w:rsidRPr="004F0763">
        <w:rPr>
          <w:rFonts w:asciiTheme="minorHAnsi" w:hAnsiTheme="minorHAnsi" w:cstheme="minorHAnsi"/>
          <w:b/>
          <w:bCs/>
          <w:lang w:val="en-US"/>
        </w:rPr>
        <w:t>Authors</w:t>
      </w:r>
      <w:r w:rsidRPr="004F0763">
        <w:rPr>
          <w:rFonts w:asciiTheme="minorHAnsi" w:hAnsiTheme="minorHAnsi" w:cstheme="minorHAnsi"/>
          <w:lang w:val="en-US"/>
        </w:rPr>
        <w:t xml:space="preserve">: </w:t>
      </w:r>
      <w:proofErr w:type="spellStart"/>
      <w:r w:rsidRPr="004F0763">
        <w:rPr>
          <w:rFonts w:asciiTheme="minorHAnsi" w:hAnsiTheme="minorHAnsi" w:cstheme="minorHAnsi"/>
          <w:lang w:val="en-US"/>
        </w:rPr>
        <w:t>Jinlin</w:t>
      </w:r>
      <w:proofErr w:type="spellEnd"/>
      <w:r w:rsidRPr="004F0763">
        <w:rPr>
          <w:rFonts w:asciiTheme="minorHAnsi" w:hAnsiTheme="minorHAnsi" w:cstheme="minorHAnsi"/>
          <w:lang w:val="en-US"/>
        </w:rPr>
        <w:t xml:space="preserve"> Chen, …, Owen T. Lewis</w:t>
      </w:r>
    </w:p>
    <w:p w14:paraId="73819AEF" w14:textId="49AA69B5" w:rsidR="003377D0" w:rsidRPr="004F0763" w:rsidRDefault="003377D0" w:rsidP="00426F96">
      <w:pPr>
        <w:rPr>
          <w:rFonts w:asciiTheme="minorHAnsi" w:hAnsiTheme="minorHAnsi" w:cstheme="minorHAnsi"/>
          <w:lang w:val="en-US"/>
        </w:rPr>
      </w:pPr>
    </w:p>
    <w:p w14:paraId="29A61B00" w14:textId="77777777" w:rsidR="006C154E" w:rsidRPr="004F0763" w:rsidRDefault="006C154E" w:rsidP="00426F96">
      <w:pPr>
        <w:rPr>
          <w:rFonts w:asciiTheme="minorHAnsi" w:hAnsiTheme="minorHAnsi" w:cstheme="minorHAnsi"/>
          <w:lang w:val="en-US"/>
        </w:rPr>
      </w:pPr>
    </w:p>
    <w:p w14:paraId="3335DC7F" w14:textId="77777777" w:rsidR="00211590" w:rsidRPr="004F0763" w:rsidRDefault="00211590" w:rsidP="00426F96">
      <w:pPr>
        <w:rPr>
          <w:rFonts w:asciiTheme="minorHAnsi" w:hAnsiTheme="minorHAnsi" w:cstheme="minorHAnsi"/>
          <w:b/>
          <w:bCs/>
          <w:lang w:val="en-US"/>
        </w:rPr>
      </w:pPr>
      <w:r w:rsidRPr="004F0763">
        <w:rPr>
          <w:rFonts w:asciiTheme="minorHAnsi" w:hAnsiTheme="minorHAnsi" w:cstheme="minorHAnsi"/>
          <w:b/>
          <w:bCs/>
          <w:lang w:val="en-US"/>
        </w:rPr>
        <w:t xml:space="preserve">Abstract: </w:t>
      </w:r>
    </w:p>
    <w:p w14:paraId="4BB23AB6" w14:textId="735D2DDE" w:rsidR="00211590" w:rsidRPr="004F0763" w:rsidRDefault="00211590" w:rsidP="00426F96">
      <w:pPr>
        <w:rPr>
          <w:rFonts w:asciiTheme="minorHAnsi" w:hAnsiTheme="minorHAnsi" w:cstheme="minorHAnsi"/>
          <w:lang w:val="en-US"/>
        </w:rPr>
      </w:pPr>
      <w:commentRangeStart w:id="0"/>
      <w:r w:rsidRPr="004F0763">
        <w:rPr>
          <w:rFonts w:asciiTheme="minorHAnsi" w:hAnsiTheme="minorHAnsi" w:cstheme="minorHAnsi"/>
          <w:lang w:val="en-US"/>
        </w:rPr>
        <w:t xml:space="preserve">Tropical insects are challenged by global warming, </w:t>
      </w:r>
      <w:r w:rsidR="00276F9C" w:rsidRPr="004F0763">
        <w:rPr>
          <w:rFonts w:asciiTheme="minorHAnsi" w:hAnsiTheme="minorHAnsi" w:cstheme="minorHAnsi"/>
          <w:lang w:val="en-US"/>
        </w:rPr>
        <w:t>leading to</w:t>
      </w:r>
      <w:r w:rsidRPr="004F0763">
        <w:rPr>
          <w:rFonts w:asciiTheme="minorHAnsi" w:hAnsiTheme="minorHAnsi" w:cstheme="minorHAnsi"/>
          <w:lang w:val="en-US"/>
        </w:rPr>
        <w:t xml:space="preserve"> altered distribution and their related ecosystem functions. </w:t>
      </w:r>
      <w:commentRangeEnd w:id="0"/>
      <w:r w:rsidR="00276F9C" w:rsidRPr="004F0763">
        <w:rPr>
          <w:rStyle w:val="CommentReference"/>
          <w:rFonts w:asciiTheme="minorHAnsi" w:eastAsiaTheme="minorHAnsi" w:hAnsiTheme="minorHAnsi" w:cstheme="minorHAnsi"/>
          <w:sz w:val="24"/>
          <w:szCs w:val="24"/>
          <w:lang w:eastAsia="en-US"/>
        </w:rPr>
        <w:commentReference w:id="0"/>
      </w:r>
      <w:r w:rsidRPr="004F0763">
        <w:rPr>
          <w:rFonts w:asciiTheme="minorHAnsi" w:hAnsiTheme="minorHAnsi" w:cstheme="minorHAnsi"/>
          <w:lang w:val="en-US"/>
        </w:rPr>
        <w:t xml:space="preserve">Multiple abiotic factors and biotic factors can influence species response to climate change. Therefore, to precisely estimate the real magnitude of the impact of warming on tropical species, the correlation between species’ fundamental thermal niche and realized distribution needs to be examined at the first place. Fecundity is key to population growth at different temperatures. Physiological response to sublethal condition </w:t>
      </w:r>
      <w:r w:rsidR="003C48B7" w:rsidRPr="004F0763">
        <w:rPr>
          <w:rFonts w:asciiTheme="minorHAnsi" w:hAnsiTheme="minorHAnsi" w:cstheme="minorHAnsi"/>
          <w:lang w:val="en-US"/>
        </w:rPr>
        <w:t xml:space="preserve">is </w:t>
      </w:r>
      <w:r w:rsidRPr="004F0763">
        <w:rPr>
          <w:rFonts w:asciiTheme="minorHAnsi" w:hAnsiTheme="minorHAnsi" w:cstheme="minorHAnsi"/>
          <w:lang w:val="en-US"/>
        </w:rPr>
        <w:t>tightly</w:t>
      </w:r>
      <w:r w:rsidR="003C48B7" w:rsidRPr="004F0763">
        <w:rPr>
          <w:rFonts w:asciiTheme="minorHAnsi" w:hAnsiTheme="minorHAnsi" w:cstheme="minorHAnsi"/>
          <w:lang w:val="en-US"/>
        </w:rPr>
        <w:t xml:space="preserve"> linked</w:t>
      </w:r>
      <w:r w:rsidRPr="004F0763">
        <w:rPr>
          <w:rFonts w:asciiTheme="minorHAnsi" w:hAnsiTheme="minorHAnsi" w:cstheme="minorHAnsi"/>
          <w:lang w:val="en-US"/>
        </w:rPr>
        <w:t xml:space="preserve"> with surviv</w:t>
      </w:r>
      <w:r w:rsidR="003C48B7" w:rsidRPr="004F0763">
        <w:rPr>
          <w:rFonts w:asciiTheme="minorHAnsi" w:hAnsiTheme="minorHAnsi" w:cstheme="minorHAnsi"/>
          <w:lang w:val="en-US"/>
        </w:rPr>
        <w:t>al</w:t>
      </w:r>
      <w:r w:rsidRPr="004F0763">
        <w:rPr>
          <w:rFonts w:asciiTheme="minorHAnsi" w:hAnsiTheme="minorHAnsi" w:cstheme="minorHAnsi"/>
          <w:lang w:val="en-US"/>
        </w:rPr>
        <w:t xml:space="preserve"> during a short period of extreme weather. We examine</w:t>
      </w:r>
      <w:r w:rsidR="003C48B7" w:rsidRPr="004F0763">
        <w:rPr>
          <w:rFonts w:asciiTheme="minorHAnsi" w:hAnsiTheme="minorHAnsi" w:cstheme="minorHAnsi"/>
          <w:lang w:val="en-US"/>
        </w:rPr>
        <w:t>d</w:t>
      </w:r>
      <w:r w:rsidRPr="004F0763">
        <w:rPr>
          <w:rFonts w:asciiTheme="minorHAnsi" w:hAnsiTheme="minorHAnsi" w:cstheme="minorHAnsi"/>
          <w:lang w:val="en-US"/>
        </w:rPr>
        <w:t xml:space="preserve"> the relationship between </w:t>
      </w:r>
      <w:r w:rsidR="00313A52" w:rsidRPr="004F0763">
        <w:rPr>
          <w:rFonts w:asciiTheme="minorHAnsi" w:hAnsiTheme="minorHAnsi" w:cstheme="minorHAnsi"/>
          <w:lang w:val="en-US"/>
        </w:rPr>
        <w:t xml:space="preserve">these </w:t>
      </w:r>
      <w:r w:rsidRPr="004F0763">
        <w:rPr>
          <w:rFonts w:asciiTheme="minorHAnsi" w:hAnsiTheme="minorHAnsi" w:cstheme="minorHAnsi"/>
          <w:lang w:val="en-US"/>
        </w:rPr>
        <w:t>lab-measured thermal traits</w:t>
      </w:r>
      <w:r w:rsidR="003C48B7" w:rsidRPr="004F0763">
        <w:rPr>
          <w:rFonts w:asciiTheme="minorHAnsi" w:hAnsiTheme="minorHAnsi" w:cstheme="minorHAnsi"/>
          <w:lang w:val="en-US"/>
        </w:rPr>
        <w:t xml:space="preserve"> and</w:t>
      </w:r>
      <w:r w:rsidRPr="004F0763">
        <w:rPr>
          <w:rFonts w:asciiTheme="minorHAnsi" w:hAnsiTheme="minorHAnsi" w:cstheme="minorHAnsi"/>
          <w:lang w:val="en-US"/>
        </w:rPr>
        <w:t xml:space="preserve"> the altitudinal distribution</w:t>
      </w:r>
      <w:r w:rsidR="00833A70">
        <w:rPr>
          <w:rFonts w:asciiTheme="minorHAnsi" w:hAnsiTheme="minorHAnsi" w:cstheme="minorHAnsi"/>
          <w:lang w:val="en-US"/>
        </w:rPr>
        <w:t xml:space="preserve"> of Drosophila species</w:t>
      </w:r>
      <w:r w:rsidRPr="004F0763">
        <w:rPr>
          <w:rFonts w:asciiTheme="minorHAnsi" w:hAnsiTheme="minorHAnsi" w:cstheme="minorHAnsi"/>
          <w:lang w:val="en-US"/>
        </w:rPr>
        <w:t xml:space="preserve"> in Australian rainforest mountains. Our findings reveal that the tropical lowland community is structured by high temperature as the occupying </w:t>
      </w:r>
      <w:r w:rsidRPr="004F0763">
        <w:rPr>
          <w:rFonts w:asciiTheme="minorHAnsi" w:hAnsiTheme="minorHAnsi" w:cstheme="minorHAnsi"/>
          <w:i/>
          <w:iCs/>
          <w:lang w:val="en-US"/>
        </w:rPr>
        <w:t>Drosophila</w:t>
      </w:r>
      <w:r w:rsidRPr="004F0763">
        <w:rPr>
          <w:rFonts w:asciiTheme="minorHAnsi" w:hAnsiTheme="minorHAnsi" w:cstheme="minorHAnsi"/>
          <w:lang w:val="en-US"/>
        </w:rPr>
        <w:t xml:space="preserve"> species are higher in the upper thermal limit of reproduction. Physiological tolerance to extremely high temperatures is also higher </w:t>
      </w:r>
      <w:r w:rsidR="003C48B7" w:rsidRPr="004F0763">
        <w:rPr>
          <w:rFonts w:asciiTheme="minorHAnsi" w:hAnsiTheme="minorHAnsi" w:cstheme="minorHAnsi"/>
          <w:lang w:val="en-US"/>
        </w:rPr>
        <w:t>among</w:t>
      </w:r>
      <w:r w:rsidRPr="004F0763">
        <w:rPr>
          <w:rFonts w:asciiTheme="minorHAnsi" w:hAnsiTheme="minorHAnsi" w:cstheme="minorHAnsi"/>
          <w:lang w:val="en-US"/>
        </w:rPr>
        <w:t xml:space="preserve"> lowland-biased species. In contrast, highland-biased species don’t show stronger cold tolerance. These results </w:t>
      </w:r>
      <w:r w:rsidR="003C48B7" w:rsidRPr="004F0763">
        <w:rPr>
          <w:rFonts w:asciiTheme="minorHAnsi" w:hAnsiTheme="minorHAnsi" w:cstheme="minorHAnsi"/>
          <w:lang w:val="en-US"/>
        </w:rPr>
        <w:t>provide</w:t>
      </w:r>
      <w:r w:rsidRPr="004F0763">
        <w:rPr>
          <w:rFonts w:asciiTheme="minorHAnsi" w:hAnsiTheme="minorHAnsi" w:cstheme="minorHAnsi"/>
          <w:lang w:val="en-US"/>
        </w:rPr>
        <w:t xml:space="preserve"> the foundation for elucidating the role of temperature in structuring the biological community on tropical mountains and imply the vulnerability of tropical insects to future warming.</w:t>
      </w:r>
    </w:p>
    <w:p w14:paraId="1C00FDC9" w14:textId="1F228FD1" w:rsidR="00211590" w:rsidRDefault="00211590" w:rsidP="00426F96">
      <w:pPr>
        <w:rPr>
          <w:rFonts w:asciiTheme="minorHAnsi" w:hAnsiTheme="minorHAnsi" w:cstheme="minorHAnsi"/>
          <w:lang w:val="en-US"/>
        </w:rPr>
      </w:pPr>
    </w:p>
    <w:p w14:paraId="0BF41088" w14:textId="0F243F42" w:rsidR="00833A70" w:rsidRDefault="00833A70" w:rsidP="00426F96">
      <w:pPr>
        <w:rPr>
          <w:rFonts w:asciiTheme="minorHAnsi" w:hAnsiTheme="minorHAnsi" w:cstheme="minorHAnsi"/>
          <w:lang w:val="en-US"/>
        </w:rPr>
      </w:pPr>
      <w:r>
        <w:rPr>
          <w:rFonts w:asciiTheme="minorHAnsi" w:hAnsiTheme="minorHAnsi" w:cstheme="minorHAnsi"/>
          <w:lang w:val="en-US"/>
        </w:rPr>
        <w:t>Key questions related to my DPhil</w:t>
      </w:r>
    </w:p>
    <w:p w14:paraId="7C9B7F8B" w14:textId="415D259A" w:rsidR="00833A70" w:rsidRDefault="00833A70" w:rsidP="00833A70">
      <w:pPr>
        <w:pStyle w:val="ListParagraph"/>
        <w:numPr>
          <w:ilvl w:val="0"/>
          <w:numId w:val="18"/>
        </w:numPr>
        <w:rPr>
          <w:rFonts w:cstheme="minorHAnsi"/>
          <w:lang w:val="en-US"/>
        </w:rPr>
      </w:pPr>
      <w:r>
        <w:rPr>
          <w:rFonts w:cstheme="minorHAnsi"/>
          <w:lang w:val="en-US"/>
        </w:rPr>
        <w:t xml:space="preserve">What is the role of temperature in driving </w:t>
      </w:r>
      <w:r w:rsidR="00EB0106">
        <w:rPr>
          <w:rFonts w:cstheme="minorHAnsi"/>
          <w:lang w:val="en-US"/>
        </w:rPr>
        <w:t xml:space="preserve">species </w:t>
      </w:r>
      <w:commentRangeStart w:id="1"/>
      <w:r>
        <w:rPr>
          <w:rFonts w:cstheme="minorHAnsi"/>
          <w:lang w:val="en-US"/>
        </w:rPr>
        <w:t>abundance</w:t>
      </w:r>
      <w:r w:rsidR="00EB0106">
        <w:rPr>
          <w:rFonts w:cstheme="minorHAnsi"/>
          <w:lang w:val="en-US"/>
        </w:rPr>
        <w:t xml:space="preserve"> pattern across geographic gradient</w:t>
      </w:r>
      <w:commentRangeEnd w:id="1"/>
      <w:r w:rsidR="00EB0106">
        <w:rPr>
          <w:rStyle w:val="CommentReference"/>
          <w:rFonts w:eastAsiaTheme="minorHAnsi"/>
          <w:lang w:eastAsia="en-US"/>
        </w:rPr>
        <w:commentReference w:id="1"/>
      </w:r>
      <w:r>
        <w:rPr>
          <w:rFonts w:cstheme="minorHAnsi"/>
          <w:lang w:val="en-US"/>
        </w:rPr>
        <w:t>?</w:t>
      </w:r>
    </w:p>
    <w:p w14:paraId="4C685E39" w14:textId="1E1F17BA" w:rsidR="00833A70" w:rsidRDefault="00833A70" w:rsidP="00833A70">
      <w:pPr>
        <w:pStyle w:val="ListParagraph"/>
        <w:numPr>
          <w:ilvl w:val="0"/>
          <w:numId w:val="18"/>
        </w:numPr>
        <w:rPr>
          <w:rFonts w:cstheme="minorHAnsi"/>
          <w:lang w:val="en-US"/>
        </w:rPr>
      </w:pPr>
      <w:r>
        <w:rPr>
          <w:rFonts w:cstheme="minorHAnsi"/>
          <w:lang w:val="en-US"/>
        </w:rPr>
        <w:t>How does temperature influence species interaction?</w:t>
      </w:r>
    </w:p>
    <w:p w14:paraId="7E2CE818" w14:textId="45FF2F09" w:rsidR="007E7625" w:rsidRPr="007E7625" w:rsidRDefault="00833A70" w:rsidP="007E7625">
      <w:pPr>
        <w:pStyle w:val="ListParagraph"/>
        <w:numPr>
          <w:ilvl w:val="0"/>
          <w:numId w:val="18"/>
        </w:numPr>
        <w:rPr>
          <w:rFonts w:cstheme="minorHAnsi"/>
          <w:lang w:val="en-US"/>
        </w:rPr>
      </w:pPr>
      <w:r>
        <w:rPr>
          <w:rFonts w:cstheme="minorHAnsi"/>
          <w:lang w:val="en-US"/>
        </w:rPr>
        <w:t>How does species interaction influence species’ resilience to increased temperature</w:t>
      </w:r>
      <w:r w:rsidR="00EB0106">
        <w:rPr>
          <w:rFonts w:cstheme="minorHAnsi"/>
          <w:lang w:val="en-US"/>
        </w:rPr>
        <w:t xml:space="preserve"> and </w:t>
      </w:r>
      <w:r w:rsidR="007E7625">
        <w:rPr>
          <w:rFonts w:cstheme="minorHAnsi"/>
          <w:lang w:val="en-US"/>
        </w:rPr>
        <w:t xml:space="preserve">its </w:t>
      </w:r>
      <w:r w:rsidR="00EB0106">
        <w:rPr>
          <w:rFonts w:cstheme="minorHAnsi"/>
          <w:lang w:val="en-US"/>
        </w:rPr>
        <w:t>variability</w:t>
      </w:r>
      <w:r>
        <w:rPr>
          <w:rFonts w:cstheme="minorHAnsi"/>
          <w:lang w:val="en-US"/>
        </w:rPr>
        <w:t>?</w:t>
      </w:r>
    </w:p>
    <w:p w14:paraId="7DF93CA2" w14:textId="24BC9496" w:rsidR="00833A70" w:rsidRPr="00833A70" w:rsidRDefault="00EB0106" w:rsidP="00833A70">
      <w:pPr>
        <w:pStyle w:val="ListParagraph"/>
        <w:numPr>
          <w:ilvl w:val="0"/>
          <w:numId w:val="18"/>
        </w:numPr>
        <w:rPr>
          <w:rFonts w:cstheme="minorHAnsi"/>
          <w:lang w:val="en-US"/>
        </w:rPr>
      </w:pPr>
      <w:r>
        <w:rPr>
          <w:rFonts w:cstheme="minorHAnsi"/>
          <w:lang w:val="en-US"/>
        </w:rPr>
        <w:t>The ecological impact of</w:t>
      </w:r>
      <w:r w:rsidR="00833A70">
        <w:rPr>
          <w:rFonts w:cstheme="minorHAnsi"/>
          <w:lang w:val="en-US"/>
        </w:rPr>
        <w:t xml:space="preserve"> warming-facilitated </w:t>
      </w:r>
      <w:r>
        <w:rPr>
          <w:rFonts w:cstheme="minorHAnsi"/>
          <w:lang w:val="en-US"/>
        </w:rPr>
        <w:t xml:space="preserve">range shift. </w:t>
      </w:r>
    </w:p>
    <w:p w14:paraId="500F4EF9" w14:textId="77777777" w:rsidR="00833A70" w:rsidRDefault="00833A70" w:rsidP="00426F96">
      <w:pPr>
        <w:rPr>
          <w:rFonts w:asciiTheme="minorHAnsi" w:hAnsiTheme="minorHAnsi" w:cstheme="minorHAnsi"/>
          <w:lang w:val="en-US"/>
        </w:rPr>
      </w:pPr>
    </w:p>
    <w:p w14:paraId="5E9CC5CC" w14:textId="382C3D54" w:rsidR="0048411F" w:rsidRDefault="0048411F" w:rsidP="00426F96">
      <w:pPr>
        <w:rPr>
          <w:rFonts w:asciiTheme="minorHAnsi" w:hAnsiTheme="minorHAnsi" w:cstheme="minorHAnsi"/>
          <w:lang w:val="en-US"/>
        </w:rPr>
      </w:pPr>
    </w:p>
    <w:p w14:paraId="5E04A165" w14:textId="123C6A74" w:rsidR="00833A70" w:rsidRDefault="0048411F" w:rsidP="00426F96">
      <w:pPr>
        <w:rPr>
          <w:rFonts w:asciiTheme="minorHAnsi" w:hAnsiTheme="minorHAnsi" w:cstheme="minorHAnsi"/>
          <w:lang w:val="en-US"/>
        </w:rPr>
      </w:pPr>
      <w:r>
        <w:rPr>
          <w:rFonts w:asciiTheme="minorHAnsi" w:hAnsiTheme="minorHAnsi" w:cstheme="minorHAnsi"/>
          <w:lang w:val="en-US"/>
        </w:rPr>
        <w:t>WHAT IS NEW?</w:t>
      </w:r>
      <w:r w:rsidR="00C75C30">
        <w:rPr>
          <w:rFonts w:asciiTheme="minorHAnsi" w:hAnsiTheme="minorHAnsi" w:cstheme="minorHAnsi"/>
          <w:lang w:val="en-US"/>
        </w:rPr>
        <w:t xml:space="preserve"> WHAT IS GAP?</w:t>
      </w:r>
    </w:p>
    <w:p w14:paraId="2AA58EBB" w14:textId="6F64D8B9" w:rsidR="00AA58EB" w:rsidRDefault="00AA58EB" w:rsidP="00426F96">
      <w:pPr>
        <w:rPr>
          <w:rFonts w:asciiTheme="minorHAnsi" w:hAnsiTheme="minorHAnsi" w:cstheme="minorHAnsi"/>
          <w:lang w:val="en-US"/>
        </w:rPr>
      </w:pPr>
    </w:p>
    <w:p w14:paraId="6CD5BBBA" w14:textId="77777777" w:rsidR="002D34E7" w:rsidRDefault="00CD7968" w:rsidP="002D34E7">
      <w:pPr>
        <w:rPr>
          <w:rFonts w:asciiTheme="minorHAnsi" w:hAnsiTheme="minorHAnsi" w:cstheme="minorHAnsi"/>
          <w:lang w:val="en-US"/>
        </w:rPr>
      </w:pPr>
      <w:r>
        <w:rPr>
          <w:rFonts w:asciiTheme="minorHAnsi" w:hAnsiTheme="minorHAnsi" w:cstheme="minorHAnsi"/>
          <w:lang w:val="en-US"/>
        </w:rPr>
        <w:t>Temperature -&gt; reproduction and survival -&gt; existence and abundance -&gt; ecological function</w:t>
      </w:r>
      <w:r w:rsidR="002D34E7">
        <w:rPr>
          <w:rFonts w:asciiTheme="minorHAnsi" w:hAnsiTheme="minorHAnsi" w:cstheme="minorHAnsi"/>
          <w:lang w:val="en-US"/>
        </w:rPr>
        <w:t xml:space="preserve">. </w:t>
      </w:r>
      <w:r w:rsidR="002D34E7">
        <w:rPr>
          <w:rFonts w:asciiTheme="minorHAnsi" w:hAnsiTheme="minorHAnsi" w:cstheme="minorHAnsi"/>
          <w:lang w:val="en-US"/>
        </w:rPr>
        <w:t>Lab-measured tolerance has been used to estimate sensitivity to warming.</w:t>
      </w:r>
    </w:p>
    <w:p w14:paraId="00515EFF" w14:textId="5E8FC09C" w:rsidR="00CD7968" w:rsidRDefault="00CD7968" w:rsidP="00426F96">
      <w:pPr>
        <w:rPr>
          <w:rFonts w:asciiTheme="minorHAnsi" w:hAnsiTheme="minorHAnsi" w:cstheme="minorHAnsi"/>
          <w:lang w:val="en-US"/>
        </w:rPr>
      </w:pPr>
    </w:p>
    <w:p w14:paraId="43DCB07B" w14:textId="3C979C47" w:rsidR="002D34E7" w:rsidRDefault="002D34E7" w:rsidP="00CD7968">
      <w:pPr>
        <w:rPr>
          <w:rFonts w:asciiTheme="minorHAnsi" w:hAnsiTheme="minorHAnsi" w:cstheme="minorHAnsi"/>
          <w:lang w:val="en-US"/>
        </w:rPr>
      </w:pPr>
      <w:r>
        <w:rPr>
          <w:rFonts w:ascii="SimSun" w:eastAsia="SimSun" w:hAnsi="SimSun" w:cs="SimSun"/>
          <w:lang w:val="en-US"/>
        </w:rPr>
        <w:t xml:space="preserve">The impact of warming to tropical species, a theoretical debate: 1) based on XXX, tropical species are vulnerable; 2) based on YYY, temperature change will have small impact to them. </w:t>
      </w:r>
    </w:p>
    <w:p w14:paraId="40AA1894" w14:textId="77777777" w:rsidR="002D34E7" w:rsidRDefault="002D34E7" w:rsidP="00CD7968">
      <w:pPr>
        <w:rPr>
          <w:rFonts w:asciiTheme="minorHAnsi" w:hAnsiTheme="minorHAnsi" w:cstheme="minorHAnsi"/>
          <w:lang w:val="en-US"/>
        </w:rPr>
      </w:pPr>
    </w:p>
    <w:p w14:paraId="1353FDE5" w14:textId="77777777" w:rsidR="008823E5" w:rsidRDefault="008823E5" w:rsidP="00426F96">
      <w:pPr>
        <w:rPr>
          <w:rFonts w:asciiTheme="minorHAnsi" w:hAnsiTheme="minorHAnsi" w:cstheme="minorHAnsi"/>
          <w:lang w:val="en-US"/>
        </w:rPr>
      </w:pPr>
      <w:r>
        <w:rPr>
          <w:rFonts w:asciiTheme="minorHAnsi" w:hAnsiTheme="minorHAnsi" w:cstheme="minorHAnsi"/>
          <w:lang w:val="en-US"/>
        </w:rPr>
        <w:t>Mountain system offer a natural gradient to TEST whether the abundance pattern is linked to temperature and what aspect of temperature.</w:t>
      </w:r>
    </w:p>
    <w:p w14:paraId="663022C0" w14:textId="77777777" w:rsidR="008823E5" w:rsidRDefault="008823E5" w:rsidP="00426F96">
      <w:pPr>
        <w:rPr>
          <w:rFonts w:asciiTheme="minorHAnsi" w:hAnsiTheme="minorHAnsi" w:cstheme="minorHAnsi"/>
          <w:lang w:val="en-US"/>
        </w:rPr>
      </w:pPr>
    </w:p>
    <w:p w14:paraId="35DC8105" w14:textId="3D370318" w:rsidR="00CD7968" w:rsidRDefault="008823E5" w:rsidP="00426F96">
      <w:pPr>
        <w:rPr>
          <w:rFonts w:asciiTheme="minorHAnsi" w:hAnsiTheme="minorHAnsi" w:cstheme="minorHAnsi"/>
          <w:lang w:val="en-US"/>
        </w:rPr>
      </w:pPr>
      <w:r w:rsidRPr="004F0763">
        <w:rPr>
          <w:rFonts w:asciiTheme="minorHAnsi" w:hAnsiTheme="minorHAnsi" w:cstheme="minorHAnsi"/>
          <w:lang w:val="en-US"/>
        </w:rPr>
        <w:t>Asymmetry</w:t>
      </w:r>
      <w:r>
        <w:rPr>
          <w:rFonts w:asciiTheme="minorHAnsi" w:hAnsiTheme="minorHAnsi" w:cstheme="minorHAnsi"/>
          <w:lang w:val="en-US"/>
        </w:rPr>
        <w:t xml:space="preserve"> …</w:t>
      </w:r>
    </w:p>
    <w:p w14:paraId="027E8F42" w14:textId="176FD804" w:rsidR="008823E5" w:rsidRDefault="008823E5" w:rsidP="00426F96">
      <w:pPr>
        <w:rPr>
          <w:rFonts w:asciiTheme="minorHAnsi" w:hAnsiTheme="minorHAnsi" w:cstheme="minorHAnsi"/>
          <w:lang w:val="en-US"/>
        </w:rPr>
      </w:pPr>
    </w:p>
    <w:p w14:paraId="38BEBEDD" w14:textId="345FC490" w:rsidR="008823E5" w:rsidRDefault="008823E5" w:rsidP="00426F96">
      <w:pPr>
        <w:rPr>
          <w:rFonts w:asciiTheme="minorHAnsi" w:hAnsiTheme="minorHAnsi" w:cstheme="minorHAnsi"/>
          <w:lang w:val="en-US"/>
        </w:rPr>
      </w:pPr>
      <w:r>
        <w:rPr>
          <w:rFonts w:asciiTheme="minorHAnsi" w:hAnsiTheme="minorHAnsi" w:cstheme="minorHAnsi"/>
          <w:lang w:val="en-US"/>
        </w:rPr>
        <w:t>Trait choice</w:t>
      </w:r>
    </w:p>
    <w:p w14:paraId="5904A97E" w14:textId="6162B33A" w:rsidR="008823E5" w:rsidRDefault="008823E5" w:rsidP="00426F96">
      <w:pPr>
        <w:rPr>
          <w:rFonts w:asciiTheme="minorHAnsi" w:hAnsiTheme="minorHAnsi" w:cstheme="minorHAnsi"/>
          <w:lang w:val="en-US"/>
        </w:rPr>
      </w:pPr>
    </w:p>
    <w:p w14:paraId="228293B6" w14:textId="266382B8" w:rsidR="008823E5" w:rsidRDefault="008823E5" w:rsidP="00426F96">
      <w:pPr>
        <w:rPr>
          <w:rFonts w:asciiTheme="minorHAnsi" w:hAnsiTheme="minorHAnsi" w:cstheme="minorHAnsi"/>
          <w:lang w:val="en-US"/>
        </w:rPr>
      </w:pPr>
      <w:r>
        <w:rPr>
          <w:rFonts w:asciiTheme="minorHAnsi" w:hAnsiTheme="minorHAnsi" w:cstheme="minorHAnsi"/>
          <w:lang w:val="en-US"/>
        </w:rPr>
        <w:t xml:space="preserve">Summary </w:t>
      </w:r>
    </w:p>
    <w:p w14:paraId="27A75149" w14:textId="53F40CD5" w:rsidR="00AA58EB" w:rsidRDefault="00AA58EB" w:rsidP="00426F96">
      <w:pPr>
        <w:rPr>
          <w:rFonts w:asciiTheme="minorHAnsi" w:hAnsiTheme="minorHAnsi" w:cstheme="minorHAnsi"/>
          <w:lang w:val="en-US"/>
        </w:rPr>
      </w:pPr>
    </w:p>
    <w:p w14:paraId="549D2BA2" w14:textId="42ED3342" w:rsidR="00AA58EB" w:rsidRPr="004F0763" w:rsidRDefault="00EB0106" w:rsidP="00426F96">
      <w:pPr>
        <w:rPr>
          <w:rFonts w:asciiTheme="minorHAnsi" w:hAnsiTheme="minorHAnsi" w:cstheme="minorHAnsi"/>
          <w:lang w:val="en-US"/>
        </w:rPr>
      </w:pPr>
      <w:r>
        <w:rPr>
          <w:rFonts w:asciiTheme="minorHAnsi" w:hAnsiTheme="minorHAnsi" w:cstheme="minorHAnsi"/>
          <w:lang w:val="en-US"/>
        </w:rPr>
        <w:t xml:space="preserve">Introduction is to lay the ground/context of the question. It doesn’t need to provide too much specific details about the point that is not your major research question. It is not a literature review! Avoid specific listing! </w:t>
      </w:r>
    </w:p>
    <w:p w14:paraId="041BA281" w14:textId="77777777" w:rsidR="00211590" w:rsidRPr="004F0763" w:rsidRDefault="00211590" w:rsidP="00426F96">
      <w:pPr>
        <w:rPr>
          <w:rFonts w:asciiTheme="minorHAnsi" w:hAnsiTheme="minorHAnsi" w:cstheme="minorHAnsi"/>
          <w:lang w:val="en-US"/>
        </w:rPr>
      </w:pPr>
    </w:p>
    <w:p w14:paraId="121A0FA7" w14:textId="3397C6C5" w:rsidR="00E03D5F" w:rsidRPr="004F0763" w:rsidRDefault="00107DA2" w:rsidP="00426F96">
      <w:pPr>
        <w:rPr>
          <w:rFonts w:asciiTheme="minorHAnsi" w:hAnsiTheme="minorHAnsi" w:cstheme="minorHAnsi"/>
          <w:b/>
          <w:bCs/>
          <w:lang w:val="en-US"/>
        </w:rPr>
      </w:pPr>
      <w:r w:rsidRPr="004F0763">
        <w:rPr>
          <w:rFonts w:asciiTheme="minorHAnsi" w:hAnsiTheme="minorHAnsi" w:cstheme="minorHAnsi"/>
          <w:b/>
          <w:bCs/>
          <w:lang w:val="en-US"/>
        </w:rPr>
        <w:t>Introduction</w:t>
      </w:r>
    </w:p>
    <w:p w14:paraId="307E2A13" w14:textId="3C5DB928" w:rsidR="007539BD" w:rsidRPr="004F0763" w:rsidRDefault="00EE3CC7" w:rsidP="00426F96">
      <w:pPr>
        <w:rPr>
          <w:rFonts w:asciiTheme="minorHAnsi" w:hAnsiTheme="minorHAnsi" w:cstheme="minorHAnsi"/>
          <w:lang w:val="en-US"/>
        </w:rPr>
      </w:pPr>
      <w:r w:rsidRPr="004F0763">
        <w:rPr>
          <w:rFonts w:asciiTheme="minorHAnsi" w:hAnsiTheme="minorHAnsi" w:cstheme="minorHAnsi"/>
          <w:lang w:val="en-US"/>
        </w:rPr>
        <w:t>Tropic</w:t>
      </w:r>
      <w:r w:rsidR="00B70E1C" w:rsidRPr="004F0763">
        <w:rPr>
          <w:rFonts w:asciiTheme="minorHAnsi" w:hAnsiTheme="minorHAnsi" w:cstheme="minorHAnsi"/>
          <w:lang w:val="en-US"/>
        </w:rPr>
        <w:t>al species</w:t>
      </w:r>
      <w:r w:rsidR="00E03D5F" w:rsidRPr="004F0763">
        <w:rPr>
          <w:rFonts w:asciiTheme="minorHAnsi" w:hAnsiTheme="minorHAnsi" w:cstheme="minorHAnsi"/>
          <w:lang w:val="en-US"/>
        </w:rPr>
        <w:t xml:space="preserve">, </w:t>
      </w:r>
      <w:r w:rsidR="00B70E1C" w:rsidRPr="004F0763">
        <w:rPr>
          <w:rFonts w:asciiTheme="minorHAnsi" w:hAnsiTheme="minorHAnsi" w:cstheme="minorHAnsi"/>
          <w:lang w:val="en-US"/>
        </w:rPr>
        <w:t xml:space="preserve">which account for </w:t>
      </w:r>
      <w:r w:rsidR="006C2E6A" w:rsidRPr="004F0763">
        <w:rPr>
          <w:rFonts w:asciiTheme="minorHAnsi" w:hAnsiTheme="minorHAnsi" w:cstheme="minorHAnsi"/>
          <w:lang w:val="en-US"/>
        </w:rPr>
        <w:t xml:space="preserve">the </w:t>
      </w:r>
      <w:r w:rsidR="00BC4AE4" w:rsidRPr="004F0763">
        <w:rPr>
          <w:rFonts w:asciiTheme="minorHAnsi" w:hAnsiTheme="minorHAnsi" w:cstheme="minorHAnsi"/>
          <w:lang w:val="en-US"/>
        </w:rPr>
        <w:t xml:space="preserve">majority of </w:t>
      </w:r>
      <w:r w:rsidR="00B70E1C" w:rsidRPr="004F0763">
        <w:rPr>
          <w:rFonts w:asciiTheme="minorHAnsi" w:hAnsiTheme="minorHAnsi" w:cstheme="minorHAnsi"/>
          <w:lang w:val="en-US"/>
        </w:rPr>
        <w:t xml:space="preserve">global biodiversity </w:t>
      </w:r>
      <w:r w:rsidR="00A00FD8"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{"citationItems":[{"id":"ITEM-1","itemData":{"DOI":"10.1038/35012228","ISSN":"00280836","PMID":"10821282","abstract":"To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challenge.","author":[{"dropping-particle":"","family":"Gaston","given":"Kevin J.","non-dropping-particle":"","parse-names":false,"suffix":""}],"container-title":"Nature","id":"ITEM-1","issue":"6783","issued":{"date-parts":[["2000","5","11"]]},"page":"220-227","publisher":"Nature Publishing Group","title":"Global patterns in biodiversity","type":"article","volume":"405"},"uris":["http://www.mendeley.com/documents/?uuid=a4059b08-5288-3e35-9505-181a45f9743d"]}],"mendeley":{"formattedCitation":"(Gaston 2000)","plainTextFormattedCitation":"(Gaston 2000)","previouslyFormattedCitation":"(Gaston 2000)"},"properties":{"noteIndex":0},"schema":"https://github.com/citation-style-language/schema/raw/master/csl-citation.json"}</w:instrText>
      </w:r>
      <w:r w:rsidR="00A00FD8" w:rsidRPr="004F0763">
        <w:rPr>
          <w:rFonts w:asciiTheme="minorHAnsi" w:hAnsiTheme="minorHAnsi" w:cstheme="minorHAnsi"/>
          <w:lang w:val="en-US"/>
        </w:rPr>
        <w:fldChar w:fldCharType="separate"/>
      </w:r>
      <w:r w:rsidR="00666573" w:rsidRPr="004F0763">
        <w:rPr>
          <w:rFonts w:asciiTheme="minorHAnsi" w:hAnsiTheme="minorHAnsi" w:cstheme="minorHAnsi"/>
          <w:noProof/>
          <w:lang w:val="en-US"/>
        </w:rPr>
        <w:t>(Gaston 2000)</w:t>
      </w:r>
      <w:r w:rsidR="00A00FD8" w:rsidRPr="004F0763">
        <w:rPr>
          <w:rFonts w:asciiTheme="minorHAnsi" w:hAnsiTheme="minorHAnsi" w:cstheme="minorHAnsi"/>
          <w:lang w:val="en-US"/>
        </w:rPr>
        <w:fldChar w:fldCharType="end"/>
      </w:r>
      <w:r w:rsidR="00B70E1C" w:rsidRPr="004F0763">
        <w:rPr>
          <w:rFonts w:asciiTheme="minorHAnsi" w:hAnsiTheme="minorHAnsi" w:cstheme="minorHAnsi"/>
          <w:lang w:val="en-US"/>
        </w:rPr>
        <w:t xml:space="preserve">, </w:t>
      </w:r>
      <w:r w:rsidR="00386A50" w:rsidRPr="004F0763">
        <w:rPr>
          <w:rFonts w:asciiTheme="minorHAnsi" w:hAnsiTheme="minorHAnsi" w:cstheme="minorHAnsi"/>
          <w:lang w:val="en-US"/>
        </w:rPr>
        <w:t>are expected to be particularly vulnerable to warming</w:t>
      </w:r>
      <w:r w:rsidR="007539BD" w:rsidRPr="004F0763">
        <w:rPr>
          <w:rFonts w:asciiTheme="minorHAnsi" w:hAnsiTheme="minorHAnsi" w:cstheme="minorHAnsi"/>
          <w:lang w:val="en-US"/>
        </w:rPr>
        <w:t xml:space="preserve"> </w:t>
      </w:r>
      <w:r w:rsidR="007539BD" w:rsidRPr="004F0763">
        <w:rPr>
          <w:rFonts w:asciiTheme="minorHAnsi" w:hAnsiTheme="minorHAnsi" w:cstheme="minorHAnsi"/>
          <w:lang w:val="en-US"/>
        </w:rPr>
        <w:fldChar w:fldCharType="begin" w:fldLock="1"/>
      </w:r>
      <w:r w:rsidR="002773A1" w:rsidRPr="004F0763">
        <w:rPr>
          <w:rFonts w:asciiTheme="minorHAnsi" w:hAnsiTheme="minorHAnsi" w:cstheme="minorHAnsi"/>
          <w:lang w:val="en-US"/>
        </w:rPr>
        <w:instrText>ADDIN CSL_CITATION {"citationItems":[{"id":"ITEM-1","itemData":{"DOI":"10.1038/s41586-020-2189-9","ISSN":"0028-0836","abstract":"As anthropogenic climate change continues the risks to biodiversity will increase over time, with future projections indicating that a potentially catastrophic loss of global biodiversity is on the horizon1–3. However, our understanding of when and how abruptly this climate-driven disruption of biodiversity will occur is limited because biodiversity forecasts typically focus on individual snapshots of the future. Here we use annual projections (from 1850 to 2100) of temperature and precipitation across the ranges of more than 30,000 marine and terrestrial species to estimate the timing of their exposure to potentially dangerous climate conditions. We project that future disruption of ecological assemblages as a result of climate change will be abrupt, because within any given ecological assemblage the exposure of most species to climate conditions beyond their realized niche limits occurs almost simultaneously. Under a high-emissions scenario (representative concentration pathway (RCP) 8.5), such abrupt exposure events begin before 2030 in tropical oceans and spread to tropical forests and higher latitudes by 2050. If global warming is kept below 2 °C, less than 2% of assemblages globally are projected to undergo abrupt exposure events of more than 20% of their constituent species; however, the risk accelerates with the magnitude of warming, threatening 15% of assemblages at 4 °C, with similar levels of risk in protected and unprotected areas. These results highlight the impending risk of sudden and severe biodiversity losses from climate change and provide a framework for predicting both when and where these events may occur. Using annual projections of temperature and precipitation to estimate when species will be exposed to potentially harmful climate conditions reveals that disruption of ecological assemblages as a result of climate change will be abrupt and could start as early as the current decade.","author":[{"dropping-particle":"","family":"Trisos","given":"Christopher H.","non-dropping-particle":"","parse-names":false,"suffix":""},{"dropping-particle":"","family":"Merow","given":"Cory","non-dropping-particle":"","parse-names":false,"suffix":""},{"dropping-particle":"","family":"Pigot","given":"Alex L.","non-dropping-particle":"","parse-names":false,"suffix":""}],"container-title":"Nature","id":"ITEM-1","issued":{"date-parts":[["2020","4","8"]]},"page":"1-6","publisher":"Nature Publishing Group","title":"The projected timing of abrupt ecological disruption from climate change","type":"article-journal"},"uris":["http://www.mendeley.com/documents/?uuid=9496ebc8-9494-31bd-9375-3953aa0a738d"]},{"id":"ITEM-2","itemData":{"DOI":"10.1126/science.1162547","ISSN":"00368075","PMID":"18845754","abstract":"Many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T.","non-dropping-particle":"","parse-names":false,"suffix":""}],"container-title":"Science","id":"ITEM-2","issue":"5899","issued":{"date-parts":[["2008","10","10"]]},"page":"258-261","publisher":"American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tropics","type":"article-journal","volume":"322"},"uris":["http://www.mendeley.com/documents/?uuid=efcbb00a-4f36-3d21-bf39-1166fa394a51"]},{"id":"ITEM-3","itemData":{"DOI":"10.1073/pnas.0709472105","ISSN":"00278424","PMID":"18458348","abstract":"The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America","id":"ITEM-3","issue":"18","issued":{"date-parts":[["2008","5","6"]]},"page":"6668-6672","publisher":"National Academy of Sciences","title":"Impacts of climate warming on terrestrial ectotherms across latitude","type":"article-journal","volume":"105"},"uris":["http://www.mendeley.com/documents/?uuid=a4ded3da-faa1-35c9-92a5-8209db87cb05"]},{"id":"ITEM-4","itemData":{"DOI":"10.1111/j.1365-2486.2011.02542.x","ISSN":"13541013","abstract":"Effects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Biology","id":"ITEM-4","issue":"2","issued":{"date-parts":[["2012","2","1"]]},"page":"448-456","publisher":"John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ants","type":"article-journal","volume":"18"},"uris":["http://www.mendeley.com/documents/?uuid=ccccc685-f698-384e-81b8-5b9facc23c21"]}],"mendeley":{"formattedCitation":"(Colwell et al. 2008; Deutsch et al. 2008a; Diamond et al. 2012; Trisos, Merow, and Pigot 2020)","plainTextFormattedCitation":"(Colwell et al. 2008; Deutsch et al. 2008a; Diamond et al. 2012; Trisos, Merow, and Pigot 2020)","previouslyFormattedCitation":"(Colwell et al. 2008; Deutsch et al. 2008a; Diamond et al. 2012; Trisos, Merow, and Pigot 2020)"},"properties":{"noteIndex":0},"schema":"https://github.com/citation-style-language/schema/raw/master/csl-citation.json"}</w:instrText>
      </w:r>
      <w:r w:rsidR="007539BD" w:rsidRPr="004F0763">
        <w:rPr>
          <w:rFonts w:asciiTheme="minorHAnsi" w:hAnsiTheme="minorHAnsi" w:cstheme="minorHAnsi"/>
          <w:lang w:val="en-US"/>
        </w:rPr>
        <w:fldChar w:fldCharType="separate"/>
      </w:r>
      <w:r w:rsidR="00B31FC1" w:rsidRPr="004F0763">
        <w:rPr>
          <w:rFonts w:asciiTheme="minorHAnsi" w:hAnsiTheme="minorHAnsi" w:cstheme="minorHAnsi"/>
          <w:noProof/>
          <w:lang w:val="en-US"/>
        </w:rPr>
        <w:t>(Colwell et al. 2008; Deutsch et al. 2008a; Diamond et al. 2012; Trisos, Merow, and Pigot 2020)</w:t>
      </w:r>
      <w:r w:rsidR="007539BD" w:rsidRPr="004F0763">
        <w:rPr>
          <w:rFonts w:asciiTheme="minorHAnsi" w:hAnsiTheme="minorHAnsi" w:cstheme="minorHAnsi"/>
          <w:lang w:val="en-US"/>
        </w:rPr>
        <w:fldChar w:fldCharType="end"/>
      </w:r>
      <w:r w:rsidR="00F40855" w:rsidRPr="004F0763">
        <w:rPr>
          <w:rFonts w:asciiTheme="minorHAnsi" w:hAnsiTheme="minorHAnsi" w:cstheme="minorHAnsi"/>
          <w:lang w:val="en-US"/>
        </w:rPr>
        <w:t>.</w:t>
      </w:r>
      <w:r w:rsidR="00B40062" w:rsidRPr="004F0763">
        <w:rPr>
          <w:rFonts w:asciiTheme="minorHAnsi" w:hAnsiTheme="minorHAnsi" w:cstheme="minorHAnsi"/>
          <w:lang w:val="en-US"/>
        </w:rPr>
        <w:t xml:space="preserve"> </w:t>
      </w:r>
      <w:r w:rsidR="00F40855" w:rsidRPr="004F0763">
        <w:rPr>
          <w:rFonts w:asciiTheme="minorHAnsi" w:hAnsiTheme="minorHAnsi" w:cstheme="minorHAnsi"/>
          <w:lang w:val="en-US"/>
        </w:rPr>
        <w:t>Tropical</w:t>
      </w:r>
      <w:r w:rsidR="00A10EE1" w:rsidRPr="004F0763">
        <w:rPr>
          <w:rFonts w:asciiTheme="minorHAnsi" w:hAnsiTheme="minorHAnsi" w:cstheme="minorHAnsi"/>
          <w:lang w:val="en-US"/>
        </w:rPr>
        <w:t xml:space="preserve"> species have narrower thermal tolerance range</w:t>
      </w:r>
      <w:r w:rsidR="0056254E" w:rsidRPr="004F0763">
        <w:rPr>
          <w:rFonts w:asciiTheme="minorHAnsi" w:hAnsiTheme="minorHAnsi" w:cstheme="minorHAnsi"/>
          <w:lang w:val="en-US"/>
        </w:rPr>
        <w:t>s</w:t>
      </w:r>
      <w:r w:rsidR="00547178">
        <w:rPr>
          <w:rFonts w:asciiTheme="minorHAnsi" w:hAnsiTheme="minorHAnsi" w:cstheme="minorHAnsi"/>
          <w:lang w:val="en-US"/>
        </w:rPr>
        <w:t>. As the result, they are</w:t>
      </w:r>
      <w:r w:rsidR="00A10EE1" w:rsidRPr="004F0763">
        <w:rPr>
          <w:rFonts w:asciiTheme="minorHAnsi" w:hAnsiTheme="minorHAnsi" w:cstheme="minorHAnsi"/>
          <w:lang w:val="en-US"/>
        </w:rPr>
        <w:t xml:space="preserve"> </w:t>
      </w:r>
      <w:r w:rsidR="00D02378" w:rsidRPr="004F0763">
        <w:rPr>
          <w:rFonts w:asciiTheme="minorHAnsi" w:hAnsiTheme="minorHAnsi" w:cstheme="minorHAnsi"/>
          <w:lang w:val="en-US"/>
        </w:rPr>
        <w:t>more likely to experience environmental temperature</w:t>
      </w:r>
      <w:r w:rsidR="0056254E" w:rsidRPr="004F0763">
        <w:rPr>
          <w:rFonts w:asciiTheme="minorHAnsi" w:hAnsiTheme="minorHAnsi" w:cstheme="minorHAnsi"/>
          <w:lang w:val="en-US"/>
        </w:rPr>
        <w:t>s</w:t>
      </w:r>
      <w:r w:rsidR="00D02378" w:rsidRPr="004F0763">
        <w:rPr>
          <w:rFonts w:asciiTheme="minorHAnsi" w:hAnsiTheme="minorHAnsi" w:cstheme="minorHAnsi"/>
          <w:lang w:val="en-US"/>
        </w:rPr>
        <w:t xml:space="preserve"> exceeding </w:t>
      </w:r>
      <w:r w:rsidR="00A10EE1" w:rsidRPr="004F0763">
        <w:rPr>
          <w:rFonts w:asciiTheme="minorHAnsi" w:hAnsiTheme="minorHAnsi" w:cstheme="minorHAnsi"/>
          <w:lang w:val="en-US"/>
        </w:rPr>
        <w:t>their upper limit</w:t>
      </w:r>
      <w:r w:rsidR="00F40855" w:rsidRPr="004F0763">
        <w:rPr>
          <w:rFonts w:asciiTheme="minorHAnsi" w:hAnsiTheme="minorHAnsi" w:cstheme="minorHAnsi"/>
          <w:lang w:val="en-US"/>
        </w:rPr>
        <w:t xml:space="preserve"> </w:t>
      </w:r>
      <w:r w:rsidR="00F42330" w:rsidRPr="004F0763">
        <w:rPr>
          <w:rFonts w:asciiTheme="minorHAnsi" w:hAnsiTheme="minorHAnsi" w:cstheme="minorHAnsi"/>
          <w:lang w:val="en-US"/>
        </w:rPr>
        <w:fldChar w:fldCharType="begin" w:fldLock="1"/>
      </w:r>
      <w:r w:rsidR="002D0182" w:rsidRPr="004F0763">
        <w:rPr>
          <w:rFonts w:asciiTheme="minorHAnsi" w:hAnsiTheme="minorHAnsi" w:cstheme="minorHAnsi"/>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America","id":"ITEM-2","issue":"18","issued":{"date-parts":[["2008"]]},"page":"6668-6672","title":"Impacts of climate warming on terrestrial ectotherms across latitude","type":"article-journal","volume":"105"},"uris":["http://www.mendeley.com/documents/?uuid=476364ab-a577-328d-98de-dbf7de7c9759"]},{"id":"ITEM-3","itemData":{"DOI":"10.1073/pnas.1207553109","ISSN":"00278424","abstract":"Upper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America","id":"ITEM-3","issue":"40","issued":{"date-parts":[["2012"]]},"page":"16228-16233","title":"Upper thermal limits of Drosophila are linked to species distributions and strongly constrained phylogenetically","type":"article-journal","volume":"109"},"uris":["http://www.mendeley.com/documents/?uuid=fda03cb5-0910-39da-97ce-ca7e1c3ab356"]}],"mendeley":{"formattedCitation":"(Deutsch et al. 2008b; Kellermann, Overgaard, et al. 2012; Khaliq et al. 2014)","plainTextFormattedCitation":"(Deutsch et al. 2008b; Kellermann, Overgaard, et al. 2012; Khaliq et al. 2014)","previouslyFormattedCitation":"(Deutsch et al. 2008b; Kellermann, Overgaard, et al. 2012; Khaliq et al. 2014)"},"properties":{"noteIndex":0},"schema":"https://github.com/citation-style-language/schema/raw/master/csl-citation.json"}</w:instrText>
      </w:r>
      <w:r w:rsidR="00F42330" w:rsidRPr="004F0763">
        <w:rPr>
          <w:rFonts w:asciiTheme="minorHAnsi" w:hAnsiTheme="minorHAnsi" w:cstheme="minorHAnsi"/>
          <w:lang w:val="en-US"/>
        </w:rPr>
        <w:fldChar w:fldCharType="separate"/>
      </w:r>
      <w:r w:rsidR="00005535" w:rsidRPr="004F0763">
        <w:rPr>
          <w:rFonts w:asciiTheme="minorHAnsi" w:hAnsiTheme="minorHAnsi" w:cstheme="minorHAnsi"/>
          <w:noProof/>
          <w:lang w:val="en-US"/>
        </w:rPr>
        <w:t>(Deutsch et al. 2008b; Kellermann, Overgaard, et al. 2012; Khaliq et al. 2014)</w:t>
      </w:r>
      <w:r w:rsidR="00F42330" w:rsidRPr="004F0763">
        <w:rPr>
          <w:rFonts w:asciiTheme="minorHAnsi" w:hAnsiTheme="minorHAnsi" w:cstheme="minorHAnsi"/>
          <w:lang w:val="en-US"/>
        </w:rPr>
        <w:fldChar w:fldCharType="end"/>
      </w:r>
      <w:r w:rsidR="00BE4A57">
        <w:rPr>
          <w:rFonts w:asciiTheme="minorHAnsi" w:hAnsiTheme="minorHAnsi" w:cstheme="minorHAnsi"/>
          <w:lang w:val="en-US"/>
        </w:rPr>
        <w:t>, and t</w:t>
      </w:r>
      <w:r w:rsidR="0056254E" w:rsidRPr="004F0763">
        <w:rPr>
          <w:rFonts w:asciiTheme="minorHAnsi" w:hAnsiTheme="minorHAnsi" w:cstheme="minorHAnsi"/>
          <w:lang w:val="en-US"/>
        </w:rPr>
        <w:t>hey may</w:t>
      </w:r>
      <w:r w:rsidR="00547178">
        <w:rPr>
          <w:rFonts w:asciiTheme="minorHAnsi" w:hAnsiTheme="minorHAnsi" w:cstheme="minorHAnsi"/>
          <w:lang w:val="en-US"/>
        </w:rPr>
        <w:t xml:space="preserve"> </w:t>
      </w:r>
      <w:r w:rsidR="0056254E" w:rsidRPr="004F0763">
        <w:rPr>
          <w:rFonts w:asciiTheme="minorHAnsi" w:hAnsiTheme="minorHAnsi" w:cstheme="minorHAnsi"/>
          <w:lang w:val="en-US"/>
        </w:rPr>
        <w:t>be</w:t>
      </w:r>
      <w:r w:rsidR="00BE4A57">
        <w:rPr>
          <w:rFonts w:asciiTheme="minorHAnsi" w:hAnsiTheme="minorHAnsi" w:cstheme="minorHAnsi"/>
          <w:lang w:val="en-US"/>
        </w:rPr>
        <w:t xml:space="preserve"> as well</w:t>
      </w:r>
      <w:r w:rsidR="0056254E" w:rsidRPr="004F0763">
        <w:rPr>
          <w:rFonts w:asciiTheme="minorHAnsi" w:hAnsiTheme="minorHAnsi" w:cstheme="minorHAnsi"/>
          <w:lang w:val="en-US"/>
        </w:rPr>
        <w:t xml:space="preserve"> unable to </w:t>
      </w:r>
      <w:r w:rsidR="00250CB2" w:rsidRPr="004F0763">
        <w:rPr>
          <w:rFonts w:asciiTheme="minorHAnsi" w:hAnsiTheme="minorHAnsi" w:cstheme="minorHAnsi"/>
          <w:lang w:val="en-US"/>
        </w:rPr>
        <w:t>disp</w:t>
      </w:r>
      <w:r w:rsidR="0056254E" w:rsidRPr="004F0763">
        <w:rPr>
          <w:rFonts w:asciiTheme="minorHAnsi" w:hAnsiTheme="minorHAnsi" w:cstheme="minorHAnsi"/>
          <w:lang w:val="en-US"/>
        </w:rPr>
        <w:t xml:space="preserve">erse far and fast enough to bridge the </w:t>
      </w:r>
      <w:r w:rsidR="00250CB2" w:rsidRPr="004F0763">
        <w:rPr>
          <w:rFonts w:asciiTheme="minorHAnsi" w:hAnsiTheme="minorHAnsi" w:cstheme="minorHAnsi"/>
          <w:lang w:val="en-US"/>
        </w:rPr>
        <w:t xml:space="preserve">large gaps between </w:t>
      </w:r>
      <w:r w:rsidR="0056254E" w:rsidRPr="004F0763">
        <w:rPr>
          <w:rFonts w:asciiTheme="minorHAnsi" w:hAnsiTheme="minorHAnsi" w:cstheme="minorHAnsi"/>
          <w:lang w:val="en-US"/>
        </w:rPr>
        <w:t xml:space="preserve">their </w:t>
      </w:r>
      <w:r w:rsidR="00250CB2" w:rsidRPr="004F0763">
        <w:rPr>
          <w:rFonts w:asciiTheme="minorHAnsi" w:hAnsiTheme="minorHAnsi" w:cstheme="minorHAnsi"/>
          <w:lang w:val="en-US"/>
        </w:rPr>
        <w:t>current and projected ranges</w:t>
      </w:r>
      <w:r w:rsidR="00AE638E" w:rsidRPr="004F0763">
        <w:rPr>
          <w:rFonts w:asciiTheme="minorHAnsi" w:hAnsiTheme="minorHAnsi" w:cstheme="minorHAnsi"/>
          <w:lang w:val="en-US"/>
        </w:rPr>
        <w:t xml:space="preserve"> </w:t>
      </w:r>
      <w:r w:rsidR="00AE638E"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tropics","type":"article-journal","volume":"322"},"uris":["http://www.mendeley.com/documents/?uuid=efcbb00a-4f36-3d21-bf39-1166fa394a51"]}],"mendeley":{"formattedCitation":"(Colwell et al. 2008)","plainTextFormattedCitation":"(Colwell et al. 2008)","previouslyFormattedCitation":"(Colwell et al. 2008)"},"properties":{"noteIndex":0},"schema":"https://github.com/citation-style-language/schema/raw/master/csl-citation.json"}</w:instrText>
      </w:r>
      <w:r w:rsidR="00AE638E" w:rsidRPr="004F0763">
        <w:rPr>
          <w:rFonts w:asciiTheme="minorHAnsi" w:hAnsiTheme="minorHAnsi" w:cstheme="minorHAnsi"/>
          <w:lang w:val="en-US"/>
        </w:rPr>
        <w:fldChar w:fldCharType="separate"/>
      </w:r>
      <w:r w:rsidR="00666573" w:rsidRPr="004F0763">
        <w:rPr>
          <w:rFonts w:asciiTheme="minorHAnsi" w:hAnsiTheme="minorHAnsi" w:cstheme="minorHAnsi"/>
          <w:noProof/>
          <w:lang w:val="en-US"/>
        </w:rPr>
        <w:t>(Colwell et al. 2008)</w:t>
      </w:r>
      <w:r w:rsidR="00AE638E" w:rsidRPr="004F0763">
        <w:rPr>
          <w:rFonts w:asciiTheme="minorHAnsi" w:hAnsiTheme="minorHAnsi" w:cstheme="minorHAnsi"/>
          <w:lang w:val="en-US"/>
        </w:rPr>
        <w:fldChar w:fldCharType="end"/>
      </w:r>
      <w:r w:rsidR="00250CB2" w:rsidRPr="004F0763">
        <w:rPr>
          <w:rFonts w:asciiTheme="minorHAnsi" w:hAnsiTheme="minorHAnsi" w:cstheme="minorHAnsi"/>
          <w:lang w:val="en-US"/>
        </w:rPr>
        <w:t xml:space="preserve">. </w:t>
      </w:r>
      <w:r w:rsidR="007E7625">
        <w:rPr>
          <w:rFonts w:asciiTheme="minorHAnsi" w:hAnsiTheme="minorHAnsi" w:cstheme="minorHAnsi"/>
          <w:lang w:val="en-US"/>
        </w:rPr>
        <w:t>When tropical</w:t>
      </w:r>
      <w:r w:rsidR="00547178" w:rsidRPr="004F0763">
        <w:rPr>
          <w:rFonts w:asciiTheme="minorHAnsi" w:hAnsiTheme="minorHAnsi" w:cstheme="minorHAnsi"/>
          <w:lang w:val="en-US"/>
        </w:rPr>
        <w:t xml:space="preserve"> </w:t>
      </w:r>
      <w:r w:rsidR="007E7625">
        <w:rPr>
          <w:rFonts w:asciiTheme="minorHAnsi" w:hAnsiTheme="minorHAnsi" w:cstheme="minorHAnsi"/>
          <w:lang w:val="en-US"/>
        </w:rPr>
        <w:t>species</w:t>
      </w:r>
      <w:r w:rsidR="00547178" w:rsidRPr="004F0763">
        <w:rPr>
          <w:rFonts w:asciiTheme="minorHAnsi" w:hAnsiTheme="minorHAnsi" w:cstheme="minorHAnsi"/>
          <w:lang w:val="en-US"/>
        </w:rPr>
        <w:t xml:space="preserve"> shift poleward or upslope </w:t>
      </w:r>
      <w:r w:rsidR="00547178" w:rsidRPr="004F0763">
        <w:rPr>
          <w:rFonts w:asciiTheme="minorHAnsi" w:hAnsiTheme="minorHAnsi" w:cstheme="minorHAnsi"/>
          <w:lang w:val="en-US"/>
        </w:rPr>
        <w:fldChar w:fldCharType="begin" w:fldLock="1"/>
      </w:r>
      <w:r w:rsidR="00547178" w:rsidRPr="004F0763">
        <w:rPr>
          <w:rFonts w:asciiTheme="minorHAnsi" w:hAnsiTheme="minorHAnsi" w:cstheme="minorHAnsi"/>
          <w:lang w:val="en-US"/>
        </w:rPr>
        <w:instrText>ADDIN CSL_CITATION {"citationItems":[{"id":"ITEM-1","itemData":{"DOI":"10.1073/pnas.1318190111","ISSN":"10916490","abstract":"Temperate-zone species have responded to warming temperatures by shifting their distributions poleward and upslope. Thermal tolerance data suggests that tropical species may respond to warming temperatures even more strongly than temperate-zone species, but this prediction has yet to be tested. We addressed this data gap by conducting resurveys to measure distributional responses to temperature increases in the elevational limits of the avifaunas of two geographically and faunally independent New Guinean mountains, Mt. Karimui and Karkar Island, 47 and 44 y after they were originally surveyed. Although species richness is roughly five times greater on mainland Mt. Karimui than oceanic Karkar Island, distributional shifts at both sites were similar: upslope shifts averaged 113 m (Mt. Karimui) and 152 m (Karkar Island) for upper limits and 95 m (Mt. Karimui) and 123 m (Karkar Island) for lower limits. We incorporated these results into a metaanalysis to compare distributional responses of tropical species with those of temperate-zone species, finding that average upslope shifts in tropical montane species match local temperature increases significantly more closely than in temperate-zone montane species. That tropical species appear to be strong responders has global conservation implications and provides empirical support to hitherto untested models that predict widespread extinctions in upperelevation tropical endemics with small ranges.","author":[{"dropping-particle":"","family":"Freeman","given":"Benjamin G.","non-dropping-particle":"","parse-names":false,"suffix":""},{"dropping-particle":"","family":"Class Freeman","given":"Alexandra M.","non-dropping-particle":"","parse-names":false,"suffix":""}],"container-title":"Proceedings of the National Academy of Sciences of the United States of America","id":"ITEM-1","issue":"12","issued":{"date-parts":[["2014","3","25"]]},"page":"4490-4494","publisher":"National Academy of Sciences","title":"Rapid upslope shifts in New Guinean birds illustrate strong distributional responses of tropical montane species to global warming","type":"article-journal","volume":"111"},"uris":["http://www.mendeley.com/documents/?uuid=2d72b568-d7da-3c82-8923-0aa6fa53ae41"]}],"mendeley":{"formattedCitation":"(Freeman and Class Freeman 2014)","plainTextFormattedCitation":"(Freeman and Class Freeman 2014)","previouslyFormattedCitation":"(Freeman and Class Freeman 2014)"},"properties":{"noteIndex":0},"schema":"https://github.com/citation-style-language/schema/raw/master/csl-citation.json"}</w:instrText>
      </w:r>
      <w:r w:rsidR="00547178" w:rsidRPr="004F0763">
        <w:rPr>
          <w:rFonts w:asciiTheme="minorHAnsi" w:hAnsiTheme="minorHAnsi" w:cstheme="minorHAnsi"/>
          <w:lang w:val="en-US"/>
        </w:rPr>
        <w:fldChar w:fldCharType="separate"/>
      </w:r>
      <w:r w:rsidR="00547178" w:rsidRPr="004F0763">
        <w:rPr>
          <w:rFonts w:asciiTheme="minorHAnsi" w:hAnsiTheme="minorHAnsi" w:cstheme="minorHAnsi"/>
          <w:noProof/>
          <w:lang w:val="en-US"/>
        </w:rPr>
        <w:t>(Freeman and Class Freeman 2014)</w:t>
      </w:r>
      <w:r w:rsidR="00547178" w:rsidRPr="004F0763">
        <w:rPr>
          <w:rFonts w:asciiTheme="minorHAnsi" w:hAnsiTheme="minorHAnsi" w:cstheme="minorHAnsi"/>
          <w:lang w:val="en-US"/>
        </w:rPr>
        <w:fldChar w:fldCharType="end"/>
      </w:r>
      <w:r w:rsidR="00547178" w:rsidRPr="004F0763">
        <w:rPr>
          <w:rFonts w:asciiTheme="minorHAnsi" w:hAnsiTheme="minorHAnsi" w:cstheme="minorHAnsi"/>
          <w:lang w:val="en-US"/>
        </w:rPr>
        <w:t>, no species source pools are available to re</w:t>
      </w:r>
      <w:r w:rsidR="007E7625">
        <w:rPr>
          <w:rFonts w:asciiTheme="minorHAnsi" w:hAnsiTheme="minorHAnsi" w:cstheme="minorHAnsi"/>
          <w:lang w:val="en-US"/>
        </w:rPr>
        <w:t>plenish</w:t>
      </w:r>
      <w:r w:rsidR="00547178" w:rsidRPr="004F0763">
        <w:rPr>
          <w:rFonts w:asciiTheme="minorHAnsi" w:hAnsiTheme="minorHAnsi" w:cstheme="minorHAnsi"/>
          <w:lang w:val="en-US"/>
        </w:rPr>
        <w:t xml:space="preserve"> climatically displaced or declining species</w:t>
      </w:r>
      <w:r w:rsidR="007E7625">
        <w:rPr>
          <w:rFonts w:asciiTheme="minorHAnsi" w:hAnsiTheme="minorHAnsi" w:cstheme="minorHAnsi"/>
          <w:lang w:val="en-US"/>
        </w:rPr>
        <w:t xml:space="preserve"> </w:t>
      </w:r>
      <w:r w:rsidR="00547178" w:rsidRPr="004F0763">
        <w:rPr>
          <w:rFonts w:asciiTheme="minorHAnsi" w:hAnsiTheme="minorHAnsi" w:cstheme="minorHAnsi"/>
          <w:lang w:val="en-US"/>
        </w:rPr>
        <w:fldChar w:fldCharType="begin" w:fldLock="1"/>
      </w:r>
      <w:r w:rsidR="00547178" w:rsidRPr="004F0763">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tropics","type":"article-journal","volume":"322"},"uris":["http://www.mendeley.com/documents/?uuid=efcbb00a-4f36-3d21-bf39-1166fa394a51"]},{"id":"ITEM-2","itemData":{"DOI":"10.1111/ecog.00967","ISSN":"09067590","abstract":"Poleward and upward shifts are the most frequent types of range shifts that have been reported in response to contemporary climate change. However, the number of reports documenting other types of range shifts - such as in east-west directions across longitudes or, even more unexpectedly, towards tropical latitudes and lower elevations -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 persistence and movement rates. Placing the observed and expected shifts into this bi-dimensional space should lead to more informed assessments of extinction risks.","author":[{"dropping-particle":"","family":"Lenoir","given":"J.","non-dropping-particle":"","parse-names":false,"suffix":""},{"dropping-particle":"","family":"Svenning","given":"J.-C.","non-dropping-particle":"","parse-names":false,"suffix":""}],"container-title":"Ecography","id":"ITEM-2","issue":"1","issued":{"date-parts":[["2015","1","1"]]},"page":"15-28","publisher":"Blackwell Publishing Ltd","title":"Climate-related range shifts - a global multidimensional synthesis and new research directions","type":"article-journal","volume":"38"},"uris":["http://www.mendeley.com/documents/?uuid=dcc69e23-8fc0-3a2c-bcff-5d24c73602ec"]}],"mendeley":{"formattedCitation":"(Colwell et al. 2008; Lenoir and Svenning 2015)","plainTextFormattedCitation":"(Colwell et al. 2008; Lenoir and Svenning 2015)","previouslyFormattedCitation":"(Colwell et al. 2008; Lenoir and Svenning 2015)"},"properties":{"noteIndex":0},"schema":"https://github.com/citation-style-language/schema/raw/master/csl-citation.json"}</w:instrText>
      </w:r>
      <w:r w:rsidR="00547178" w:rsidRPr="004F0763">
        <w:rPr>
          <w:rFonts w:asciiTheme="minorHAnsi" w:hAnsiTheme="minorHAnsi" w:cstheme="minorHAnsi"/>
          <w:lang w:val="en-US"/>
        </w:rPr>
        <w:fldChar w:fldCharType="separate"/>
      </w:r>
      <w:r w:rsidR="00547178" w:rsidRPr="004F0763">
        <w:rPr>
          <w:rFonts w:asciiTheme="minorHAnsi" w:hAnsiTheme="minorHAnsi" w:cstheme="minorHAnsi"/>
          <w:noProof/>
          <w:lang w:val="en-US"/>
        </w:rPr>
        <w:t>(Colwell et al. 2008; Lenoir and Svenning 2015)</w:t>
      </w:r>
      <w:r w:rsidR="00547178" w:rsidRPr="004F0763">
        <w:rPr>
          <w:rFonts w:asciiTheme="minorHAnsi" w:hAnsiTheme="minorHAnsi" w:cstheme="minorHAnsi"/>
          <w:lang w:val="en-US"/>
        </w:rPr>
        <w:fldChar w:fldCharType="end"/>
      </w:r>
      <w:r w:rsidR="00547178" w:rsidRPr="004F0763">
        <w:rPr>
          <w:rFonts w:asciiTheme="minorHAnsi" w:hAnsiTheme="minorHAnsi" w:cstheme="minorHAnsi"/>
          <w:lang w:val="en-US"/>
        </w:rPr>
        <w:t>.</w:t>
      </w:r>
      <w:r w:rsidR="00547178">
        <w:rPr>
          <w:rFonts w:asciiTheme="minorHAnsi" w:hAnsiTheme="minorHAnsi" w:cstheme="minorHAnsi"/>
          <w:lang w:val="en-US"/>
        </w:rPr>
        <w:t xml:space="preserve"> </w:t>
      </w:r>
      <w:r w:rsidR="00894B43" w:rsidRPr="004F0763">
        <w:rPr>
          <w:rFonts w:asciiTheme="minorHAnsi" w:hAnsiTheme="minorHAnsi" w:cstheme="minorHAnsi"/>
          <w:lang w:val="en-US"/>
        </w:rPr>
        <w:t xml:space="preserve">Consequently, tropical </w:t>
      </w:r>
      <w:r w:rsidR="007E7625">
        <w:rPr>
          <w:rFonts w:asciiTheme="minorHAnsi" w:hAnsiTheme="minorHAnsi" w:cstheme="minorHAnsi"/>
          <w:lang w:val="en-US"/>
        </w:rPr>
        <w:t>regions</w:t>
      </w:r>
      <w:r w:rsidR="00894B43" w:rsidRPr="004F0763">
        <w:rPr>
          <w:rFonts w:asciiTheme="minorHAnsi" w:hAnsiTheme="minorHAnsi" w:cstheme="minorHAnsi"/>
          <w:lang w:val="en-US"/>
        </w:rPr>
        <w:t xml:space="preserve"> face </w:t>
      </w:r>
      <w:r w:rsidR="00F62E0D" w:rsidRPr="004F0763">
        <w:rPr>
          <w:rFonts w:asciiTheme="minorHAnsi" w:hAnsiTheme="minorHAnsi" w:cstheme="minorHAnsi"/>
          <w:lang w:val="en-US"/>
        </w:rPr>
        <w:t xml:space="preserve">a </w:t>
      </w:r>
      <w:r w:rsidR="00894B43" w:rsidRPr="004F0763">
        <w:rPr>
          <w:rFonts w:asciiTheme="minorHAnsi" w:hAnsiTheme="minorHAnsi" w:cstheme="minorHAnsi"/>
          <w:lang w:val="en-US"/>
        </w:rPr>
        <w:t xml:space="preserve">higher risk of biodiversity </w:t>
      </w:r>
      <w:r w:rsidR="008354ED">
        <w:rPr>
          <w:rFonts w:asciiTheme="minorHAnsi" w:hAnsiTheme="minorHAnsi" w:cstheme="minorHAnsi"/>
          <w:lang w:val="en-US"/>
        </w:rPr>
        <w:t>loss</w:t>
      </w:r>
      <w:r w:rsidR="007539BD" w:rsidRPr="004F0763">
        <w:rPr>
          <w:rFonts w:asciiTheme="minorHAnsi" w:hAnsiTheme="minorHAnsi" w:cstheme="minorHAnsi"/>
          <w:lang w:val="en-US"/>
        </w:rPr>
        <w:t xml:space="preserve"> based on </w:t>
      </w:r>
      <w:r w:rsidR="009435A1" w:rsidRPr="004F0763">
        <w:rPr>
          <w:rFonts w:asciiTheme="minorHAnsi" w:hAnsiTheme="minorHAnsi" w:cstheme="minorHAnsi"/>
          <w:lang w:val="en-US"/>
        </w:rPr>
        <w:t>features of th</w:t>
      </w:r>
      <w:r w:rsidR="00CD2E0D" w:rsidRPr="004F0763">
        <w:rPr>
          <w:rFonts w:asciiTheme="minorHAnsi" w:hAnsiTheme="minorHAnsi" w:cstheme="minorHAnsi"/>
          <w:lang w:val="en-US"/>
        </w:rPr>
        <w:t>e residents’</w:t>
      </w:r>
      <w:r w:rsidR="009435A1" w:rsidRPr="004F0763">
        <w:rPr>
          <w:rFonts w:asciiTheme="minorHAnsi" w:hAnsiTheme="minorHAnsi" w:cstheme="minorHAnsi"/>
          <w:lang w:val="en-US"/>
        </w:rPr>
        <w:t xml:space="preserve"> thermal performance</w:t>
      </w:r>
      <w:r w:rsidR="00894B43" w:rsidRPr="004F0763">
        <w:rPr>
          <w:rFonts w:asciiTheme="minorHAnsi" w:hAnsiTheme="minorHAnsi" w:cstheme="minorHAnsi"/>
          <w:lang w:val="en-US"/>
        </w:rPr>
        <w:t xml:space="preserve">. </w:t>
      </w:r>
    </w:p>
    <w:p w14:paraId="31BEE4A8" w14:textId="4AC96296" w:rsidR="002D34E7" w:rsidRDefault="002D34E7" w:rsidP="00426F96">
      <w:pPr>
        <w:ind w:firstLine="720"/>
        <w:rPr>
          <w:rFonts w:asciiTheme="minorHAnsi" w:hAnsiTheme="minorHAnsi" w:cstheme="minorHAnsi"/>
          <w:lang w:val="en-US"/>
        </w:rPr>
      </w:pPr>
      <w:r>
        <w:rPr>
          <w:rFonts w:asciiTheme="minorHAnsi" w:hAnsiTheme="minorHAnsi" w:cstheme="minorHAnsi"/>
          <w:lang w:val="en-US"/>
        </w:rPr>
        <w:t xml:space="preserve">Prediction based on fundamental thermal niche may not accurately reflect species’ realistic response to warming [CITATION].  </w:t>
      </w:r>
    </w:p>
    <w:p w14:paraId="5F64E134" w14:textId="726898E8" w:rsidR="002B4C4E" w:rsidRPr="004F0763" w:rsidRDefault="000F1B40" w:rsidP="00426F96">
      <w:pPr>
        <w:ind w:firstLine="720"/>
        <w:rPr>
          <w:rFonts w:asciiTheme="minorHAnsi" w:hAnsiTheme="minorHAnsi" w:cstheme="minorHAnsi"/>
          <w:lang w:val="en-US"/>
        </w:rPr>
      </w:pPr>
      <w:r w:rsidRPr="004F0763">
        <w:rPr>
          <w:rFonts w:asciiTheme="minorHAnsi" w:hAnsiTheme="minorHAnsi" w:cstheme="minorHAnsi"/>
          <w:lang w:val="en-US"/>
        </w:rPr>
        <w:t>Nevertheless, the impact of the projected warming will differ if the species</w:t>
      </w:r>
      <w:r w:rsidR="009F1BD7" w:rsidRPr="004F0763">
        <w:rPr>
          <w:rFonts w:asciiTheme="minorHAnsi" w:hAnsiTheme="minorHAnsi" w:cstheme="minorHAnsi"/>
          <w:lang w:val="en-US"/>
        </w:rPr>
        <w:t>’</w:t>
      </w:r>
      <w:r w:rsidRPr="004F0763">
        <w:rPr>
          <w:rFonts w:asciiTheme="minorHAnsi" w:hAnsiTheme="minorHAnsi" w:cstheme="minorHAnsi"/>
          <w:lang w:val="en-US"/>
        </w:rPr>
        <w:t xml:space="preserve"> distribution is not constrained by the environmental temperature but other factors. For example</w:t>
      </w:r>
      <w:r w:rsidR="001A03CB" w:rsidRPr="004F0763">
        <w:rPr>
          <w:rFonts w:asciiTheme="minorHAnsi" w:hAnsiTheme="minorHAnsi" w:cstheme="minorHAnsi"/>
          <w:lang w:val="en-US"/>
        </w:rPr>
        <w:t xml:space="preserve">, </w:t>
      </w:r>
      <w:r w:rsidR="00005535" w:rsidRPr="004F0763">
        <w:rPr>
          <w:rFonts w:asciiTheme="minorHAnsi" w:hAnsiTheme="minorHAnsi" w:cstheme="minorHAnsi"/>
          <w:lang w:val="en-US"/>
        </w:rPr>
        <w:t>drought may instead be a more important</w:t>
      </w:r>
      <w:r w:rsidR="00CA4F89" w:rsidRPr="004F0763">
        <w:rPr>
          <w:rFonts w:asciiTheme="minorHAnsi" w:hAnsiTheme="minorHAnsi" w:cstheme="minorHAnsi"/>
          <w:lang w:val="en-US"/>
        </w:rPr>
        <w:t xml:space="preserve"> environmental</w:t>
      </w:r>
      <w:r w:rsidR="00005535" w:rsidRPr="004F0763">
        <w:rPr>
          <w:rFonts w:asciiTheme="minorHAnsi" w:hAnsiTheme="minorHAnsi" w:cstheme="minorHAnsi"/>
          <w:lang w:val="en-US"/>
        </w:rPr>
        <w:t xml:space="preserve"> constrain </w:t>
      </w:r>
      <w:r w:rsidR="00CA4F89" w:rsidRPr="004F0763">
        <w:rPr>
          <w:rFonts w:asciiTheme="minorHAnsi" w:hAnsiTheme="minorHAnsi" w:cstheme="minorHAnsi"/>
          <w:lang w:val="en-US"/>
        </w:rPr>
        <w:t xml:space="preserve">than temperature in tropical lowland </w:t>
      </w:r>
      <w:r w:rsidR="002D0182" w:rsidRPr="004F0763">
        <w:rPr>
          <w:rFonts w:asciiTheme="minorHAnsi" w:hAnsiTheme="minorHAnsi" w:cstheme="minorHAnsi"/>
          <w:lang w:val="en-US"/>
        </w:rPr>
        <w:fldChar w:fldCharType="begin" w:fldLock="1"/>
      </w:r>
      <w:r w:rsidR="00A17B27" w:rsidRPr="004F0763">
        <w:rPr>
          <w:rFonts w:asciiTheme="minorHAnsi" w:hAnsiTheme="minorHAnsi" w:cstheme="minorHAnsi"/>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P.","non-dropping-particle":"","parse-names":false,"suffix":""}],"container-title":"Nature","id":"ITEM-1","issue":"7140","issued":{"date-parts":[["2007","5","3"]]},"page":"80-82","publisher":"Nature Publishing Group","title":"Drought sensitivity shapes species distribution patterns in tropical forests","type":"article-journal","volume":"447"},"uris":["http://www.mendeley.com/documents/?uuid=099bbf79-2a94-3595-a567-93d5eb5aae6e"]}],"mendeley":{"formattedCitation":"(Engelbrecht et al. 2007)","plainTextFormattedCitation":"(Engelbrecht et al. 2007)","previouslyFormattedCitation":"(Engelbrecht et al. 2007)"},"properties":{"noteIndex":0},"schema":"https://github.com/citation-style-language/schema/raw/master/csl-citation.json"}</w:instrText>
      </w:r>
      <w:r w:rsidR="002D0182" w:rsidRPr="004F0763">
        <w:rPr>
          <w:rFonts w:asciiTheme="minorHAnsi" w:hAnsiTheme="minorHAnsi" w:cstheme="minorHAnsi"/>
          <w:lang w:val="en-US"/>
        </w:rPr>
        <w:fldChar w:fldCharType="separate"/>
      </w:r>
      <w:r w:rsidR="002D0182" w:rsidRPr="004F0763">
        <w:rPr>
          <w:rFonts w:asciiTheme="minorHAnsi" w:hAnsiTheme="minorHAnsi" w:cstheme="minorHAnsi"/>
          <w:noProof/>
          <w:lang w:val="en-US"/>
        </w:rPr>
        <w:t>(Engelbrecht et al. 2007)</w:t>
      </w:r>
      <w:r w:rsidR="002D0182" w:rsidRPr="004F0763">
        <w:rPr>
          <w:rFonts w:asciiTheme="minorHAnsi" w:hAnsiTheme="minorHAnsi" w:cstheme="minorHAnsi"/>
          <w:lang w:val="en-US"/>
        </w:rPr>
        <w:fldChar w:fldCharType="end"/>
      </w:r>
      <w:r w:rsidR="00D94ED3" w:rsidRPr="004F0763">
        <w:rPr>
          <w:rFonts w:asciiTheme="minorHAnsi" w:hAnsiTheme="minorHAnsi" w:cstheme="minorHAnsi"/>
          <w:lang w:val="en-US"/>
        </w:rPr>
        <w:t xml:space="preserve">. Behavioral thermoregulation on heterogeneous landscape could increase resilience to warming </w:t>
      </w:r>
      <w:r w:rsidR="00D94ED3"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{"citationItems":[{"id":"ITEM-1","itemData":{"DOI":"10.1098/rspb.2014.1264","ISSN":"14712954","abstract":"Difficulty in characterizing the relationship between climatic variability and climate change vulnerability arises when we consider the multiple scales at which this variation occurs, be it temporal (from minute to annual) or spatial (from centimetres to kilometres). We studied populations of a single widely distributed butterfly species, Chlosyne lacinia, to examine the physiological, morphological, thermoregulatory and biophysical underpinnings of adaptation to tropical and temperate climates. Microclimatic and morphological data along with a biophysical model documented the importance of solar radiation in predicting butterfly body temperature. We also integrated the biophysics with a physiologically based insect fitness model to quantify the influence of solar radiation, morphology and behaviour on warming impact projections. While warming is projected to have some detrimental impacts on tropical ectotherms, fitness impacts in this study are not as negative as models that assume body and air temperature equivalence would suggest. We additionally show that behavioural thermoregulation can diminish direct warming impacts, though indirect thermoregulatory consequences could further complicate predictions. With these results, at multiple spatial and temporal scales, we show the importance of biophysics and behaviour for studying biodiversity consequences of global climate change, and stress that tropical climate change impacts are likely to be context-dependent. © 2014 The Authors.","author":[{"dropping-particle":"","family":"Bonebrake","given":"Timothy C.","non-dropping-particle":"","parse-names":false,"suffix":""},{"dropping-particle":"","family":"Boggs","given":"Carol L.","non-dropping-particle":"","parse-names":false,"suffix":""},{"dropping-particle":"","family":"Stamberger","given":"Jeannie A.","non-dropping-particle":"","parse-names":false,"suffix":""},{"dropping-particle":"","family":"Deutsch","given":"Curtis A.","non-dropping-particle":"","parse-names":false,"suffix":""},{"dropping-particle":"","family":"Ehrlich","given":"Paul R.","non-dropping-particle":"","parse-names":false,"suffix":""}],"container-title":"Proceedings of the Royal Society B: Biological Sciences","id":"ITEM-1","issue":"1793","issued":{"date-parts":[["2014","10","22"]]},"page":"20141264","publisher":"Royal Society of London","title":"From global change to a butterfly flapping: Biophysics and behaviour affect tropical climate change impacts","type":"article-journal","volume":"281"},"uris":["http://www.mendeley.com/documents/?uuid=d268a704-f56d-35e2-aee9-c4cde2b279dd"]},{"id":"ITEM-2","itemData":{"DOI":"10.1073/pnas.0808913106","ISSN":"00278424","abstract":"Increasing concern about the impacts of global warming on biodiversity has stimulated extensive discussion, but methods to translate broad-scale shifts in climate into direct impacts on living animals remain simplistic. A key missing element from models of climatic change impacts on animals is the buffering influence of behavioral thermoregulation. Here, we show how behavioral and mass/energy balance models can be combined with spatial data on climate, topography, and vegetation to predict impacts of increased air temperature on thermoregulating ectotherms such as reptiles and insects (a large portion of global biodiversity). We show that for most \"cold-blooded\" terrestrial animals, the primary thermal challenge is not to attain high body temperatures (although this is important in temperate environments) but to stay cool (particularly in tropical and desert areas, where ectotherm biodiversity is greatest). The impact of climate warming on thermoregulating ectotherms will depend critically on how changes in vegetation cover alter the availability of shade as well as the animals' capacities to alter their seasonal timing of activity and reproduction. Warmer environments also may increase maintenance energy costs while simultaneously constraining activity time, putting pressure on mass and energy budgets. Energy- and mass-balance models provide a general method to integrate the complexity of these direct interactions between organisms and climate into spatial predictions of the impact of climate change on biodiversity. This methodology allows quantitative organism- and habitat-specific assessments of climate change impacts.","author":[{"dropping-particle":"","family":"Kearney","given":"Michael","non-dropping-particle":"","parse-names":false,"suffix":""},{"dropping-particle":"","family":"Shine","given":"Richard","non-dropping-particle":"","parse-names":false,"suffix":""},{"dropping-particle":"","family":"Porter","given":"Warren P.","non-dropping-particle":"","parse-names":false,"suffix":""}],"container-title":"Proceedings of the National Academy of Sciences of the United States of America","id":"ITEM-2","issue":"10","issued":{"date-parts":[["2009","3","10"]]},"page":"3835-3840","publisher":"National Academy of Sciences","title":"The potential for behavioral thermoregulation to buffer \"cold-blooded\" animals against climate warming","type":"article-journal","volume":"106"},"uris":["http://www.mendeley.com/documents/?uuid=31f80185-56e8-34f7-9000-5a2f83366f94"]}],"mendeley":{"formattedCitation":"(Bonebrake et al. 2014; Kearney, Shine, and Porter 2009)","plainTextFormattedCitation":"(Bonebrake et al. 2014; Kearney, Shine, and Porter 2009)","previouslyFormattedCitation":"(Bonebrake et al. 2014; Kearney, Shine, and Porter 2009)"},"properties":{"noteIndex":0},"schema":"https://github.com/citation-style-language/schema/raw/master/csl-citation.json"}</w:instrText>
      </w:r>
      <w:r w:rsidR="00D94ED3" w:rsidRPr="004F0763">
        <w:rPr>
          <w:rFonts w:asciiTheme="minorHAnsi" w:hAnsiTheme="minorHAnsi" w:cstheme="minorHAnsi"/>
          <w:lang w:val="en-US"/>
        </w:rPr>
        <w:fldChar w:fldCharType="separate"/>
      </w:r>
      <w:r w:rsidR="00D94ED3" w:rsidRPr="004F0763">
        <w:rPr>
          <w:rFonts w:asciiTheme="minorHAnsi" w:hAnsiTheme="minorHAnsi" w:cstheme="minorHAnsi"/>
          <w:noProof/>
          <w:lang w:val="en-US"/>
        </w:rPr>
        <w:t>(Bonebrake et al. 2014; Kearney, Shine, and Porter 2009)</w:t>
      </w:r>
      <w:r w:rsidR="00D94ED3" w:rsidRPr="004F0763">
        <w:rPr>
          <w:rFonts w:asciiTheme="minorHAnsi" w:hAnsiTheme="minorHAnsi" w:cstheme="minorHAnsi"/>
          <w:lang w:val="en-US"/>
        </w:rPr>
        <w:fldChar w:fldCharType="end"/>
      </w:r>
      <w:r w:rsidR="00D94ED3" w:rsidRPr="004F0763">
        <w:rPr>
          <w:rFonts w:asciiTheme="minorHAnsi" w:hAnsiTheme="minorHAnsi" w:cstheme="minorHAnsi"/>
          <w:lang w:val="en-US"/>
        </w:rPr>
        <w:t xml:space="preserve">. </w:t>
      </w:r>
      <w:r w:rsidR="000A7638" w:rsidRPr="004F0763">
        <w:rPr>
          <w:rFonts w:asciiTheme="minorHAnsi" w:hAnsiTheme="minorHAnsi" w:cstheme="minorHAnsi"/>
          <w:lang w:val="en-US"/>
        </w:rPr>
        <w:t xml:space="preserve">Last but not the least, tropical forests are notable for their intense biotic interactions </w:t>
      </w:r>
      <w:r w:rsidR="000A7638"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{"citationItems":[{"id":"ITEM-1","itemData":{"DOI":"10.1126/science.aaj1631","ISSN":"10959203","abstract":"Biotic interactions underlie ecosystem structure and function, but predicting interaction outcomes is difficult. We tested the hypothesis that biotic interaction strength increases toward the equator, using a global experiment with model caterpillars to measure predation risk. Across an 11,660-kilometer latitudinal gradient spanning six continents, we found increasing predation toward the equator, with a parallel pattern of increasing predation toward lower elevations. Patterns across both latitude and elevation were driven by arthropod predators, with no systematic trend in attack rates by birds or mammals. These matching gradients at global and regional scales suggest consistent drivers of biotic interaction strength, a finding that needs to be integrated into general theories of herbivory, community organization, and life-history evolution.","author":[{"dropping-particle":"","family":"Roslin","given":"Tomas","non-dropping-particle":"","parse-names":false,"suffix":""},{"dropping-particle":"","family":"Hardwick","given":"Bess","non-dropping-particle":"","parse-names":false,"suffix":""},{"dropping-particle":"","family":"Novotny","given":"Vojtech","non-dropping-particle":"","parse-names":false,"suffix":""},{"dropping-particle":"","family":"Petry","given":"William K.","non-dropping-particle":"","parse-names":false,"suffix":""},{"dropping-particle":"","family":"Andrew","given":"Nigel R.","non-dropping-particle":"","parse-names":false,"suffix":""},{"dropping-particle":"","family":"Asmus","given":"Ashley","non-dropping-particle":"","parse-names":false,"suffix":""},{"dropping-particle":"","family":"Barrio","given":"Isabel C.","non-dropping-particle":"","parse-names":false,"suffix":""},{"dropping-particle":"","family":"Basset","given":"Yves","non-dropping-particle":"","parse-names":false,"suffix":""},{"dropping-particle":"","family":"Boesing","given":"Andrea Larissa","non-dropping-particle":"","parse-names":false,"suffix":""},{"dropping-particle":"","family":"Bonebrake","given":"Timothy C.","non-dropping-particle":"","parse-names":false,"suffix":""},{"dropping-particle":"","family":"Cameron","given":"Erin K.","non-dropping-particle":"","parse-names":false,"suffix":""},{"dropping-particle":"","family":"Dáttilo","given":"Wesley","non-dropping-particle":"","parse-names":false,"suffix":""},{"dropping-particle":"","family":"Donoso","given":"David A.","non-dropping-particle":"","parse-names":false,"suffix":""},{"dropping-particle":"","family":"Drozd","given":"Pavel","non-dropping-particle":"","parse-names":false,"suffix":""},{"dropping-particle":"","family":"Gray","given":"Claudia L.","non-dropping-particle":"","parse-names":false,"suffix":""},{"dropping-particle":"","family":"Hik","given":"David S.","non-dropping-particle":"","parse-names":false,"suffix":""},{"dropping-particle":"","family":"Hill","given":"Sarah J.","non-dropping-particle":"","parse-names":false,"suffix":""},{"dropping-particle":"","family":"Hopkins","given":"Tapani","non-dropping-particle":"","parse-names":false,"suffix":""},{"dropping-particle":"","family":"Huang","given":"Shuyin","non-dropping-particle":"","parse-names":false,"suffix":""},{"dropping-particle":"","family":"Koane","given":"Bonny","non-dropping-particle":"","parse-names":false,"suffix":""},{"dropping-particle":"","family":"Laird-Hopkins","given":"Benita","non-dropping-particle":"","parse-names":false,"suffix":""},{"dropping-particle":"","family":"Laukkanen","given":"Liisa","non-dropping-particle":"","parse-names":false,"suffix":""},{"dropping-particle":"","family":"Lewis","given":"Owen T.","non-dropping-particle":"","parse-names":false,"suffix":""},{"dropping-particle":"","family":"Milne","given":"Sol","non-dropping-particle":"","parse-names":false,"suffix":""},{"dropping-particle":"","family":"Mwesige","given":"Isaiah","non-dropping-particle":"","parse-names":false,"suffix":""},{"dropping-particle":"","family":"Nakamura","given":"Akihiro","non-dropping-particle":"","parse-names":false,"suffix":""},{"dropping-particle":"","family":"Nell","given":"Colleen S.","non-dropping-particle":"","parse-names":false,"suffix":""},{"dropping-particle":"","family":"Nichols","given":"Elizabeth","non-dropping-particle":"","parse-names":false,"suffix":""},{"dropping-particle":"","family":"Prokurat","given":"Alena","non-dropping-particle":"","parse-names":false,"suffix":""},{"dropping-particle":"","family":"Sam","given":"Katerina","non-dropping-particle":"","parse-names":false,"suffix":""},{"dropping-particle":"","family":"Schmidt","given":"Niels M.","non-dropping-particle":"","parse-names":false,"suffix":""},{"dropping-particle":"","family":"Slade","given":"Alison","non-dropping-particle":"","parse-names":false,"suffix":""},{"dropping-particle":"","family":"Slade","given":"Victor","non-dropping-particle":"","parse-names":false,"suffix":""},{"dropping-particle":"","family":"Suchanková","given":"Alžběta","non-dropping-particle":"","parse-names":false,"suffix":""},{"dropping-particle":"","family":"Teder","given":"Tiit","non-dropping-particle":"","parse-names":false,"suffix":""},{"dropping-particle":"","family":"Nouhuys","given":"Saskya","non-dropping-particle":"Van","parse-names":false,"suffix":""},{"dropping-particle":"","family":"Vandvik","given":"Vigdis","non-dropping-particle":"","parse-names":false,"suffix":""},{"dropping-particle":"","family":"Weissflog","given":"Anita","non-dropping-particle":"","parse-names":false,"suffix":""},{"dropping-particle":"","family":"Zhukovich","given":"Vital","non-dropping-particle":"","parse-names":false,"suffix":""},{"dropping-particle":"","family":"Slade","given":"Eleanor M.","non-dropping-particle":"","parse-names":false,"suffix":""}],"container-title":"Science","id":"ITEM-1","issue":"6339","issued":{"date-parts":[["2017","5","19"]]},"page":"742-744","publisher":"American Association for the Advancement of Science","title":"Latitudinal gradients: Higher predation risk for insect prey at low latitudes and elevations","type":"article-journal","volume":"356"},"uris":["http://www.mendeley.com/documents/?uuid=aabdc083-815e-3115-bf60-78df27c0497d"]}],"mendeley":{"formattedCitation":"(Roslin et al. 2017)","plainTextFormattedCitation":"(Roslin et al. 2017)","previouslyFormattedCitation":"(Roslin et al. 2017)"},"properties":{"noteIndex":0},"schema":"https://github.com/citation-style-language/schema/raw/master/csl-citation.json"}</w:instrText>
      </w:r>
      <w:r w:rsidR="000A7638" w:rsidRPr="004F0763">
        <w:rPr>
          <w:rFonts w:asciiTheme="minorHAnsi" w:hAnsiTheme="minorHAnsi" w:cstheme="minorHAnsi"/>
          <w:lang w:val="en-US"/>
        </w:rPr>
        <w:fldChar w:fldCharType="separate"/>
      </w:r>
      <w:r w:rsidR="000A7638" w:rsidRPr="004F0763">
        <w:rPr>
          <w:rFonts w:asciiTheme="minorHAnsi" w:hAnsiTheme="minorHAnsi" w:cstheme="minorHAnsi"/>
          <w:noProof/>
          <w:lang w:val="en-US"/>
        </w:rPr>
        <w:t>(Roslin et al. 2017)</w:t>
      </w:r>
      <w:r w:rsidR="000A7638" w:rsidRPr="004F0763">
        <w:rPr>
          <w:rFonts w:asciiTheme="minorHAnsi" w:hAnsiTheme="minorHAnsi" w:cstheme="minorHAnsi"/>
          <w:lang w:val="en-US"/>
        </w:rPr>
        <w:fldChar w:fldCharType="end"/>
      </w:r>
      <w:r w:rsidR="000A7638" w:rsidRPr="004F0763">
        <w:rPr>
          <w:rFonts w:asciiTheme="minorHAnsi" w:hAnsiTheme="minorHAnsi" w:cstheme="minorHAnsi"/>
          <w:lang w:val="en-US"/>
        </w:rPr>
        <w:t xml:space="preserve">, which may </w:t>
      </w:r>
      <w:r w:rsidR="00F6063E" w:rsidRPr="004F0763">
        <w:rPr>
          <w:rFonts w:asciiTheme="minorHAnsi" w:hAnsiTheme="minorHAnsi" w:cstheme="minorHAnsi"/>
          <w:lang w:val="en-US"/>
        </w:rPr>
        <w:t xml:space="preserve">predominantly drive </w:t>
      </w:r>
      <w:r w:rsidR="000A7638" w:rsidRPr="004F0763">
        <w:rPr>
          <w:rFonts w:asciiTheme="minorHAnsi" w:hAnsiTheme="minorHAnsi" w:cstheme="minorHAnsi"/>
          <w:lang w:val="en-US"/>
        </w:rPr>
        <w:t xml:space="preserve">realized distributions </w:t>
      </w:r>
      <w:r w:rsidR="000A7638"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{"citationItems":[{"id":"ITEM-1","itemData":{"DOI":"10.1111/j.1469-185X.2012.00235.x","ISSN":"14647931","PMID":"22686347","abstract":"Predicting which species will occur together in the future, and where, remains one of the greatest challenges in ecology, and requires a sound understanding of how the abiotic and biotic environments interact with dispersal processes and history across scales. Biotic interactions and their dynamics influence species' relationships to climate, and this also has important implications for predicting future distributions of species. It is already well accepted that biotic interactions shape species' spatial distributions at local spatial extents, but the role of these interactions beyond local extents (e.g. 10 km2 to global extents) are usually dismissed as unimportant. In this review we consolidate evidence for how biotic interactions shape species distributions beyond local extents and review methods for integrating biotic interactions into species distribution modelling tools. Drawing upon evidence from contemporary and palaeoecological studies of individual species ranges, functional groups, and species richness patterns, we show that biotic interactions have clearly left their mark on species distributions and realised assemblages of species across all spatial extents. We demonstrate this with examples from within and across trophic groups. A range of species distribution modelling tools is available to quantify species environmental relationships and predict species occurrence, such as: (i) integrating pairwise dependencies, (ii) using integrative predictors, and (iii) hybridising species distribution models (SDMs) with dynamic models. These methods have typically only been applied to interacting pairs of species at a single time, require a priori ecological knowledge about which species interact, and due to data paucity must assume that biotic interactions are constant in space and time. To better inform the future development of these models across spatial scales, we call for accelerated collection of spatially and temporally explicit species data. Ideally, these data should be sampled to reflect variation in the underlying environment across large spatial extents, and at fine spatial resolution. Simplified ecosystems where there are relatively few interacting species and sometimes a wealth of existing ecosystem monitoring data (e.g. arctic, alpine or island habitats) offer settings where the development of modelling tools that account for biotic interactions may be less difficult than elsewhere. © 2012 Cambridge Philosophical Society.","author":[{"dropping-particle":"","family":"Wisz","given":"Mary Susanne","non-dropping-particle":"","parse-names":false,"suffix":""},{"dropping-particle":"","family":"Pottier","given":"Julien","non-dropping-particle":"","parse-names":false,"suffix":""},{"dropping-particle":"","family":"Kissling","given":"W. Daniel","non-dropping-particle":"","parse-names":false,"suffix":""},{"dropping-particle":"","family":"Pellissier","given":"Loïc","non-dropping-particle":"","parse-names":false,"suffix":""},{"dropping-particle":"","family":"Lenoir","given":"Jonathan","non-dropping-particle":"","parse-names":false,"suffix":""},{"dropping-particle":"","family":"Damgaard","given":"Christian F.","non-dropping-particle":"","parse-names":false,"suffix":""},{"dropping-particle":"","family":"Dormann","given":"Carsten F.","non-dropping-particle":"","parse-names":false,"suffix":""},{"dropping-particle":"","family":"Forchhammer","given":"Mads C.","non-dropping-particle":"","parse-names":false,"suffix":""},{"dropping-particle":"","family":"Grytnes","given":"John Arvid","non-dropping-particle":"","parse-names":false,"suffix":""},{"dropping-particle":"","family":"Guisan","given":"Antoine","non-dropping-particle":"","parse-names":false,"suffix":""},{"dropping-particle":"","family":"Heikkinen","given":"Risto K.","non-dropping-particle":"","parse-names":false,"suffix":""},{"dropping-particle":"","family":"Høye","given":"Toke T.","non-dropping-particle":"","parse-names":false,"suffix":""},{"dropping-particle":"","family":"Kühn","given":"Ingolf","non-dropping-particle":"","parse-names":false,"suffix":""},{"dropping-particle":"","family":"Luoto","given":"Miska","non-dropping-particle":"","parse-names":false,"suffix":""},{"dropping-particle":"","family":"Maiorano","given":"Luigi","non-dropping-particle":"","parse-names":false,"suffix":""},{"dropping-particle":"","family":"Nilsson","given":"Marie Charlotte","non-dropping-particle":"","parse-names":false,"suffix":""},{"dropping-particle":"","family":"Normand","given":"Signe","non-dropping-particle":"","parse-names":false,"suffix":""},{"dropping-particle":"","family":"Öckinger","given":"Erik","non-dropping-particle":"","parse-names":false,"suffix":""},{"dropping-particle":"","family":"Schmidt","given":"Niels M.","non-dropping-particle":"","parse-names":false,"suffix":""},{"dropping-particle":"","family":"Termansen","given":"Mette","non-dropping-particle":"","parse-names":false,"suffix":""},{"dropping-particle":"","family":"Timmermann","given":"Allan","non-dropping-particle":"","parse-names":false,"suffix":""},{"dropping-particle":"","family":"Wardle","given":"David A.","non-dropping-particle":"","parse-names":false,"suffix":""},{"dropping-particle":"","family":"Aastrup","given":"Peter","non-dropping-particle":"","parse-names":false,"suffix":""},{"dropping-particle":"","family":"Svenning","given":"Jens Christian","non-dropping-particle":"","parse-names":false,"suffix":""}],"container-title":"Biological Reviews","id":"ITEM-1","issue":"1","issued":{"date-parts":[["2013","2","1"]]},"page":"15-30","publisher":"John Wiley &amp; Sons, Ltd","title":"The role of biotic interactions in shaping distributions and realised assemblages of species: Implications for species distribution modelling","type":"article-journal","volume":"88"},"uris":["http://www.mendeley.com/documents/?uuid=89101fd0-d4a5-315e-b34a-6bd54ed79360"]},{"id":"ITEM-2","itemData":{"DOI":"10.1890/05-0479","ISSN":"00129658","abstract":"Introduced species frequently escape the natural enemies (predators, competitors, and parasites) that limit their distribution and abundance in the native range. This reduction in native predators, competitors, and parasites may result in ecological release in the introduced range. However, biological interactions also can limit the establishment and spread of nonnative populations. The extent to which such biotic resistance occurs is poorly resolved, especially for marine ecosystems. Here we test whether a native predator, the blue crab Callinectes sapidus, affects the abundance and geographic range of the introduced European green crab Carcinus maenas in eastern North America. Both crab species occur in shallow, soft-sediment habitats of bays and estuaries, and their ranges overlap in eastern North America. First, we tested for a negative relationship in the abundances of the two species from trap samples across a 640-km (5.78° latitude) coastal transect. Second, we estimated variation in predation pressure on tethered Carcinus maenas across latitude and as a function of Callinectes sapidus abundance. Third, we measured predation rates on Carcinus maenas by Callinectes sapidus in field and laboratory experiments. Our results support the hypothesis that the native predator Callinectes sapidus provides biotic resistance to invasion and prevents the southward spread and establishment of Carcinus maenas. Within and across bays, Carcinus maenas were significantly less abundant at sites and depths with Callinectes sapidus compared with areas lacking Callinectes sapidus. Moreover, no Carcinus maenas were found in Chesapeake Bay, where Callinectes sapidus were most abundant. Predation of tethered Carcinus maenas increased with Callinectes sapidus abundance. In laboratory and field experiments, Callinectes sapidus preyed readily on Carcinus maenas. Thus, we conclude the predation by Callinectes sapidus, alone or in combination with other factors, limits the abundance and geographic range of an invasive marine species. © 2005 by the Ecological Society of America.","author":[{"dropping-particle":"","family":"DeRivera","given":"Catherine E.","non-dropping-particle":"","parse-names":false,"suffix":""},{"dropping-particle":"","family":"Ruiz","given":"Gregory M.","non-dropping-particle":"","parse-names":false,"suffix":""},{"dropping-particle":"","family":"Hines","given":"Anson H.","non-dropping-particle":"","parse-names":false,"suffix":""},{"dropping-particle":"","family":"Jivoff","given":"Paul","non-dropping-particle":"","parse-names":false,"suffix":""}],"container-title":"Ecology","id":"ITEM-2","issue":"12","issued":{"date-parts":[["2005","12"]]},"page":"3364-3376","title":"Biotic resistance to invasion: Native predator limits abundance and distribution of an introduced crab","type":"article-journal","volume":"86"},"uris":["http://www.mendeley.com/documents/?uuid=e243ebc0-9eb4-33ea-96cb-801303452cf9"]}],"mendeley":{"formattedCitation":"(DeRivera et al. 2005; Wisz et al. 2013)","plainTextFormattedCitation":"(DeRivera et al. 2005; Wisz et al. 2013)","previouslyFormattedCitation":"(DeRivera et al. 2005; Wisz et al. 2013)"},"properties":{"noteIndex":0},"schema":"https://github.com/citation-style-language/schema/raw/master/csl-citation.json"}</w:instrText>
      </w:r>
      <w:r w:rsidR="000A7638" w:rsidRPr="004F0763">
        <w:rPr>
          <w:rFonts w:asciiTheme="minorHAnsi" w:hAnsiTheme="minorHAnsi" w:cstheme="minorHAnsi"/>
          <w:lang w:val="en-US"/>
        </w:rPr>
        <w:fldChar w:fldCharType="separate"/>
      </w:r>
      <w:r w:rsidR="000A7638" w:rsidRPr="004F0763">
        <w:rPr>
          <w:rFonts w:asciiTheme="minorHAnsi" w:hAnsiTheme="minorHAnsi" w:cstheme="minorHAnsi"/>
          <w:noProof/>
          <w:lang w:val="en-US"/>
        </w:rPr>
        <w:t>(DeRivera et al. 2005; Wisz et al. 2013)</w:t>
      </w:r>
      <w:r w:rsidR="000A7638" w:rsidRPr="004F0763">
        <w:rPr>
          <w:rFonts w:asciiTheme="minorHAnsi" w:hAnsiTheme="minorHAnsi" w:cstheme="minorHAnsi"/>
          <w:lang w:val="en-US"/>
        </w:rPr>
        <w:fldChar w:fldCharType="end"/>
      </w:r>
      <w:r w:rsidR="000A7638" w:rsidRPr="004F0763">
        <w:rPr>
          <w:rFonts w:asciiTheme="minorHAnsi" w:hAnsiTheme="minorHAnsi" w:cstheme="minorHAnsi"/>
          <w:lang w:val="en-US"/>
        </w:rPr>
        <w:t xml:space="preserve"> and alter their individualist</w:t>
      </w:r>
      <w:r w:rsidR="009F1BD7" w:rsidRPr="004F0763">
        <w:rPr>
          <w:rFonts w:asciiTheme="minorHAnsi" w:hAnsiTheme="minorHAnsi" w:cstheme="minorHAnsi"/>
          <w:lang w:val="en-US"/>
        </w:rPr>
        <w:t xml:space="preserve"> </w:t>
      </w:r>
      <w:r w:rsidR="000A7638" w:rsidRPr="004F0763">
        <w:rPr>
          <w:rFonts w:asciiTheme="minorHAnsi" w:hAnsiTheme="minorHAnsi" w:cstheme="minorHAnsi"/>
          <w:lang w:val="en-US"/>
        </w:rPr>
        <w:t>response to warming (</w:t>
      </w:r>
      <w:r w:rsidR="000A7638"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{"citationItems":[{"id":"ITEM-1","itemData":{"DOI":"10.1046/j.1365-2656.1998.00223.x","ISSN":"00218790","abstract":"1. Most predictions of species distribution and abundance changes in response to global warming relate the individual requirements of a single isolated species to climate variables through some form of climate mapping. This method fails to account for the effects of species dispersal and species interactions, both of which may strongly affect distribution and abundance. 2. We therefore examined the effects of dispersal and species interactions on the distribution and abundance of three Drosophila species in a laboratory system that mimicked a latitudinal cline of 15°C. We then investigated how species distribution and abundance in this system responded to simulated global warming. 3. Dispersal allowed populations to persist at non-optimum temperatures, overriding physiologically imposed range limits. 4. Temperature determined the outcome of competition. In pairwise interactions, Drosophila subobscura eliminated D. melanogaster or D. simulans at low temperatures but was itself eliminated at high temperatures. 5. Competitive interactions changed abundance and range sizes thus shifting the position of species optima. These changes depended on both the number and the identity of the competing species. 6. Enemy-victim interactions altered range and abundance. Adding the parasitoid Leptopilina boulardi affected the host assemblage directly at high temperatures where the parasitoid was present, and indirectly (mediated by dispersal) at low temperatures where it was scarce or absent. Host species coexisted for longer at low temperatures in clines when parasitoids were present than when they were absent. 7. Simulated global warming produced complex, counter-intuitive effects on distribution and abundance, including the reversal of species' relative abundance at some temperatures. 8. Because dispersal and species interactions strongly influenced both range and abundance (sometimes in unexpected ways) current species distributions are no guide to what they might be under global climate change. Furthermore, since both these factors are missing from climate envelope models of range and abundance change, their predictions are, at best, incomplete.","author":[{"dropping-particle":"","family":"Davis","given":"Andrew J.","non-dropping-particle":"","parse-names":false,"suffix":""},{"dropping-particle":"","family":"Lawton","given":"John H.","non-dropping-particle":"","parse-names":false,"suffix":""},{"dropping-particle":"","family":"Shorrocks","given":"Bryan","non-dropping-particle":"","parse-names":false,"suffix":""},{"dropping-particle":"","family":"Jenkinson","given":"Linda S.","non-dropping-particle":"","parse-names":false,"suffix":""}],"container-title":"Journal of Animal Ecology","id":"ITEM-1","issue":"4","issued":{"date-parts":[["1998","7","5"]]},"page":"600-612","publisher":"Blackwell Publishing Ltd","title":"Individualistic species responses invalidate simple physiological models of community dynamics under global environmental change","type":"article-journal","volume":"67"},"uris":["http://www.mendeley.com/documents/?uuid=63a29d86-eeb9-36f1-ad5c-3f0b2ce2c671"]}],"mendeley":{"formattedCitation":"(Davis et al. 1998)","plainTextFormattedCitation":"(Davis et al. 1998)","previouslyFormattedCitation":"(Davis et al. 1998)"},"properties":{"noteIndex":0},"schema":"https://github.com/citation-style-language/schema/raw/master/csl-citation.json"}</w:instrText>
      </w:r>
      <w:r w:rsidR="000A7638" w:rsidRPr="004F0763">
        <w:rPr>
          <w:rFonts w:asciiTheme="minorHAnsi" w:hAnsiTheme="minorHAnsi" w:cstheme="minorHAnsi"/>
          <w:lang w:val="en-US"/>
        </w:rPr>
        <w:fldChar w:fldCharType="separate"/>
      </w:r>
      <w:r w:rsidR="000A7638" w:rsidRPr="004F0763">
        <w:rPr>
          <w:rFonts w:asciiTheme="minorHAnsi" w:hAnsiTheme="minorHAnsi" w:cstheme="minorHAnsi"/>
          <w:noProof/>
          <w:lang w:val="en-US"/>
        </w:rPr>
        <w:t>(Davis et al. 1998)</w:t>
      </w:r>
      <w:r w:rsidR="000A7638" w:rsidRPr="004F0763">
        <w:rPr>
          <w:rFonts w:asciiTheme="minorHAnsi" w:hAnsiTheme="minorHAnsi" w:cstheme="minorHAnsi"/>
          <w:lang w:val="en-US"/>
        </w:rPr>
        <w:fldChar w:fldCharType="end"/>
      </w:r>
      <w:r w:rsidR="000A7638" w:rsidRPr="004F0763">
        <w:rPr>
          <w:rFonts w:asciiTheme="minorHAnsi" w:hAnsiTheme="minorHAnsi" w:cstheme="minorHAnsi"/>
          <w:lang w:val="en-US"/>
        </w:rPr>
        <w:t>).</w:t>
      </w:r>
      <w:r w:rsidR="00AE4201" w:rsidRPr="004F0763">
        <w:rPr>
          <w:rFonts w:asciiTheme="minorHAnsi" w:hAnsiTheme="minorHAnsi" w:cstheme="minorHAnsi"/>
          <w:lang w:val="en-US"/>
        </w:rPr>
        <w:t xml:space="preserve"> As </w:t>
      </w:r>
      <w:r w:rsidR="002D0182" w:rsidRPr="004F0763">
        <w:rPr>
          <w:rFonts w:asciiTheme="minorHAnsi" w:hAnsiTheme="minorHAnsi" w:cstheme="minorHAnsi"/>
          <w:lang w:val="en-US"/>
        </w:rPr>
        <w:t>the</w:t>
      </w:r>
      <w:r w:rsidR="00AE4201" w:rsidRPr="004F0763">
        <w:rPr>
          <w:rFonts w:asciiTheme="minorHAnsi" w:hAnsiTheme="minorHAnsi" w:cstheme="minorHAnsi"/>
          <w:lang w:val="en-US"/>
        </w:rPr>
        <w:t xml:space="preserve"> result of </w:t>
      </w:r>
      <w:r w:rsidR="00E4042C" w:rsidRPr="004F0763">
        <w:rPr>
          <w:rFonts w:asciiTheme="minorHAnsi" w:hAnsiTheme="minorHAnsi" w:cstheme="minorHAnsi"/>
          <w:lang w:val="en-US"/>
        </w:rPr>
        <w:t xml:space="preserve">the </w:t>
      </w:r>
      <w:r w:rsidR="0002329C" w:rsidRPr="004F0763">
        <w:rPr>
          <w:rFonts w:asciiTheme="minorHAnsi" w:hAnsiTheme="minorHAnsi" w:cstheme="minorHAnsi"/>
          <w:lang w:val="en-US"/>
        </w:rPr>
        <w:t xml:space="preserve">additional abiotic and biotic effect, thermal niche deduced from realized distribution </w:t>
      </w:r>
      <w:r w:rsidR="0062548F" w:rsidRPr="004F0763">
        <w:rPr>
          <w:rFonts w:asciiTheme="minorHAnsi" w:hAnsiTheme="minorHAnsi" w:cstheme="minorHAnsi"/>
          <w:lang w:val="en-US"/>
        </w:rPr>
        <w:t>may</w:t>
      </w:r>
      <w:r w:rsidR="0002329C" w:rsidRPr="004F0763">
        <w:rPr>
          <w:rFonts w:asciiTheme="minorHAnsi" w:hAnsiTheme="minorHAnsi" w:cstheme="minorHAnsi"/>
          <w:lang w:val="en-US"/>
        </w:rPr>
        <w:t xml:space="preserve"> not </w:t>
      </w:r>
      <w:r w:rsidR="0062548F" w:rsidRPr="004F0763">
        <w:rPr>
          <w:rFonts w:asciiTheme="minorHAnsi" w:hAnsiTheme="minorHAnsi" w:cstheme="minorHAnsi"/>
          <w:lang w:val="en-US"/>
        </w:rPr>
        <w:t>accord to</w:t>
      </w:r>
      <w:r w:rsidR="0002329C" w:rsidRPr="004F0763">
        <w:rPr>
          <w:rFonts w:asciiTheme="minorHAnsi" w:hAnsiTheme="minorHAnsi" w:cstheme="minorHAnsi"/>
          <w:lang w:val="en-US"/>
        </w:rPr>
        <w:t xml:space="preserve"> </w:t>
      </w:r>
      <w:r w:rsidR="00F6063E" w:rsidRPr="004F0763">
        <w:rPr>
          <w:rFonts w:asciiTheme="minorHAnsi" w:hAnsiTheme="minorHAnsi" w:cstheme="minorHAnsi"/>
          <w:lang w:val="en-US"/>
        </w:rPr>
        <w:t xml:space="preserve">the </w:t>
      </w:r>
      <w:r w:rsidR="0002329C" w:rsidRPr="004F0763">
        <w:rPr>
          <w:rFonts w:asciiTheme="minorHAnsi" w:hAnsiTheme="minorHAnsi" w:cstheme="minorHAnsi"/>
          <w:lang w:val="en-US"/>
        </w:rPr>
        <w:t xml:space="preserve">true tolerances </w:t>
      </w:r>
      <w:r w:rsidR="0002329C"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02329C" w:rsidRPr="004F0763">
        <w:rPr>
          <w:rFonts w:asciiTheme="minorHAnsi" w:hAnsiTheme="minorHAnsi" w:cstheme="minorHAnsi"/>
          <w:lang w:val="en-US"/>
        </w:rPr>
        <w:fldChar w:fldCharType="separate"/>
      </w:r>
      <w:r w:rsidR="0002329C" w:rsidRPr="004F0763">
        <w:rPr>
          <w:rFonts w:asciiTheme="minorHAnsi" w:hAnsiTheme="minorHAnsi" w:cstheme="minorHAnsi"/>
          <w:noProof/>
          <w:lang w:val="en-US"/>
        </w:rPr>
        <w:t>(Feeley and Silman 2010)</w:t>
      </w:r>
      <w:r w:rsidR="0002329C" w:rsidRPr="004F0763">
        <w:rPr>
          <w:rFonts w:asciiTheme="minorHAnsi" w:hAnsiTheme="minorHAnsi" w:cstheme="minorHAnsi"/>
          <w:lang w:val="en-US"/>
        </w:rPr>
        <w:fldChar w:fldCharType="end"/>
      </w:r>
      <w:r w:rsidR="007163CD" w:rsidRPr="004F0763">
        <w:rPr>
          <w:rFonts w:asciiTheme="minorHAnsi" w:hAnsiTheme="minorHAnsi" w:cstheme="minorHAnsi"/>
          <w:lang w:val="en-US"/>
        </w:rPr>
        <w:t xml:space="preserve">. </w:t>
      </w:r>
      <w:commentRangeStart w:id="2"/>
      <w:commentRangeStart w:id="3"/>
      <w:r w:rsidR="007163CD" w:rsidRPr="004F0763">
        <w:rPr>
          <w:rFonts w:asciiTheme="minorHAnsi" w:hAnsiTheme="minorHAnsi" w:cstheme="minorHAnsi"/>
          <w:lang w:val="en-US"/>
        </w:rPr>
        <w:t>Therefore</w:t>
      </w:r>
      <w:commentRangeEnd w:id="2"/>
      <w:r w:rsidR="00EA46CF" w:rsidRPr="004F0763">
        <w:rPr>
          <w:rStyle w:val="CommentReference"/>
          <w:rFonts w:asciiTheme="minorHAnsi" w:eastAsiaTheme="minorHAnsi" w:hAnsiTheme="minorHAnsi" w:cstheme="minorHAnsi"/>
          <w:sz w:val="24"/>
          <w:szCs w:val="24"/>
          <w:lang w:eastAsia="en-US"/>
        </w:rPr>
        <w:commentReference w:id="2"/>
      </w:r>
      <w:commentRangeEnd w:id="3"/>
      <w:r w:rsidR="005023AE" w:rsidRPr="004F0763">
        <w:rPr>
          <w:rStyle w:val="CommentReference"/>
          <w:rFonts w:asciiTheme="minorHAnsi" w:eastAsiaTheme="minorHAnsi" w:hAnsiTheme="minorHAnsi" w:cstheme="minorHAnsi"/>
          <w:sz w:val="24"/>
          <w:szCs w:val="24"/>
          <w:lang w:eastAsia="en-US"/>
        </w:rPr>
        <w:commentReference w:id="3"/>
      </w:r>
      <w:r w:rsidR="007163CD" w:rsidRPr="004F0763">
        <w:rPr>
          <w:rFonts w:asciiTheme="minorHAnsi" w:hAnsiTheme="minorHAnsi" w:cstheme="minorHAnsi"/>
          <w:lang w:val="en-US"/>
        </w:rPr>
        <w:t xml:space="preserve">, </w:t>
      </w:r>
      <w:r w:rsidR="0062548F" w:rsidRPr="004F0763">
        <w:rPr>
          <w:rFonts w:asciiTheme="minorHAnsi" w:hAnsiTheme="minorHAnsi" w:cstheme="minorHAnsi"/>
          <w:lang w:val="en-US"/>
        </w:rPr>
        <w:t>correlation between species’ fundamental thermal niche and realized distribution serves as a foundation to study the role of temperature in driving species</w:t>
      </w:r>
      <w:r w:rsidR="00EA306B" w:rsidRPr="004F0763">
        <w:rPr>
          <w:rFonts w:asciiTheme="minorHAnsi" w:hAnsiTheme="minorHAnsi" w:cstheme="minorHAnsi"/>
          <w:lang w:val="en-US"/>
        </w:rPr>
        <w:t>’</w:t>
      </w:r>
      <w:r w:rsidR="0062548F" w:rsidRPr="004F0763">
        <w:rPr>
          <w:rFonts w:asciiTheme="minorHAnsi" w:hAnsiTheme="minorHAnsi" w:cstheme="minorHAnsi"/>
          <w:lang w:val="en-US"/>
        </w:rPr>
        <w:t xml:space="preserve"> distribution patterns </w:t>
      </w:r>
      <w:r w:rsidR="0062548F" w:rsidRPr="004F0763">
        <w:rPr>
          <w:rFonts w:asciiTheme="minorHAnsi" w:hAnsiTheme="minorHAnsi" w:cstheme="minorHAnsi"/>
          <w:lang w:val="en-US"/>
        </w:rPr>
        <w:fldChar w:fldCharType="begin" w:fldLock="1"/>
      </w:r>
      <w:r w:rsidR="00B66621" w:rsidRPr="004F0763">
        <w:rPr>
          <w:rFonts w:asciiTheme="minorHAnsi" w:hAnsiTheme="minorHAnsi" w:cstheme="minorHAnsi"/>
          <w:lang w:val="en-US"/>
        </w:rPr>
        <w:instrText>ADDIN CSL_CITATION {"citationItems":[{"id":"ITEM-1","itemData":{"DOI":"10.1890/03-0820","ISSN":"0012-9658","abstract":"The fundamental niche can be viewed as the set of conditions resources that allow a given organism to survive reproduce in the absence of biotic interactions. Quantitative descriptions of the environmental variables with which organisms are associated are becoming common with the advent of geographic information systems (GIS). Although such descriptive approaches to the niche are useful for interpolating species distributions, they implicitly incorporate biotic interactions and therefore do not represent the fundamental niche. A mechanistic understanding of the fundamental niche, when combined with GIS data, can provide us with greater insight into the causes of distribution and abundance, a solid foundation for exploring the role of biotic interactions, and greater confidence in extrapolating to novel circumstances such as climate change and species introductions. We apply such a mechanistic approach to study the climatic component of the fundamental niche of a nocturnal lizard, Heteronotia binoei, across an entire continent. We combine physiological measurements of this species (thermal requirements for egg development, thermal preferences and tolerances, metabolic and evaporative water loss rates), and high-resolution climatic data for the Australian continent (air temperature, cloud cover, wind speed, humidity, and radiation), with biophysical models to calculate the climatic component of the fundamental niche of this lizard and map it onto the Australian landscape at high resolution. We also use this approach to predict the effects of a mild global warming on the degree-days in the soil for egg development and the potential for aboveground activity of the study organism.","author":[{"dropping-particle":"","family":"Kearney","given":"Michael","non-dropping-particle":"","parse-names":false,"suffix":""},{"dropping-particle":"","family":"Porter","given":"Warren P.","non-dropping-particle":"","parse-names":false,"suffix":""}],"container-title":"Ecology","id":"ITEM-1","issue":"11","issued":{"date-parts":[["2004","11","1"]]},"page":"3119-3131","publisher":"Ecological Society of America","title":"MAPPING THE FUNDAMENTAL NICHE: PHYSIOLOGY, CLIMATE, AND THE DISTRIBUTION OF A NOCTURNAL LIZARD","type":"article-journal","volume":"85"},"uris":["http://www.mendeley.com/documents/?uuid=8179e397-e4d5-39cc-8789-61a9c8d51fc4"]}],"mendeley":{"formattedCitation":"(Kearney and Porter 2004)","plainTextFormattedCitation":"(Kearney and Porter 2004)","previouslyFormattedCitation":"(Kearney and Porter 2004)"},"properties":{"noteIndex":0},"schema":"https://github.com/citation-style-language/schema/raw/master/csl-citation.json"}</w:instrText>
      </w:r>
      <w:r w:rsidR="0062548F" w:rsidRPr="004F0763">
        <w:rPr>
          <w:rFonts w:asciiTheme="minorHAnsi" w:hAnsiTheme="minorHAnsi" w:cstheme="minorHAnsi"/>
          <w:lang w:val="en-US"/>
        </w:rPr>
        <w:fldChar w:fldCharType="separate"/>
      </w:r>
      <w:r w:rsidR="0062548F" w:rsidRPr="004F0763">
        <w:rPr>
          <w:rFonts w:asciiTheme="minorHAnsi" w:hAnsiTheme="minorHAnsi" w:cstheme="minorHAnsi"/>
          <w:noProof/>
          <w:lang w:val="en-US"/>
        </w:rPr>
        <w:t>(Kearney and Porter 2004)</w:t>
      </w:r>
      <w:r w:rsidR="0062548F" w:rsidRPr="004F0763">
        <w:rPr>
          <w:rFonts w:asciiTheme="minorHAnsi" w:hAnsiTheme="minorHAnsi" w:cstheme="minorHAnsi"/>
          <w:lang w:val="en-US"/>
        </w:rPr>
        <w:fldChar w:fldCharType="end"/>
      </w:r>
      <w:r w:rsidR="0062548F" w:rsidRPr="004F0763">
        <w:rPr>
          <w:rFonts w:asciiTheme="minorHAnsi" w:hAnsiTheme="minorHAnsi" w:cstheme="minorHAnsi"/>
          <w:lang w:val="en-US"/>
        </w:rPr>
        <w:t xml:space="preserve">. The </w:t>
      </w:r>
      <w:r w:rsidR="0045074A" w:rsidRPr="004F0763">
        <w:rPr>
          <w:rFonts w:asciiTheme="minorHAnsi" w:hAnsiTheme="minorHAnsi" w:cstheme="minorHAnsi"/>
          <w:lang w:val="en-US"/>
        </w:rPr>
        <w:t>generality of this relationship</w:t>
      </w:r>
      <w:r w:rsidR="0062548F" w:rsidRPr="004F0763">
        <w:rPr>
          <w:rFonts w:asciiTheme="minorHAnsi" w:hAnsiTheme="minorHAnsi" w:cstheme="minorHAnsi"/>
          <w:lang w:val="en-US"/>
        </w:rPr>
        <w:t xml:space="preserve"> is key to realistically estimate the magnitude of the impact of warming on tropical species. </w:t>
      </w:r>
    </w:p>
    <w:p w14:paraId="3B5AE73A" w14:textId="3792417A" w:rsidR="004C1552" w:rsidRPr="004F0763" w:rsidRDefault="004C1552" w:rsidP="00426F96">
      <w:pPr>
        <w:ind w:firstLine="720"/>
        <w:rPr>
          <w:rFonts w:asciiTheme="minorHAnsi" w:hAnsiTheme="minorHAnsi" w:cstheme="minorHAnsi"/>
          <w:lang w:val="en-US"/>
        </w:rPr>
      </w:pPr>
      <w:r w:rsidRPr="004F0763">
        <w:rPr>
          <w:rFonts w:asciiTheme="minorHAnsi" w:hAnsiTheme="minorHAnsi" w:cstheme="minorHAnsi"/>
          <w:lang w:val="en-US"/>
        </w:rPr>
        <w:t>Asymmetry has been observed in the relative role of high and low temperature in determining species’ distribution</w:t>
      </w:r>
      <w:r w:rsidR="00A17B27" w:rsidRPr="004F0763">
        <w:rPr>
          <w:rFonts w:asciiTheme="minorHAnsi" w:hAnsiTheme="minorHAnsi" w:cstheme="minorHAnsi"/>
          <w:lang w:val="en-US"/>
        </w:rPr>
        <w:t xml:space="preserve">, </w:t>
      </w:r>
      <w:r w:rsidR="00E07726">
        <w:rPr>
          <w:rFonts w:asciiTheme="minorHAnsi" w:hAnsiTheme="minorHAnsi" w:cstheme="minorHAnsi"/>
          <w:lang w:val="en-US"/>
        </w:rPr>
        <w:t>resulting in</w:t>
      </w:r>
      <w:r w:rsidR="00A17B27" w:rsidRPr="004F0763">
        <w:rPr>
          <w:rFonts w:asciiTheme="minorHAnsi" w:hAnsiTheme="minorHAnsi" w:cstheme="minorHAnsi"/>
          <w:lang w:val="en-US"/>
        </w:rPr>
        <w:t xml:space="preserve"> unequal shift at their cold boundaries and warm boundaries</w:t>
      </w:r>
      <w:r w:rsidR="00B31FC1" w:rsidRPr="004F0763">
        <w:rPr>
          <w:rFonts w:asciiTheme="minorHAnsi" w:hAnsiTheme="minorHAnsi" w:cstheme="minorHAnsi"/>
          <w:lang w:val="en-US"/>
        </w:rPr>
        <w:t xml:space="preserve"> in response to warming</w:t>
      </w:r>
      <w:r w:rsidR="00A17B27" w:rsidRPr="004F0763">
        <w:rPr>
          <w:rFonts w:asciiTheme="minorHAnsi" w:hAnsiTheme="minorHAnsi" w:cstheme="minorHAnsi"/>
          <w:lang w:val="en-US"/>
        </w:rPr>
        <w:t xml:space="preserve"> </w:t>
      </w:r>
      <w:r w:rsidR="00A17B27" w:rsidRPr="004F0763">
        <w:rPr>
          <w:rFonts w:asciiTheme="minorHAnsi" w:hAnsiTheme="minorHAnsi" w:cstheme="minorHAnsi"/>
          <w:lang w:val="en-US"/>
        </w:rPr>
        <w:fldChar w:fldCharType="begin" w:fldLock="1"/>
      </w:r>
      <w:r w:rsidR="00AA6CE5" w:rsidRPr="004F0763">
        <w:rPr>
          <w:rFonts w:asciiTheme="minorHAnsi" w:hAnsiTheme="minorHAnsi" w:cstheme="minorHAnsi"/>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Ltd.","author":[{"dropping-particle":"","family":"Chen","given":"I-Ching","non-dropping-particle":"","parse-names":false,"suffix":""},{"dropping-particle":"","family":"Hill","given":"Jane K.","non-dropping-particle":"","parse-names":false,"suffix":""},{"dropping-particle":"","family":"Shiu","given":"Hau-Jie","non-dropping-particle":"","parse-names":false,"suffix":""},{"dropping-particle":"","family":"Holloway","given":"Jeremy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warming","type":"article-journal","volume":"20"},"uris":["http://www.mendeley.com/documents/?uuid=fc8ad41b-7b90-347e-a509-16ac0b4081f6"]}],"mendeley":{"formattedCitation":"(Chen et al. 2011)","plainTextFormattedCitation":"(Chen et al. 2011)","previouslyFormattedCitation":"(Chen et al. 2011)"},"properties":{"noteIndex":0},"schema":"https://github.com/citation-style-language/schema/raw/master/csl-citation.json"}</w:instrText>
      </w:r>
      <w:r w:rsidR="00A17B27" w:rsidRPr="004F0763">
        <w:rPr>
          <w:rFonts w:asciiTheme="minorHAnsi" w:hAnsiTheme="minorHAnsi" w:cstheme="minorHAnsi"/>
          <w:lang w:val="en-US"/>
        </w:rPr>
        <w:fldChar w:fldCharType="separate"/>
      </w:r>
      <w:r w:rsidR="00A17B27" w:rsidRPr="004F0763">
        <w:rPr>
          <w:rFonts w:asciiTheme="minorHAnsi" w:hAnsiTheme="minorHAnsi" w:cstheme="minorHAnsi"/>
          <w:noProof/>
          <w:lang w:val="en-US"/>
        </w:rPr>
        <w:t>(Chen et al. 2011)</w:t>
      </w:r>
      <w:r w:rsidR="00A17B27" w:rsidRPr="004F0763">
        <w:rPr>
          <w:rFonts w:asciiTheme="minorHAnsi" w:hAnsiTheme="minorHAnsi" w:cstheme="minorHAnsi"/>
          <w:lang w:val="en-US"/>
        </w:rPr>
        <w:fldChar w:fldCharType="end"/>
      </w:r>
      <w:r w:rsidR="00A17B27" w:rsidRPr="004F0763">
        <w:rPr>
          <w:rFonts w:asciiTheme="minorHAnsi" w:hAnsiTheme="minorHAnsi" w:cstheme="minorHAnsi"/>
          <w:lang w:val="en-US"/>
        </w:rPr>
        <w:t xml:space="preserve">. Although both upper thermal limit and cold resistance </w:t>
      </w:r>
      <w:r w:rsidR="00F6063E" w:rsidRPr="004F0763">
        <w:rPr>
          <w:rFonts w:asciiTheme="minorHAnsi" w:hAnsiTheme="minorHAnsi" w:cstheme="minorHAnsi"/>
          <w:lang w:val="en-US"/>
        </w:rPr>
        <w:t>have been</w:t>
      </w:r>
      <w:r w:rsidR="00A17B27" w:rsidRPr="004F0763">
        <w:rPr>
          <w:rFonts w:asciiTheme="minorHAnsi" w:hAnsiTheme="minorHAnsi" w:cstheme="minorHAnsi"/>
          <w:lang w:val="en-US"/>
        </w:rPr>
        <w:t xml:space="preserve"> shown significant correlation with distribution and abundance </w:t>
      </w:r>
      <w:r w:rsidR="00AA6CE5" w:rsidRPr="004F0763">
        <w:rPr>
          <w:rFonts w:asciiTheme="minorHAnsi" w:hAnsiTheme="minorHAnsi" w:cstheme="minorHAnsi"/>
          <w:lang w:val="en-US"/>
        </w:rPr>
        <w:fldChar w:fldCharType="begin" w:fldLock="1"/>
      </w:r>
      <w:r w:rsidR="00B31FC1" w:rsidRPr="004F0763">
        <w:rPr>
          <w:rFonts w:asciiTheme="minorHAnsi" w:hAnsiTheme="minorHAnsi" w:cstheme="minorHAnsi"/>
          <w:lang w:val="en-US"/>
        </w:rPr>
        <w:instrText>ADDIN CSL_CITATION {"citationItems":[{"id":"ITEM-1","itemData":{"DOI":"10.1016/j.jtherbio.2017.10.019","ISSN":"18790992","abstract":"Variation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phylogenetically","type":"article-journal","volume":"109"},"uris":["http://www.mendeley.com/documents/?uuid=fda03cb5-0910-39da-97ce-ca7e1c3ab356"]},{"id":"ITEM-3","itemData":{"DOI":"10.1111/j.1558-5646.2012.01685.x","ISSN":"00143820","PMID":"23106704","abstract":"Species distributions are often constrained by climatic tolerances that are ultimately determined by evolutionary history and/or adaptive capacity, but these factors have rarely been partitioned. Here, we experimentally determined two key climatic niche traits (desiccation and cold resistance) for 92-95 Drosophila species and assessed their importance for geographic distributions, while controlling for acclimation, phylogeny, and spatial autocorrelation. Employing an array of phylogenetic analyses, we documented moderate-to-strong phylogenetic signal in both desiccation and cold resistance. Desiccation and cold resistance were clearly linked to species distributions because significant associations between traits and climatic variables persisted even after controlling for phylogeny. We used different methods to untangle whether phylogenetic signal reflected phylogenetically related species adapted to similar environments or alternatively phylogenetic inertia. For desiccation resistance, weak phylogenetic inertia was detected; ancestral trait reconstruction, however, revealed a deep divergence that could be traced back to the genus level. Despite drosophilids' high evolutionary potential related to short generation times and high population sizes, cold resistance was found to have a moderate-to-high level of phylogenetic inertia, suggesting that evolutionary responses are likely to be slow. Together these findings suggest species distributions are governed by evolutionarily conservative climate responses, with limited scope for rapid adaptive responses to future climate change. © 2012 The Author(s). Evolution © 2012 The Society for the Study of Evolution.","author":[{"dropping-particle":"","family":"Kellermann","given":"Vanessa","non-dropping-particle":"","parse-names":false,"suffix":""},{"dropping-particle":"","family":"Loeschcke","given":"Volker","non-dropping-particle":"","parse-names":false,"suffix":""},{"dropping-particle":"","family":"Hoffmann","given":"Ary A.","non-dropping-particle":"","parse-names":false,"suffix":""},{"dropping-particle":"","family":"Kristensen","given":"Torsten Nygaard","non-dropping-particle":"","parse-names":false,"suffix":""},{"dropping-particle":"","family":"Fløjgaard","given":"Camilla","non-dropping-particle":"","parse-names":false,"suffix":""},{"dropping-particle":"","family":"David","given":"Jean R.","non-dropping-particle":"","parse-names":false,"suffix":""},{"dropping-particle":"","family":"Svenning","given":"Jens Christian","non-dropping-particle":"","parse-names":false,"suffix":""},{"dropping-particle":"","family":"Overgaard","given":"Johannes","non-dropping-particle":"","parse-names":false,"suffix":""}],"container-title":"Evolution","id":"ITEM-3","issue":"11","issued":{"date-parts":[["2012","11"]]},"page":"3377-3389","title":"Phylogenetic Constraints In Key Functional Traits Behind Species' Climate Niches: Patterns Of Desiccation And Cold Resistance Across 95 Drosophila Species","type":"article-journal","volume":"66"},"uris":["http://www.mendeley.com/documents/?uuid=0a1d9a0c-fb45-3a36-b413-c53fdec98ef1"]}],"mendeley":{"formattedCitation":"(Batista, Rocha, and Klaczko 2018; Kellermann, Loeschcke, et al. 2012; Kellermann, Overgaard, et al. 2012)","plainTextFormattedCitation":"(Batista, Rocha, and Klaczko 2018; Kellermann, Loeschcke, et al. 2012; Kellermann, Overgaard, et al. 2012)","previouslyFormattedCitation":"(Batista, Rocha, and Klaczko 2018; Kellermann, Loeschcke, et al. 2012; Kellermann, Overgaard, et al. 2012)"},"properties":{"noteIndex":0},"schema":"https://github.com/citation-style-language/schema/raw/master/csl-citation.json"}</w:instrText>
      </w:r>
      <w:r w:rsidR="00AA6CE5" w:rsidRPr="004F0763">
        <w:rPr>
          <w:rFonts w:asciiTheme="minorHAnsi" w:hAnsiTheme="minorHAnsi" w:cstheme="minorHAnsi"/>
          <w:lang w:val="en-US"/>
        </w:rPr>
        <w:fldChar w:fldCharType="separate"/>
      </w:r>
      <w:r w:rsidR="00AA6CE5" w:rsidRPr="004F0763">
        <w:rPr>
          <w:rFonts w:asciiTheme="minorHAnsi" w:hAnsiTheme="minorHAnsi" w:cstheme="minorHAnsi"/>
          <w:noProof/>
          <w:lang w:val="en-US"/>
        </w:rPr>
        <w:t>(Batista, Rocha, and Klaczko 2018; Kellermann, Loeschcke, et al. 2012; Kellermann, Overgaard, et al. 2012)</w:t>
      </w:r>
      <w:r w:rsidR="00AA6CE5" w:rsidRPr="004F0763">
        <w:rPr>
          <w:rFonts w:asciiTheme="minorHAnsi" w:hAnsiTheme="minorHAnsi" w:cstheme="minorHAnsi"/>
          <w:lang w:val="en-US"/>
        </w:rPr>
        <w:fldChar w:fldCharType="end"/>
      </w:r>
      <w:r w:rsidR="00A17B27" w:rsidRPr="004F0763">
        <w:rPr>
          <w:rFonts w:asciiTheme="minorHAnsi" w:hAnsiTheme="minorHAnsi" w:cstheme="minorHAnsi"/>
          <w:lang w:val="en-US"/>
        </w:rPr>
        <w:t xml:space="preserve">, </w:t>
      </w:r>
      <w:r w:rsidR="002A5873" w:rsidRPr="004F0763">
        <w:rPr>
          <w:rFonts w:asciiTheme="minorHAnsi" w:hAnsiTheme="minorHAnsi" w:cstheme="minorHAnsi"/>
          <w:lang w:val="en-US"/>
        </w:rPr>
        <w:t xml:space="preserve">physical constraints by </w:t>
      </w:r>
      <w:r w:rsidR="00F6063E" w:rsidRPr="004F0763">
        <w:rPr>
          <w:rFonts w:asciiTheme="minorHAnsi" w:hAnsiTheme="minorHAnsi" w:cstheme="minorHAnsi"/>
          <w:lang w:val="en-US"/>
        </w:rPr>
        <w:t xml:space="preserve">the </w:t>
      </w:r>
      <w:r w:rsidR="002A5873" w:rsidRPr="004F0763">
        <w:rPr>
          <w:rFonts w:asciiTheme="minorHAnsi" w:hAnsiTheme="minorHAnsi" w:cstheme="minorHAnsi"/>
          <w:lang w:val="en-US"/>
        </w:rPr>
        <w:t>low temperature</w:t>
      </w:r>
      <w:r w:rsidR="00B17822" w:rsidRPr="004F0763">
        <w:rPr>
          <w:rFonts w:asciiTheme="minorHAnsi" w:hAnsiTheme="minorHAnsi" w:cstheme="minorHAnsi"/>
          <w:lang w:val="en-US"/>
        </w:rPr>
        <w:t xml:space="preserve"> is thought to have</w:t>
      </w:r>
      <w:r w:rsidR="002A5873" w:rsidRPr="004F0763">
        <w:rPr>
          <w:rFonts w:asciiTheme="minorHAnsi" w:hAnsiTheme="minorHAnsi" w:cstheme="minorHAnsi"/>
          <w:lang w:val="en-US"/>
        </w:rPr>
        <w:t xml:space="preserve"> </w:t>
      </w:r>
      <w:r w:rsidR="00A23C59" w:rsidRPr="004F0763">
        <w:rPr>
          <w:rFonts w:asciiTheme="minorHAnsi" w:hAnsiTheme="minorHAnsi" w:cstheme="minorHAnsi"/>
          <w:lang w:val="en-US"/>
        </w:rPr>
        <w:t>more profound role in</w:t>
      </w:r>
      <w:r w:rsidR="002A5873" w:rsidRPr="004F0763">
        <w:rPr>
          <w:rFonts w:asciiTheme="minorHAnsi" w:hAnsiTheme="minorHAnsi" w:cstheme="minorHAnsi"/>
          <w:lang w:val="en-US"/>
        </w:rPr>
        <w:t xml:space="preserve"> </w:t>
      </w:r>
      <w:r w:rsidR="00A23C59" w:rsidRPr="004F0763">
        <w:rPr>
          <w:rFonts w:asciiTheme="minorHAnsi" w:hAnsiTheme="minorHAnsi" w:cstheme="minorHAnsi"/>
          <w:lang w:val="en-US"/>
        </w:rPr>
        <w:t>setting</w:t>
      </w:r>
      <w:r w:rsidR="002A5873" w:rsidRPr="004F0763">
        <w:rPr>
          <w:rFonts w:asciiTheme="minorHAnsi" w:hAnsiTheme="minorHAnsi" w:cstheme="minorHAnsi"/>
          <w:lang w:val="en-US"/>
        </w:rPr>
        <w:t xml:space="preserve"> </w:t>
      </w:r>
      <w:commentRangeStart w:id="4"/>
      <w:r w:rsidR="002A5873" w:rsidRPr="004F0763">
        <w:rPr>
          <w:rFonts w:asciiTheme="minorHAnsi" w:hAnsiTheme="minorHAnsi" w:cstheme="minorHAnsi"/>
          <w:lang w:val="en-US"/>
        </w:rPr>
        <w:t xml:space="preserve">the limit </w:t>
      </w:r>
      <w:r w:rsidR="002773A1" w:rsidRPr="004F0763">
        <w:rPr>
          <w:rFonts w:asciiTheme="minorHAnsi" w:hAnsiTheme="minorHAnsi" w:cstheme="minorHAnsi"/>
          <w:lang w:val="en-US"/>
        </w:rPr>
        <w:t xml:space="preserve">of distribution range </w:t>
      </w:r>
      <w:commentRangeEnd w:id="4"/>
      <w:r w:rsidR="00553EFC">
        <w:rPr>
          <w:rStyle w:val="CommentReference"/>
          <w:rFonts w:asciiTheme="minorHAnsi" w:eastAsiaTheme="minorHAnsi" w:hAnsiTheme="minorHAnsi" w:cstheme="minorBidi"/>
          <w:lang w:eastAsia="en-US"/>
        </w:rPr>
        <w:commentReference w:id="4"/>
      </w:r>
      <w:r w:rsidR="002773A1" w:rsidRPr="004F0763">
        <w:rPr>
          <w:rFonts w:asciiTheme="minorHAnsi" w:hAnsiTheme="minorHAnsi" w:cstheme="minorHAnsi"/>
          <w:lang w:val="en-US"/>
        </w:rPr>
        <w:fldChar w:fldCharType="begin" w:fldLock="1"/>
      </w:r>
      <w:r w:rsidR="002773A1" w:rsidRPr="004F0763">
        <w:rPr>
          <w:rFonts w:asciiTheme="minorHAnsi" w:hAnsiTheme="minorHAnsi" w:cstheme="minorHAnsi"/>
          <w:lang w:val="en-US"/>
        </w:rPr>
        <w:instrText>ADDIN CSL_CITATION {"citationItems":[{"id":"ITEM-1","itemData":{"DOI":"10.1111/mve.12262","ISSN":"13652915","abstract":"In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Entomology","id":"ITEM-1","issue":"1","issued":{"date-parts":[["2018","3","1"]]},"page":"1-13","publisher":"Blackwell Publishing Ltd","title":"Ecological and physiological thermal niches to understand distribution of Chagas disease vectors in Latin America","type":"article-journal","volume":"32"},"uris":["http://www.mendeley.com/documents/?uuid=dd3cff0a-fae5-3890-b1a4-64b0fb55a59e"]},{"id":"ITEM-2","itemData":{"DOI":"10.1111/een.12364","ISSN":"13652311","abstract":"1. Ants (Hymenoptera: Formicidae) are often cited as highly thermophilic and this has led to a range of studies investigating their thermal tolerances. It is unknown, however, if the geographic distribution of ant thermal tolerance conforms to the two major macropyhsiological rules that have been found in other taxa: Janzen's and Brett's rules. In addition, there is a paucity of data on how the lower thermal tolerances of ants are able to influence behaviour. 2. These two knowledge gaps were addressed here by sampling ants across a 1500 m elevational gradient in southern Africa and estimating the upper (CTmax) and lower (CTmin) thermal tolerances of 31 and 28 species, respectively. Ant abundances and soil temperatures were also recorded across the gradient over 6 years. 3. It was found that the average CTmin of the ants declined with elevation along with environmental temperatures. It was also found that the correlation between abundance and local temperature depended on the ant species' CTmin. The activity of species with a low CTmin was not constrained by temperature, whereas those with a high CTmin were limited by low temperatures. 4. For the first time, evidence is provided here that the thermal tolerances of ants are consistent with two major macrophysiological rules: Brett's rule and Janzen's rule. A mechanistic link between physiology, behaviour and the environment is also shown, which highlights that the ability of ants to deal with the cold may be a key, but often overlooked, factor allowing multiple ant species to succeed within an environment.","author":[{"dropping-particle":"","family":"Bishop","given":"Tom R.","non-dropping-particle":"","parse-names":false,"suffix":""},{"dropping-particle":"","family":"Robertson","given":"Mark P.","non-dropping-particle":"","parse-names":false,"suffix":""},{"dropping-particle":"","family":"Rensburg","given":"Berndt J.","non-dropping-particle":"Van","parse-names":false,"suffix":""},{"dropping-particle":"","family":"Parr","given":"Catherine L.","non-dropping-particle":"","parse-names":false,"suffix":""}],"container-title":"Ecological Entomology","id":"ITEM-2","issue":"2","issued":{"date-parts":[["2017"]]},"page":"105-114","title":"Coping with the cold: minimum temperatures and thermal tolerances dominate the ecology of mountain ants","type":"article-journal","volume":"42"},"uris":["http://www.mendeley.com/documents/?uuid=01e9598e-ce09-306c-940e-de419b0c5582"]},{"id":"ITEM-3","itemData":{"DOI":"10.1111/gcb.12521","ISSN":"13652486","abstract":"Climatic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Biology","id":"ITEM-3","issue":"6","issued":{"date-parts":[["2014","6"]]},"page":"1738-1750","title":"Sensitivity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species","type":"article-journal","volume":"20"},"uris":["http://www.mendeley.com/documents/?uuid=2dfe635d-e3e1-3d6e-b39f-b4bbbfce86d9"]}],"mendeley":{"formattedCitation":"(Bishop et al. 2017; de La Vega and Schilman 2018; Overgaard, Kearney, and Hoffmann 2014)","plainTextFormattedCitation":"(Bishop et al. 2017; de La Vega and Schilman 2018; Overgaard, Kearney, and Hoffmann 2014)","previouslyFormattedCitation":"(Bishop et al. 2017; de La Vega and Schilman 2018; Overgaard, Kearney, and Hoffmann 2014)"},"properties":{"noteIndex":0},"schema":"https://github.com/citation-style-language/schema/raw/master/csl-citation.json"}</w:instrText>
      </w:r>
      <w:r w:rsidR="002773A1" w:rsidRPr="004F0763">
        <w:rPr>
          <w:rFonts w:asciiTheme="minorHAnsi" w:hAnsiTheme="minorHAnsi" w:cstheme="minorHAnsi"/>
          <w:lang w:val="en-US"/>
        </w:rPr>
        <w:fldChar w:fldCharType="separate"/>
      </w:r>
      <w:r w:rsidR="002773A1" w:rsidRPr="004F0763">
        <w:rPr>
          <w:rFonts w:asciiTheme="minorHAnsi" w:hAnsiTheme="minorHAnsi" w:cstheme="minorHAnsi"/>
          <w:noProof/>
          <w:lang w:val="en-US"/>
        </w:rPr>
        <w:t>(Bishop et al. 2017; de La Vega and Schilman 2018; Overgaard, Kearney, and Hoffmann 2014)</w:t>
      </w:r>
      <w:r w:rsidR="002773A1" w:rsidRPr="004F0763">
        <w:rPr>
          <w:rFonts w:asciiTheme="minorHAnsi" w:hAnsiTheme="minorHAnsi" w:cstheme="minorHAnsi"/>
          <w:lang w:val="en-US"/>
        </w:rPr>
        <w:fldChar w:fldCharType="end"/>
      </w:r>
      <w:r w:rsidR="00391685">
        <w:rPr>
          <w:rFonts w:asciiTheme="minorHAnsi" w:hAnsiTheme="minorHAnsi" w:cstheme="minorHAnsi"/>
          <w:lang w:val="en-US"/>
        </w:rPr>
        <w:t>:</w:t>
      </w:r>
      <w:r w:rsidR="002773A1" w:rsidRPr="004F0763">
        <w:rPr>
          <w:rFonts w:asciiTheme="minorHAnsi" w:hAnsiTheme="minorHAnsi" w:cstheme="minorHAnsi"/>
          <w:lang w:val="en-US"/>
        </w:rPr>
        <w:t xml:space="preserve"> Large comparative studies suggest that heat tolerance varies less than cold tolerance </w:t>
      </w:r>
      <w:r w:rsidR="002773A1" w:rsidRPr="004F0763">
        <w:rPr>
          <w:rFonts w:asciiTheme="minorHAnsi" w:hAnsiTheme="minorHAnsi" w:cstheme="minorHAnsi"/>
          <w:lang w:val="en-US"/>
        </w:rPr>
        <w:fldChar w:fldCharType="begin" w:fldLock="1"/>
      </w:r>
      <w:r w:rsidR="00B0266D" w:rsidRPr="004F0763">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implications","type":"article-journal","volume":"213"},"uris":["http://www.mendeley.com/documents/?uuid=3d193ff8-878b-3444-b801-3cbe985d3fe2"]},{"id":"ITEM-2","itemData":{"DOI":"10.1098/rspb.2010.1295","ISSN":"09628452","PMID":"21106582","abstract":"A tenet of macroecology is that physiological processes of organisms are linked to large-scale geographical patterns in environmental conditions. Species at higher latitudes experience greater seasonal temperature variation and are consequently predicted to withstand greater temperature extremes. We tested for relationships between breadths of thermal tolerance in ectothermic animals and the latitude of specimen location using all available data, while accounting for habitat, hemisphere, methodological differences and taxonomic affinity.We found that thermal tolerance breadths generally increase with latitude, and do so at a greater rate in the Northern Hemisphere. In terrestrial ectotherms, upper thermal limits vary little while lower thermal limits decrease with latitude. By contrast, marine species display a coherent poleward decrease in both upper and lower thermal limits. Our findings provide comprehensive global support for hypotheses generated from studies at smaller taxonomic subsets and geographical scales. Our results further indicate differences between terrestrial and marine ectotherms in how thermal physiology varies with latitude that may relate to the degree of temperature variability experienced on land and in the ocean. © 2010 The Royal Society.","author":[{"dropping-particle":"","family":"Sunday","given":"Jennifer M.","non-dropping-particle":"","parse-names":false,"suffix":""},{"dropping-particle":"","family":"Bates","given":"Amanda E.","non-dropping-particle":"","parse-names":false,"suffix":""},{"dropping-particle":"","family":"Dulvy","given":"Nicholas K.","non-dropping-particle":"","parse-names":false,"suffix":""}],"container-title":"Proceedings of the Royal Society B: Biological Sciences","id":"ITEM-2","issue":"1713","issued":{"date-parts":[["2011","6","22"]]},"page":"1823-1830","publisher":"The Royal Society","title":"Global analysis of thermal tolerance and latitude in ectotherms","type":"article-journal","volume":"278"},"uris":["http://www.mendeley.com/documents/?uuid=d21b25ff-1e9a-3dc7-b5a4-691b88081097"]}],"mendeley":{"formattedCitation":"(Hoffmann 2010a; Sunday, Bates, and Dulvy 2011)","plainTextFormattedCitation":"(Hoffmann 2010a; Sunday, Bates, and Dulvy 2011)","previouslyFormattedCitation":"(Hoffmann 2010a; Sunday, Bates, and Dulvy 2011)"},"properties":{"noteIndex":0},"schema":"https://github.com/citation-style-language/schema/raw/master/csl-citation.json"}</w:instrText>
      </w:r>
      <w:r w:rsidR="002773A1" w:rsidRPr="004F0763">
        <w:rPr>
          <w:rFonts w:asciiTheme="minorHAnsi" w:hAnsiTheme="minorHAnsi" w:cstheme="minorHAnsi"/>
          <w:lang w:val="en-US"/>
        </w:rPr>
        <w:fldChar w:fldCharType="separate"/>
      </w:r>
      <w:r w:rsidR="00B0266D" w:rsidRPr="004F0763">
        <w:rPr>
          <w:rFonts w:asciiTheme="minorHAnsi" w:hAnsiTheme="minorHAnsi" w:cstheme="minorHAnsi"/>
          <w:noProof/>
          <w:lang w:val="en-US"/>
        </w:rPr>
        <w:t>(Hoffmann 2010a; Sunday, Bates, and Dulvy 2011)</w:t>
      </w:r>
      <w:r w:rsidR="002773A1" w:rsidRPr="004F0763">
        <w:rPr>
          <w:rFonts w:asciiTheme="minorHAnsi" w:hAnsiTheme="minorHAnsi" w:cstheme="minorHAnsi"/>
          <w:lang w:val="en-US"/>
        </w:rPr>
        <w:fldChar w:fldCharType="end"/>
      </w:r>
      <w:r w:rsidR="00081E42" w:rsidRPr="004F0763">
        <w:rPr>
          <w:rFonts w:asciiTheme="minorHAnsi" w:hAnsiTheme="minorHAnsi" w:cstheme="minorHAnsi"/>
          <w:lang w:val="en-US"/>
        </w:rPr>
        <w:t>;</w:t>
      </w:r>
      <w:r w:rsidR="0077725F" w:rsidRPr="004F0763">
        <w:rPr>
          <w:rFonts w:asciiTheme="minorHAnsi" w:hAnsiTheme="minorHAnsi" w:cstheme="minorHAnsi"/>
          <w:lang w:val="en-US"/>
        </w:rPr>
        <w:t xml:space="preserve"> </w:t>
      </w:r>
      <w:r w:rsidR="00F6063E" w:rsidRPr="004F0763">
        <w:rPr>
          <w:rFonts w:asciiTheme="minorHAnsi" w:hAnsiTheme="minorHAnsi" w:cstheme="minorHAnsi"/>
          <w:lang w:val="en-US"/>
        </w:rPr>
        <w:t>o</w:t>
      </w:r>
      <w:r w:rsidR="0077725F" w:rsidRPr="004F0763">
        <w:rPr>
          <w:rFonts w:asciiTheme="minorHAnsi" w:hAnsiTheme="minorHAnsi" w:cstheme="minorHAnsi"/>
          <w:lang w:val="en-US"/>
        </w:rPr>
        <w:t>rganism</w:t>
      </w:r>
      <w:r w:rsidR="001D23F0" w:rsidRPr="004F0763">
        <w:rPr>
          <w:rFonts w:asciiTheme="minorHAnsi" w:hAnsiTheme="minorHAnsi" w:cstheme="minorHAnsi"/>
          <w:lang w:val="en-US"/>
        </w:rPr>
        <w:t>s</w:t>
      </w:r>
      <w:r w:rsidR="0077725F" w:rsidRPr="004F0763">
        <w:rPr>
          <w:rFonts w:asciiTheme="minorHAnsi" w:hAnsiTheme="minorHAnsi" w:cstheme="minorHAnsi"/>
          <w:lang w:val="en-US"/>
        </w:rPr>
        <w:t xml:space="preserve"> </w:t>
      </w:r>
      <w:r w:rsidR="001D23F0" w:rsidRPr="004F0763">
        <w:rPr>
          <w:rFonts w:asciiTheme="minorHAnsi" w:hAnsiTheme="minorHAnsi" w:cstheme="minorHAnsi"/>
          <w:lang w:val="en-US"/>
        </w:rPr>
        <w:t xml:space="preserve">in warmer environment are hypothesized to </w:t>
      </w:r>
      <w:r w:rsidR="001D23F0" w:rsidRPr="004F0763">
        <w:rPr>
          <w:rFonts w:asciiTheme="minorHAnsi" w:hAnsiTheme="minorHAnsi" w:cstheme="minorHAnsi"/>
          <w:lang w:val="en-US"/>
        </w:rPr>
        <w:lastRenderedPageBreak/>
        <w:t>experience higher level of biotic interaction, which predominantly drive ecological limits at warm boundaries</w:t>
      </w:r>
      <w:r w:rsidR="00A23C59" w:rsidRPr="004F0763">
        <w:rPr>
          <w:rFonts w:asciiTheme="minorHAnsi" w:hAnsiTheme="minorHAnsi" w:cstheme="minorHAnsi"/>
          <w:lang w:val="en-US"/>
        </w:rPr>
        <w:t xml:space="preserve"> </w:t>
      </w:r>
      <w:r w:rsidR="00A23C59" w:rsidRPr="004F0763">
        <w:rPr>
          <w:rFonts w:asciiTheme="minorHAnsi" w:hAnsiTheme="minorHAnsi" w:cstheme="minorHAnsi"/>
          <w:lang w:val="en-US"/>
        </w:rPr>
        <w:fldChar w:fldCharType="begin" w:fldLock="1"/>
      </w:r>
      <w:r w:rsidR="004072E1" w:rsidRPr="004F0763">
        <w:rPr>
          <w:rFonts w:asciiTheme="minorHAnsi" w:hAnsiTheme="minorHAnsi" w:cstheme="minorHAnsi"/>
          <w:lang w:val="en-US"/>
        </w:rPr>
        <w:instrText>ADDIN CSL_CITATION {"citationItems":[{"id":"ITEM-1","itemData":{"DOI":"10.1111/gcb.13553","ISSN":"13541013","abstract":"Predicting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&lt;i&gt;Drosophila&lt;/i&gt; :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23C59" w:rsidRPr="004F0763">
        <w:rPr>
          <w:rFonts w:asciiTheme="minorHAnsi" w:hAnsiTheme="minorHAnsi" w:cstheme="minorHAnsi"/>
          <w:lang w:val="en-US"/>
        </w:rPr>
        <w:fldChar w:fldCharType="separate"/>
      </w:r>
      <w:r w:rsidR="00A23C59" w:rsidRPr="004F0763">
        <w:rPr>
          <w:rFonts w:asciiTheme="minorHAnsi" w:hAnsiTheme="minorHAnsi" w:cstheme="minorHAnsi"/>
          <w:noProof/>
          <w:lang w:val="en-US"/>
        </w:rPr>
        <w:t>(O’Brien et al. 2017)</w:t>
      </w:r>
      <w:r w:rsidR="00A23C59" w:rsidRPr="004F0763">
        <w:rPr>
          <w:rFonts w:asciiTheme="minorHAnsi" w:hAnsiTheme="minorHAnsi" w:cstheme="minorHAnsi"/>
          <w:lang w:val="en-US"/>
        </w:rPr>
        <w:fldChar w:fldCharType="end"/>
      </w:r>
      <w:r w:rsidR="001D23F0" w:rsidRPr="004F0763">
        <w:rPr>
          <w:rFonts w:asciiTheme="minorHAnsi" w:hAnsiTheme="minorHAnsi" w:cstheme="minorHAnsi"/>
          <w:lang w:val="en-US"/>
        </w:rPr>
        <w:t xml:space="preserve">. </w:t>
      </w:r>
    </w:p>
    <w:p w14:paraId="0D409969" w14:textId="018CE0E9" w:rsidR="00A14A09" w:rsidRPr="004F0763" w:rsidRDefault="004072E1" w:rsidP="00426F96">
      <w:pPr>
        <w:ind w:firstLine="720"/>
        <w:rPr>
          <w:rFonts w:asciiTheme="minorHAnsi" w:hAnsiTheme="minorHAnsi" w:cstheme="minorHAnsi"/>
          <w:lang w:val="en-US"/>
        </w:rPr>
      </w:pPr>
      <w:r w:rsidRPr="004F0763">
        <w:rPr>
          <w:rFonts w:asciiTheme="minorHAnsi" w:hAnsiTheme="minorHAnsi" w:cstheme="minorHAnsi"/>
          <w:lang w:val="en-US"/>
        </w:rPr>
        <w:t xml:space="preserve">Thermal </w:t>
      </w:r>
      <w:r w:rsidR="00B0266D" w:rsidRPr="004F0763">
        <w:rPr>
          <w:rFonts w:asciiTheme="minorHAnsi" w:hAnsiTheme="minorHAnsi" w:cstheme="minorHAnsi"/>
          <w:lang w:val="en-US"/>
        </w:rPr>
        <w:t>tolerances</w:t>
      </w:r>
      <w:r w:rsidRPr="004F0763">
        <w:rPr>
          <w:rFonts w:asciiTheme="minorHAnsi" w:hAnsiTheme="minorHAnsi" w:cstheme="minorHAnsi"/>
          <w:lang w:val="en-US"/>
        </w:rPr>
        <w:t xml:space="preserve"> evaluated using different choice of traits </w:t>
      </w:r>
      <w:r w:rsidR="00B0266D" w:rsidRPr="004F0763">
        <w:rPr>
          <w:rFonts w:asciiTheme="minorHAnsi" w:hAnsiTheme="minorHAnsi" w:cstheme="minorHAnsi"/>
          <w:lang w:val="en-US"/>
        </w:rPr>
        <w:t>sometimes</w:t>
      </w:r>
      <w:r w:rsidRPr="004F0763">
        <w:rPr>
          <w:rFonts w:asciiTheme="minorHAnsi" w:hAnsiTheme="minorHAnsi" w:cstheme="minorHAnsi"/>
          <w:lang w:val="en-US"/>
        </w:rPr>
        <w:t xml:space="preserve"> differ</w:t>
      </w:r>
      <w:r w:rsidR="00B0266D" w:rsidRPr="004F0763">
        <w:rPr>
          <w:rFonts w:asciiTheme="minorHAnsi" w:hAnsiTheme="minorHAnsi" w:cstheme="minorHAnsi"/>
          <w:lang w:val="en-US"/>
        </w:rPr>
        <w:t xml:space="preserve"> markedly </w:t>
      </w:r>
      <w:r w:rsidR="00391685">
        <w:rPr>
          <w:rFonts w:asciiTheme="minorHAnsi" w:hAnsiTheme="minorHAnsi" w:cstheme="minorHAnsi"/>
          <w:lang w:val="en-US"/>
        </w:rPr>
        <w:t>between each other</w:t>
      </w:r>
      <w:r w:rsidR="00B0266D" w:rsidRPr="004F0763">
        <w:rPr>
          <w:rFonts w:asciiTheme="minorHAnsi" w:hAnsiTheme="minorHAnsi" w:cstheme="minorHAnsi"/>
          <w:lang w:val="en-US"/>
        </w:rPr>
        <w:t xml:space="preserve"> </w:t>
      </w:r>
      <w:r w:rsidR="00B0266D" w:rsidRPr="004F0763">
        <w:rPr>
          <w:rFonts w:asciiTheme="minorHAnsi" w:hAnsiTheme="minorHAnsi" w:cstheme="minorHAnsi"/>
          <w:lang w:val="en-US"/>
        </w:rPr>
        <w:fldChar w:fldCharType="begin" w:fldLock="1"/>
      </w:r>
      <w:r w:rsidR="00B0266D" w:rsidRPr="004F0763">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Biology","id":"ITEM-1","issue":"6","issued":{"date-parts":[["2010","3","15"]]},"page":"870-880","publisher":"The Company of Biologists Ltd","title":"Physiological climatic limits in Drosophila: Patterns and implications","type":"article-journal","volume":"213"},"uris":["http://www.mendeley.com/documents/?uuid=1b3956cf-f0c6-3585-a9e3-4e29a2c18213"]},{"id":"ITEM-2","itemData":{"DOI":"10.1111/ele.12686","ISSN":"14610248","abstract":"Thermal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Letters","editor":[{"dropping-particle":"","family":"Vasseur","given":"David","non-dropping-particle":"","parse-names":false,"suffix":""}],"id":"ITEM-2","issue":"11","issued":{"date-parts":[["2016","11"]]},"page":"1372-1385","title":"Can we predict ectotherm responses to climate change using thermal performance curves and body temperatures?","type":"article","volume":"19"},"uris":["http://www.mendeley.com/documents/?uuid=47921bb8-1382-31d7-8811-e3b3602347d6"]}],"mendeley":{"formattedCitation":"(Hoffmann 2010b; Sinclair et al. 2016)","plainTextFormattedCitation":"(Hoffmann 2010b; Sinclair et al. 2016)","previouslyFormattedCitation":"(Hoffmann 2010b; Sinclair et al. 2016)"},"properties":{"noteIndex":0},"schema":"https://github.com/citation-style-language/schema/raw/master/csl-citation.json"}</w:instrText>
      </w:r>
      <w:r w:rsidR="00B0266D" w:rsidRPr="004F0763">
        <w:rPr>
          <w:rFonts w:asciiTheme="minorHAnsi" w:hAnsiTheme="minorHAnsi" w:cstheme="minorHAnsi"/>
          <w:lang w:val="en-US"/>
        </w:rPr>
        <w:fldChar w:fldCharType="separate"/>
      </w:r>
      <w:r w:rsidR="00B0266D" w:rsidRPr="004F0763">
        <w:rPr>
          <w:rFonts w:asciiTheme="minorHAnsi" w:hAnsiTheme="minorHAnsi" w:cstheme="minorHAnsi"/>
          <w:noProof/>
          <w:lang w:val="en-US"/>
        </w:rPr>
        <w:t>(Hoffmann 2010b; Sinclair et al. 2016)</w:t>
      </w:r>
      <w:r w:rsidR="00B0266D" w:rsidRPr="004F0763">
        <w:rPr>
          <w:rFonts w:asciiTheme="minorHAnsi" w:hAnsiTheme="minorHAnsi" w:cstheme="minorHAnsi"/>
          <w:lang w:val="en-US"/>
        </w:rPr>
        <w:fldChar w:fldCharType="end"/>
      </w:r>
      <w:r w:rsidR="00B0266D" w:rsidRPr="004F0763">
        <w:rPr>
          <w:rFonts w:asciiTheme="minorHAnsi" w:hAnsiTheme="minorHAnsi" w:cstheme="minorHAnsi"/>
          <w:lang w:val="en-US"/>
        </w:rPr>
        <w:t>, which also change</w:t>
      </w:r>
      <w:r w:rsidRPr="004F0763">
        <w:rPr>
          <w:rFonts w:asciiTheme="minorHAnsi" w:hAnsiTheme="minorHAnsi" w:cstheme="minorHAnsi"/>
          <w:lang w:val="en-US"/>
        </w:rPr>
        <w:t xml:space="preserve"> their relationship</w:t>
      </w:r>
      <w:r w:rsidR="00B0266D" w:rsidRPr="004F0763">
        <w:rPr>
          <w:rFonts w:asciiTheme="minorHAnsi" w:hAnsiTheme="minorHAnsi" w:cstheme="minorHAnsi"/>
          <w:lang w:val="en-US"/>
        </w:rPr>
        <w:t>s</w:t>
      </w:r>
      <w:r w:rsidRPr="004F0763">
        <w:rPr>
          <w:rFonts w:asciiTheme="minorHAnsi" w:hAnsiTheme="minorHAnsi" w:cstheme="minorHAnsi"/>
          <w:lang w:val="en-US"/>
        </w:rPr>
        <w:t xml:space="preserve"> with realized distribution </w:t>
      </w:r>
      <w:r w:rsidRPr="004F0763">
        <w:rPr>
          <w:rFonts w:asciiTheme="minorHAnsi" w:hAnsiTheme="minorHAnsi" w:cstheme="minorHAnsi"/>
          <w:lang w:val="en-US"/>
        </w:rPr>
        <w:fldChar w:fldCharType="begin" w:fldLock="1"/>
      </w:r>
      <w:r w:rsidR="00B0266D" w:rsidRPr="004F0763">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Pr="004F0763">
        <w:rPr>
          <w:rFonts w:asciiTheme="minorHAnsi" w:hAnsiTheme="minorHAnsi" w:cstheme="minorHAnsi"/>
          <w:lang w:val="en-US"/>
        </w:rPr>
        <w:fldChar w:fldCharType="separate"/>
      </w:r>
      <w:r w:rsidR="00B0266D" w:rsidRPr="004F0763">
        <w:rPr>
          <w:rFonts w:asciiTheme="minorHAnsi" w:hAnsiTheme="minorHAnsi" w:cstheme="minorHAnsi"/>
          <w:noProof/>
          <w:lang w:val="en-US"/>
        </w:rPr>
        <w:t>(Overgaard et al. 2014)</w:t>
      </w:r>
      <w:r w:rsidRPr="004F0763">
        <w:rPr>
          <w:rFonts w:asciiTheme="minorHAnsi" w:hAnsiTheme="minorHAnsi" w:cstheme="minorHAnsi"/>
          <w:lang w:val="en-US"/>
        </w:rPr>
        <w:fldChar w:fldCharType="end"/>
      </w:r>
      <w:r w:rsidRPr="004F0763">
        <w:rPr>
          <w:rFonts w:asciiTheme="minorHAnsi" w:hAnsiTheme="minorHAnsi" w:cstheme="minorHAnsi"/>
          <w:lang w:val="en-US"/>
        </w:rPr>
        <w:t xml:space="preserve">. </w:t>
      </w:r>
      <w:r w:rsidR="00B0266D" w:rsidRPr="004F0763">
        <w:rPr>
          <w:rFonts w:asciiTheme="minorHAnsi" w:hAnsiTheme="minorHAnsi" w:cstheme="minorHAnsi"/>
          <w:lang w:val="en-US"/>
        </w:rPr>
        <w:t xml:space="preserve">Reproduction </w:t>
      </w:r>
      <w:r w:rsidR="00C536BF" w:rsidRPr="004F0763">
        <w:rPr>
          <w:rFonts w:asciiTheme="minorHAnsi" w:hAnsiTheme="minorHAnsi" w:cstheme="minorHAnsi"/>
          <w:lang w:val="en-US"/>
        </w:rPr>
        <w:t xml:space="preserve">indicates </w:t>
      </w:r>
      <w:r w:rsidR="00B0266D" w:rsidRPr="004F0763">
        <w:rPr>
          <w:rFonts w:asciiTheme="minorHAnsi" w:hAnsiTheme="minorHAnsi" w:cstheme="minorHAnsi"/>
          <w:lang w:val="en-US"/>
        </w:rPr>
        <w:t xml:space="preserve">the population-level performance of species </w:t>
      </w:r>
      <w:r w:rsidR="00C536BF" w:rsidRPr="004F0763">
        <w:rPr>
          <w:rFonts w:asciiTheme="minorHAnsi" w:hAnsiTheme="minorHAnsi" w:cstheme="minorHAnsi"/>
          <w:lang w:val="en-US"/>
        </w:rPr>
        <w:t>within communities</w:t>
      </w:r>
      <w:r w:rsidR="00B0266D" w:rsidRPr="004F0763">
        <w:rPr>
          <w:rFonts w:asciiTheme="minorHAnsi" w:hAnsiTheme="minorHAnsi" w:cstheme="minorHAnsi"/>
          <w:lang w:val="en-US"/>
        </w:rPr>
        <w:t xml:space="preserve">. Physiological response to sublethal condition links more tightly with organisms’ capacity to survive during a short period of extreme climatic conditions </w:t>
      </w:r>
      <w:r w:rsidR="00B0266D" w:rsidRPr="004F0763">
        <w:rPr>
          <w:rFonts w:asciiTheme="minorHAnsi" w:hAnsiTheme="minorHAnsi" w:cstheme="minorHAnsi"/>
          <w:lang w:val="en-US"/>
        </w:rPr>
        <w:fldChar w:fldCharType="begin" w:fldLock="1"/>
      </w:r>
      <w:r w:rsidR="00B0266D" w:rsidRPr="004F0763">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B0266D" w:rsidRPr="004F0763">
        <w:rPr>
          <w:rFonts w:asciiTheme="minorHAnsi" w:hAnsiTheme="minorHAnsi" w:cstheme="minorHAnsi"/>
          <w:lang w:val="en-US"/>
        </w:rPr>
        <w:fldChar w:fldCharType="separate"/>
      </w:r>
      <w:r w:rsidR="00B0266D" w:rsidRPr="004F0763">
        <w:rPr>
          <w:rFonts w:asciiTheme="minorHAnsi" w:hAnsiTheme="minorHAnsi" w:cstheme="minorHAnsi"/>
          <w:noProof/>
          <w:lang w:val="en-US"/>
        </w:rPr>
        <w:t>(Overgaard et al. 2014)</w:t>
      </w:r>
      <w:r w:rsidR="00B0266D" w:rsidRPr="004F0763">
        <w:rPr>
          <w:rFonts w:asciiTheme="minorHAnsi" w:hAnsiTheme="minorHAnsi" w:cstheme="minorHAnsi"/>
          <w:lang w:val="en-US"/>
        </w:rPr>
        <w:fldChar w:fldCharType="end"/>
      </w:r>
      <w:r w:rsidR="00B0266D" w:rsidRPr="004F0763">
        <w:rPr>
          <w:rFonts w:asciiTheme="minorHAnsi" w:hAnsiTheme="minorHAnsi" w:cstheme="minorHAnsi"/>
          <w:lang w:val="en-US"/>
        </w:rPr>
        <w:t>.</w:t>
      </w:r>
      <w:r w:rsidR="00C536BF" w:rsidRPr="004F0763">
        <w:rPr>
          <w:rFonts w:asciiTheme="minorHAnsi" w:hAnsiTheme="minorHAnsi" w:cstheme="minorHAnsi"/>
          <w:lang w:val="en-US"/>
        </w:rPr>
        <w:t xml:space="preserve"> In reality, instantaneous measures of organisms’ physiology (e.g. development rate, metabolism, mobility</w:t>
      </w:r>
      <w:r w:rsidR="00F6063E" w:rsidRPr="004F0763">
        <w:rPr>
          <w:rFonts w:asciiTheme="minorHAnsi" w:hAnsiTheme="minorHAnsi" w:cstheme="minorHAnsi"/>
          <w:lang w:val="en-US"/>
        </w:rPr>
        <w:t>) are often the practical choice to be</w:t>
      </w:r>
      <w:r w:rsidR="00C536BF" w:rsidRPr="004F0763">
        <w:rPr>
          <w:rFonts w:asciiTheme="minorHAnsi" w:hAnsiTheme="minorHAnsi" w:cstheme="minorHAnsi"/>
          <w:lang w:val="en-US"/>
        </w:rPr>
        <w:t xml:space="preserve"> used to understand distribution patterns and inform predictions of future</w:t>
      </w:r>
      <w:r w:rsidR="004664CC" w:rsidRPr="004F0763">
        <w:rPr>
          <w:rFonts w:asciiTheme="minorHAnsi" w:hAnsiTheme="minorHAnsi" w:cstheme="minorHAnsi"/>
          <w:lang w:val="en-US"/>
        </w:rPr>
        <w:t xml:space="preserve"> [</w:t>
      </w:r>
      <w:commentRangeStart w:id="5"/>
      <w:r w:rsidR="004664CC" w:rsidRPr="004F0763">
        <w:rPr>
          <w:rFonts w:asciiTheme="minorHAnsi" w:hAnsiTheme="minorHAnsi" w:cstheme="minorHAnsi"/>
          <w:lang w:val="en-US"/>
        </w:rPr>
        <w:t>CITATION</w:t>
      </w:r>
      <w:commentRangeEnd w:id="5"/>
      <w:r w:rsidR="00A14A09" w:rsidRPr="004F0763">
        <w:rPr>
          <w:rStyle w:val="CommentReference"/>
          <w:rFonts w:asciiTheme="minorHAnsi" w:eastAsiaTheme="minorHAnsi" w:hAnsiTheme="minorHAnsi" w:cstheme="minorHAnsi"/>
          <w:sz w:val="24"/>
          <w:szCs w:val="24"/>
          <w:lang w:eastAsia="en-US"/>
        </w:rPr>
        <w:commentReference w:id="5"/>
      </w:r>
      <w:r w:rsidR="004664CC" w:rsidRPr="004F0763">
        <w:rPr>
          <w:rFonts w:asciiTheme="minorHAnsi" w:hAnsiTheme="minorHAnsi" w:cstheme="minorHAnsi"/>
          <w:lang w:val="en-US"/>
        </w:rPr>
        <w:t>]</w:t>
      </w:r>
      <w:r w:rsidR="001A27D3" w:rsidRPr="004F0763">
        <w:rPr>
          <w:rFonts w:asciiTheme="minorHAnsi" w:hAnsiTheme="minorHAnsi" w:cstheme="minorHAnsi"/>
          <w:lang w:val="en-US"/>
        </w:rPr>
        <w:t>.</w:t>
      </w:r>
      <w:r w:rsidR="00A14A09" w:rsidRPr="004F0763">
        <w:rPr>
          <w:rFonts w:asciiTheme="minorHAnsi" w:hAnsiTheme="minorHAnsi" w:cstheme="minorHAnsi"/>
          <w:lang w:val="en-US"/>
        </w:rPr>
        <w:t xml:space="preserve"> There have been very few comparative studies exploring their relationship with each other and their capacity to predict species’ distributions.</w:t>
      </w:r>
    </w:p>
    <w:p w14:paraId="1D6BD848" w14:textId="25980315" w:rsidR="001B2B3E" w:rsidRPr="004F0763" w:rsidRDefault="00F47B42" w:rsidP="00426F96">
      <w:pPr>
        <w:rPr>
          <w:rFonts w:asciiTheme="minorHAnsi" w:hAnsiTheme="minorHAnsi" w:cstheme="minorHAnsi"/>
          <w:lang w:val="en-US"/>
        </w:rPr>
      </w:pPr>
      <w:r w:rsidRPr="004F0763">
        <w:rPr>
          <w:rFonts w:asciiTheme="minorHAnsi" w:hAnsiTheme="minorHAnsi" w:cstheme="minorHAnsi"/>
          <w:lang w:val="en-US"/>
        </w:rPr>
        <w:tab/>
        <w:t xml:space="preserve">In this study, the altitude gradient enables comparison of the effect of high temperature and low temperature </w:t>
      </w:r>
      <w:r w:rsidR="001E3BEE" w:rsidRPr="004F0763">
        <w:rPr>
          <w:rFonts w:asciiTheme="minorHAnsi" w:hAnsiTheme="minorHAnsi" w:cstheme="minorHAnsi"/>
          <w:lang w:val="en-US"/>
        </w:rPr>
        <w:t xml:space="preserve">on species turnover </w:t>
      </w:r>
      <w:r w:rsidRPr="004F0763">
        <w:rPr>
          <w:rFonts w:asciiTheme="minorHAnsi" w:hAnsiTheme="minorHAnsi" w:cstheme="minorHAnsi"/>
          <w:lang w:val="en-US"/>
        </w:rPr>
        <w:t xml:space="preserve">in connected communities. </w:t>
      </w:r>
      <w:r w:rsidR="00070168" w:rsidRPr="004F0763">
        <w:rPr>
          <w:rFonts w:asciiTheme="minorHAnsi" w:hAnsiTheme="minorHAnsi" w:cstheme="minorHAnsi"/>
          <w:lang w:val="en-US"/>
        </w:rPr>
        <w:t xml:space="preserve">We hypothesized that low temperature constrains species’ distribution at </w:t>
      </w:r>
      <w:r w:rsidR="00A97C0B">
        <w:rPr>
          <w:rFonts w:asciiTheme="minorHAnsi" w:hAnsiTheme="minorHAnsi" w:cstheme="minorHAnsi"/>
          <w:lang w:val="en-US"/>
        </w:rPr>
        <w:t xml:space="preserve">tropical </w:t>
      </w:r>
      <w:r w:rsidR="00070168" w:rsidRPr="004F0763">
        <w:rPr>
          <w:rFonts w:asciiTheme="minorHAnsi" w:hAnsiTheme="minorHAnsi" w:cstheme="minorHAnsi"/>
          <w:lang w:val="en-US"/>
        </w:rPr>
        <w:t>highland</w:t>
      </w:r>
      <w:r w:rsidR="00C4036C" w:rsidRPr="004F0763">
        <w:rPr>
          <w:rFonts w:asciiTheme="minorHAnsi" w:hAnsiTheme="minorHAnsi" w:cstheme="minorHAnsi"/>
          <w:lang w:val="en-US"/>
        </w:rPr>
        <w:t xml:space="preserve">; in contrast, </w:t>
      </w:r>
      <w:r w:rsidR="009F45AD" w:rsidRPr="004F0763">
        <w:rPr>
          <w:rFonts w:asciiTheme="minorHAnsi" w:hAnsiTheme="minorHAnsi" w:cstheme="minorHAnsi"/>
          <w:lang w:val="en-US"/>
        </w:rPr>
        <w:t>higher abundance</w:t>
      </w:r>
      <w:r w:rsidR="00C4036C" w:rsidRPr="004F0763">
        <w:rPr>
          <w:rFonts w:asciiTheme="minorHAnsi" w:hAnsiTheme="minorHAnsi" w:cstheme="minorHAnsi"/>
          <w:lang w:val="en-US"/>
        </w:rPr>
        <w:t xml:space="preserve"> toward</w:t>
      </w:r>
      <w:r w:rsidR="00A97C0B">
        <w:rPr>
          <w:rFonts w:asciiTheme="minorHAnsi" w:hAnsiTheme="minorHAnsi" w:cstheme="minorHAnsi"/>
          <w:lang w:val="en-US"/>
        </w:rPr>
        <w:t xml:space="preserve"> tropical</w:t>
      </w:r>
      <w:r w:rsidR="00C4036C" w:rsidRPr="004F0763">
        <w:rPr>
          <w:rFonts w:asciiTheme="minorHAnsi" w:hAnsiTheme="minorHAnsi" w:cstheme="minorHAnsi"/>
          <w:lang w:val="en-US"/>
        </w:rPr>
        <w:t xml:space="preserve"> lowland arises </w:t>
      </w:r>
      <w:r w:rsidR="009F45AD" w:rsidRPr="004F0763">
        <w:rPr>
          <w:rFonts w:asciiTheme="minorHAnsi" w:hAnsiTheme="minorHAnsi" w:cstheme="minorHAnsi"/>
          <w:lang w:val="en-US"/>
        </w:rPr>
        <w:t xml:space="preserve">not </w:t>
      </w:r>
      <w:r w:rsidR="00C4036C" w:rsidRPr="004F0763">
        <w:rPr>
          <w:rFonts w:asciiTheme="minorHAnsi" w:hAnsiTheme="minorHAnsi" w:cstheme="minorHAnsi"/>
          <w:lang w:val="en-US"/>
        </w:rPr>
        <w:t xml:space="preserve">from </w:t>
      </w:r>
      <w:r w:rsidR="009F45AD" w:rsidRPr="004F0763">
        <w:rPr>
          <w:rFonts w:asciiTheme="minorHAnsi" w:hAnsiTheme="minorHAnsi" w:cstheme="minorHAnsi"/>
          <w:lang w:val="en-US"/>
        </w:rPr>
        <w:t>stronger heat tolerance</w:t>
      </w:r>
      <w:r w:rsidR="00C4036C" w:rsidRPr="004F0763">
        <w:rPr>
          <w:rFonts w:asciiTheme="minorHAnsi" w:hAnsiTheme="minorHAnsi" w:cstheme="minorHAnsi"/>
          <w:lang w:val="en-US"/>
        </w:rPr>
        <w:t>. Therefore, s</w:t>
      </w:r>
      <w:r w:rsidR="003E4396" w:rsidRPr="004F0763">
        <w:rPr>
          <w:rFonts w:asciiTheme="minorHAnsi" w:hAnsiTheme="minorHAnsi" w:cstheme="minorHAnsi"/>
          <w:lang w:val="en-US"/>
        </w:rPr>
        <w:t xml:space="preserve">pecies which </w:t>
      </w:r>
      <w:r w:rsidR="00070168" w:rsidRPr="004F0763">
        <w:rPr>
          <w:rFonts w:asciiTheme="minorHAnsi" w:hAnsiTheme="minorHAnsi" w:cstheme="minorHAnsi"/>
          <w:lang w:val="en-US"/>
        </w:rPr>
        <w:t>are</w:t>
      </w:r>
      <w:r w:rsidR="003E4396" w:rsidRPr="004F0763">
        <w:rPr>
          <w:rFonts w:asciiTheme="minorHAnsi" w:hAnsiTheme="minorHAnsi" w:cstheme="minorHAnsi"/>
          <w:lang w:val="en-US"/>
        </w:rPr>
        <w:t xml:space="preserve"> found predominantly at high altitude (compared with themselves) </w:t>
      </w:r>
      <w:r w:rsidR="00070168" w:rsidRPr="004F0763">
        <w:rPr>
          <w:rFonts w:asciiTheme="minorHAnsi" w:hAnsiTheme="minorHAnsi" w:cstheme="minorHAnsi"/>
          <w:lang w:val="en-US"/>
        </w:rPr>
        <w:t xml:space="preserve">are predicted to have </w:t>
      </w:r>
      <w:r w:rsidR="009F45AD" w:rsidRPr="004F0763">
        <w:rPr>
          <w:rFonts w:asciiTheme="minorHAnsi" w:hAnsiTheme="minorHAnsi" w:cstheme="minorHAnsi"/>
          <w:lang w:val="en-US"/>
        </w:rPr>
        <w:t>stronger</w:t>
      </w:r>
      <w:r w:rsidR="00070168" w:rsidRPr="004F0763">
        <w:rPr>
          <w:rFonts w:asciiTheme="minorHAnsi" w:hAnsiTheme="minorHAnsi" w:cstheme="minorHAnsi"/>
          <w:lang w:val="en-US"/>
        </w:rPr>
        <w:t xml:space="preserve"> cold tolerance</w:t>
      </w:r>
      <w:r w:rsidR="00C4036C" w:rsidRPr="004F0763">
        <w:rPr>
          <w:rFonts w:asciiTheme="minorHAnsi" w:hAnsiTheme="minorHAnsi" w:cstheme="minorHAnsi"/>
          <w:lang w:val="en-US"/>
        </w:rPr>
        <w:t xml:space="preserve">; the heat tolerances are similar among all </w:t>
      </w:r>
      <w:r w:rsidR="007E298F" w:rsidRPr="004F0763">
        <w:rPr>
          <w:rFonts w:asciiTheme="minorHAnsi" w:hAnsiTheme="minorHAnsi" w:cstheme="minorHAnsi"/>
          <w:lang w:val="en-US"/>
        </w:rPr>
        <w:t xml:space="preserve">the </w:t>
      </w:r>
      <w:r w:rsidR="00C4036C" w:rsidRPr="004F0763">
        <w:rPr>
          <w:rFonts w:asciiTheme="minorHAnsi" w:hAnsiTheme="minorHAnsi" w:cstheme="minorHAnsi"/>
          <w:lang w:val="en-US"/>
        </w:rPr>
        <w:t xml:space="preserve">species </w:t>
      </w:r>
      <w:r w:rsidR="007E298F" w:rsidRPr="004F0763">
        <w:rPr>
          <w:rFonts w:asciiTheme="minorHAnsi" w:hAnsiTheme="minorHAnsi" w:cstheme="minorHAnsi"/>
          <w:lang w:val="en-US"/>
        </w:rPr>
        <w:t>and/or do</w:t>
      </w:r>
      <w:r w:rsidR="009F45AD" w:rsidRPr="004F0763">
        <w:rPr>
          <w:rFonts w:asciiTheme="minorHAnsi" w:hAnsiTheme="minorHAnsi" w:cstheme="minorHAnsi"/>
          <w:lang w:val="en-US"/>
        </w:rPr>
        <w:t xml:space="preserve"> not</w:t>
      </w:r>
      <w:r w:rsidR="007E298F" w:rsidRPr="004F0763">
        <w:rPr>
          <w:rFonts w:asciiTheme="minorHAnsi" w:hAnsiTheme="minorHAnsi" w:cstheme="minorHAnsi"/>
          <w:lang w:val="en-US"/>
        </w:rPr>
        <w:t xml:space="preserve"> correlate with distribution patterns. </w:t>
      </w:r>
      <w:r w:rsidR="00F6063E" w:rsidRPr="004F0763">
        <w:rPr>
          <w:rFonts w:asciiTheme="minorHAnsi" w:hAnsiTheme="minorHAnsi" w:cstheme="minorHAnsi"/>
          <w:lang w:val="en-US"/>
        </w:rPr>
        <w:t>To test the hypotheses, w</w:t>
      </w:r>
      <w:r w:rsidR="00276F9C" w:rsidRPr="004F0763">
        <w:rPr>
          <w:rFonts w:asciiTheme="minorHAnsi" w:hAnsiTheme="minorHAnsi" w:cstheme="minorHAnsi"/>
          <w:lang w:val="en-US"/>
        </w:rPr>
        <w:t>e compared relative abundance</w:t>
      </w:r>
      <w:r w:rsidR="0093227C" w:rsidRPr="004F0763">
        <w:rPr>
          <w:rFonts w:asciiTheme="minorHAnsi" w:hAnsiTheme="minorHAnsi" w:cstheme="minorHAnsi"/>
          <w:lang w:val="en-US"/>
        </w:rPr>
        <w:t xml:space="preserve"> of</w:t>
      </w:r>
      <w:r w:rsidR="00276F9C" w:rsidRPr="004F0763">
        <w:rPr>
          <w:rFonts w:asciiTheme="minorHAnsi" w:hAnsiTheme="minorHAnsi" w:cstheme="minorHAnsi"/>
          <w:lang w:val="en-US"/>
        </w:rPr>
        <w:t xml:space="preserve"> </w:t>
      </w:r>
      <w:r w:rsidR="0093227C" w:rsidRPr="004F0763">
        <w:rPr>
          <w:rFonts w:asciiTheme="minorHAnsi" w:hAnsiTheme="minorHAnsi" w:cstheme="minorHAnsi"/>
          <w:lang w:val="en-US"/>
        </w:rPr>
        <w:t xml:space="preserve">the </w:t>
      </w:r>
      <w:r w:rsidR="00276F9C" w:rsidRPr="004F0763">
        <w:rPr>
          <w:rFonts w:asciiTheme="minorHAnsi" w:hAnsiTheme="minorHAnsi" w:cstheme="minorHAnsi"/>
          <w:i/>
          <w:iCs/>
          <w:lang w:val="en-US"/>
        </w:rPr>
        <w:t>Drosophila</w:t>
      </w:r>
      <w:r w:rsidR="00276F9C" w:rsidRPr="004F0763">
        <w:rPr>
          <w:rFonts w:asciiTheme="minorHAnsi" w:hAnsiTheme="minorHAnsi" w:cstheme="minorHAnsi"/>
          <w:lang w:val="en-US"/>
        </w:rPr>
        <w:t xml:space="preserve"> </w:t>
      </w:r>
      <w:r w:rsidR="0093227C" w:rsidRPr="004F0763">
        <w:rPr>
          <w:rFonts w:asciiTheme="minorHAnsi" w:hAnsiTheme="minorHAnsi" w:cstheme="minorHAnsi"/>
          <w:lang w:val="en-US"/>
        </w:rPr>
        <w:t>species at difference altitude on the</w:t>
      </w:r>
      <w:r w:rsidR="00276F9C" w:rsidRPr="004F0763">
        <w:rPr>
          <w:rFonts w:asciiTheme="minorHAnsi" w:hAnsiTheme="minorHAnsi" w:cstheme="minorHAnsi"/>
          <w:lang w:val="en-US"/>
        </w:rPr>
        <w:t xml:space="preserve"> Australian </w:t>
      </w:r>
      <w:r w:rsidR="0093227C" w:rsidRPr="004F0763">
        <w:rPr>
          <w:rFonts w:asciiTheme="minorHAnsi" w:hAnsiTheme="minorHAnsi" w:cstheme="minorHAnsi"/>
          <w:lang w:val="en-US"/>
        </w:rPr>
        <w:t xml:space="preserve">tropical </w:t>
      </w:r>
      <w:r w:rsidR="00276F9C" w:rsidRPr="004F0763">
        <w:rPr>
          <w:rFonts w:asciiTheme="minorHAnsi" w:hAnsiTheme="minorHAnsi" w:cstheme="minorHAnsi"/>
          <w:lang w:val="en-US"/>
        </w:rPr>
        <w:t>mountains</w:t>
      </w:r>
      <w:r w:rsidR="0093227C" w:rsidRPr="004F0763">
        <w:rPr>
          <w:rFonts w:asciiTheme="minorHAnsi" w:hAnsiTheme="minorHAnsi" w:cstheme="minorHAnsi"/>
          <w:lang w:val="en-US"/>
        </w:rPr>
        <w:t>, and stud</w:t>
      </w:r>
      <w:r w:rsidR="00F6063E" w:rsidRPr="004F0763">
        <w:rPr>
          <w:rFonts w:asciiTheme="minorHAnsi" w:hAnsiTheme="minorHAnsi" w:cstheme="minorHAnsi"/>
          <w:lang w:val="en-US"/>
        </w:rPr>
        <w:t>ied</w:t>
      </w:r>
      <w:r w:rsidR="0093227C" w:rsidRPr="004F0763">
        <w:rPr>
          <w:rFonts w:asciiTheme="minorHAnsi" w:hAnsiTheme="minorHAnsi" w:cstheme="minorHAnsi"/>
          <w:lang w:val="en-US"/>
        </w:rPr>
        <w:t xml:space="preserve"> the relationship between the species’ distribution pattern and thermal tolerance based on different performance. </w:t>
      </w:r>
      <w:r w:rsidR="009F45AD" w:rsidRPr="004F0763">
        <w:rPr>
          <w:rFonts w:asciiTheme="minorHAnsi" w:hAnsiTheme="minorHAnsi" w:cstheme="minorHAnsi"/>
          <w:lang w:val="en-US"/>
        </w:rPr>
        <w:t xml:space="preserve">Our findings revealed that, </w:t>
      </w:r>
      <w:r w:rsidR="009F45AD" w:rsidRPr="004F0763">
        <w:rPr>
          <w:rFonts w:asciiTheme="minorHAnsi" w:eastAsia="SimSun" w:hAnsiTheme="minorHAnsi" w:cstheme="minorHAnsi"/>
          <w:lang w:val="en-US"/>
        </w:rPr>
        <w:t>o</w:t>
      </w:r>
      <w:r w:rsidR="001E3BEE" w:rsidRPr="004F0763">
        <w:rPr>
          <w:rFonts w:asciiTheme="minorHAnsi" w:eastAsia="SimSun" w:hAnsiTheme="minorHAnsi" w:cstheme="minorHAnsi"/>
          <w:lang w:val="en-US"/>
        </w:rPr>
        <w:t>n the contrary</w:t>
      </w:r>
      <w:r w:rsidR="00F6063E" w:rsidRPr="004F0763">
        <w:rPr>
          <w:rFonts w:asciiTheme="minorHAnsi" w:eastAsia="SimSun" w:hAnsiTheme="minorHAnsi" w:cstheme="minorHAnsi"/>
          <w:lang w:val="en-US"/>
        </w:rPr>
        <w:t xml:space="preserve"> to </w:t>
      </w:r>
      <w:r w:rsidR="00AB69FA">
        <w:rPr>
          <w:rFonts w:asciiTheme="minorHAnsi" w:eastAsia="SimSun" w:hAnsiTheme="minorHAnsi" w:cstheme="minorHAnsi"/>
          <w:lang w:val="en-US"/>
        </w:rPr>
        <w:t xml:space="preserve">the </w:t>
      </w:r>
      <w:r w:rsidR="00F6063E" w:rsidRPr="004F0763">
        <w:rPr>
          <w:rFonts w:asciiTheme="minorHAnsi" w:eastAsia="SimSun" w:hAnsiTheme="minorHAnsi" w:cstheme="minorHAnsi"/>
          <w:lang w:val="en-US"/>
        </w:rPr>
        <w:t>prediction</w:t>
      </w:r>
      <w:r w:rsidR="001E3BEE" w:rsidRPr="004F0763">
        <w:rPr>
          <w:rFonts w:asciiTheme="minorHAnsi" w:eastAsia="SimSun" w:hAnsiTheme="minorHAnsi" w:cstheme="minorHAnsi"/>
          <w:lang w:val="en-US"/>
        </w:rPr>
        <w:t xml:space="preserve">, </w:t>
      </w:r>
      <w:r w:rsidR="003774C1" w:rsidRPr="004F0763">
        <w:rPr>
          <w:rFonts w:asciiTheme="minorHAnsi" w:eastAsia="SimSun" w:hAnsiTheme="minorHAnsi" w:cstheme="minorHAnsi"/>
          <w:lang w:val="en-US"/>
        </w:rPr>
        <w:t>h</w:t>
      </w:r>
      <w:r w:rsidR="009F45AD" w:rsidRPr="004F0763">
        <w:rPr>
          <w:rFonts w:asciiTheme="minorHAnsi" w:eastAsia="SimSun" w:hAnsiTheme="minorHAnsi" w:cstheme="minorHAnsi"/>
          <w:lang w:val="en-US"/>
        </w:rPr>
        <w:t>eat tolerance</w:t>
      </w:r>
      <w:r w:rsidR="003774C1" w:rsidRPr="004F0763">
        <w:rPr>
          <w:rFonts w:asciiTheme="minorHAnsi" w:eastAsia="SimSun" w:hAnsiTheme="minorHAnsi" w:cstheme="minorHAnsi"/>
          <w:lang w:val="en-US"/>
        </w:rPr>
        <w:t xml:space="preserve">, rather than </w:t>
      </w:r>
      <w:r w:rsidR="009F45AD" w:rsidRPr="004F0763">
        <w:rPr>
          <w:rFonts w:asciiTheme="minorHAnsi" w:eastAsia="SimSun" w:hAnsiTheme="minorHAnsi" w:cstheme="minorHAnsi"/>
          <w:lang w:val="en-US"/>
        </w:rPr>
        <w:t>cold tolerance</w:t>
      </w:r>
      <w:r w:rsidR="003774C1" w:rsidRPr="004F0763">
        <w:rPr>
          <w:rFonts w:asciiTheme="minorHAnsi" w:eastAsia="SimSun" w:hAnsiTheme="minorHAnsi" w:cstheme="minorHAnsi"/>
          <w:lang w:val="en-US"/>
        </w:rPr>
        <w:t xml:space="preserve">, </w:t>
      </w:r>
      <w:r w:rsidR="009F45AD" w:rsidRPr="004F0763">
        <w:rPr>
          <w:rFonts w:asciiTheme="minorHAnsi" w:eastAsia="SimSun" w:hAnsiTheme="minorHAnsi" w:cstheme="minorHAnsi"/>
          <w:lang w:val="en-US"/>
        </w:rPr>
        <w:t xml:space="preserve">is correlated with distribution inclination. </w:t>
      </w:r>
      <w:r w:rsidR="00276F9C" w:rsidRPr="004F0763">
        <w:rPr>
          <w:rFonts w:asciiTheme="minorHAnsi" w:eastAsia="SimSun" w:hAnsiTheme="minorHAnsi" w:cstheme="minorHAnsi"/>
          <w:lang w:val="en-US"/>
        </w:rPr>
        <w:t>P</w:t>
      </w:r>
      <w:r w:rsidR="009F45AD" w:rsidRPr="004F0763">
        <w:rPr>
          <w:rFonts w:asciiTheme="minorHAnsi" w:eastAsia="SimSun" w:hAnsiTheme="minorHAnsi" w:cstheme="minorHAnsi"/>
          <w:lang w:val="en-US"/>
        </w:rPr>
        <w:t>hysiological tolerance and reproductive tolerance</w:t>
      </w:r>
      <w:r w:rsidR="00276F9C" w:rsidRPr="004F0763">
        <w:rPr>
          <w:rFonts w:asciiTheme="minorHAnsi" w:eastAsia="SimSun" w:hAnsiTheme="minorHAnsi" w:cstheme="minorHAnsi"/>
          <w:lang w:val="en-US"/>
        </w:rPr>
        <w:t xml:space="preserve"> agree with each other in predicting distribution</w:t>
      </w:r>
      <w:r w:rsidR="009F45AD" w:rsidRPr="004F0763">
        <w:rPr>
          <w:rFonts w:asciiTheme="minorHAnsi" w:eastAsia="SimSun" w:hAnsiTheme="minorHAnsi" w:cstheme="minorHAnsi"/>
          <w:lang w:val="en-US"/>
        </w:rPr>
        <w:t xml:space="preserve">. </w:t>
      </w:r>
      <w:r w:rsidR="00C60C01" w:rsidRPr="004F0763">
        <w:rPr>
          <w:rFonts w:asciiTheme="minorHAnsi" w:hAnsiTheme="minorHAnsi" w:cstheme="minorHAnsi"/>
          <w:lang w:val="en-US"/>
        </w:rPr>
        <w:t xml:space="preserve">These results </w:t>
      </w:r>
      <w:r w:rsidR="00276F9C" w:rsidRPr="004F0763">
        <w:rPr>
          <w:rFonts w:asciiTheme="minorHAnsi" w:hAnsiTheme="minorHAnsi" w:cstheme="minorHAnsi"/>
          <w:lang w:val="en-US"/>
        </w:rPr>
        <w:t>suggest</w:t>
      </w:r>
      <w:r w:rsidR="00C60C01" w:rsidRPr="004F0763">
        <w:rPr>
          <w:rFonts w:asciiTheme="minorHAnsi" w:hAnsiTheme="minorHAnsi" w:cstheme="minorHAnsi"/>
          <w:lang w:val="en-US"/>
        </w:rPr>
        <w:t xml:space="preserve"> </w:t>
      </w:r>
      <w:r w:rsidR="00284DA4">
        <w:rPr>
          <w:rFonts w:asciiTheme="minorHAnsi" w:hAnsiTheme="minorHAnsi" w:cstheme="minorHAnsi"/>
          <w:lang w:val="en-US"/>
        </w:rPr>
        <w:t xml:space="preserve">that </w:t>
      </w:r>
      <w:r w:rsidR="00213D6E">
        <w:rPr>
          <w:rFonts w:asciiTheme="minorHAnsi" w:hAnsiTheme="minorHAnsi" w:cstheme="minorHAnsi"/>
          <w:lang w:val="en-US"/>
        </w:rPr>
        <w:t>high</w:t>
      </w:r>
      <w:r w:rsidR="00276F9C" w:rsidRPr="004F0763">
        <w:rPr>
          <w:rFonts w:asciiTheme="minorHAnsi" w:hAnsiTheme="minorHAnsi" w:cstheme="minorHAnsi"/>
          <w:lang w:val="en-US"/>
        </w:rPr>
        <w:t xml:space="preserve"> </w:t>
      </w:r>
      <w:r w:rsidR="00C60C01" w:rsidRPr="004F0763">
        <w:rPr>
          <w:rFonts w:asciiTheme="minorHAnsi" w:hAnsiTheme="minorHAnsi" w:cstheme="minorHAnsi"/>
          <w:lang w:val="en-US"/>
        </w:rPr>
        <w:t xml:space="preserve">temperature </w:t>
      </w:r>
      <w:r w:rsidR="00276F9C" w:rsidRPr="004F0763">
        <w:rPr>
          <w:rFonts w:asciiTheme="minorHAnsi" w:hAnsiTheme="minorHAnsi" w:cstheme="minorHAnsi"/>
          <w:lang w:val="en-US"/>
        </w:rPr>
        <w:t xml:space="preserve">constrains </w:t>
      </w:r>
      <w:r w:rsidR="00276F9C" w:rsidRPr="004F0763">
        <w:rPr>
          <w:rFonts w:asciiTheme="minorHAnsi" w:hAnsiTheme="minorHAnsi" w:cstheme="minorHAnsi"/>
          <w:i/>
          <w:iCs/>
          <w:lang w:val="en-US"/>
        </w:rPr>
        <w:t>Drosophila</w:t>
      </w:r>
      <w:r w:rsidR="00276F9C" w:rsidRPr="004F0763">
        <w:rPr>
          <w:rFonts w:asciiTheme="minorHAnsi" w:hAnsiTheme="minorHAnsi" w:cstheme="minorHAnsi"/>
          <w:lang w:val="en-US"/>
        </w:rPr>
        <w:t xml:space="preserve"> species on </w:t>
      </w:r>
      <w:r w:rsidR="00A22DBC" w:rsidRPr="004F0763">
        <w:rPr>
          <w:rFonts w:asciiTheme="minorHAnsi" w:hAnsiTheme="minorHAnsi" w:cstheme="minorHAnsi"/>
          <w:lang w:val="en-US"/>
        </w:rPr>
        <w:t xml:space="preserve">Australian </w:t>
      </w:r>
      <w:r w:rsidR="00276F9C" w:rsidRPr="004F0763">
        <w:rPr>
          <w:rFonts w:asciiTheme="minorHAnsi" w:hAnsiTheme="minorHAnsi" w:cstheme="minorHAnsi"/>
          <w:lang w:val="en-US"/>
        </w:rPr>
        <w:t>tropical mountains</w:t>
      </w:r>
      <w:r w:rsidR="00F53004">
        <w:rPr>
          <w:rFonts w:asciiTheme="minorHAnsi" w:hAnsiTheme="minorHAnsi" w:cstheme="minorHAnsi"/>
          <w:lang w:val="en-US"/>
        </w:rPr>
        <w:t>, thus</w:t>
      </w:r>
      <w:r w:rsidR="00C60C01" w:rsidRPr="004F0763">
        <w:rPr>
          <w:rFonts w:asciiTheme="minorHAnsi" w:hAnsiTheme="minorHAnsi" w:cstheme="minorHAnsi"/>
          <w:lang w:val="en-US"/>
        </w:rPr>
        <w:t xml:space="preserve"> </w:t>
      </w:r>
      <w:r w:rsidR="00A33A41" w:rsidRPr="004F0763">
        <w:rPr>
          <w:rFonts w:asciiTheme="minorHAnsi" w:hAnsiTheme="minorHAnsi" w:cstheme="minorHAnsi"/>
          <w:lang w:val="en-US"/>
        </w:rPr>
        <w:t>imply</w:t>
      </w:r>
      <w:r w:rsidR="00F53004">
        <w:rPr>
          <w:rFonts w:asciiTheme="minorHAnsi" w:hAnsiTheme="minorHAnsi" w:cstheme="minorHAnsi"/>
          <w:lang w:val="en-US"/>
        </w:rPr>
        <w:t>ing</w:t>
      </w:r>
      <w:r w:rsidR="00C60C01" w:rsidRPr="004F0763">
        <w:rPr>
          <w:rFonts w:asciiTheme="minorHAnsi" w:hAnsiTheme="minorHAnsi" w:cstheme="minorHAnsi"/>
          <w:lang w:val="en-US"/>
        </w:rPr>
        <w:t xml:space="preserve"> the vulnerability of tropical </w:t>
      </w:r>
      <w:r w:rsidR="004B48E3" w:rsidRPr="004F0763">
        <w:rPr>
          <w:rFonts w:asciiTheme="minorHAnsi" w:hAnsiTheme="minorHAnsi" w:cstheme="minorHAnsi"/>
          <w:lang w:val="en-US"/>
        </w:rPr>
        <w:t xml:space="preserve">insects </w:t>
      </w:r>
      <w:r w:rsidR="00C60C01" w:rsidRPr="004F0763">
        <w:rPr>
          <w:rFonts w:asciiTheme="minorHAnsi" w:hAnsiTheme="minorHAnsi" w:cstheme="minorHAnsi"/>
          <w:lang w:val="en-US"/>
        </w:rPr>
        <w:t xml:space="preserve">to </w:t>
      </w:r>
      <w:r w:rsidR="004E44B9" w:rsidRPr="004F0763">
        <w:rPr>
          <w:rFonts w:asciiTheme="minorHAnsi" w:hAnsiTheme="minorHAnsi" w:cstheme="minorHAnsi"/>
          <w:lang w:val="en-US"/>
        </w:rPr>
        <w:t xml:space="preserve">future </w:t>
      </w:r>
      <w:commentRangeStart w:id="6"/>
      <w:commentRangeStart w:id="7"/>
      <w:commentRangeStart w:id="8"/>
      <w:commentRangeStart w:id="9"/>
      <w:r w:rsidR="00C60C01" w:rsidRPr="004F0763">
        <w:rPr>
          <w:rFonts w:asciiTheme="minorHAnsi" w:hAnsiTheme="minorHAnsi" w:cstheme="minorHAnsi"/>
          <w:lang w:val="en-US"/>
        </w:rPr>
        <w:t>warming</w:t>
      </w:r>
      <w:commentRangeEnd w:id="6"/>
      <w:r w:rsidR="00C64F51" w:rsidRPr="004F0763">
        <w:rPr>
          <w:rStyle w:val="CommentReference"/>
          <w:rFonts w:asciiTheme="minorHAnsi" w:eastAsiaTheme="minorHAnsi" w:hAnsiTheme="minorHAnsi" w:cstheme="minorHAnsi"/>
          <w:sz w:val="24"/>
          <w:szCs w:val="24"/>
          <w:lang w:eastAsia="en-US"/>
        </w:rPr>
        <w:commentReference w:id="6"/>
      </w:r>
      <w:commentRangeEnd w:id="7"/>
      <w:commentRangeEnd w:id="8"/>
      <w:r w:rsidR="00276F9C" w:rsidRPr="004F0763">
        <w:rPr>
          <w:rStyle w:val="CommentReference"/>
          <w:rFonts w:asciiTheme="minorHAnsi" w:eastAsiaTheme="minorHAnsi" w:hAnsiTheme="minorHAnsi" w:cstheme="minorHAnsi"/>
          <w:sz w:val="24"/>
          <w:szCs w:val="24"/>
          <w:lang w:eastAsia="en-US"/>
        </w:rPr>
        <w:commentReference w:id="7"/>
      </w:r>
      <w:r w:rsidR="00645BDA" w:rsidRPr="004F0763">
        <w:rPr>
          <w:rStyle w:val="CommentReference"/>
          <w:rFonts w:asciiTheme="minorHAnsi" w:eastAsiaTheme="minorHAnsi" w:hAnsiTheme="minorHAnsi" w:cstheme="minorHAnsi"/>
          <w:sz w:val="24"/>
          <w:szCs w:val="24"/>
          <w:lang w:eastAsia="en-US"/>
        </w:rPr>
        <w:commentReference w:id="8"/>
      </w:r>
      <w:commentRangeEnd w:id="9"/>
      <w:r w:rsidR="000E7E11" w:rsidRPr="004F0763">
        <w:rPr>
          <w:rStyle w:val="CommentReference"/>
          <w:rFonts w:asciiTheme="minorHAnsi" w:eastAsiaTheme="minorHAnsi" w:hAnsiTheme="minorHAnsi" w:cstheme="minorHAnsi"/>
          <w:sz w:val="24"/>
          <w:szCs w:val="24"/>
          <w:lang w:eastAsia="en-US"/>
        </w:rPr>
        <w:commentReference w:id="9"/>
      </w:r>
      <w:r w:rsidR="00C60C01" w:rsidRPr="004F0763">
        <w:rPr>
          <w:rFonts w:asciiTheme="minorHAnsi" w:hAnsiTheme="minorHAnsi" w:cstheme="minorHAnsi"/>
          <w:lang w:val="en-US"/>
        </w:rPr>
        <w:t xml:space="preserve">. </w:t>
      </w:r>
    </w:p>
    <w:p w14:paraId="6ABACB3F" w14:textId="3A5B47EC" w:rsidR="00C60C01" w:rsidRPr="004F0763" w:rsidRDefault="00C60C01" w:rsidP="00426F96">
      <w:pPr>
        <w:rPr>
          <w:rFonts w:asciiTheme="minorHAnsi" w:hAnsiTheme="minorHAnsi" w:cstheme="minorHAnsi"/>
          <w:lang w:val="en-US"/>
        </w:rPr>
      </w:pPr>
    </w:p>
    <w:p w14:paraId="5AE30798" w14:textId="52A72A69" w:rsidR="00056D0F" w:rsidRPr="004F0763" w:rsidRDefault="00056D0F" w:rsidP="00426F96">
      <w:pPr>
        <w:rPr>
          <w:rFonts w:asciiTheme="minorHAnsi" w:hAnsiTheme="minorHAnsi" w:cstheme="minorHAnsi"/>
          <w:lang w:val="en-US"/>
        </w:rPr>
      </w:pPr>
    </w:p>
    <w:p w14:paraId="4D550837" w14:textId="77777777" w:rsidR="002663CF" w:rsidRPr="004F0763" w:rsidRDefault="002663CF" w:rsidP="00426F96">
      <w:pPr>
        <w:rPr>
          <w:rFonts w:asciiTheme="minorHAnsi" w:hAnsiTheme="minorHAnsi" w:cstheme="minorHAnsi"/>
          <w:b/>
          <w:bCs/>
          <w:lang w:val="en-US"/>
        </w:rPr>
      </w:pPr>
      <w:r w:rsidRPr="004F0763">
        <w:rPr>
          <w:rFonts w:asciiTheme="minorHAnsi" w:hAnsiTheme="minorHAnsi" w:cstheme="minorHAnsi"/>
          <w:b/>
          <w:bCs/>
          <w:lang w:val="en-US"/>
        </w:rPr>
        <w:t xml:space="preserve">Methods </w:t>
      </w:r>
    </w:p>
    <w:p w14:paraId="5228F973" w14:textId="77777777" w:rsidR="002663CF" w:rsidRPr="004F0763" w:rsidRDefault="002663CF" w:rsidP="00426F96">
      <w:pPr>
        <w:pStyle w:val="ListParagraph"/>
        <w:numPr>
          <w:ilvl w:val="0"/>
          <w:numId w:val="2"/>
        </w:numPr>
        <w:rPr>
          <w:rFonts w:cstheme="minorHAnsi"/>
          <w:lang w:val="en-US"/>
        </w:rPr>
      </w:pPr>
      <w:r w:rsidRPr="004F0763">
        <w:rPr>
          <w:rFonts w:cstheme="minorHAnsi"/>
          <w:lang w:val="en-US"/>
        </w:rPr>
        <w:t xml:space="preserve">Study system </w:t>
      </w:r>
    </w:p>
    <w:p w14:paraId="40920718" w14:textId="52F3E768" w:rsidR="00BA0A14" w:rsidRPr="004F0763" w:rsidRDefault="00DD43D3" w:rsidP="00426F96">
      <w:pPr>
        <w:rPr>
          <w:rFonts w:asciiTheme="minorHAnsi" w:hAnsiTheme="minorHAnsi" w:cstheme="minorHAnsi"/>
        </w:rPr>
      </w:pPr>
      <w:r w:rsidRPr="004F0763">
        <w:rPr>
          <w:rFonts w:asciiTheme="minorHAnsi" w:hAnsiTheme="minorHAnsi" w:cstheme="minorHAnsi"/>
          <w:lang w:val="en-US"/>
        </w:rPr>
        <w:t>F</w:t>
      </w:r>
      <w:r w:rsidR="00252677" w:rsidRPr="004F0763">
        <w:rPr>
          <w:rFonts w:asciiTheme="minorHAnsi" w:hAnsiTheme="minorHAnsi" w:cstheme="minorHAnsi"/>
          <w:lang w:val="en-US"/>
        </w:rPr>
        <w:t xml:space="preserve">ield </w:t>
      </w:r>
      <w:r w:rsidRPr="004F0763">
        <w:rPr>
          <w:rFonts w:asciiTheme="minorHAnsi" w:hAnsiTheme="minorHAnsi" w:cstheme="minorHAnsi"/>
          <w:lang w:val="en-US"/>
        </w:rPr>
        <w:t xml:space="preserve">data </w:t>
      </w:r>
      <w:r w:rsidR="00252677" w:rsidRPr="004F0763">
        <w:rPr>
          <w:rFonts w:asciiTheme="minorHAnsi" w:hAnsiTheme="minorHAnsi" w:cstheme="minorHAnsi"/>
          <w:lang w:val="en-US"/>
        </w:rPr>
        <w:t>w</w:t>
      </w:r>
      <w:r w:rsidRPr="004F0763">
        <w:rPr>
          <w:rFonts w:asciiTheme="minorHAnsi" w:hAnsiTheme="minorHAnsi" w:cstheme="minorHAnsi"/>
          <w:lang w:val="en-US"/>
        </w:rPr>
        <w:t xml:space="preserve">ere collected, </w:t>
      </w:r>
      <w:r w:rsidR="00252677" w:rsidRPr="004F0763">
        <w:rPr>
          <w:rFonts w:asciiTheme="minorHAnsi" w:hAnsiTheme="minorHAnsi" w:cstheme="minorHAnsi"/>
          <w:lang w:val="en-US"/>
        </w:rPr>
        <w:t xml:space="preserve">and laboratory cultures were </w:t>
      </w:r>
      <w:r w:rsidRPr="004F0763">
        <w:rPr>
          <w:rFonts w:asciiTheme="minorHAnsi" w:hAnsiTheme="minorHAnsi" w:cstheme="minorHAnsi"/>
          <w:lang w:val="en-US"/>
        </w:rPr>
        <w:t>initiated</w:t>
      </w:r>
      <w:r w:rsidR="00E832FB" w:rsidRPr="004F0763">
        <w:rPr>
          <w:rFonts w:asciiTheme="minorHAnsi" w:hAnsiTheme="minorHAnsi" w:cstheme="minorHAnsi"/>
          <w:lang w:val="en-US"/>
        </w:rPr>
        <w:t>,</w:t>
      </w:r>
      <w:r w:rsidRPr="004F0763">
        <w:rPr>
          <w:rFonts w:asciiTheme="minorHAnsi" w:hAnsiTheme="minorHAnsi" w:cstheme="minorHAnsi"/>
          <w:lang w:val="en-US"/>
        </w:rPr>
        <w:t xml:space="preserve"> </w:t>
      </w:r>
      <w:r w:rsidR="00252677" w:rsidRPr="004F0763">
        <w:rPr>
          <w:rFonts w:asciiTheme="minorHAnsi" w:hAnsiTheme="minorHAnsi" w:cstheme="minorHAnsi"/>
          <w:lang w:val="en-US"/>
        </w:rPr>
        <w:t xml:space="preserve">from </w:t>
      </w:r>
      <w:r w:rsidRPr="004F0763">
        <w:rPr>
          <w:rFonts w:asciiTheme="minorHAnsi" w:hAnsiTheme="minorHAnsi" w:cstheme="minorHAnsi"/>
          <w:lang w:val="en-US"/>
        </w:rPr>
        <w:t xml:space="preserve">rainforest sites spanning </w:t>
      </w:r>
      <w:r w:rsidR="00DC3465" w:rsidRPr="004F0763">
        <w:rPr>
          <w:rFonts w:asciiTheme="minorHAnsi" w:hAnsiTheme="minorHAnsi" w:cstheme="minorHAnsi"/>
          <w:lang w:val="en-US"/>
        </w:rPr>
        <w:t xml:space="preserve">elevations </w:t>
      </w:r>
      <w:r w:rsidR="00222E68" w:rsidRPr="004F0763">
        <w:rPr>
          <w:rFonts w:asciiTheme="minorHAnsi" w:hAnsiTheme="minorHAnsi" w:cstheme="minorHAnsi"/>
          <w:lang w:val="en-US"/>
        </w:rPr>
        <w:t xml:space="preserve">of from 59 – 916 m at </w:t>
      </w:r>
      <w:proofErr w:type="spellStart"/>
      <w:r w:rsidR="00222E68" w:rsidRPr="004F0763">
        <w:rPr>
          <w:rFonts w:asciiTheme="minorHAnsi" w:hAnsiTheme="minorHAnsi" w:cstheme="minorHAnsi"/>
          <w:lang w:val="en-US"/>
        </w:rPr>
        <w:t>Paluma</w:t>
      </w:r>
      <w:proofErr w:type="spellEnd"/>
      <w:r w:rsidR="00222E68" w:rsidRPr="004F0763">
        <w:rPr>
          <w:rFonts w:asciiTheme="minorHAnsi" w:hAnsiTheme="minorHAnsi" w:cstheme="minorHAnsi"/>
          <w:lang w:val="en-US"/>
        </w:rPr>
        <w:t xml:space="preserve"> Range (S18° 59.031' E146° 14.096') and </w:t>
      </w:r>
      <w:proofErr w:type="spellStart"/>
      <w:r w:rsidR="00222E68" w:rsidRPr="004F0763">
        <w:rPr>
          <w:rFonts w:asciiTheme="minorHAnsi" w:hAnsiTheme="minorHAnsi" w:cstheme="minorHAnsi"/>
          <w:lang w:val="en-US"/>
        </w:rPr>
        <w:t>Kirrama</w:t>
      </w:r>
      <w:proofErr w:type="spellEnd"/>
      <w:r w:rsidR="00222E68" w:rsidRPr="004F0763">
        <w:rPr>
          <w:rFonts w:asciiTheme="minorHAnsi" w:hAnsiTheme="minorHAnsi" w:cstheme="minorHAnsi"/>
          <w:lang w:val="en-US"/>
        </w:rPr>
        <w:t xml:space="preserve"> Range (S18° 12.134' E145° 53.102')</w:t>
      </w:r>
      <w:r w:rsidR="00E832FB" w:rsidRPr="004F0763">
        <w:rPr>
          <w:rFonts w:asciiTheme="minorHAnsi" w:hAnsiTheme="minorHAnsi" w:cstheme="minorHAnsi"/>
          <w:lang w:val="en-US"/>
        </w:rPr>
        <w:t>,</w:t>
      </w:r>
      <w:r w:rsidRPr="004F0763">
        <w:rPr>
          <w:rFonts w:asciiTheme="minorHAnsi" w:hAnsiTheme="minorHAnsi" w:cstheme="minorHAnsi"/>
          <w:lang w:val="en-US"/>
        </w:rPr>
        <w:t xml:space="preserve"> </w:t>
      </w:r>
      <w:r w:rsidR="00DC3465" w:rsidRPr="004F0763">
        <w:rPr>
          <w:rFonts w:asciiTheme="minorHAnsi" w:hAnsiTheme="minorHAnsi" w:cstheme="minorHAnsi"/>
          <w:lang w:val="en-US"/>
        </w:rPr>
        <w:t xml:space="preserve">Queensland, </w:t>
      </w:r>
      <w:r w:rsidR="00252677" w:rsidRPr="004F0763">
        <w:rPr>
          <w:rFonts w:asciiTheme="minorHAnsi" w:hAnsiTheme="minorHAnsi" w:cstheme="minorHAnsi"/>
          <w:lang w:val="en-US"/>
        </w:rPr>
        <w:t>Australia</w:t>
      </w:r>
      <w:r w:rsidR="001E64D3" w:rsidRPr="004F0763">
        <w:rPr>
          <w:rFonts w:asciiTheme="minorHAnsi" w:hAnsiTheme="minorHAnsi" w:cstheme="minorHAnsi"/>
          <w:lang w:val="en-US"/>
        </w:rPr>
        <w:t>,</w:t>
      </w:r>
      <w:r w:rsidR="00E832FB" w:rsidRPr="004F0763">
        <w:rPr>
          <w:rFonts w:asciiTheme="minorHAnsi" w:hAnsiTheme="minorHAnsi" w:cstheme="minorHAnsi"/>
          <w:lang w:val="en-US"/>
        </w:rPr>
        <w:t>. M</w:t>
      </w:r>
      <w:r w:rsidR="00C64F51" w:rsidRPr="004F0763">
        <w:rPr>
          <w:rFonts w:asciiTheme="minorHAnsi" w:hAnsiTheme="minorHAnsi" w:cstheme="minorHAnsi"/>
          <w:lang w:val="en-US"/>
        </w:rPr>
        <w:t>ean</w:t>
      </w:r>
      <w:r w:rsidR="00045B7F" w:rsidRPr="004F0763">
        <w:rPr>
          <w:rFonts w:asciiTheme="minorHAnsi" w:hAnsiTheme="minorHAnsi" w:cstheme="minorHAnsi"/>
          <w:lang w:val="en-US"/>
        </w:rPr>
        <w:t xml:space="preserve"> temperature</w:t>
      </w:r>
      <w:r w:rsidR="00C64F51" w:rsidRPr="004F0763">
        <w:rPr>
          <w:rFonts w:asciiTheme="minorHAnsi" w:hAnsiTheme="minorHAnsi" w:cstheme="minorHAnsi"/>
          <w:lang w:val="en-US"/>
        </w:rPr>
        <w:t>s</w:t>
      </w:r>
      <w:r w:rsidR="00E832FB" w:rsidRPr="004F0763">
        <w:rPr>
          <w:rFonts w:asciiTheme="minorHAnsi" w:hAnsiTheme="minorHAnsi" w:cstheme="minorHAnsi"/>
          <w:lang w:val="en-US"/>
        </w:rPr>
        <w:t xml:space="preserve"> at study sites</w:t>
      </w:r>
      <w:r w:rsidR="00045B7F" w:rsidRPr="004F0763">
        <w:rPr>
          <w:rFonts w:asciiTheme="minorHAnsi" w:hAnsiTheme="minorHAnsi" w:cstheme="minorHAnsi"/>
          <w:lang w:val="en-US"/>
        </w:rPr>
        <w:t xml:space="preserve"> </w:t>
      </w:r>
      <w:r w:rsidR="00E832FB" w:rsidRPr="004F0763">
        <w:rPr>
          <w:rFonts w:asciiTheme="minorHAnsi" w:hAnsiTheme="minorHAnsi" w:cstheme="minorHAnsi"/>
          <w:lang w:val="en-US"/>
        </w:rPr>
        <w:t>ranged</w:t>
      </w:r>
      <w:r w:rsidR="00045B7F" w:rsidRPr="004F0763">
        <w:rPr>
          <w:rFonts w:asciiTheme="minorHAnsi" w:hAnsiTheme="minorHAnsi" w:cstheme="minorHAnsi"/>
        </w:rPr>
        <w:t xml:space="preserve"> from 21</w:t>
      </w:r>
      <w:r w:rsidR="00474543" w:rsidRPr="004F0763">
        <w:rPr>
          <w:rFonts w:asciiTheme="minorHAnsi" w:hAnsiTheme="minorHAnsi" w:cstheme="minorHAnsi"/>
        </w:rPr>
        <w:t>°C</w:t>
      </w:r>
      <w:r w:rsidR="00045B7F" w:rsidRPr="004F0763">
        <w:rPr>
          <w:rFonts w:asciiTheme="minorHAnsi" w:hAnsiTheme="minorHAnsi" w:cstheme="minorHAnsi"/>
        </w:rPr>
        <w:t xml:space="preserve"> to 26°C</w:t>
      </w:r>
      <w:r w:rsidR="00661CC1" w:rsidRPr="004F0763">
        <w:rPr>
          <w:rFonts w:asciiTheme="minorHAnsi" w:hAnsiTheme="minorHAnsi" w:cstheme="minorHAnsi"/>
        </w:rPr>
        <w:t>.</w:t>
      </w:r>
    </w:p>
    <w:p w14:paraId="11A7A4E1" w14:textId="42405F48" w:rsidR="00302A7A" w:rsidRPr="004F0763" w:rsidRDefault="00066D54" w:rsidP="00426F96">
      <w:pPr>
        <w:ind w:firstLine="360"/>
        <w:rPr>
          <w:rFonts w:asciiTheme="minorHAnsi" w:hAnsiTheme="minorHAnsi" w:cstheme="minorHAnsi"/>
          <w:lang w:val="en-US"/>
        </w:rPr>
      </w:pPr>
      <w:r w:rsidRPr="004F0763">
        <w:rPr>
          <w:rFonts w:asciiTheme="minorHAnsi" w:hAnsiTheme="minorHAnsi" w:cstheme="minorHAnsi"/>
          <w:i/>
          <w:iCs/>
        </w:rPr>
        <w:t xml:space="preserve">Drosophila </w:t>
      </w:r>
      <w:proofErr w:type="spellStart"/>
      <w:r w:rsidRPr="004F0763">
        <w:rPr>
          <w:rFonts w:asciiTheme="minorHAnsi" w:hAnsiTheme="minorHAnsi" w:cstheme="minorHAnsi"/>
        </w:rPr>
        <w:t>isofemale</w:t>
      </w:r>
      <w:proofErr w:type="spellEnd"/>
      <w:r w:rsidRPr="004F0763">
        <w:rPr>
          <w:rFonts w:asciiTheme="minorHAnsi" w:hAnsiTheme="minorHAnsi" w:cstheme="minorHAnsi"/>
        </w:rPr>
        <w:t xml:space="preserve"> cultures</w:t>
      </w:r>
      <w:r w:rsidR="009B358C" w:rsidRPr="004F0763">
        <w:rPr>
          <w:rFonts w:asciiTheme="minorHAnsi" w:hAnsiTheme="minorHAnsi" w:cstheme="minorHAnsi"/>
        </w:rPr>
        <w:t xml:space="preserve"> </w:t>
      </w:r>
      <w:r w:rsidRPr="004F0763">
        <w:rPr>
          <w:rFonts w:asciiTheme="minorHAnsi" w:hAnsiTheme="minorHAnsi" w:cstheme="minorHAnsi"/>
        </w:rPr>
        <w:t>were established</w:t>
      </w:r>
      <w:r w:rsidR="00661CC1" w:rsidRPr="004F0763">
        <w:rPr>
          <w:rFonts w:asciiTheme="minorHAnsi" w:hAnsiTheme="minorHAnsi" w:cstheme="minorHAnsi"/>
        </w:rPr>
        <w:t xml:space="preserve"> in 2017 and 2018</w:t>
      </w:r>
      <w:r w:rsidR="00045B7F" w:rsidRPr="004F0763">
        <w:rPr>
          <w:rFonts w:asciiTheme="minorHAnsi" w:hAnsiTheme="minorHAnsi" w:cstheme="minorHAnsi"/>
        </w:rPr>
        <w:t xml:space="preserve"> from pupae collected from </w:t>
      </w:r>
      <w:r w:rsidR="00C23C9E" w:rsidRPr="004F0763">
        <w:rPr>
          <w:rFonts w:asciiTheme="minorHAnsi" w:hAnsiTheme="minorHAnsi" w:cstheme="minorHAnsi"/>
        </w:rPr>
        <w:t xml:space="preserve">both high- and low-altitude </w:t>
      </w:r>
      <w:r w:rsidR="00045B7F" w:rsidRPr="004F0763">
        <w:rPr>
          <w:rFonts w:asciiTheme="minorHAnsi" w:hAnsiTheme="minorHAnsi" w:cstheme="minorHAnsi"/>
        </w:rPr>
        <w:t>sites.</w:t>
      </w:r>
      <w:r w:rsidRPr="004F0763">
        <w:rPr>
          <w:rFonts w:asciiTheme="minorHAnsi" w:hAnsiTheme="minorHAnsi" w:cstheme="minorHAnsi"/>
        </w:rPr>
        <w:t xml:space="preserve"> </w:t>
      </w:r>
      <w:r w:rsidR="00B04D68" w:rsidRPr="004F0763">
        <w:rPr>
          <w:rFonts w:asciiTheme="minorHAnsi" w:hAnsiTheme="minorHAnsi" w:cstheme="minorHAnsi"/>
        </w:rPr>
        <w:t>C</w:t>
      </w:r>
      <w:r w:rsidR="009A2B58" w:rsidRPr="004F0763">
        <w:rPr>
          <w:rFonts w:asciiTheme="minorHAnsi" w:hAnsiTheme="minorHAnsi" w:cstheme="minorHAnsi"/>
        </w:rPr>
        <w:t>u</w:t>
      </w:r>
      <w:r w:rsidRPr="004F0763">
        <w:rPr>
          <w:rFonts w:asciiTheme="minorHAnsi" w:hAnsiTheme="minorHAnsi" w:cstheme="minorHAnsi"/>
        </w:rPr>
        <w:t xml:space="preserve">ltures </w:t>
      </w:r>
      <w:r w:rsidR="0018727E" w:rsidRPr="004F0763">
        <w:rPr>
          <w:rFonts w:asciiTheme="minorHAnsi" w:hAnsiTheme="minorHAnsi" w:cstheme="minorHAnsi"/>
        </w:rPr>
        <w:t>had been</w:t>
      </w:r>
      <w:r w:rsidRPr="004F0763">
        <w:rPr>
          <w:rFonts w:asciiTheme="minorHAnsi" w:hAnsiTheme="minorHAnsi" w:cstheme="minorHAnsi"/>
        </w:rPr>
        <w:t xml:space="preserve"> maintained at 2</w:t>
      </w:r>
      <w:r w:rsidR="00CA4488" w:rsidRPr="004F0763">
        <w:rPr>
          <w:rFonts w:asciiTheme="minorHAnsi" w:hAnsiTheme="minorHAnsi" w:cstheme="minorHAnsi"/>
        </w:rPr>
        <w:t>4</w:t>
      </w:r>
      <w:r w:rsidRPr="004F0763">
        <w:rPr>
          <w:rFonts w:asciiTheme="minorHAnsi" w:hAnsiTheme="minorHAnsi" w:cstheme="minorHAnsi"/>
        </w:rPr>
        <w:t xml:space="preserve">°C </w:t>
      </w:r>
      <w:r w:rsidR="003431C6" w:rsidRPr="004F0763">
        <w:rPr>
          <w:rFonts w:asciiTheme="minorHAnsi" w:hAnsiTheme="minorHAnsi" w:cstheme="minorHAnsi"/>
        </w:rPr>
        <w:t xml:space="preserve">and </w:t>
      </w:r>
      <w:r w:rsidRPr="004F0763">
        <w:rPr>
          <w:rFonts w:asciiTheme="minorHAnsi" w:hAnsiTheme="minorHAnsi" w:cstheme="minorHAnsi"/>
        </w:rPr>
        <w:t>12</w:t>
      </w:r>
      <w:r w:rsidR="003431C6" w:rsidRPr="004F0763">
        <w:rPr>
          <w:rFonts w:asciiTheme="minorHAnsi" w:hAnsiTheme="minorHAnsi" w:cstheme="minorHAnsi"/>
        </w:rPr>
        <w:t>/</w:t>
      </w:r>
      <w:r w:rsidRPr="004F0763">
        <w:rPr>
          <w:rFonts w:asciiTheme="minorHAnsi" w:hAnsiTheme="minorHAnsi" w:cstheme="minorHAnsi"/>
        </w:rPr>
        <w:t xml:space="preserve">12 </w:t>
      </w:r>
      <w:r w:rsidR="003431C6" w:rsidRPr="004F0763">
        <w:rPr>
          <w:rFonts w:asciiTheme="minorHAnsi" w:hAnsiTheme="minorHAnsi" w:cstheme="minorHAnsi"/>
        </w:rPr>
        <w:t xml:space="preserve">L/D </w:t>
      </w:r>
      <w:r w:rsidRPr="004F0763">
        <w:rPr>
          <w:rFonts w:asciiTheme="minorHAnsi" w:hAnsiTheme="minorHAnsi" w:cstheme="minorHAnsi"/>
        </w:rPr>
        <w:t>cycle at the Biology Centre, Czech Academy of Sciences</w:t>
      </w:r>
      <w:r w:rsidR="0018727E" w:rsidRPr="004F0763">
        <w:rPr>
          <w:rFonts w:asciiTheme="minorHAnsi" w:hAnsiTheme="minorHAnsi" w:cstheme="minorHAnsi"/>
        </w:rPr>
        <w:t xml:space="preserve"> since collection</w:t>
      </w:r>
      <w:r w:rsidR="00B04D68" w:rsidRPr="004F0763">
        <w:rPr>
          <w:rFonts w:asciiTheme="minorHAnsi" w:hAnsiTheme="minorHAnsi" w:cstheme="minorHAnsi"/>
        </w:rPr>
        <w:t xml:space="preserve"> and</w:t>
      </w:r>
      <w:r w:rsidRPr="004F0763">
        <w:rPr>
          <w:rFonts w:asciiTheme="minorHAnsi" w:hAnsiTheme="minorHAnsi" w:cstheme="minorHAnsi"/>
        </w:rPr>
        <w:t xml:space="preserve"> transferred and maintained at 25°C </w:t>
      </w:r>
      <w:r w:rsidR="003431C6" w:rsidRPr="004F0763">
        <w:rPr>
          <w:rFonts w:asciiTheme="minorHAnsi" w:hAnsiTheme="minorHAnsi" w:cstheme="minorHAnsi"/>
        </w:rPr>
        <w:t>and</w:t>
      </w:r>
      <w:r w:rsidRPr="004F0763">
        <w:rPr>
          <w:rFonts w:asciiTheme="minorHAnsi" w:hAnsiTheme="minorHAnsi" w:cstheme="minorHAnsi"/>
        </w:rPr>
        <w:t xml:space="preserve"> </w:t>
      </w:r>
      <w:r w:rsidR="003431C6" w:rsidRPr="004F0763">
        <w:rPr>
          <w:rFonts w:asciiTheme="minorHAnsi" w:hAnsiTheme="minorHAnsi" w:cstheme="minorHAnsi"/>
        </w:rPr>
        <w:t xml:space="preserve">12/12 L/D cycle </w:t>
      </w:r>
      <w:r w:rsidRPr="004F0763">
        <w:rPr>
          <w:rFonts w:asciiTheme="minorHAnsi" w:hAnsiTheme="minorHAnsi" w:cstheme="minorHAnsi"/>
        </w:rPr>
        <w:t xml:space="preserve">at the Department of Zoology, </w:t>
      </w:r>
      <w:r w:rsidR="00C07A21" w:rsidRPr="004F0763">
        <w:rPr>
          <w:rFonts w:asciiTheme="minorHAnsi" w:hAnsiTheme="minorHAnsi" w:cstheme="minorHAnsi"/>
        </w:rPr>
        <w:t xml:space="preserve">the </w:t>
      </w:r>
      <w:r w:rsidRPr="004F0763">
        <w:rPr>
          <w:rFonts w:asciiTheme="minorHAnsi" w:hAnsiTheme="minorHAnsi" w:cstheme="minorHAnsi"/>
        </w:rPr>
        <w:t>University of Oxford</w:t>
      </w:r>
      <w:r w:rsidR="00B04D68" w:rsidRPr="004F0763">
        <w:rPr>
          <w:rFonts w:asciiTheme="minorHAnsi" w:hAnsiTheme="minorHAnsi" w:cstheme="minorHAnsi"/>
        </w:rPr>
        <w:t>, UK,</w:t>
      </w:r>
      <w:r w:rsidRPr="004F0763">
        <w:rPr>
          <w:rFonts w:asciiTheme="minorHAnsi" w:hAnsiTheme="minorHAnsi" w:cstheme="minorHAnsi"/>
        </w:rPr>
        <w:t xml:space="preserve"> </w:t>
      </w:r>
      <w:r w:rsidR="0018727E" w:rsidRPr="004F0763">
        <w:rPr>
          <w:rFonts w:asciiTheme="minorHAnsi" w:hAnsiTheme="minorHAnsi" w:cstheme="minorHAnsi"/>
        </w:rPr>
        <w:t>since</w:t>
      </w:r>
      <w:r w:rsidR="00B04D68" w:rsidRPr="004F0763">
        <w:rPr>
          <w:rFonts w:asciiTheme="minorHAnsi" w:hAnsiTheme="minorHAnsi" w:cstheme="minorHAnsi"/>
        </w:rPr>
        <w:t xml:space="preserve"> </w:t>
      </w:r>
      <w:r w:rsidRPr="004F0763">
        <w:rPr>
          <w:rFonts w:asciiTheme="minorHAnsi" w:hAnsiTheme="minorHAnsi" w:cstheme="minorHAnsi"/>
        </w:rPr>
        <w:t>December 2018</w:t>
      </w:r>
      <w:r w:rsidR="00A71D2F" w:rsidRPr="004F0763">
        <w:rPr>
          <w:rFonts w:asciiTheme="minorHAnsi" w:hAnsiTheme="minorHAnsi" w:cstheme="minorHAnsi"/>
        </w:rPr>
        <w:t>.</w:t>
      </w:r>
      <w:r w:rsidR="00BA0A14" w:rsidRPr="004F0763">
        <w:rPr>
          <w:rFonts w:asciiTheme="minorHAnsi" w:hAnsiTheme="minorHAnsi" w:cstheme="minorHAnsi"/>
        </w:rPr>
        <w:t xml:space="preserve"> They</w:t>
      </w:r>
      <w:r w:rsidR="00BA0A14" w:rsidRPr="004F0763">
        <w:rPr>
          <w:rFonts w:asciiTheme="minorHAnsi" w:hAnsiTheme="minorHAnsi" w:cstheme="minorHAnsi"/>
          <w:i/>
          <w:iCs/>
        </w:rPr>
        <w:t xml:space="preserve"> </w:t>
      </w:r>
      <w:r w:rsidR="00A71D2F" w:rsidRPr="004F0763">
        <w:rPr>
          <w:rFonts w:asciiTheme="minorHAnsi" w:hAnsiTheme="minorHAnsi" w:cstheme="minorHAnsi"/>
        </w:rPr>
        <w:t>were maintained for approximately 15 to 30 non-overlapping generations in Czech</w:t>
      </w:r>
      <w:r w:rsidR="00CA4488" w:rsidRPr="004F0763">
        <w:rPr>
          <w:rFonts w:asciiTheme="minorHAnsi" w:hAnsiTheme="minorHAnsi" w:cstheme="minorHAnsi"/>
        </w:rPr>
        <w:t xml:space="preserve"> Republic</w:t>
      </w:r>
      <w:r w:rsidR="00A71D2F" w:rsidRPr="004F0763">
        <w:rPr>
          <w:rFonts w:asciiTheme="minorHAnsi" w:hAnsiTheme="minorHAnsi" w:cstheme="minorHAnsi"/>
        </w:rPr>
        <w:t xml:space="preserve"> and additional approximately </w:t>
      </w:r>
      <w:r w:rsidR="003B6A4E" w:rsidRPr="004F0763">
        <w:rPr>
          <w:rFonts w:asciiTheme="minorHAnsi" w:hAnsiTheme="minorHAnsi" w:cstheme="minorHAnsi"/>
        </w:rPr>
        <w:t>four to seven</w:t>
      </w:r>
      <w:r w:rsidR="00A71D2F" w:rsidRPr="004F0763">
        <w:rPr>
          <w:rFonts w:asciiTheme="minorHAnsi" w:hAnsiTheme="minorHAnsi" w:cstheme="minorHAnsi"/>
        </w:rPr>
        <w:t xml:space="preserve"> non-overlapping generations in Oxford before they were used to </w:t>
      </w:r>
      <w:r w:rsidR="00474543" w:rsidRPr="004F0763">
        <w:rPr>
          <w:rFonts w:asciiTheme="minorHAnsi" w:hAnsiTheme="minorHAnsi" w:cstheme="minorHAnsi"/>
        </w:rPr>
        <w:t>construct</w:t>
      </w:r>
      <w:r w:rsidR="00A71D2F" w:rsidRPr="004F0763">
        <w:rPr>
          <w:rFonts w:asciiTheme="minorHAnsi" w:hAnsiTheme="minorHAnsi" w:cstheme="minorHAnsi"/>
        </w:rPr>
        <w:t xml:space="preserve"> mass bred </w:t>
      </w:r>
      <w:r w:rsidR="00045B7F" w:rsidRPr="004F0763">
        <w:rPr>
          <w:rFonts w:asciiTheme="minorHAnsi" w:hAnsiTheme="minorHAnsi" w:cstheme="minorHAnsi"/>
        </w:rPr>
        <w:t>lines</w:t>
      </w:r>
      <w:r w:rsidR="00097048" w:rsidRPr="004F0763">
        <w:rPr>
          <w:rFonts w:asciiTheme="minorHAnsi" w:hAnsiTheme="minorHAnsi" w:cstheme="minorHAnsi"/>
        </w:rPr>
        <w:t xml:space="preserve"> (see below)</w:t>
      </w:r>
      <w:r w:rsidR="00A71D2F" w:rsidRPr="004F0763">
        <w:rPr>
          <w:rFonts w:asciiTheme="minorHAnsi" w:hAnsiTheme="minorHAnsi" w:cstheme="minorHAnsi"/>
        </w:rPr>
        <w:t>.</w:t>
      </w:r>
    </w:p>
    <w:p w14:paraId="7344CF66" w14:textId="77777777" w:rsidR="00045B7F" w:rsidRPr="004F0763" w:rsidRDefault="00045B7F" w:rsidP="00426F96">
      <w:pPr>
        <w:ind w:firstLine="360"/>
        <w:rPr>
          <w:rFonts w:asciiTheme="minorHAnsi" w:hAnsiTheme="minorHAnsi" w:cstheme="minorHAnsi"/>
          <w:lang w:val="en-US"/>
        </w:rPr>
      </w:pPr>
    </w:p>
    <w:p w14:paraId="676D0B93" w14:textId="0086020D" w:rsidR="00F837DE" w:rsidRPr="004F0763" w:rsidRDefault="00F837DE" w:rsidP="00426F96">
      <w:pPr>
        <w:pStyle w:val="ListParagraph"/>
        <w:numPr>
          <w:ilvl w:val="0"/>
          <w:numId w:val="2"/>
        </w:numPr>
        <w:rPr>
          <w:rFonts w:cstheme="minorHAnsi"/>
          <w:lang w:val="en-US"/>
        </w:rPr>
      </w:pPr>
      <w:r w:rsidRPr="004F0763">
        <w:rPr>
          <w:rFonts w:cstheme="minorHAnsi"/>
          <w:lang w:val="en-US"/>
        </w:rPr>
        <w:t>Field</w:t>
      </w:r>
      <w:r w:rsidR="00343F57" w:rsidRPr="004F0763">
        <w:rPr>
          <w:rFonts w:cstheme="minorHAnsi"/>
          <w:lang w:val="en-US"/>
        </w:rPr>
        <w:t xml:space="preserve"> distribution survey</w:t>
      </w:r>
    </w:p>
    <w:p w14:paraId="7B37A859" w14:textId="2F31D0A1" w:rsidR="00343F57" w:rsidRPr="004F0763" w:rsidRDefault="00302A7A" w:rsidP="00426F96">
      <w:pPr>
        <w:rPr>
          <w:rFonts w:asciiTheme="minorHAnsi" w:eastAsia="Calibri" w:hAnsiTheme="minorHAnsi" w:cstheme="minorHAnsi"/>
        </w:rPr>
      </w:pPr>
      <w:r w:rsidRPr="004F0763">
        <w:rPr>
          <w:rFonts w:asciiTheme="minorHAnsi" w:hAnsiTheme="minorHAnsi" w:cstheme="minorHAnsi"/>
          <w:i/>
          <w:iCs/>
        </w:rPr>
        <w:t>Drosophila</w:t>
      </w:r>
      <w:r w:rsidRPr="004F0763">
        <w:rPr>
          <w:rFonts w:asciiTheme="minorHAnsi" w:hAnsiTheme="minorHAnsi" w:cstheme="minorHAnsi"/>
        </w:rPr>
        <w:t xml:space="preserve"> </w:t>
      </w:r>
      <w:r w:rsidR="00343F57" w:rsidRPr="004F0763">
        <w:rPr>
          <w:rFonts w:asciiTheme="minorHAnsi" w:hAnsiTheme="minorHAnsi" w:cstheme="minorHAnsi"/>
        </w:rPr>
        <w:t xml:space="preserve">pupae </w:t>
      </w:r>
      <w:r w:rsidRPr="004F0763">
        <w:rPr>
          <w:rFonts w:asciiTheme="minorHAnsi" w:hAnsiTheme="minorHAnsi" w:cstheme="minorHAnsi"/>
        </w:rPr>
        <w:t>were sampled using bottle traps baited with fermented banana</w:t>
      </w:r>
      <w:r w:rsidR="00F95569" w:rsidRPr="004F0763">
        <w:rPr>
          <w:rFonts w:asciiTheme="minorHAnsi" w:hAnsiTheme="minorHAnsi" w:cstheme="minorHAnsi"/>
        </w:rPr>
        <w:t xml:space="preserve"> </w:t>
      </w:r>
      <w:r w:rsidR="00C07A21" w:rsidRPr="004F0763">
        <w:rPr>
          <w:rFonts w:asciiTheme="minorHAnsi" w:hAnsiTheme="minorHAnsi" w:cstheme="minorHAnsi"/>
        </w:rPr>
        <w:t>from</w:t>
      </w:r>
      <w:r w:rsidR="00F95569" w:rsidRPr="004F0763">
        <w:rPr>
          <w:rFonts w:asciiTheme="minorHAnsi" w:hAnsiTheme="minorHAnsi" w:cstheme="minorHAnsi"/>
        </w:rPr>
        <w:t xml:space="preserve"> 11</w:t>
      </w:r>
      <w:r w:rsidR="00F95569" w:rsidRPr="004F0763">
        <w:rPr>
          <w:rFonts w:asciiTheme="minorHAnsi" w:hAnsiTheme="minorHAnsi" w:cstheme="minorHAnsi"/>
          <w:vertAlign w:val="superscript"/>
        </w:rPr>
        <w:t>th</w:t>
      </w:r>
      <w:r w:rsidR="00F95569" w:rsidRPr="004F0763">
        <w:rPr>
          <w:rFonts w:asciiTheme="minorHAnsi" w:hAnsiTheme="minorHAnsi" w:cstheme="minorHAnsi"/>
        </w:rPr>
        <w:t xml:space="preserve"> March – 12</w:t>
      </w:r>
      <w:r w:rsidR="00F95569" w:rsidRPr="004F0763">
        <w:rPr>
          <w:rFonts w:asciiTheme="minorHAnsi" w:hAnsiTheme="minorHAnsi" w:cstheme="minorHAnsi"/>
          <w:vertAlign w:val="superscript"/>
        </w:rPr>
        <w:t>th</w:t>
      </w:r>
      <w:r w:rsidR="00F95569" w:rsidRPr="004F0763">
        <w:rPr>
          <w:rFonts w:asciiTheme="minorHAnsi" w:hAnsiTheme="minorHAnsi" w:cstheme="minorHAnsi"/>
        </w:rPr>
        <w:t xml:space="preserve"> April 2016. D</w:t>
      </w:r>
      <w:r w:rsidR="00045B7F" w:rsidRPr="004F0763">
        <w:rPr>
          <w:rFonts w:asciiTheme="minorHAnsi" w:hAnsiTheme="minorHAnsi" w:cstheme="minorHAnsi"/>
        </w:rPr>
        <w:t xml:space="preserve">etails </w:t>
      </w:r>
      <w:r w:rsidR="00F95569" w:rsidRPr="004F0763">
        <w:rPr>
          <w:rFonts w:asciiTheme="minorHAnsi" w:hAnsiTheme="minorHAnsi" w:cstheme="minorHAnsi"/>
        </w:rPr>
        <w:t xml:space="preserve">were </w:t>
      </w:r>
      <w:r w:rsidR="00045B7F" w:rsidRPr="004F0763">
        <w:rPr>
          <w:rFonts w:asciiTheme="minorHAnsi" w:hAnsiTheme="minorHAnsi" w:cstheme="minorHAnsi"/>
        </w:rPr>
        <w:t>described in</w:t>
      </w:r>
      <w:r w:rsidRPr="004F0763">
        <w:rPr>
          <w:rFonts w:asciiTheme="minorHAnsi" w:hAnsiTheme="minorHAnsi" w:cstheme="minorHAnsi"/>
        </w:rPr>
        <w:t xml:space="preserve"> </w:t>
      </w:r>
      <w:r w:rsidR="00045B7F" w:rsidRPr="004F0763">
        <w:rPr>
          <w:rFonts w:asciiTheme="minorHAnsi" w:hAnsiTheme="minorHAnsi" w:cstheme="minorHAnsi"/>
        </w:rPr>
        <w:t>?</w:t>
      </w:r>
      <w:r w:rsidR="006A15C0" w:rsidRPr="004F0763">
        <w:rPr>
          <w:rFonts w:asciiTheme="minorHAnsi" w:hAnsiTheme="minorHAnsi" w:cstheme="minorHAnsi"/>
        </w:rPr>
        <w:t>?</w:t>
      </w:r>
      <w:r w:rsidR="00045B7F" w:rsidRPr="004F0763">
        <w:rPr>
          <w:rFonts w:asciiTheme="minorHAnsi" w:hAnsiTheme="minorHAnsi" w:cstheme="minorHAnsi"/>
        </w:rPr>
        <w:t>CITATION</w:t>
      </w:r>
      <w:r w:rsidR="006A15C0" w:rsidRPr="004F0763">
        <w:rPr>
          <w:rFonts w:asciiTheme="minorHAnsi" w:hAnsiTheme="minorHAnsi" w:cstheme="minorHAnsi"/>
        </w:rPr>
        <w:t>?</w:t>
      </w:r>
      <w:r w:rsidR="00045B7F" w:rsidRPr="004F0763">
        <w:rPr>
          <w:rFonts w:asciiTheme="minorHAnsi" w:hAnsiTheme="minorHAnsi" w:cstheme="minorHAnsi"/>
        </w:rPr>
        <w:t>?</w:t>
      </w:r>
      <w:r w:rsidR="00F95569" w:rsidRPr="004F0763">
        <w:rPr>
          <w:rFonts w:asciiTheme="minorHAnsi" w:hAnsiTheme="minorHAnsi" w:cstheme="minorHAnsi"/>
        </w:rPr>
        <w:t>.</w:t>
      </w:r>
      <w:r w:rsidR="00C23C9E" w:rsidRPr="004F0763">
        <w:rPr>
          <w:rFonts w:asciiTheme="minorHAnsi" w:hAnsiTheme="minorHAnsi" w:cstheme="minorHAnsi"/>
        </w:rPr>
        <w:t xml:space="preserve"> Relative abundance w</w:t>
      </w:r>
      <w:r w:rsidR="00C07A21" w:rsidRPr="004F0763">
        <w:rPr>
          <w:rFonts w:asciiTheme="minorHAnsi" w:hAnsiTheme="minorHAnsi" w:cstheme="minorHAnsi"/>
        </w:rPr>
        <w:t>as</w:t>
      </w:r>
      <w:r w:rsidR="00C23C9E" w:rsidRPr="004F0763">
        <w:rPr>
          <w:rFonts w:asciiTheme="minorHAnsi" w:hAnsiTheme="minorHAnsi" w:cstheme="minorHAnsi"/>
        </w:rPr>
        <w:t xml:space="preserve"> </w:t>
      </w:r>
      <w:r w:rsidR="00C23C9E" w:rsidRPr="004F0763">
        <w:rPr>
          <w:rFonts w:asciiTheme="minorHAnsi" w:hAnsiTheme="minorHAnsi" w:cstheme="minorHAnsi"/>
        </w:rPr>
        <w:lastRenderedPageBreak/>
        <w:t xml:space="preserve">surveyed for three sites </w:t>
      </w:r>
      <w:r w:rsidR="00C23C9E" w:rsidRPr="004F0763">
        <w:rPr>
          <w:rFonts w:asciiTheme="minorHAnsi" w:eastAsia="Calibri" w:hAnsiTheme="minorHAnsi" w:cstheme="minorHAnsi"/>
        </w:rPr>
        <w:t>representing the highest, lowest</w:t>
      </w:r>
      <w:r w:rsidR="00C07A21" w:rsidRPr="004F0763">
        <w:rPr>
          <w:rFonts w:asciiTheme="minorHAnsi" w:eastAsia="Calibri" w:hAnsiTheme="minorHAnsi" w:cstheme="minorHAnsi"/>
        </w:rPr>
        <w:t>,</w:t>
      </w:r>
      <w:r w:rsidR="00C23C9E" w:rsidRPr="004F0763">
        <w:rPr>
          <w:rFonts w:asciiTheme="minorHAnsi" w:eastAsia="Calibri" w:hAnsiTheme="minorHAnsi" w:cstheme="minorHAnsi"/>
        </w:rPr>
        <w:t xml:space="preserve"> and most central points of each</w:t>
      </w:r>
      <w:r w:rsidR="00F95569" w:rsidRPr="004F0763">
        <w:rPr>
          <w:rFonts w:asciiTheme="minorHAnsi" w:eastAsia="Calibri" w:hAnsiTheme="minorHAnsi" w:cstheme="minorHAnsi"/>
        </w:rPr>
        <w:t xml:space="preserve"> of the two</w:t>
      </w:r>
      <w:r w:rsidR="0018727E" w:rsidRPr="004F0763">
        <w:rPr>
          <w:rFonts w:asciiTheme="minorHAnsi" w:eastAsia="Calibri" w:hAnsiTheme="minorHAnsi" w:cstheme="minorHAnsi"/>
        </w:rPr>
        <w:t xml:space="preserve"> mountains</w:t>
      </w:r>
      <w:r w:rsidR="003B6A4E" w:rsidRPr="004F0763">
        <w:rPr>
          <w:rFonts w:asciiTheme="minorHAnsi" w:eastAsia="Calibri" w:hAnsiTheme="minorHAnsi" w:cstheme="minorHAnsi"/>
        </w:rPr>
        <w:t>.</w:t>
      </w:r>
      <w:r w:rsidR="00F95569" w:rsidRPr="004F0763">
        <w:rPr>
          <w:rFonts w:asciiTheme="minorHAnsi" w:eastAsia="Calibri" w:hAnsiTheme="minorHAnsi" w:cstheme="minorHAnsi"/>
        </w:rPr>
        <w:t xml:space="preserve"> </w:t>
      </w:r>
      <w:r w:rsidR="00846411" w:rsidRPr="004F0763">
        <w:rPr>
          <w:rFonts w:asciiTheme="minorHAnsi" w:eastAsia="Calibri" w:hAnsiTheme="minorHAnsi" w:cstheme="minorHAnsi"/>
        </w:rPr>
        <w:t>182 pupae were sampled at each site.</w:t>
      </w:r>
      <w:r w:rsidR="00343F57" w:rsidRPr="004F0763">
        <w:rPr>
          <w:rFonts w:asciiTheme="minorHAnsi" w:eastAsia="Calibri" w:hAnsiTheme="minorHAnsi" w:cstheme="minorHAnsi"/>
        </w:rPr>
        <w:t xml:space="preserve"> </w:t>
      </w:r>
      <w:r w:rsidR="00846411" w:rsidRPr="004F0763">
        <w:rPr>
          <w:rFonts w:asciiTheme="minorHAnsi" w:eastAsia="Calibri" w:hAnsiTheme="minorHAnsi" w:cstheme="minorHAnsi"/>
        </w:rPr>
        <w:t>7</w:t>
      </w:r>
      <w:r w:rsidR="00155DA6" w:rsidRPr="004F0763">
        <w:rPr>
          <w:rFonts w:asciiTheme="minorHAnsi" w:eastAsia="Calibri" w:hAnsiTheme="minorHAnsi" w:cstheme="minorHAnsi"/>
        </w:rPr>
        <w:t>16</w:t>
      </w:r>
      <w:r w:rsidR="00343F57" w:rsidRPr="004F0763">
        <w:rPr>
          <w:rFonts w:asciiTheme="minorHAnsi" w:eastAsia="Calibri" w:hAnsiTheme="minorHAnsi" w:cstheme="minorHAnsi"/>
        </w:rPr>
        <w:t xml:space="preserve"> pupae were successfully identified to species by DNA metabarcoding</w:t>
      </w:r>
      <w:r w:rsidR="00F95569" w:rsidRPr="004F0763">
        <w:rPr>
          <w:rFonts w:asciiTheme="minorHAnsi" w:eastAsia="Calibri" w:hAnsiTheme="minorHAnsi" w:cstheme="minorHAnsi"/>
        </w:rPr>
        <w:t xml:space="preserve"> (??CITATION??), with </w:t>
      </w:r>
      <w:commentRangeStart w:id="10"/>
      <w:r w:rsidR="00F95569" w:rsidRPr="004F0763">
        <w:rPr>
          <w:rFonts w:asciiTheme="minorHAnsi" w:eastAsia="Calibri" w:hAnsiTheme="minorHAnsi" w:cstheme="minorHAnsi"/>
        </w:rPr>
        <w:t>86 – 13</w:t>
      </w:r>
      <w:r w:rsidR="003767C1" w:rsidRPr="004F0763">
        <w:rPr>
          <w:rFonts w:asciiTheme="minorHAnsi" w:eastAsia="Calibri" w:hAnsiTheme="minorHAnsi" w:cstheme="minorHAnsi"/>
        </w:rPr>
        <w:t>4</w:t>
      </w:r>
      <w:r w:rsidR="00F95569" w:rsidRPr="004F0763">
        <w:rPr>
          <w:rFonts w:asciiTheme="minorHAnsi" w:eastAsia="Calibri" w:hAnsiTheme="minorHAnsi" w:cstheme="minorHAnsi"/>
        </w:rPr>
        <w:t xml:space="preserve"> pupae </w:t>
      </w:r>
      <w:commentRangeEnd w:id="10"/>
      <w:r w:rsidR="00F95569" w:rsidRPr="004F0763">
        <w:rPr>
          <w:rStyle w:val="CommentReference"/>
          <w:rFonts w:asciiTheme="minorHAnsi" w:eastAsiaTheme="minorHAnsi" w:hAnsiTheme="minorHAnsi" w:cstheme="minorHAnsi"/>
          <w:sz w:val="24"/>
          <w:szCs w:val="24"/>
          <w:lang w:eastAsia="en-US"/>
        </w:rPr>
        <w:commentReference w:id="10"/>
      </w:r>
      <w:r w:rsidR="00374003" w:rsidRPr="004F0763">
        <w:rPr>
          <w:rFonts w:asciiTheme="minorHAnsi" w:eastAsia="Calibri" w:hAnsiTheme="minorHAnsi" w:cstheme="minorHAnsi"/>
        </w:rPr>
        <w:t xml:space="preserve">at </w:t>
      </w:r>
      <w:r w:rsidR="00F95569" w:rsidRPr="004F0763">
        <w:rPr>
          <w:rFonts w:asciiTheme="minorHAnsi" w:eastAsia="Calibri" w:hAnsiTheme="minorHAnsi" w:cstheme="minorHAnsi"/>
        </w:rPr>
        <w:t>each site.</w:t>
      </w:r>
      <w:r w:rsidR="00343F57" w:rsidRPr="004F0763">
        <w:rPr>
          <w:rFonts w:asciiTheme="minorHAnsi" w:eastAsia="Calibri" w:hAnsiTheme="minorHAnsi" w:cstheme="minorHAnsi"/>
        </w:rPr>
        <w:t xml:space="preserve"> </w:t>
      </w:r>
      <w:r w:rsidR="004C1022" w:rsidRPr="004F0763">
        <w:rPr>
          <w:rFonts w:asciiTheme="minorHAnsi" w:eastAsia="Calibri" w:hAnsiTheme="minorHAnsi" w:cstheme="minorHAnsi"/>
          <w:i/>
          <w:iCs/>
        </w:rPr>
        <w:t>D. serr</w:t>
      </w:r>
      <w:r w:rsidR="00C837DC" w:rsidRPr="004F0763">
        <w:rPr>
          <w:rFonts w:asciiTheme="minorHAnsi" w:eastAsia="Calibri" w:hAnsiTheme="minorHAnsi" w:cstheme="minorHAnsi"/>
          <w:i/>
          <w:iCs/>
        </w:rPr>
        <w:t>a</w:t>
      </w:r>
      <w:r w:rsidR="004C1022" w:rsidRPr="004F0763">
        <w:rPr>
          <w:rFonts w:asciiTheme="minorHAnsi" w:eastAsia="Calibri" w:hAnsiTheme="minorHAnsi" w:cstheme="minorHAnsi"/>
          <w:i/>
          <w:iCs/>
        </w:rPr>
        <w:t>ta</w:t>
      </w:r>
      <w:r w:rsidR="00C837DC" w:rsidRPr="004F0763">
        <w:rPr>
          <w:rFonts w:asciiTheme="minorHAnsi" w:eastAsia="Calibri" w:hAnsiTheme="minorHAnsi" w:cstheme="minorHAnsi"/>
        </w:rPr>
        <w:t xml:space="preserve"> (</w:t>
      </w:r>
      <w:r w:rsidR="00443DB9" w:rsidRPr="004F0763">
        <w:rPr>
          <w:rFonts w:asciiTheme="minorHAnsi" w:eastAsia="Calibri" w:hAnsiTheme="minorHAnsi" w:cstheme="minorHAnsi"/>
        </w:rPr>
        <w:t>1</w:t>
      </w:r>
      <w:r w:rsidR="00367968" w:rsidRPr="004F0763">
        <w:rPr>
          <w:rFonts w:asciiTheme="minorHAnsi" w:eastAsia="Calibri" w:hAnsiTheme="minorHAnsi" w:cstheme="minorHAnsi"/>
        </w:rPr>
        <w:t xml:space="preserve"> </w:t>
      </w:r>
      <w:r w:rsidR="007E3B0A" w:rsidRPr="004F0763">
        <w:rPr>
          <w:rFonts w:asciiTheme="minorHAnsi" w:eastAsia="Calibri" w:hAnsiTheme="minorHAnsi" w:cstheme="minorHAnsi"/>
        </w:rPr>
        <w:t>individual</w:t>
      </w:r>
      <w:r w:rsidR="00C837DC" w:rsidRPr="004F0763">
        <w:rPr>
          <w:rFonts w:asciiTheme="minorHAnsi" w:eastAsia="Calibri" w:hAnsiTheme="minorHAnsi" w:cstheme="minorHAnsi"/>
        </w:rPr>
        <w:t xml:space="preserve">) and </w:t>
      </w:r>
      <w:r w:rsidR="00C837DC" w:rsidRPr="004F0763">
        <w:rPr>
          <w:rFonts w:asciiTheme="minorHAnsi" w:eastAsia="Calibri" w:hAnsiTheme="minorHAnsi" w:cstheme="minorHAnsi"/>
          <w:i/>
          <w:iCs/>
        </w:rPr>
        <w:t xml:space="preserve">D. </w:t>
      </w:r>
      <w:proofErr w:type="spellStart"/>
      <w:r w:rsidR="00C837DC" w:rsidRPr="004F0763">
        <w:rPr>
          <w:rFonts w:asciiTheme="minorHAnsi" w:eastAsia="Calibri" w:hAnsiTheme="minorHAnsi" w:cstheme="minorHAnsi"/>
          <w:i/>
          <w:iCs/>
        </w:rPr>
        <w:t>immigrans</w:t>
      </w:r>
      <w:proofErr w:type="spellEnd"/>
      <w:r w:rsidR="00443DB9" w:rsidRPr="004F0763">
        <w:rPr>
          <w:rFonts w:asciiTheme="minorHAnsi" w:eastAsia="Calibri" w:hAnsiTheme="minorHAnsi" w:cstheme="minorHAnsi"/>
        </w:rPr>
        <w:t xml:space="preserve"> (</w:t>
      </w:r>
      <w:r w:rsidR="00155DA6" w:rsidRPr="004F0763">
        <w:rPr>
          <w:rFonts w:asciiTheme="minorHAnsi" w:eastAsia="Calibri" w:hAnsiTheme="minorHAnsi" w:cstheme="minorHAnsi"/>
        </w:rPr>
        <w:t>4</w:t>
      </w:r>
      <w:r w:rsidR="00367968" w:rsidRPr="004F0763">
        <w:rPr>
          <w:rFonts w:asciiTheme="minorHAnsi" w:eastAsia="Calibri" w:hAnsiTheme="minorHAnsi" w:cstheme="minorHAnsi"/>
        </w:rPr>
        <w:t xml:space="preserve"> </w:t>
      </w:r>
      <w:r w:rsidR="007E3B0A" w:rsidRPr="004F0763">
        <w:rPr>
          <w:rFonts w:asciiTheme="minorHAnsi" w:eastAsia="Calibri" w:hAnsiTheme="minorHAnsi" w:cstheme="minorHAnsi"/>
        </w:rPr>
        <w:t>individuals</w:t>
      </w:r>
      <w:r w:rsidR="00443DB9" w:rsidRPr="004F0763">
        <w:rPr>
          <w:rFonts w:asciiTheme="minorHAnsi" w:eastAsia="Calibri" w:hAnsiTheme="minorHAnsi" w:cstheme="minorHAnsi"/>
        </w:rPr>
        <w:t>)</w:t>
      </w:r>
      <w:r w:rsidR="00C837DC" w:rsidRPr="004F0763">
        <w:rPr>
          <w:rFonts w:asciiTheme="minorHAnsi" w:eastAsia="Calibri" w:hAnsiTheme="minorHAnsi" w:cstheme="minorHAnsi"/>
        </w:rPr>
        <w:t xml:space="preserve"> were excluded from the distribution analysis due to</w:t>
      </w:r>
      <w:r w:rsidR="00443DB9" w:rsidRPr="004F0763">
        <w:rPr>
          <w:rFonts w:asciiTheme="minorHAnsi" w:eastAsia="Calibri" w:hAnsiTheme="minorHAnsi" w:cstheme="minorHAnsi"/>
        </w:rPr>
        <w:t xml:space="preserve"> </w:t>
      </w:r>
      <w:r w:rsidR="00374003" w:rsidRPr="004F0763">
        <w:rPr>
          <w:rFonts w:asciiTheme="minorHAnsi" w:eastAsia="Calibri" w:hAnsiTheme="minorHAnsi" w:cstheme="minorHAnsi"/>
        </w:rPr>
        <w:t xml:space="preserve">infrequent </w:t>
      </w:r>
      <w:r w:rsidR="00C837DC" w:rsidRPr="004F0763">
        <w:rPr>
          <w:rFonts w:asciiTheme="minorHAnsi" w:eastAsia="Calibri" w:hAnsiTheme="minorHAnsi" w:cstheme="minorHAnsi"/>
        </w:rPr>
        <w:t>occu</w:t>
      </w:r>
      <w:r w:rsidR="00E004FF" w:rsidRPr="004F0763">
        <w:rPr>
          <w:rFonts w:asciiTheme="minorHAnsi" w:eastAsia="Calibri" w:hAnsiTheme="minorHAnsi" w:cstheme="minorHAnsi"/>
        </w:rPr>
        <w:t>r</w:t>
      </w:r>
      <w:r w:rsidR="00C837DC" w:rsidRPr="004F0763">
        <w:rPr>
          <w:rFonts w:asciiTheme="minorHAnsi" w:eastAsia="Calibri" w:hAnsiTheme="minorHAnsi" w:cstheme="minorHAnsi"/>
        </w:rPr>
        <w:t>r</w:t>
      </w:r>
      <w:r w:rsidR="00E004FF" w:rsidRPr="004F0763">
        <w:rPr>
          <w:rFonts w:asciiTheme="minorHAnsi" w:eastAsia="Calibri" w:hAnsiTheme="minorHAnsi" w:cstheme="minorHAnsi"/>
        </w:rPr>
        <w:t>e</w:t>
      </w:r>
      <w:r w:rsidR="00C837DC" w:rsidRPr="004F0763">
        <w:rPr>
          <w:rFonts w:asciiTheme="minorHAnsi" w:eastAsia="Calibri" w:hAnsiTheme="minorHAnsi" w:cstheme="minorHAnsi"/>
        </w:rPr>
        <w:t xml:space="preserve">nce. </w:t>
      </w:r>
    </w:p>
    <w:p w14:paraId="40FBBE7C" w14:textId="77777777" w:rsidR="00302A7A" w:rsidRPr="004F0763" w:rsidRDefault="00302A7A" w:rsidP="00426F96">
      <w:pPr>
        <w:rPr>
          <w:rFonts w:asciiTheme="minorHAnsi" w:hAnsiTheme="minorHAnsi" w:cstheme="minorHAnsi"/>
          <w:lang w:val="en-US"/>
        </w:rPr>
      </w:pPr>
    </w:p>
    <w:p w14:paraId="14C77E1B" w14:textId="2198D0CA" w:rsidR="002663CF" w:rsidRPr="004F0763" w:rsidRDefault="00E86C03" w:rsidP="00426F96">
      <w:pPr>
        <w:pStyle w:val="ListParagraph"/>
        <w:numPr>
          <w:ilvl w:val="0"/>
          <w:numId w:val="2"/>
        </w:numPr>
        <w:rPr>
          <w:rFonts w:cstheme="minorHAnsi"/>
          <w:lang w:val="en-US"/>
        </w:rPr>
      </w:pPr>
      <w:r w:rsidRPr="004F0763">
        <w:rPr>
          <w:rFonts w:cstheme="minorHAnsi"/>
          <w:lang w:val="en-US"/>
        </w:rPr>
        <w:t xml:space="preserve">Preparation of experimental animals </w:t>
      </w:r>
    </w:p>
    <w:p w14:paraId="3FED49AA" w14:textId="7A71FCBA" w:rsidR="00C4298B" w:rsidRPr="004F0763" w:rsidRDefault="00C4298B" w:rsidP="00426F96">
      <w:pPr>
        <w:rPr>
          <w:rFonts w:asciiTheme="minorHAnsi" w:hAnsiTheme="minorHAnsi" w:cstheme="minorHAnsi"/>
        </w:rPr>
      </w:pPr>
      <w:r w:rsidRPr="004F0763">
        <w:rPr>
          <w:rFonts w:asciiTheme="minorHAnsi" w:hAnsiTheme="minorHAnsi" w:cstheme="minorHAnsi"/>
        </w:rPr>
        <w:t>To revive genetic variation, we constructed mass bred lines</w:t>
      </w:r>
      <w:r w:rsidR="00710821" w:rsidRPr="004F0763">
        <w:rPr>
          <w:rFonts w:asciiTheme="minorHAnsi" w:hAnsiTheme="minorHAnsi" w:cstheme="minorHAnsi"/>
        </w:rPr>
        <w:t xml:space="preserve"> (MBLs)</w:t>
      </w:r>
      <w:r w:rsidRPr="004F0763">
        <w:rPr>
          <w:rFonts w:asciiTheme="minorHAnsi" w:hAnsiTheme="minorHAnsi" w:cstheme="minorHAnsi"/>
        </w:rPr>
        <w:t xml:space="preserve"> </w:t>
      </w:r>
      <w:r w:rsidR="00193090" w:rsidRPr="004F0763">
        <w:rPr>
          <w:rFonts w:asciiTheme="minorHAnsi" w:hAnsiTheme="minorHAnsi" w:cstheme="minorHAnsi"/>
        </w:rPr>
        <w:t>by</w:t>
      </w:r>
      <w:r w:rsidRPr="004F0763">
        <w:rPr>
          <w:rFonts w:asciiTheme="minorHAnsi" w:hAnsiTheme="minorHAnsi" w:cstheme="minorHAnsi"/>
        </w:rPr>
        <w:t xml:space="preserve"> combining four </w:t>
      </w:r>
      <w:proofErr w:type="spellStart"/>
      <w:r w:rsidRPr="004F0763">
        <w:rPr>
          <w:rFonts w:asciiTheme="minorHAnsi" w:hAnsiTheme="minorHAnsi" w:cstheme="minorHAnsi"/>
        </w:rPr>
        <w:t>isofemale</w:t>
      </w:r>
      <w:proofErr w:type="spellEnd"/>
      <w:r w:rsidRPr="004F0763">
        <w:rPr>
          <w:rFonts w:asciiTheme="minorHAnsi" w:hAnsiTheme="minorHAnsi" w:cstheme="minorHAnsi"/>
        </w:rPr>
        <w:t xml:space="preserve"> lines of each </w:t>
      </w:r>
      <w:r w:rsidRPr="004F0763">
        <w:rPr>
          <w:rFonts w:asciiTheme="minorHAnsi" w:hAnsiTheme="minorHAnsi" w:cstheme="minorHAnsi"/>
          <w:i/>
          <w:iCs/>
        </w:rPr>
        <w:t>Drosophila</w:t>
      </w:r>
      <w:r w:rsidRPr="004F0763">
        <w:rPr>
          <w:rFonts w:asciiTheme="minorHAnsi" w:hAnsiTheme="minorHAnsi" w:cstheme="minorHAnsi"/>
        </w:rPr>
        <w:t xml:space="preserve"> species</w:t>
      </w:r>
      <w:r w:rsidR="00480686" w:rsidRPr="004F0763">
        <w:rPr>
          <w:rFonts w:asciiTheme="minorHAnsi" w:hAnsiTheme="minorHAnsi" w:cstheme="minorHAnsi"/>
        </w:rPr>
        <w:t xml:space="preserve"> </w:t>
      </w:r>
      <w:r w:rsidR="007E3B0A" w:rsidRPr="004F0763">
        <w:rPr>
          <w:rFonts w:asciiTheme="minorHAnsi" w:hAnsiTheme="minorHAnsi" w:cstheme="minorHAnsi"/>
        </w:rPr>
        <w:t>(</w:t>
      </w:r>
      <w:r w:rsidR="00480686" w:rsidRPr="004F0763">
        <w:rPr>
          <w:rFonts w:asciiTheme="minorHAnsi" w:hAnsiTheme="minorHAnsi" w:cstheme="minorHAnsi"/>
        </w:rPr>
        <w:t>except</w:t>
      </w:r>
      <w:r w:rsidR="007E3B0A" w:rsidRPr="004F0763">
        <w:rPr>
          <w:rFonts w:asciiTheme="minorHAnsi" w:hAnsiTheme="minorHAnsi" w:cstheme="minorHAnsi"/>
        </w:rPr>
        <w:t xml:space="preserve"> for</w:t>
      </w:r>
      <w:r w:rsidR="00480686" w:rsidRPr="004F0763">
        <w:rPr>
          <w:rFonts w:asciiTheme="minorHAnsi" w:hAnsiTheme="minorHAnsi" w:cstheme="minorHAnsi"/>
        </w:rPr>
        <w:t xml:space="preserve"> </w:t>
      </w:r>
      <w:r w:rsidR="00480686" w:rsidRPr="004F0763">
        <w:rPr>
          <w:rFonts w:asciiTheme="minorHAnsi" w:hAnsiTheme="minorHAnsi" w:cstheme="minorHAnsi"/>
          <w:i/>
          <w:iCs/>
        </w:rPr>
        <w:t>D. pandora</w:t>
      </w:r>
      <w:r w:rsidR="007E3B0A" w:rsidRPr="004F0763">
        <w:rPr>
          <w:rFonts w:asciiTheme="minorHAnsi" w:hAnsiTheme="minorHAnsi" w:cstheme="minorHAnsi"/>
        </w:rPr>
        <w:t xml:space="preserve">, where </w:t>
      </w:r>
      <w:r w:rsidR="003431C6" w:rsidRPr="004F0763">
        <w:rPr>
          <w:rFonts w:asciiTheme="minorHAnsi" w:hAnsiTheme="minorHAnsi" w:cstheme="minorHAnsi"/>
        </w:rPr>
        <w:t xml:space="preserve">only three </w:t>
      </w:r>
      <w:proofErr w:type="spellStart"/>
      <w:r w:rsidR="003431C6" w:rsidRPr="004F0763">
        <w:rPr>
          <w:rFonts w:asciiTheme="minorHAnsi" w:hAnsiTheme="minorHAnsi" w:cstheme="minorHAnsi"/>
        </w:rPr>
        <w:t>isofemale</w:t>
      </w:r>
      <w:proofErr w:type="spellEnd"/>
      <w:r w:rsidR="003431C6" w:rsidRPr="004F0763">
        <w:rPr>
          <w:rFonts w:asciiTheme="minorHAnsi" w:hAnsiTheme="minorHAnsi" w:cstheme="minorHAnsi"/>
        </w:rPr>
        <w:t xml:space="preserve"> lines </w:t>
      </w:r>
      <w:r w:rsidR="00480686" w:rsidRPr="004F0763">
        <w:rPr>
          <w:rFonts w:asciiTheme="minorHAnsi" w:hAnsiTheme="minorHAnsi" w:cstheme="minorHAnsi"/>
        </w:rPr>
        <w:t>were available</w:t>
      </w:r>
      <w:r w:rsidRPr="004F0763">
        <w:rPr>
          <w:rFonts w:asciiTheme="minorHAnsi" w:hAnsiTheme="minorHAnsi" w:cstheme="minorHAnsi"/>
        </w:rPr>
        <w:t>). The four lines</w:t>
      </w:r>
      <w:r w:rsidR="0018727E" w:rsidRPr="004F0763">
        <w:rPr>
          <w:rFonts w:asciiTheme="minorHAnsi" w:hAnsiTheme="minorHAnsi" w:cstheme="minorHAnsi"/>
        </w:rPr>
        <w:t xml:space="preserve"> were selected from different mountains and different</w:t>
      </w:r>
      <w:r w:rsidR="00665908" w:rsidRPr="004F0763">
        <w:rPr>
          <w:rFonts w:asciiTheme="minorHAnsi" w:hAnsiTheme="minorHAnsi" w:cstheme="minorHAnsi"/>
        </w:rPr>
        <w:t xml:space="preserve"> altitude</w:t>
      </w:r>
      <w:r w:rsidR="0018727E" w:rsidRPr="004F0763">
        <w:rPr>
          <w:rFonts w:asciiTheme="minorHAnsi" w:hAnsiTheme="minorHAnsi" w:cstheme="minorHAnsi"/>
        </w:rPr>
        <w:t xml:space="preserve"> </w:t>
      </w:r>
      <w:r w:rsidR="00665908" w:rsidRPr="004F0763">
        <w:rPr>
          <w:rFonts w:asciiTheme="minorHAnsi" w:hAnsiTheme="minorHAnsi" w:cstheme="minorHAnsi"/>
        </w:rPr>
        <w:t>if possible (</w:t>
      </w:r>
      <w:r w:rsidR="00C8102E" w:rsidRPr="004F0763">
        <w:rPr>
          <w:rFonts w:asciiTheme="minorHAnsi" w:hAnsiTheme="minorHAnsi" w:cstheme="minorHAnsi"/>
        </w:rPr>
        <w:t>D</w:t>
      </w:r>
      <w:r w:rsidR="00665908" w:rsidRPr="004F0763">
        <w:rPr>
          <w:rFonts w:asciiTheme="minorHAnsi" w:hAnsiTheme="minorHAnsi" w:cstheme="minorHAnsi"/>
        </w:rPr>
        <w:t xml:space="preserve">etailed arrangement was shown in supplementary table </w:t>
      </w:r>
      <w:r w:rsidR="00C8102E" w:rsidRPr="004F0763">
        <w:rPr>
          <w:rFonts w:asciiTheme="minorHAnsi" w:hAnsiTheme="minorHAnsi" w:cstheme="minorHAnsi"/>
        </w:rPr>
        <w:t>1</w:t>
      </w:r>
      <w:r w:rsidR="00665908" w:rsidRPr="004F0763">
        <w:rPr>
          <w:rFonts w:asciiTheme="minorHAnsi" w:hAnsiTheme="minorHAnsi" w:cstheme="minorHAnsi"/>
        </w:rPr>
        <w:t xml:space="preserve">). </w:t>
      </w:r>
      <w:r w:rsidR="003431C6" w:rsidRPr="004F0763">
        <w:rPr>
          <w:rFonts w:asciiTheme="minorHAnsi" w:hAnsiTheme="minorHAnsi" w:cstheme="minorHAnsi"/>
        </w:rPr>
        <w:t>Each population cage w</w:t>
      </w:r>
      <w:r w:rsidR="00193090" w:rsidRPr="004F0763">
        <w:rPr>
          <w:rFonts w:asciiTheme="minorHAnsi" w:hAnsiTheme="minorHAnsi" w:cstheme="minorHAnsi"/>
        </w:rPr>
        <w:t>as</w:t>
      </w:r>
      <w:r w:rsidR="003431C6" w:rsidRPr="004F0763">
        <w:rPr>
          <w:rFonts w:asciiTheme="minorHAnsi" w:hAnsiTheme="minorHAnsi" w:cstheme="minorHAnsi"/>
        </w:rPr>
        <w:t xml:space="preserve"> initiated using two </w:t>
      </w:r>
      <w:r w:rsidR="00665908" w:rsidRPr="004F0763">
        <w:rPr>
          <w:rFonts w:asciiTheme="minorHAnsi" w:hAnsiTheme="minorHAnsi" w:cstheme="minorHAnsi"/>
        </w:rPr>
        <w:t xml:space="preserve">independently-reared </w:t>
      </w:r>
      <w:r w:rsidR="00710821" w:rsidRPr="004F0763">
        <w:rPr>
          <w:rFonts w:asciiTheme="minorHAnsi" w:hAnsiTheme="minorHAnsi" w:cstheme="minorHAnsi"/>
        </w:rPr>
        <w:t>MBLs</w:t>
      </w:r>
      <w:r w:rsidR="003431C6" w:rsidRPr="004F0763">
        <w:rPr>
          <w:rFonts w:asciiTheme="minorHAnsi" w:hAnsiTheme="minorHAnsi" w:cstheme="minorHAnsi"/>
        </w:rPr>
        <w:t xml:space="preserve"> </w:t>
      </w:r>
      <w:r w:rsidR="00665908" w:rsidRPr="004F0763">
        <w:rPr>
          <w:rFonts w:asciiTheme="minorHAnsi" w:hAnsiTheme="minorHAnsi" w:cstheme="minorHAnsi"/>
        </w:rPr>
        <w:t>of the same species.</w:t>
      </w:r>
      <w:r w:rsidR="00480686" w:rsidRPr="004F0763">
        <w:rPr>
          <w:rFonts w:asciiTheme="minorHAnsi" w:hAnsiTheme="minorHAnsi" w:cstheme="minorHAnsi"/>
        </w:rPr>
        <w:t xml:space="preserve"> </w:t>
      </w:r>
      <w:r w:rsidR="003431C6" w:rsidRPr="004F0763">
        <w:rPr>
          <w:rFonts w:asciiTheme="minorHAnsi" w:hAnsiTheme="minorHAnsi" w:cstheme="minorHAnsi"/>
        </w:rPr>
        <w:t xml:space="preserve">Cages </w:t>
      </w:r>
      <w:r w:rsidR="007D3DBA" w:rsidRPr="004F0763">
        <w:rPr>
          <w:rFonts w:asciiTheme="minorHAnsi" w:hAnsiTheme="minorHAnsi" w:cstheme="minorHAnsi"/>
        </w:rPr>
        <w:t xml:space="preserve">were </w:t>
      </w:r>
      <w:r w:rsidR="003431C6" w:rsidRPr="004F0763">
        <w:rPr>
          <w:rFonts w:asciiTheme="minorHAnsi" w:hAnsiTheme="minorHAnsi" w:cstheme="minorHAnsi"/>
        </w:rPr>
        <w:t xml:space="preserve">maintained </w:t>
      </w:r>
      <w:r w:rsidR="007120AC" w:rsidRPr="004F0763">
        <w:rPr>
          <w:rFonts w:asciiTheme="minorHAnsi" w:hAnsiTheme="minorHAnsi" w:cstheme="minorHAnsi"/>
        </w:rPr>
        <w:t xml:space="preserve">at 25°C and 12/12 L/D cycle </w:t>
      </w:r>
      <w:r w:rsidR="003431C6" w:rsidRPr="004F0763">
        <w:rPr>
          <w:rFonts w:asciiTheme="minorHAnsi" w:hAnsiTheme="minorHAnsi" w:cstheme="minorHAnsi"/>
        </w:rPr>
        <w:t>for more than four generation</w:t>
      </w:r>
      <w:r w:rsidR="00480686" w:rsidRPr="004F0763">
        <w:rPr>
          <w:rFonts w:asciiTheme="minorHAnsi" w:hAnsiTheme="minorHAnsi" w:cstheme="minorHAnsi"/>
        </w:rPr>
        <w:t>s</w:t>
      </w:r>
      <w:r w:rsidR="000C14F6" w:rsidRPr="004F0763">
        <w:rPr>
          <w:rFonts w:asciiTheme="minorHAnsi" w:hAnsiTheme="minorHAnsi" w:cstheme="minorHAnsi"/>
        </w:rPr>
        <w:t xml:space="preserve"> </w:t>
      </w:r>
      <w:r w:rsidR="003431C6" w:rsidRPr="004F0763">
        <w:rPr>
          <w:rFonts w:asciiTheme="minorHAnsi" w:hAnsiTheme="minorHAnsi" w:cstheme="minorHAnsi"/>
        </w:rPr>
        <w:t xml:space="preserve">before </w:t>
      </w:r>
      <w:r w:rsidRPr="004F0763">
        <w:rPr>
          <w:rFonts w:asciiTheme="minorHAnsi" w:hAnsiTheme="minorHAnsi" w:cstheme="minorHAnsi"/>
        </w:rPr>
        <w:t xml:space="preserve">the experiment. Therefore, thermal traits </w:t>
      </w:r>
      <w:r w:rsidR="000C14F6" w:rsidRPr="004F0763">
        <w:rPr>
          <w:rFonts w:asciiTheme="minorHAnsi" w:hAnsiTheme="minorHAnsi" w:cstheme="minorHAnsi"/>
        </w:rPr>
        <w:t xml:space="preserve">should </w:t>
      </w:r>
      <w:r w:rsidRPr="004F0763">
        <w:rPr>
          <w:rFonts w:asciiTheme="minorHAnsi" w:hAnsiTheme="minorHAnsi" w:cstheme="minorHAnsi"/>
        </w:rPr>
        <w:t xml:space="preserve">not </w:t>
      </w:r>
      <w:r w:rsidR="000C14F6" w:rsidRPr="004F0763">
        <w:rPr>
          <w:rFonts w:asciiTheme="minorHAnsi" w:hAnsiTheme="minorHAnsi" w:cstheme="minorHAnsi"/>
        </w:rPr>
        <w:t xml:space="preserve">have been </w:t>
      </w:r>
      <w:r w:rsidRPr="004F0763">
        <w:rPr>
          <w:rFonts w:asciiTheme="minorHAnsi" w:hAnsiTheme="minorHAnsi" w:cstheme="minorHAnsi"/>
        </w:rPr>
        <w:t>influenced by maternal effect</w:t>
      </w:r>
      <w:r w:rsidR="004D3FB8" w:rsidRPr="004F0763">
        <w:rPr>
          <w:rFonts w:asciiTheme="minorHAnsi" w:hAnsiTheme="minorHAnsi" w:cstheme="minorHAnsi"/>
        </w:rPr>
        <w:t xml:space="preserve">, </w:t>
      </w:r>
      <w:r w:rsidRPr="004F0763">
        <w:rPr>
          <w:rFonts w:asciiTheme="minorHAnsi" w:hAnsiTheme="minorHAnsi" w:cstheme="minorHAnsi"/>
        </w:rPr>
        <w:t>acclimation</w:t>
      </w:r>
      <w:r w:rsidR="00C07A21" w:rsidRPr="004F0763">
        <w:rPr>
          <w:rFonts w:asciiTheme="minorHAnsi" w:hAnsiTheme="minorHAnsi" w:cstheme="minorHAnsi"/>
        </w:rPr>
        <w:t>,</w:t>
      </w:r>
      <w:r w:rsidR="004D3FB8" w:rsidRPr="004F0763">
        <w:rPr>
          <w:rFonts w:asciiTheme="minorHAnsi" w:hAnsiTheme="minorHAnsi" w:cstheme="minorHAnsi"/>
        </w:rPr>
        <w:t xml:space="preserve"> or </w:t>
      </w:r>
      <w:proofErr w:type="spellStart"/>
      <w:r w:rsidR="004D3FB8" w:rsidRPr="004F0763">
        <w:rPr>
          <w:rFonts w:asciiTheme="minorHAnsi" w:hAnsiTheme="minorHAnsi" w:cstheme="minorHAnsi"/>
        </w:rPr>
        <w:t>isofemale</w:t>
      </w:r>
      <w:proofErr w:type="spellEnd"/>
      <w:r w:rsidR="004D3FB8" w:rsidRPr="004F0763">
        <w:rPr>
          <w:rFonts w:asciiTheme="minorHAnsi" w:hAnsiTheme="minorHAnsi" w:cstheme="minorHAnsi"/>
        </w:rPr>
        <w:t xml:space="preserve"> line</w:t>
      </w:r>
      <w:r w:rsidR="00665908" w:rsidRPr="004F0763">
        <w:rPr>
          <w:rFonts w:asciiTheme="minorHAnsi" w:hAnsiTheme="minorHAnsi" w:cstheme="minorHAnsi"/>
        </w:rPr>
        <w:t xml:space="preserve"> effect</w:t>
      </w:r>
      <w:r w:rsidRPr="004F0763">
        <w:rPr>
          <w:rFonts w:asciiTheme="minorHAnsi" w:hAnsiTheme="minorHAnsi" w:cstheme="minorHAnsi"/>
        </w:rPr>
        <w:t>.</w:t>
      </w:r>
      <w:r w:rsidR="00764D79" w:rsidRPr="004F0763">
        <w:rPr>
          <w:rFonts w:asciiTheme="minorHAnsi" w:hAnsiTheme="minorHAnsi" w:cstheme="minorHAnsi"/>
        </w:rPr>
        <w:t xml:space="preserve"> MBLs of eight Australian </w:t>
      </w:r>
      <w:r w:rsidR="00764D79" w:rsidRPr="004F0763">
        <w:rPr>
          <w:rFonts w:asciiTheme="minorHAnsi" w:hAnsiTheme="minorHAnsi" w:cstheme="minorHAnsi"/>
          <w:i/>
          <w:iCs/>
        </w:rPr>
        <w:t>Drosophila</w:t>
      </w:r>
      <w:r w:rsidR="00764D79" w:rsidRPr="004F0763">
        <w:rPr>
          <w:rFonts w:asciiTheme="minorHAnsi" w:hAnsiTheme="minorHAnsi" w:cstheme="minorHAnsi"/>
        </w:rPr>
        <w:t xml:space="preserve"> species and one laboratory strain (wild </w:t>
      </w:r>
      <w:proofErr w:type="spellStart"/>
      <w:r w:rsidR="00764D79" w:rsidRPr="004F0763">
        <w:rPr>
          <w:rFonts w:asciiTheme="minorHAnsi" w:hAnsiTheme="minorHAnsi" w:cstheme="minorHAnsi"/>
        </w:rPr>
        <w:t>type</w:t>
      </w:r>
      <w:r w:rsidR="00764D79" w:rsidRPr="004F0763">
        <w:rPr>
          <w:rFonts w:asciiTheme="minorHAnsi" w:hAnsiTheme="minorHAnsi" w:cstheme="minorHAnsi"/>
          <w:vertAlign w:val="superscript"/>
        </w:rPr>
        <w:t>Dah</w:t>
      </w:r>
      <w:proofErr w:type="spellEnd"/>
      <w:r w:rsidR="00764D79" w:rsidRPr="004F0763">
        <w:rPr>
          <w:rFonts w:asciiTheme="minorHAnsi" w:hAnsiTheme="minorHAnsi" w:cstheme="minorHAnsi"/>
        </w:rPr>
        <w:t xml:space="preserve">) of </w:t>
      </w:r>
      <w:r w:rsidR="00764D79" w:rsidRPr="004F0763">
        <w:rPr>
          <w:rFonts w:asciiTheme="minorHAnsi" w:hAnsiTheme="minorHAnsi" w:cstheme="minorHAnsi"/>
          <w:i/>
          <w:iCs/>
        </w:rPr>
        <w:t>D. melanogaster</w:t>
      </w:r>
      <w:r w:rsidR="00764D79" w:rsidRPr="004F0763">
        <w:rPr>
          <w:rFonts w:asciiTheme="minorHAnsi" w:hAnsiTheme="minorHAnsi" w:cstheme="minorHAnsi"/>
        </w:rPr>
        <w:t xml:space="preserve"> were used for laboratory measurement of thermal performance. </w:t>
      </w:r>
      <w:r w:rsidR="00764D79" w:rsidRPr="004F0763">
        <w:rPr>
          <w:rFonts w:asciiTheme="minorHAnsi" w:hAnsiTheme="minorHAnsi" w:cstheme="minorHAnsi"/>
          <w:i/>
          <w:iCs/>
        </w:rPr>
        <w:t>D. melanogaster</w:t>
      </w:r>
      <w:r w:rsidR="00764D79" w:rsidRPr="004F0763">
        <w:rPr>
          <w:rFonts w:asciiTheme="minorHAnsi" w:hAnsiTheme="minorHAnsi" w:cstheme="minorHAnsi"/>
        </w:rPr>
        <w:t xml:space="preserve"> </w:t>
      </w:r>
      <w:r w:rsidR="00A829EC" w:rsidRPr="004F0763">
        <w:rPr>
          <w:rFonts w:asciiTheme="minorHAnsi" w:hAnsiTheme="minorHAnsi" w:cstheme="minorHAnsi"/>
        </w:rPr>
        <w:t xml:space="preserve">does not occur naturally at the study sites, </w:t>
      </w:r>
      <w:r w:rsidR="006C773B" w:rsidRPr="004F0763">
        <w:rPr>
          <w:rFonts w:asciiTheme="minorHAnsi" w:hAnsiTheme="minorHAnsi" w:cstheme="minorHAnsi"/>
        </w:rPr>
        <w:t xml:space="preserve">was measured together with the focal species </w:t>
      </w:r>
      <w:r w:rsidR="00A829EC" w:rsidRPr="004F0763">
        <w:rPr>
          <w:rFonts w:asciiTheme="minorHAnsi" w:hAnsiTheme="minorHAnsi" w:cstheme="minorHAnsi"/>
        </w:rPr>
        <w:t>as a benchmark for</w:t>
      </w:r>
      <w:r w:rsidR="006C773B" w:rsidRPr="004F0763">
        <w:rPr>
          <w:rFonts w:asciiTheme="minorHAnsi" w:hAnsiTheme="minorHAnsi" w:cstheme="minorHAnsi"/>
        </w:rPr>
        <w:t xml:space="preserve"> future</w:t>
      </w:r>
      <w:r w:rsidR="00A829EC" w:rsidRPr="004F0763">
        <w:rPr>
          <w:rFonts w:asciiTheme="minorHAnsi" w:hAnsiTheme="minorHAnsi" w:cstheme="minorHAnsi"/>
        </w:rPr>
        <w:t xml:space="preserve"> comparisons</w:t>
      </w:r>
      <w:r w:rsidR="006C773B" w:rsidRPr="004F0763">
        <w:rPr>
          <w:rFonts w:asciiTheme="minorHAnsi" w:hAnsiTheme="minorHAnsi" w:cstheme="minorHAnsi"/>
        </w:rPr>
        <w:t xml:space="preserve">. </w:t>
      </w:r>
    </w:p>
    <w:p w14:paraId="77D604A1" w14:textId="00AD290B" w:rsidR="00302A7A" w:rsidRPr="004F0763" w:rsidRDefault="00C4298B" w:rsidP="00426F96">
      <w:pPr>
        <w:rPr>
          <w:rFonts w:asciiTheme="minorHAnsi" w:hAnsiTheme="minorHAnsi" w:cstheme="minorHAnsi"/>
          <w:lang w:val="en-US"/>
        </w:rPr>
      </w:pPr>
      <w:r w:rsidRPr="004F0763">
        <w:rPr>
          <w:rFonts w:asciiTheme="minorHAnsi" w:hAnsiTheme="minorHAnsi" w:cstheme="minorHAnsi"/>
          <w:lang w:val="en-US"/>
        </w:rPr>
        <w:tab/>
      </w:r>
      <w:r w:rsidR="00193090" w:rsidRPr="004F0763">
        <w:rPr>
          <w:rFonts w:asciiTheme="minorHAnsi" w:hAnsiTheme="minorHAnsi" w:cstheme="minorHAnsi"/>
          <w:lang w:val="en-US"/>
        </w:rPr>
        <w:t>Fly</w:t>
      </w:r>
      <w:r w:rsidR="00D4135B" w:rsidRPr="004F0763">
        <w:rPr>
          <w:rFonts w:asciiTheme="minorHAnsi" w:hAnsiTheme="minorHAnsi" w:cstheme="minorHAnsi"/>
          <w:lang w:val="en-US"/>
        </w:rPr>
        <w:t xml:space="preserve"> e</w:t>
      </w:r>
      <w:r w:rsidR="003431C6" w:rsidRPr="004F0763">
        <w:rPr>
          <w:rFonts w:asciiTheme="minorHAnsi" w:hAnsiTheme="minorHAnsi" w:cstheme="minorHAnsi"/>
          <w:lang w:val="en-US"/>
        </w:rPr>
        <w:t xml:space="preserve">ggs collected from the population cage were reared under low-density (less than 100 eggs per vial) </w:t>
      </w:r>
      <w:r w:rsidR="003431C6" w:rsidRPr="004F0763">
        <w:rPr>
          <w:rFonts w:asciiTheme="minorHAnsi" w:hAnsiTheme="minorHAnsi" w:cstheme="minorHAnsi"/>
        </w:rPr>
        <w:t xml:space="preserve">at 25°C and 12/12 L/D cycle. </w:t>
      </w:r>
      <w:r w:rsidR="00D4135B" w:rsidRPr="004F0763">
        <w:rPr>
          <w:rFonts w:asciiTheme="minorHAnsi" w:hAnsiTheme="minorHAnsi" w:cstheme="minorHAnsi"/>
        </w:rPr>
        <w:t>Within 12 hour</w:t>
      </w:r>
      <w:r w:rsidR="00C07A21" w:rsidRPr="004F0763">
        <w:rPr>
          <w:rFonts w:asciiTheme="minorHAnsi" w:hAnsiTheme="minorHAnsi" w:cstheme="minorHAnsi"/>
        </w:rPr>
        <w:t>s</w:t>
      </w:r>
      <w:r w:rsidR="00D4135B" w:rsidRPr="004F0763">
        <w:rPr>
          <w:rFonts w:asciiTheme="minorHAnsi" w:hAnsiTheme="minorHAnsi" w:cstheme="minorHAnsi"/>
        </w:rPr>
        <w:t xml:space="preserve"> of</w:t>
      </w:r>
      <w:r w:rsidR="003431C6" w:rsidRPr="004F0763">
        <w:rPr>
          <w:rFonts w:asciiTheme="minorHAnsi" w:hAnsiTheme="minorHAnsi" w:cstheme="minorHAnsi"/>
        </w:rPr>
        <w:t xml:space="preserve"> emergence, virgin female</w:t>
      </w:r>
      <w:r w:rsidR="00C07A21" w:rsidRPr="004F0763">
        <w:rPr>
          <w:rFonts w:asciiTheme="minorHAnsi" w:hAnsiTheme="minorHAnsi" w:cstheme="minorHAnsi"/>
        </w:rPr>
        <w:t>s</w:t>
      </w:r>
      <w:r w:rsidR="003431C6" w:rsidRPr="004F0763">
        <w:rPr>
          <w:rFonts w:asciiTheme="minorHAnsi" w:hAnsiTheme="minorHAnsi" w:cstheme="minorHAnsi"/>
        </w:rPr>
        <w:t xml:space="preserve"> and male</w:t>
      </w:r>
      <w:r w:rsidR="00C07A21" w:rsidRPr="004F0763">
        <w:rPr>
          <w:rFonts w:asciiTheme="minorHAnsi" w:hAnsiTheme="minorHAnsi" w:cstheme="minorHAnsi"/>
        </w:rPr>
        <w:t>s</w:t>
      </w:r>
      <w:r w:rsidR="003431C6" w:rsidRPr="004F0763">
        <w:rPr>
          <w:rFonts w:asciiTheme="minorHAnsi" w:hAnsiTheme="minorHAnsi" w:cstheme="minorHAnsi"/>
        </w:rPr>
        <w:t xml:space="preserve"> were separately kept at 25°C and 12/12 L/D cycle. We additionally </w:t>
      </w:r>
      <w:r w:rsidR="00113BE7" w:rsidRPr="004F0763">
        <w:rPr>
          <w:rFonts w:asciiTheme="minorHAnsi" w:hAnsiTheme="minorHAnsi" w:cstheme="minorHAnsi"/>
        </w:rPr>
        <w:t>mixed</w:t>
      </w:r>
      <w:r w:rsidR="003431C6" w:rsidRPr="004F0763">
        <w:rPr>
          <w:rFonts w:asciiTheme="minorHAnsi" w:hAnsiTheme="minorHAnsi" w:cstheme="minorHAnsi"/>
        </w:rPr>
        <w:t xml:space="preserve"> five female</w:t>
      </w:r>
      <w:r w:rsidR="00C07A21" w:rsidRPr="004F0763">
        <w:rPr>
          <w:rFonts w:asciiTheme="minorHAnsi" w:hAnsiTheme="minorHAnsi" w:cstheme="minorHAnsi"/>
        </w:rPr>
        <w:t>s</w:t>
      </w:r>
      <w:r w:rsidR="003431C6" w:rsidRPr="004F0763">
        <w:rPr>
          <w:rFonts w:asciiTheme="minorHAnsi" w:hAnsiTheme="minorHAnsi" w:cstheme="minorHAnsi"/>
        </w:rPr>
        <w:t xml:space="preserve"> and </w:t>
      </w:r>
      <w:r w:rsidR="006E7322" w:rsidRPr="004F0763">
        <w:rPr>
          <w:rFonts w:asciiTheme="minorHAnsi" w:hAnsiTheme="minorHAnsi" w:cstheme="minorHAnsi"/>
        </w:rPr>
        <w:t xml:space="preserve">five </w:t>
      </w:r>
      <w:r w:rsidR="003431C6" w:rsidRPr="004F0763">
        <w:rPr>
          <w:rFonts w:asciiTheme="minorHAnsi" w:hAnsiTheme="minorHAnsi" w:cstheme="minorHAnsi"/>
        </w:rPr>
        <w:t>male</w:t>
      </w:r>
      <w:r w:rsidR="00C07A21" w:rsidRPr="004F0763">
        <w:rPr>
          <w:rFonts w:asciiTheme="minorHAnsi" w:hAnsiTheme="minorHAnsi" w:cstheme="minorHAnsi"/>
        </w:rPr>
        <w:t>s</w:t>
      </w:r>
      <w:r w:rsidR="00113BE7" w:rsidRPr="004F0763">
        <w:rPr>
          <w:rFonts w:asciiTheme="minorHAnsi" w:hAnsiTheme="minorHAnsi" w:cstheme="minorHAnsi"/>
        </w:rPr>
        <w:t xml:space="preserve"> in each of two vials</w:t>
      </w:r>
      <w:r w:rsidR="003431C6" w:rsidRPr="004F0763">
        <w:rPr>
          <w:rFonts w:asciiTheme="minorHAnsi" w:hAnsiTheme="minorHAnsi" w:cstheme="minorHAnsi"/>
        </w:rPr>
        <w:t xml:space="preserve"> to monitor their reproductive activity every day. As different species have different development time</w:t>
      </w:r>
      <w:r w:rsidR="00190BEB" w:rsidRPr="004F0763">
        <w:rPr>
          <w:rFonts w:asciiTheme="minorHAnsi" w:hAnsiTheme="minorHAnsi" w:cstheme="minorHAnsi"/>
        </w:rPr>
        <w:t>s</w:t>
      </w:r>
      <w:r w:rsidR="003431C6" w:rsidRPr="004F0763">
        <w:rPr>
          <w:rFonts w:asciiTheme="minorHAnsi" w:hAnsiTheme="minorHAnsi" w:cstheme="minorHAnsi"/>
        </w:rPr>
        <w:t xml:space="preserve"> and sexua</w:t>
      </w:r>
      <w:r w:rsidR="009760F1" w:rsidRPr="004F0763">
        <w:rPr>
          <w:rFonts w:asciiTheme="minorHAnsi" w:hAnsiTheme="minorHAnsi" w:cstheme="minorHAnsi"/>
        </w:rPr>
        <w:t>l</w:t>
      </w:r>
      <w:r w:rsidR="003431C6" w:rsidRPr="004F0763">
        <w:rPr>
          <w:rFonts w:asciiTheme="minorHAnsi" w:hAnsiTheme="minorHAnsi" w:cstheme="minorHAnsi"/>
        </w:rPr>
        <w:t xml:space="preserve"> maturation time</w:t>
      </w:r>
      <w:r w:rsidR="00190BEB" w:rsidRPr="004F0763">
        <w:rPr>
          <w:rFonts w:asciiTheme="minorHAnsi" w:hAnsiTheme="minorHAnsi" w:cstheme="minorHAnsi"/>
        </w:rPr>
        <w:t>s</w:t>
      </w:r>
      <w:r w:rsidR="003431C6" w:rsidRPr="004F0763">
        <w:rPr>
          <w:rFonts w:asciiTheme="minorHAnsi" w:hAnsiTheme="minorHAnsi" w:cstheme="minorHAnsi"/>
        </w:rPr>
        <w:t>, eggs</w:t>
      </w:r>
      <w:r w:rsidR="00113BE7" w:rsidRPr="004F0763">
        <w:rPr>
          <w:rFonts w:asciiTheme="minorHAnsi" w:hAnsiTheme="minorHAnsi" w:cstheme="minorHAnsi"/>
        </w:rPr>
        <w:t xml:space="preserve"> of different species</w:t>
      </w:r>
      <w:r w:rsidR="003431C6" w:rsidRPr="004F0763">
        <w:rPr>
          <w:rFonts w:asciiTheme="minorHAnsi" w:hAnsiTheme="minorHAnsi" w:cstheme="minorHAnsi"/>
        </w:rPr>
        <w:t xml:space="preserve"> were collected</w:t>
      </w:r>
      <w:r w:rsidR="00113BE7" w:rsidRPr="004F0763">
        <w:rPr>
          <w:rFonts w:asciiTheme="minorHAnsi" w:hAnsiTheme="minorHAnsi" w:cstheme="minorHAnsi"/>
        </w:rPr>
        <w:t xml:space="preserve"> from cages</w:t>
      </w:r>
      <w:r w:rsidR="003431C6" w:rsidRPr="004F0763">
        <w:rPr>
          <w:rFonts w:asciiTheme="minorHAnsi" w:hAnsiTheme="minorHAnsi" w:cstheme="minorHAnsi"/>
        </w:rPr>
        <w:t xml:space="preserve"> </w:t>
      </w:r>
      <w:r w:rsidR="00C07A21" w:rsidRPr="004F0763">
        <w:rPr>
          <w:rFonts w:asciiTheme="minorHAnsi" w:hAnsiTheme="minorHAnsi" w:cstheme="minorHAnsi"/>
        </w:rPr>
        <w:t>on</w:t>
      </w:r>
      <w:r w:rsidR="003431C6" w:rsidRPr="004F0763">
        <w:rPr>
          <w:rFonts w:asciiTheme="minorHAnsi" w:hAnsiTheme="minorHAnsi" w:cstheme="minorHAnsi"/>
        </w:rPr>
        <w:t xml:space="preserve"> different days so that their first</w:t>
      </w:r>
      <w:r w:rsidR="00113BE7" w:rsidRPr="004F0763">
        <w:rPr>
          <w:rFonts w:asciiTheme="minorHAnsi" w:hAnsiTheme="minorHAnsi" w:cstheme="minorHAnsi"/>
        </w:rPr>
        <w:t xml:space="preserve"> day of </w:t>
      </w:r>
      <w:r w:rsidR="003431C6" w:rsidRPr="004F0763">
        <w:rPr>
          <w:rFonts w:asciiTheme="minorHAnsi" w:hAnsiTheme="minorHAnsi" w:cstheme="minorHAnsi"/>
        </w:rPr>
        <w:t xml:space="preserve">egg-laying </w:t>
      </w:r>
      <w:r w:rsidR="009760F1" w:rsidRPr="004F0763">
        <w:rPr>
          <w:rFonts w:asciiTheme="minorHAnsi" w:hAnsiTheme="minorHAnsi" w:cstheme="minorHAnsi"/>
        </w:rPr>
        <w:t xml:space="preserve">was </w:t>
      </w:r>
      <w:r w:rsidR="003431C6" w:rsidRPr="004F0763">
        <w:rPr>
          <w:rFonts w:asciiTheme="minorHAnsi" w:hAnsiTheme="minorHAnsi" w:cstheme="minorHAnsi"/>
        </w:rPr>
        <w:t>synchronized.</w:t>
      </w:r>
      <w:r w:rsidR="00BC56BA" w:rsidRPr="004F0763">
        <w:rPr>
          <w:rFonts w:asciiTheme="minorHAnsi" w:hAnsiTheme="minorHAnsi" w:cstheme="minorHAnsi"/>
        </w:rPr>
        <w:t xml:space="preserve"> </w:t>
      </w:r>
      <w:r w:rsidR="00113BE7" w:rsidRPr="004F0763">
        <w:rPr>
          <w:rFonts w:asciiTheme="minorHAnsi" w:hAnsiTheme="minorHAnsi" w:cstheme="minorHAnsi"/>
        </w:rPr>
        <w:t>Two days after sexual maturation,</w:t>
      </w:r>
      <w:r w:rsidR="00BC56BA" w:rsidRPr="004F0763">
        <w:rPr>
          <w:rFonts w:asciiTheme="minorHAnsi" w:hAnsiTheme="minorHAnsi" w:cstheme="minorHAnsi"/>
        </w:rPr>
        <w:t xml:space="preserve"> h</w:t>
      </w:r>
      <w:r w:rsidR="003431C6" w:rsidRPr="004F0763">
        <w:rPr>
          <w:rFonts w:asciiTheme="minorHAnsi" w:hAnsiTheme="minorHAnsi" w:cstheme="minorHAnsi"/>
        </w:rPr>
        <w:t>alf of the adults were subjected to fecundity measurement and the other half</w:t>
      </w:r>
      <w:r w:rsidR="00CA4488" w:rsidRPr="004F0763">
        <w:rPr>
          <w:rFonts w:asciiTheme="minorHAnsi" w:hAnsiTheme="minorHAnsi" w:cstheme="minorHAnsi"/>
        </w:rPr>
        <w:t xml:space="preserve">, which were </w:t>
      </w:r>
      <w:r w:rsidR="003431C6" w:rsidRPr="004F0763">
        <w:rPr>
          <w:rFonts w:asciiTheme="minorHAnsi" w:hAnsiTheme="minorHAnsi" w:cstheme="minorHAnsi"/>
        </w:rPr>
        <w:t>siblings</w:t>
      </w:r>
      <w:r w:rsidR="00CA4488" w:rsidRPr="004F0763">
        <w:rPr>
          <w:rFonts w:asciiTheme="minorHAnsi" w:hAnsiTheme="minorHAnsi" w:cstheme="minorHAnsi"/>
        </w:rPr>
        <w:t>,</w:t>
      </w:r>
      <w:r w:rsidR="003431C6" w:rsidRPr="004F0763">
        <w:rPr>
          <w:rFonts w:asciiTheme="minorHAnsi" w:hAnsiTheme="minorHAnsi" w:cstheme="minorHAnsi"/>
        </w:rPr>
        <w:t xml:space="preserve"> were subjected to physiological measurement</w:t>
      </w:r>
      <w:r w:rsidR="003431C6" w:rsidRPr="004F0763">
        <w:rPr>
          <w:rFonts w:asciiTheme="minorHAnsi" w:hAnsiTheme="minorHAnsi" w:cstheme="minorHAnsi"/>
          <w:lang w:val="en-US"/>
        </w:rPr>
        <w:t xml:space="preserve">. </w:t>
      </w:r>
    </w:p>
    <w:p w14:paraId="687C9344" w14:textId="77777777" w:rsidR="00302A7A" w:rsidRPr="004F0763" w:rsidRDefault="00302A7A" w:rsidP="00426F96">
      <w:pPr>
        <w:rPr>
          <w:rFonts w:asciiTheme="minorHAnsi" w:hAnsiTheme="minorHAnsi" w:cstheme="minorHAnsi"/>
          <w:lang w:val="en-US"/>
        </w:rPr>
      </w:pPr>
    </w:p>
    <w:p w14:paraId="0E2A7E6F" w14:textId="5F6BCCAE" w:rsidR="00D74E6D" w:rsidRPr="004F0763" w:rsidRDefault="00D74E6D" w:rsidP="00426F96">
      <w:pPr>
        <w:pStyle w:val="ListParagraph"/>
        <w:numPr>
          <w:ilvl w:val="0"/>
          <w:numId w:val="2"/>
        </w:numPr>
        <w:rPr>
          <w:rFonts w:cstheme="minorHAnsi"/>
          <w:lang w:val="en-US"/>
        </w:rPr>
      </w:pPr>
      <w:r w:rsidRPr="004F0763">
        <w:rPr>
          <w:rFonts w:cstheme="minorHAnsi"/>
          <w:lang w:val="en-US"/>
        </w:rPr>
        <w:t>Fecundity measurement</w:t>
      </w:r>
    </w:p>
    <w:p w14:paraId="678FDB1D" w14:textId="34ACB978" w:rsidR="00113BE7" w:rsidRPr="004F0763" w:rsidRDefault="00A30C68" w:rsidP="00426F96">
      <w:pPr>
        <w:rPr>
          <w:rFonts w:asciiTheme="minorHAnsi" w:hAnsiTheme="minorHAnsi" w:cstheme="minorHAnsi"/>
        </w:rPr>
      </w:pPr>
      <w:r w:rsidRPr="004F0763">
        <w:rPr>
          <w:rFonts w:asciiTheme="minorHAnsi" w:hAnsiTheme="minorHAnsi" w:cstheme="minorHAnsi"/>
        </w:rPr>
        <w:t>Two virgin females were paired with two virgin males on</w:t>
      </w:r>
      <w:r w:rsidR="006E37CA" w:rsidRPr="004F0763">
        <w:rPr>
          <w:rFonts w:asciiTheme="minorHAnsi" w:hAnsiTheme="minorHAnsi" w:cstheme="minorHAnsi"/>
        </w:rPr>
        <w:t xml:space="preserve"> a</w:t>
      </w:r>
      <w:r w:rsidRPr="004F0763">
        <w:rPr>
          <w:rFonts w:asciiTheme="minorHAnsi" w:hAnsiTheme="minorHAnsi" w:cstheme="minorHAnsi"/>
        </w:rPr>
        <w:t xml:space="preserve"> </w:t>
      </w:r>
      <w:r w:rsidR="00193090" w:rsidRPr="004F0763">
        <w:rPr>
          <w:rFonts w:asciiTheme="minorHAnsi" w:hAnsiTheme="minorHAnsi" w:cstheme="minorHAnsi"/>
        </w:rPr>
        <w:t xml:space="preserve">4ml </w:t>
      </w:r>
      <w:r w:rsidRPr="004F0763">
        <w:rPr>
          <w:rFonts w:asciiTheme="minorHAnsi" w:hAnsiTheme="minorHAnsi" w:cstheme="minorHAnsi"/>
          <w:i/>
        </w:rPr>
        <w:t>Drosophila</w:t>
      </w:r>
      <w:r w:rsidRPr="004F0763">
        <w:rPr>
          <w:rFonts w:asciiTheme="minorHAnsi" w:hAnsiTheme="minorHAnsi" w:cstheme="minorHAnsi"/>
        </w:rPr>
        <w:t xml:space="preserve"> medium</w:t>
      </w:r>
      <w:r w:rsidR="003B6A4E" w:rsidRPr="004F0763">
        <w:rPr>
          <w:rFonts w:asciiTheme="minorHAnsi" w:hAnsiTheme="minorHAnsi" w:cstheme="minorHAnsi"/>
        </w:rPr>
        <w:t xml:space="preserve"> (</w:t>
      </w:r>
      <w:r w:rsidR="003B6A4E" w:rsidRPr="004F0763">
        <w:rPr>
          <w:rFonts w:asciiTheme="minorHAnsi" w:hAnsiTheme="minorHAnsi" w:cstheme="minorHAnsi"/>
          <w:highlight w:val="yellow"/>
        </w:rPr>
        <w:t>corn flour, yeast, sugar, agar, and methyl-4-hydroxybenzoate</w:t>
      </w:r>
      <w:r w:rsidR="003B6A4E" w:rsidRPr="004F0763">
        <w:rPr>
          <w:rFonts w:asciiTheme="minorHAnsi" w:hAnsiTheme="minorHAnsi" w:cstheme="minorHAnsi"/>
        </w:rPr>
        <w:t>)</w:t>
      </w:r>
      <w:r w:rsidR="007959F8" w:rsidRPr="004F0763">
        <w:rPr>
          <w:rFonts w:asciiTheme="minorHAnsi" w:hAnsiTheme="minorHAnsi" w:cstheme="minorHAnsi"/>
        </w:rPr>
        <w:t xml:space="preserve">. They </w:t>
      </w:r>
      <w:r w:rsidRPr="004F0763">
        <w:rPr>
          <w:rFonts w:asciiTheme="minorHAnsi" w:hAnsiTheme="minorHAnsi" w:cstheme="minorHAnsi"/>
        </w:rPr>
        <w:t xml:space="preserve">were randomly subjected to </w:t>
      </w:r>
      <w:r w:rsidR="006E7322" w:rsidRPr="004F0763">
        <w:rPr>
          <w:rFonts w:asciiTheme="minorHAnsi" w:hAnsiTheme="minorHAnsi" w:cstheme="minorHAnsi"/>
        </w:rPr>
        <w:t xml:space="preserve">water baths set at </w:t>
      </w:r>
      <w:r w:rsidRPr="004F0763">
        <w:rPr>
          <w:rFonts w:asciiTheme="minorHAnsi" w:hAnsiTheme="minorHAnsi" w:cstheme="minorHAnsi"/>
        </w:rPr>
        <w:t>one of the seven constant temperature (14°C, 17°C, 20°C, 23°C, 26°C, 29°C, 32°C)</w:t>
      </w:r>
      <w:r w:rsidR="00280040" w:rsidRPr="004F0763">
        <w:rPr>
          <w:rFonts w:asciiTheme="minorHAnsi" w:hAnsiTheme="minorHAnsi" w:cstheme="minorHAnsi"/>
        </w:rPr>
        <w:t xml:space="preserve"> and 12/12 L/D cycle</w:t>
      </w:r>
      <w:r w:rsidRPr="004F0763">
        <w:rPr>
          <w:rFonts w:asciiTheme="minorHAnsi" w:hAnsiTheme="minorHAnsi" w:cstheme="minorHAnsi"/>
        </w:rPr>
        <w:t>. Vials were submerged in water baths.</w:t>
      </w:r>
      <w:r w:rsidR="000128B8" w:rsidRPr="004F0763">
        <w:rPr>
          <w:rFonts w:asciiTheme="minorHAnsi" w:hAnsiTheme="minorHAnsi" w:cstheme="minorHAnsi"/>
        </w:rPr>
        <w:t xml:space="preserve"> </w:t>
      </w:r>
      <w:r w:rsidR="006E37CA" w:rsidRPr="004F0763">
        <w:rPr>
          <w:rFonts w:asciiTheme="minorHAnsi" w:hAnsiTheme="minorHAnsi" w:cstheme="minorHAnsi"/>
        </w:rPr>
        <w:t>The w</w:t>
      </w:r>
      <w:r w:rsidR="000128B8" w:rsidRPr="004F0763">
        <w:rPr>
          <w:rFonts w:asciiTheme="minorHAnsi" w:hAnsiTheme="minorHAnsi" w:cstheme="minorHAnsi"/>
        </w:rPr>
        <w:t>ater level was kept above the area that flies could freely move.</w:t>
      </w:r>
      <w:r w:rsidR="006E37CA" w:rsidRPr="004F0763">
        <w:rPr>
          <w:rFonts w:asciiTheme="minorHAnsi" w:hAnsiTheme="minorHAnsi" w:cstheme="minorHAnsi"/>
        </w:rPr>
        <w:t xml:space="preserve"> The</w:t>
      </w:r>
      <w:r w:rsidRPr="004F0763">
        <w:rPr>
          <w:rFonts w:asciiTheme="minorHAnsi" w:hAnsiTheme="minorHAnsi" w:cstheme="minorHAnsi"/>
        </w:rPr>
        <w:t xml:space="preserve"> </w:t>
      </w:r>
      <w:r w:rsidR="006E37CA" w:rsidRPr="004F0763">
        <w:rPr>
          <w:rFonts w:asciiTheme="minorHAnsi" w:hAnsiTheme="minorHAnsi" w:cstheme="minorHAnsi"/>
        </w:rPr>
        <w:t>t</w:t>
      </w:r>
      <w:r w:rsidRPr="004F0763">
        <w:rPr>
          <w:rFonts w:asciiTheme="minorHAnsi" w:hAnsiTheme="minorHAnsi" w:cstheme="minorHAnsi"/>
        </w:rPr>
        <w:t>emperature and humidity</w:t>
      </w:r>
      <w:r w:rsidR="000452CA" w:rsidRPr="004F0763">
        <w:rPr>
          <w:rFonts w:asciiTheme="minorHAnsi" w:hAnsiTheme="minorHAnsi" w:cstheme="minorHAnsi"/>
        </w:rPr>
        <w:t xml:space="preserve"> of each water bath</w:t>
      </w:r>
      <w:r w:rsidRPr="004F0763">
        <w:rPr>
          <w:rFonts w:asciiTheme="minorHAnsi" w:hAnsiTheme="minorHAnsi" w:cstheme="minorHAnsi"/>
        </w:rPr>
        <w:t xml:space="preserve"> </w:t>
      </w:r>
      <w:r w:rsidR="000452CA" w:rsidRPr="004F0763">
        <w:rPr>
          <w:rFonts w:asciiTheme="minorHAnsi" w:hAnsiTheme="minorHAnsi" w:cstheme="minorHAnsi"/>
        </w:rPr>
        <w:t>were</w:t>
      </w:r>
      <w:r w:rsidRPr="004F0763">
        <w:rPr>
          <w:rFonts w:asciiTheme="minorHAnsi" w:hAnsiTheme="minorHAnsi" w:cstheme="minorHAnsi"/>
        </w:rPr>
        <w:t xml:space="preserve"> monitored in </w:t>
      </w:r>
      <w:r w:rsidR="000452CA" w:rsidRPr="004F0763">
        <w:rPr>
          <w:rFonts w:asciiTheme="minorHAnsi" w:hAnsiTheme="minorHAnsi" w:cstheme="minorHAnsi"/>
        </w:rPr>
        <w:t xml:space="preserve">two </w:t>
      </w:r>
      <w:r w:rsidRPr="004F0763">
        <w:rPr>
          <w:rFonts w:asciiTheme="minorHAnsi" w:hAnsiTheme="minorHAnsi" w:cstheme="minorHAnsi"/>
        </w:rPr>
        <w:t xml:space="preserve">additional empty tubes. </w:t>
      </w:r>
      <w:r w:rsidR="007959F8" w:rsidRPr="004F0763">
        <w:rPr>
          <w:rFonts w:asciiTheme="minorHAnsi" w:hAnsiTheme="minorHAnsi" w:cstheme="minorHAnsi"/>
        </w:rPr>
        <w:t>The</w:t>
      </w:r>
      <w:r w:rsidR="000128B8" w:rsidRPr="004F0763">
        <w:rPr>
          <w:rFonts w:asciiTheme="minorHAnsi" w:hAnsiTheme="minorHAnsi" w:cstheme="minorHAnsi"/>
        </w:rPr>
        <w:t xml:space="preserve"> level</w:t>
      </w:r>
      <w:r w:rsidR="00EB0E69" w:rsidRPr="004F0763">
        <w:rPr>
          <w:rFonts w:asciiTheme="minorHAnsi" w:hAnsiTheme="minorHAnsi" w:cstheme="minorHAnsi"/>
        </w:rPr>
        <w:t xml:space="preserve"> of</w:t>
      </w:r>
      <w:r w:rsidR="007959F8" w:rsidRPr="004F0763">
        <w:rPr>
          <w:rFonts w:asciiTheme="minorHAnsi" w:hAnsiTheme="minorHAnsi" w:cstheme="minorHAnsi"/>
        </w:rPr>
        <w:t xml:space="preserve"> humidity</w:t>
      </w:r>
      <w:r w:rsidR="000128B8" w:rsidRPr="004F0763">
        <w:rPr>
          <w:rFonts w:asciiTheme="minorHAnsi" w:hAnsiTheme="minorHAnsi" w:cstheme="minorHAnsi"/>
        </w:rPr>
        <w:t xml:space="preserve"> </w:t>
      </w:r>
      <w:r w:rsidR="00CA4488" w:rsidRPr="004F0763">
        <w:rPr>
          <w:rFonts w:asciiTheme="minorHAnsi" w:hAnsiTheme="minorHAnsi" w:cstheme="minorHAnsi"/>
        </w:rPr>
        <w:t>was</w:t>
      </w:r>
      <w:r w:rsidR="000128B8" w:rsidRPr="004F0763">
        <w:rPr>
          <w:rFonts w:asciiTheme="minorHAnsi" w:hAnsiTheme="minorHAnsi" w:cstheme="minorHAnsi"/>
        </w:rPr>
        <w:t xml:space="preserve"> similar to field condition,</w:t>
      </w:r>
      <w:r w:rsidR="007959F8" w:rsidRPr="004F0763">
        <w:rPr>
          <w:rFonts w:asciiTheme="minorHAnsi" w:hAnsiTheme="minorHAnsi" w:cstheme="minorHAnsi"/>
        </w:rPr>
        <w:t xml:space="preserve"> rang</w:t>
      </w:r>
      <w:r w:rsidR="000128B8" w:rsidRPr="004F0763">
        <w:rPr>
          <w:rFonts w:asciiTheme="minorHAnsi" w:hAnsiTheme="minorHAnsi" w:cstheme="minorHAnsi"/>
        </w:rPr>
        <w:t>ing</w:t>
      </w:r>
      <w:r w:rsidR="007959F8" w:rsidRPr="004F0763">
        <w:rPr>
          <w:rFonts w:asciiTheme="minorHAnsi" w:hAnsiTheme="minorHAnsi" w:cstheme="minorHAnsi"/>
        </w:rPr>
        <w:t xml:space="preserve"> </w:t>
      </w:r>
      <w:r w:rsidR="00193090" w:rsidRPr="004F0763">
        <w:rPr>
          <w:rFonts w:asciiTheme="minorHAnsi" w:hAnsiTheme="minorHAnsi" w:cstheme="minorHAnsi"/>
        </w:rPr>
        <w:t>between</w:t>
      </w:r>
      <w:r w:rsidR="007959F8" w:rsidRPr="004F0763">
        <w:rPr>
          <w:rFonts w:asciiTheme="minorHAnsi" w:hAnsiTheme="minorHAnsi" w:cstheme="minorHAnsi"/>
        </w:rPr>
        <w:t xml:space="preserve"> 80% - 95%</w:t>
      </w:r>
      <w:r w:rsidR="000128B8" w:rsidRPr="004F0763">
        <w:rPr>
          <w:rFonts w:asciiTheme="minorHAnsi" w:hAnsiTheme="minorHAnsi" w:cstheme="minorHAnsi"/>
        </w:rPr>
        <w:t xml:space="preserve">. </w:t>
      </w:r>
      <w:r w:rsidR="007959F8" w:rsidRPr="004F0763">
        <w:rPr>
          <w:rFonts w:asciiTheme="minorHAnsi" w:hAnsiTheme="minorHAnsi" w:cstheme="minorHAnsi"/>
        </w:rPr>
        <w:t xml:space="preserve">The observed temperature showed </w:t>
      </w:r>
      <w:r w:rsidR="00B03AFF" w:rsidRPr="004F0763">
        <w:rPr>
          <w:rFonts w:asciiTheme="minorHAnsi" w:hAnsiTheme="minorHAnsi" w:cstheme="minorHAnsi"/>
        </w:rPr>
        <w:sym w:font="Symbol" w:char="F0B1"/>
      </w:r>
      <w:r w:rsidR="00B03AFF" w:rsidRPr="004F0763">
        <w:rPr>
          <w:rFonts w:asciiTheme="minorHAnsi" w:hAnsiTheme="minorHAnsi" w:cstheme="minorHAnsi"/>
        </w:rPr>
        <w:t xml:space="preserve">0.5°C </w:t>
      </w:r>
      <w:r w:rsidR="007959F8" w:rsidRPr="004F0763">
        <w:rPr>
          <w:rFonts w:asciiTheme="minorHAnsi" w:hAnsiTheme="minorHAnsi" w:cstheme="minorHAnsi"/>
        </w:rPr>
        <w:t xml:space="preserve">fluctuation around the </w:t>
      </w:r>
      <w:r w:rsidR="00B03AFF" w:rsidRPr="004F0763">
        <w:rPr>
          <w:rFonts w:asciiTheme="minorHAnsi" w:hAnsiTheme="minorHAnsi" w:cstheme="minorHAnsi"/>
        </w:rPr>
        <w:t xml:space="preserve">mean </w:t>
      </w:r>
      <w:r w:rsidR="007959F8" w:rsidRPr="004F0763">
        <w:rPr>
          <w:rFonts w:asciiTheme="minorHAnsi" w:hAnsiTheme="minorHAnsi" w:cstheme="minorHAnsi"/>
        </w:rPr>
        <w:t>temperature</w:t>
      </w:r>
      <w:r w:rsidR="00CA4488" w:rsidRPr="004F0763">
        <w:rPr>
          <w:rFonts w:asciiTheme="minorHAnsi" w:hAnsiTheme="minorHAnsi" w:cstheme="minorHAnsi"/>
        </w:rPr>
        <w:t>, which</w:t>
      </w:r>
      <w:r w:rsidR="007959F8" w:rsidRPr="004F0763">
        <w:rPr>
          <w:rFonts w:asciiTheme="minorHAnsi" w:hAnsiTheme="minorHAnsi" w:cstheme="minorHAnsi"/>
        </w:rPr>
        <w:t xml:space="preserve"> </w:t>
      </w:r>
      <w:r w:rsidR="006E37CA" w:rsidRPr="004F0763">
        <w:rPr>
          <w:rFonts w:asciiTheme="minorHAnsi" w:hAnsiTheme="minorHAnsi" w:cstheme="minorHAnsi"/>
        </w:rPr>
        <w:t>was</w:t>
      </w:r>
      <w:r w:rsidR="007959F8" w:rsidRPr="004F0763">
        <w:rPr>
          <w:rFonts w:asciiTheme="minorHAnsi" w:hAnsiTheme="minorHAnsi" w:cstheme="minorHAnsi"/>
        </w:rPr>
        <w:t xml:space="preserve"> used as </w:t>
      </w:r>
      <w:r w:rsidR="000452CA" w:rsidRPr="004F0763">
        <w:rPr>
          <w:rFonts w:asciiTheme="minorHAnsi" w:hAnsiTheme="minorHAnsi" w:cstheme="minorHAnsi"/>
        </w:rPr>
        <w:t xml:space="preserve">the </w:t>
      </w:r>
      <w:r w:rsidR="007959F8" w:rsidRPr="004F0763">
        <w:rPr>
          <w:rFonts w:asciiTheme="minorHAnsi" w:hAnsiTheme="minorHAnsi" w:cstheme="minorHAnsi"/>
        </w:rPr>
        <w:t xml:space="preserve">corrected temperature </w:t>
      </w:r>
      <w:r w:rsidR="00283590" w:rsidRPr="004F0763">
        <w:rPr>
          <w:rFonts w:asciiTheme="minorHAnsi" w:hAnsiTheme="minorHAnsi" w:cstheme="minorHAnsi"/>
        </w:rPr>
        <w:t>in analysis</w:t>
      </w:r>
      <w:r w:rsidR="00FC4978" w:rsidRPr="004F0763">
        <w:rPr>
          <w:rFonts w:asciiTheme="minorHAnsi" w:hAnsiTheme="minorHAnsi" w:cstheme="minorHAnsi"/>
        </w:rPr>
        <w:t xml:space="preserve"> </w:t>
      </w:r>
      <w:r w:rsidR="00EE74B8" w:rsidRPr="004F0763">
        <w:rPr>
          <w:rFonts w:asciiTheme="minorHAnsi" w:hAnsiTheme="minorHAnsi" w:cstheme="minorHAnsi"/>
        </w:rPr>
        <w:t>(</w:t>
      </w:r>
      <w:r w:rsidR="00EE74B8" w:rsidRPr="004F0763">
        <w:rPr>
          <w:rFonts w:asciiTheme="minorHAnsi" w:hAnsiTheme="minorHAnsi" w:cstheme="minorHAnsi"/>
          <w:highlight w:val="yellow"/>
        </w:rPr>
        <w:t>Supplementary table 2</w:t>
      </w:r>
      <w:r w:rsidR="00C71A86">
        <w:rPr>
          <w:rFonts w:asciiTheme="minorHAnsi" w:hAnsiTheme="minorHAnsi" w:cstheme="minorHAnsi"/>
        </w:rPr>
        <w:t xml:space="preserve"> [both centre and corner logs]</w:t>
      </w:r>
      <w:r w:rsidR="00EE74B8" w:rsidRPr="004F0763">
        <w:rPr>
          <w:rFonts w:asciiTheme="minorHAnsi" w:hAnsiTheme="minorHAnsi" w:cstheme="minorHAnsi"/>
        </w:rPr>
        <w:t>)</w:t>
      </w:r>
      <w:r w:rsidR="00283590" w:rsidRPr="004F0763">
        <w:rPr>
          <w:rFonts w:asciiTheme="minorHAnsi" w:hAnsiTheme="minorHAnsi" w:cstheme="minorHAnsi"/>
        </w:rPr>
        <w:t xml:space="preserve">. </w:t>
      </w:r>
    </w:p>
    <w:p w14:paraId="1ADB8255" w14:textId="7C445ACE" w:rsidR="00B92EA0" w:rsidRPr="004F0763" w:rsidRDefault="00A30C68" w:rsidP="00426F96">
      <w:pPr>
        <w:rPr>
          <w:rFonts w:asciiTheme="minorHAnsi" w:hAnsiTheme="minorHAnsi" w:cstheme="minorHAnsi"/>
        </w:rPr>
      </w:pPr>
      <w:r w:rsidRPr="004F0763">
        <w:rPr>
          <w:rFonts w:asciiTheme="minorHAnsi" w:hAnsiTheme="minorHAnsi" w:cstheme="minorHAnsi"/>
        </w:rPr>
        <w:tab/>
        <w:t xml:space="preserve">As fecundity </w:t>
      </w:r>
      <w:r w:rsidR="00B03AFF" w:rsidRPr="004F0763">
        <w:rPr>
          <w:rFonts w:asciiTheme="minorHAnsi" w:hAnsiTheme="minorHAnsi" w:cstheme="minorHAnsi"/>
        </w:rPr>
        <w:t>change</w:t>
      </w:r>
      <w:r w:rsidR="00283590" w:rsidRPr="004F0763">
        <w:rPr>
          <w:rFonts w:asciiTheme="minorHAnsi" w:hAnsiTheme="minorHAnsi" w:cstheme="minorHAnsi"/>
        </w:rPr>
        <w:t>d</w:t>
      </w:r>
      <w:r w:rsidR="00B03AFF" w:rsidRPr="004F0763">
        <w:rPr>
          <w:rFonts w:asciiTheme="minorHAnsi" w:hAnsiTheme="minorHAnsi" w:cstheme="minorHAnsi"/>
        </w:rPr>
        <w:t xml:space="preserve"> </w:t>
      </w:r>
      <w:r w:rsidRPr="004F0763">
        <w:rPr>
          <w:rFonts w:asciiTheme="minorHAnsi" w:hAnsiTheme="minorHAnsi" w:cstheme="minorHAnsi"/>
        </w:rPr>
        <w:t xml:space="preserve">through time </w:t>
      </w:r>
      <w:r w:rsidR="00B03AFF" w:rsidRPr="004F0763">
        <w:rPr>
          <w:rFonts w:asciiTheme="minorHAnsi" w:hAnsiTheme="minorHAnsi" w:cstheme="minorHAnsi"/>
        </w:rPr>
        <w:t>and th</w:t>
      </w:r>
      <w:r w:rsidR="00283590" w:rsidRPr="004F0763">
        <w:rPr>
          <w:rFonts w:asciiTheme="minorHAnsi" w:hAnsiTheme="minorHAnsi" w:cstheme="minorHAnsi"/>
        </w:rPr>
        <w:t>is</w:t>
      </w:r>
      <w:r w:rsidR="00B03AFF" w:rsidRPr="004F0763">
        <w:rPr>
          <w:rFonts w:asciiTheme="minorHAnsi" w:hAnsiTheme="minorHAnsi" w:cstheme="minorHAnsi"/>
        </w:rPr>
        <w:t xml:space="preserve"> trend of change </w:t>
      </w:r>
      <w:r w:rsidR="00283590" w:rsidRPr="004F0763">
        <w:rPr>
          <w:rFonts w:asciiTheme="minorHAnsi" w:hAnsiTheme="minorHAnsi" w:cstheme="minorHAnsi"/>
        </w:rPr>
        <w:t>was</w:t>
      </w:r>
      <w:r w:rsidR="00B03AFF" w:rsidRPr="004F0763">
        <w:rPr>
          <w:rFonts w:asciiTheme="minorHAnsi" w:hAnsiTheme="minorHAnsi" w:cstheme="minorHAnsi"/>
        </w:rPr>
        <w:t xml:space="preserve"> influenced</w:t>
      </w:r>
      <w:r w:rsidR="00193090" w:rsidRPr="004F0763">
        <w:rPr>
          <w:rFonts w:asciiTheme="minorHAnsi" w:hAnsiTheme="minorHAnsi" w:cstheme="minorHAnsi"/>
        </w:rPr>
        <w:t xml:space="preserve"> by</w:t>
      </w:r>
      <w:r w:rsidR="00B03AFF" w:rsidRPr="004F0763">
        <w:rPr>
          <w:rFonts w:asciiTheme="minorHAnsi" w:hAnsiTheme="minorHAnsi" w:cstheme="minorHAnsi"/>
        </w:rPr>
        <w:t xml:space="preserve"> </w:t>
      </w:r>
      <w:r w:rsidRPr="004F0763">
        <w:rPr>
          <w:rFonts w:asciiTheme="minorHAnsi" w:hAnsiTheme="minorHAnsi" w:cstheme="minorHAnsi"/>
        </w:rPr>
        <w:t xml:space="preserve">temperature </w:t>
      </w:r>
      <w:r w:rsidR="000452CA" w:rsidRPr="004F0763">
        <w:rPr>
          <w:rFonts w:asciiTheme="minorHAnsi" w:hAnsiTheme="minorHAnsi" w:cstheme="minorHAnsi"/>
        </w:rPr>
        <w:t>(</w:t>
      </w:r>
      <w:r w:rsidR="005C66DA" w:rsidRPr="004F0763">
        <w:rPr>
          <w:rFonts w:asciiTheme="minorHAnsi" w:hAnsiTheme="minorHAnsi" w:cstheme="minorHAnsi"/>
        </w:rPr>
        <w:t>S</w:t>
      </w:r>
      <w:r w:rsidR="000452CA" w:rsidRPr="004F0763">
        <w:rPr>
          <w:rFonts w:asciiTheme="minorHAnsi" w:hAnsiTheme="minorHAnsi" w:cstheme="minorHAnsi"/>
        </w:rPr>
        <w:t xml:space="preserve">upplementary figure 1), </w:t>
      </w:r>
      <w:r w:rsidRPr="004F0763">
        <w:rPr>
          <w:rFonts w:asciiTheme="minorHAnsi" w:hAnsiTheme="minorHAnsi" w:cstheme="minorHAnsi"/>
        </w:rPr>
        <w:t>the offspring numbers were measured for the 1</w:t>
      </w:r>
      <w:r w:rsidRPr="004F0763">
        <w:rPr>
          <w:rFonts w:asciiTheme="minorHAnsi" w:hAnsiTheme="minorHAnsi" w:cstheme="minorHAnsi"/>
          <w:vertAlign w:val="superscript"/>
        </w:rPr>
        <w:t xml:space="preserve">st </w:t>
      </w:r>
      <w:r w:rsidRPr="004F0763">
        <w:rPr>
          <w:rFonts w:asciiTheme="minorHAnsi" w:hAnsiTheme="minorHAnsi" w:cstheme="minorHAnsi"/>
        </w:rPr>
        <w:t>– 2</w:t>
      </w:r>
      <w:r w:rsidRPr="004F0763">
        <w:rPr>
          <w:rFonts w:asciiTheme="minorHAnsi" w:hAnsiTheme="minorHAnsi" w:cstheme="minorHAnsi"/>
          <w:vertAlign w:val="superscript"/>
        </w:rPr>
        <w:t>nd</w:t>
      </w:r>
      <w:r w:rsidRPr="004F0763">
        <w:rPr>
          <w:rFonts w:asciiTheme="minorHAnsi" w:hAnsiTheme="minorHAnsi" w:cstheme="minorHAnsi"/>
        </w:rPr>
        <w:t xml:space="preserve"> day and the 7</w:t>
      </w:r>
      <w:r w:rsidRPr="004F0763">
        <w:rPr>
          <w:rFonts w:asciiTheme="minorHAnsi" w:hAnsiTheme="minorHAnsi" w:cstheme="minorHAnsi"/>
          <w:vertAlign w:val="superscript"/>
        </w:rPr>
        <w:t>th</w:t>
      </w:r>
      <w:r w:rsidRPr="004F0763">
        <w:rPr>
          <w:rFonts w:asciiTheme="minorHAnsi" w:hAnsiTheme="minorHAnsi" w:cstheme="minorHAnsi"/>
        </w:rPr>
        <w:t xml:space="preserve"> – 8</w:t>
      </w:r>
      <w:r w:rsidRPr="004F0763">
        <w:rPr>
          <w:rFonts w:asciiTheme="minorHAnsi" w:hAnsiTheme="minorHAnsi" w:cstheme="minorHAnsi"/>
          <w:vertAlign w:val="superscript"/>
        </w:rPr>
        <w:t>th</w:t>
      </w:r>
      <w:r w:rsidRPr="004F0763">
        <w:rPr>
          <w:rFonts w:asciiTheme="minorHAnsi" w:hAnsiTheme="minorHAnsi" w:cstheme="minorHAnsi"/>
        </w:rPr>
        <w:t xml:space="preserve"> day</w:t>
      </w:r>
      <w:r w:rsidR="00886388" w:rsidRPr="004F0763">
        <w:rPr>
          <w:rFonts w:asciiTheme="minorHAnsi" w:hAnsiTheme="minorHAnsi" w:cstheme="minorHAnsi"/>
        </w:rPr>
        <w:t xml:space="preserve"> </w:t>
      </w:r>
      <w:r w:rsidRPr="004F0763">
        <w:rPr>
          <w:rFonts w:asciiTheme="minorHAnsi" w:hAnsiTheme="minorHAnsi" w:cstheme="minorHAnsi"/>
        </w:rPr>
        <w:t>and they were combined to reflect relative</w:t>
      </w:r>
      <w:r w:rsidR="003E638F" w:rsidRPr="004F0763">
        <w:rPr>
          <w:rFonts w:asciiTheme="minorHAnsi" w:hAnsiTheme="minorHAnsi" w:cstheme="minorHAnsi"/>
        </w:rPr>
        <w:t xml:space="preserve"> fecundity</w:t>
      </w:r>
      <w:r w:rsidRPr="004F0763">
        <w:rPr>
          <w:rFonts w:asciiTheme="minorHAnsi" w:hAnsiTheme="minorHAnsi" w:cstheme="minorHAnsi"/>
        </w:rPr>
        <w:t>.</w:t>
      </w:r>
      <w:r w:rsidR="007959F8" w:rsidRPr="004F0763">
        <w:rPr>
          <w:rFonts w:asciiTheme="minorHAnsi" w:hAnsiTheme="minorHAnsi" w:cstheme="minorHAnsi"/>
        </w:rPr>
        <w:t xml:space="preserve"> After</w:t>
      </w:r>
      <w:r w:rsidR="00886388" w:rsidRPr="004F0763">
        <w:rPr>
          <w:rFonts w:asciiTheme="minorHAnsi" w:hAnsiTheme="minorHAnsi" w:cstheme="minorHAnsi"/>
        </w:rPr>
        <w:t xml:space="preserve"> </w:t>
      </w:r>
      <w:r w:rsidR="00283590" w:rsidRPr="004F0763">
        <w:rPr>
          <w:rFonts w:asciiTheme="minorHAnsi" w:hAnsiTheme="minorHAnsi" w:cstheme="minorHAnsi"/>
        </w:rPr>
        <w:t xml:space="preserve">eight-day </w:t>
      </w:r>
      <w:r w:rsidR="007959F8" w:rsidRPr="004F0763">
        <w:rPr>
          <w:rFonts w:asciiTheme="minorHAnsi" w:hAnsiTheme="minorHAnsi" w:cstheme="minorHAnsi"/>
        </w:rPr>
        <w:t xml:space="preserve">temperature </w:t>
      </w:r>
      <w:r w:rsidR="00886388" w:rsidRPr="004F0763">
        <w:rPr>
          <w:rFonts w:asciiTheme="minorHAnsi" w:hAnsiTheme="minorHAnsi" w:cstheme="minorHAnsi"/>
        </w:rPr>
        <w:t>treatments</w:t>
      </w:r>
      <w:r w:rsidR="007959F8" w:rsidRPr="004F0763">
        <w:rPr>
          <w:rFonts w:asciiTheme="minorHAnsi" w:hAnsiTheme="minorHAnsi" w:cstheme="minorHAnsi"/>
        </w:rPr>
        <w:t xml:space="preserve">, all flies were kept at 25°C for another four days to examine the recovery of </w:t>
      </w:r>
      <w:r w:rsidR="008B32B0" w:rsidRPr="004F0763">
        <w:rPr>
          <w:rFonts w:asciiTheme="minorHAnsi" w:hAnsiTheme="minorHAnsi" w:cstheme="minorHAnsi"/>
        </w:rPr>
        <w:t>reproduction</w:t>
      </w:r>
      <w:r w:rsidR="007959F8" w:rsidRPr="004F0763">
        <w:rPr>
          <w:rFonts w:asciiTheme="minorHAnsi" w:hAnsiTheme="minorHAnsi" w:cstheme="minorHAnsi"/>
        </w:rPr>
        <w:t xml:space="preserve">. </w:t>
      </w:r>
      <w:r w:rsidR="00300486" w:rsidRPr="004F0763">
        <w:rPr>
          <w:rFonts w:asciiTheme="minorHAnsi" w:hAnsiTheme="minorHAnsi" w:cstheme="minorHAnsi"/>
        </w:rPr>
        <w:t xml:space="preserve">Surviving flies were recorded </w:t>
      </w:r>
      <w:r w:rsidR="00B03AFF" w:rsidRPr="004F0763">
        <w:rPr>
          <w:rFonts w:asciiTheme="minorHAnsi" w:hAnsiTheme="minorHAnsi" w:cstheme="minorHAnsi"/>
        </w:rPr>
        <w:t>at the beginning and end of each period</w:t>
      </w:r>
      <w:r w:rsidR="00300486" w:rsidRPr="004F0763">
        <w:rPr>
          <w:rFonts w:asciiTheme="minorHAnsi" w:hAnsiTheme="minorHAnsi" w:cstheme="minorHAnsi"/>
        </w:rPr>
        <w:t xml:space="preserve">. </w:t>
      </w:r>
      <w:r w:rsidR="00B03AFF" w:rsidRPr="004F0763">
        <w:rPr>
          <w:rFonts w:asciiTheme="minorHAnsi" w:hAnsiTheme="minorHAnsi" w:cstheme="minorHAnsi"/>
        </w:rPr>
        <w:t>Vials</w:t>
      </w:r>
      <w:r w:rsidR="00300486" w:rsidRPr="004F0763">
        <w:rPr>
          <w:rFonts w:asciiTheme="minorHAnsi" w:hAnsiTheme="minorHAnsi" w:cstheme="minorHAnsi"/>
        </w:rPr>
        <w:t xml:space="preserve"> contain</w:t>
      </w:r>
      <w:r w:rsidR="00B03AFF" w:rsidRPr="004F0763">
        <w:rPr>
          <w:rFonts w:asciiTheme="minorHAnsi" w:hAnsiTheme="minorHAnsi" w:cstheme="minorHAnsi"/>
        </w:rPr>
        <w:t>ing</w:t>
      </w:r>
      <w:r w:rsidR="00300486" w:rsidRPr="004F0763">
        <w:rPr>
          <w:rFonts w:asciiTheme="minorHAnsi" w:hAnsiTheme="minorHAnsi" w:cstheme="minorHAnsi"/>
        </w:rPr>
        <w:t xml:space="preserve"> eggs</w:t>
      </w:r>
      <w:r w:rsidR="00B03AFF" w:rsidRPr="004F0763">
        <w:rPr>
          <w:rFonts w:asciiTheme="minorHAnsi" w:hAnsiTheme="minorHAnsi" w:cstheme="minorHAnsi"/>
        </w:rPr>
        <w:t xml:space="preserve"> produced during the testing periods</w:t>
      </w:r>
      <w:r w:rsidR="00300486" w:rsidRPr="004F0763">
        <w:rPr>
          <w:rFonts w:asciiTheme="minorHAnsi" w:hAnsiTheme="minorHAnsi" w:cstheme="minorHAnsi"/>
        </w:rPr>
        <w:t xml:space="preserve"> were maintained at their corresponding temperature for development. Vials were examined daily for emergence. The first emergence dates were recorded for different temperature</w:t>
      </w:r>
      <w:r w:rsidR="00283590" w:rsidRPr="004F0763">
        <w:rPr>
          <w:rFonts w:asciiTheme="minorHAnsi" w:hAnsiTheme="minorHAnsi" w:cstheme="minorHAnsi"/>
        </w:rPr>
        <w:t>s</w:t>
      </w:r>
      <w:r w:rsidR="00300486" w:rsidRPr="004F0763">
        <w:rPr>
          <w:rFonts w:asciiTheme="minorHAnsi" w:hAnsiTheme="minorHAnsi" w:cstheme="minorHAnsi"/>
        </w:rPr>
        <w:t xml:space="preserve"> and the </w:t>
      </w:r>
      <w:r w:rsidR="00300486" w:rsidRPr="004F0763">
        <w:rPr>
          <w:rFonts w:asciiTheme="minorHAnsi" w:hAnsiTheme="minorHAnsi" w:cstheme="minorHAnsi"/>
        </w:rPr>
        <w:lastRenderedPageBreak/>
        <w:t xml:space="preserve">numbers of </w:t>
      </w:r>
      <w:r w:rsidR="00B819F5" w:rsidRPr="004F0763">
        <w:rPr>
          <w:rFonts w:asciiTheme="minorHAnsi" w:hAnsiTheme="minorHAnsi" w:cstheme="minorHAnsi"/>
        </w:rPr>
        <w:t>F1</w:t>
      </w:r>
      <w:r w:rsidR="00300486" w:rsidRPr="004F0763">
        <w:rPr>
          <w:rFonts w:asciiTheme="minorHAnsi" w:hAnsiTheme="minorHAnsi" w:cstheme="minorHAnsi"/>
        </w:rPr>
        <w:t xml:space="preserve"> adults were </w:t>
      </w:r>
      <w:r w:rsidR="008B32B0" w:rsidRPr="004F0763">
        <w:rPr>
          <w:rFonts w:asciiTheme="minorHAnsi" w:hAnsiTheme="minorHAnsi" w:cstheme="minorHAnsi"/>
        </w:rPr>
        <w:t>frozen after</w:t>
      </w:r>
      <w:r w:rsidR="00300486" w:rsidRPr="004F0763">
        <w:rPr>
          <w:rFonts w:asciiTheme="minorHAnsi" w:hAnsiTheme="minorHAnsi" w:cstheme="minorHAnsi"/>
        </w:rPr>
        <w:t xml:space="preserve"> 5-7 days </w:t>
      </w:r>
      <w:r w:rsidR="008B32B0" w:rsidRPr="004F0763">
        <w:rPr>
          <w:rFonts w:asciiTheme="minorHAnsi" w:hAnsiTheme="minorHAnsi" w:cstheme="minorHAnsi"/>
        </w:rPr>
        <w:t>and counted later</w:t>
      </w:r>
      <w:r w:rsidR="00300486" w:rsidRPr="004F0763">
        <w:rPr>
          <w:rFonts w:asciiTheme="minorHAnsi" w:hAnsiTheme="minorHAnsi" w:cstheme="minorHAnsi"/>
        </w:rPr>
        <w:t xml:space="preserve">. </w:t>
      </w:r>
      <w:r w:rsidR="007959F8" w:rsidRPr="004F0763">
        <w:rPr>
          <w:rFonts w:asciiTheme="minorHAnsi" w:hAnsiTheme="minorHAnsi" w:cstheme="minorHAnsi"/>
        </w:rPr>
        <w:t xml:space="preserve">For each species and each temperature treatment, eight replicates were evenly split between two blocks. </w:t>
      </w:r>
      <w:r w:rsidR="00E33779" w:rsidRPr="004F0763">
        <w:rPr>
          <w:rFonts w:asciiTheme="minorHAnsi" w:hAnsiTheme="minorHAnsi" w:cstheme="minorHAnsi"/>
        </w:rPr>
        <w:t>The d</w:t>
      </w:r>
      <w:r w:rsidR="007959F8" w:rsidRPr="004F0763">
        <w:rPr>
          <w:rFonts w:asciiTheme="minorHAnsi" w:hAnsiTheme="minorHAnsi" w:cstheme="minorHAnsi"/>
        </w:rPr>
        <w:t xml:space="preserve">etailed schedule </w:t>
      </w:r>
      <w:r w:rsidR="00E33779" w:rsidRPr="004F0763">
        <w:rPr>
          <w:rFonts w:asciiTheme="minorHAnsi" w:hAnsiTheme="minorHAnsi" w:cstheme="minorHAnsi"/>
        </w:rPr>
        <w:t xml:space="preserve">is </w:t>
      </w:r>
      <w:r w:rsidR="007959F8" w:rsidRPr="004F0763">
        <w:rPr>
          <w:rFonts w:asciiTheme="minorHAnsi" w:hAnsiTheme="minorHAnsi" w:cstheme="minorHAnsi"/>
        </w:rPr>
        <w:t xml:space="preserve">shown in </w:t>
      </w:r>
      <w:r w:rsidR="00446F85" w:rsidRPr="004F0763">
        <w:rPr>
          <w:rFonts w:asciiTheme="minorHAnsi" w:hAnsiTheme="minorHAnsi" w:cstheme="minorHAnsi"/>
        </w:rPr>
        <w:t>supplementary figure 2.</w:t>
      </w:r>
    </w:p>
    <w:p w14:paraId="53F31874" w14:textId="77777777" w:rsidR="00B92EA0" w:rsidRPr="004F0763" w:rsidRDefault="00B92EA0" w:rsidP="00426F96">
      <w:pPr>
        <w:rPr>
          <w:rFonts w:asciiTheme="minorHAnsi" w:hAnsiTheme="minorHAnsi" w:cstheme="minorHAnsi"/>
          <w:lang w:val="en-US"/>
        </w:rPr>
      </w:pPr>
    </w:p>
    <w:p w14:paraId="0F411CED" w14:textId="03670AA6" w:rsidR="000A40C3" w:rsidRPr="004F0763" w:rsidRDefault="00D74E6D" w:rsidP="00426F96">
      <w:pPr>
        <w:pStyle w:val="ListParagraph"/>
        <w:numPr>
          <w:ilvl w:val="0"/>
          <w:numId w:val="2"/>
        </w:numPr>
        <w:rPr>
          <w:rFonts w:cstheme="minorHAnsi"/>
          <w:lang w:val="en-US"/>
        </w:rPr>
      </w:pPr>
      <w:r w:rsidRPr="004F0763">
        <w:rPr>
          <w:rFonts w:cstheme="minorHAnsi"/>
          <w:lang w:val="en-US"/>
        </w:rPr>
        <w:t>Physiological measurement</w:t>
      </w:r>
    </w:p>
    <w:p w14:paraId="34BA2958" w14:textId="668AD6FD" w:rsidR="00DE5865" w:rsidRDefault="00DE5865" w:rsidP="00426F96">
      <w:pPr>
        <w:rPr>
          <w:rFonts w:asciiTheme="minorHAnsi" w:hAnsiTheme="minorHAnsi" w:cstheme="minorHAnsi"/>
        </w:rPr>
      </w:pPr>
      <w:r>
        <w:rPr>
          <w:rFonts w:asciiTheme="minorHAnsi" w:hAnsiTheme="minorHAnsi" w:cstheme="minorHAnsi"/>
        </w:rPr>
        <w:t>Critical temperatures (</w:t>
      </w:r>
      <w:proofErr w:type="spellStart"/>
      <w:r>
        <w:rPr>
          <w:rFonts w:asciiTheme="minorHAnsi" w:hAnsiTheme="minorHAnsi" w:cstheme="minorHAnsi"/>
        </w:rPr>
        <w:t>CTmin</w:t>
      </w:r>
      <w:proofErr w:type="spellEnd"/>
      <w:r>
        <w:rPr>
          <w:rFonts w:asciiTheme="minorHAnsi" w:hAnsiTheme="minorHAnsi" w:cstheme="minorHAnsi"/>
        </w:rPr>
        <w:t xml:space="preserve"> and </w:t>
      </w:r>
      <w:proofErr w:type="spellStart"/>
      <w:r>
        <w:rPr>
          <w:rFonts w:asciiTheme="minorHAnsi" w:hAnsiTheme="minorHAnsi" w:cstheme="minorHAnsi"/>
        </w:rPr>
        <w:t>CTmax</w:t>
      </w:r>
      <w:proofErr w:type="spellEnd"/>
      <w:r>
        <w:rPr>
          <w:rFonts w:asciiTheme="minorHAnsi" w:hAnsiTheme="minorHAnsi" w:cstheme="minorHAnsi"/>
        </w:rPr>
        <w:t xml:space="preserve">), half lethal temperature (LT50cold and LT50heat), heat stress survival, knockdown (heat coma and chill coma) time, recovery time, etc. have been common practice to compare relative resistance to heat stress and cold stress </w:t>
      </w:r>
      <w:r>
        <w:rPr>
          <w:rFonts w:asciiTheme="minorHAnsi" w:hAnsiTheme="minorHAnsi" w:cstheme="minorHAnsi"/>
        </w:rPr>
        <w:fldChar w:fldCharType="begin" w:fldLock="1"/>
      </w:r>
      <w:r w:rsidR="00E65C22">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approaches","type":"article","volume":"28"},"uris":["http://www.mendeley.com/documents/?uuid=b57dfa3b-e469-3b9c-986c-f9b443162d76"]},{"id":"ITEM-2","itemData":{"DOI":"10.1111/j.0014-3820.2001.tb00623.x","ISSN":"00143820","abstract":"Most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R.","non-dropping-particle":"","parse-names":false,"suffix":""}],"container-title":"Evolution","id":"ITEM-2","issue":"5","issued":{"date-parts":[["2007","5","9"]]},"page":"1063-1068","publisher":"Society for the Study of Evolution","title":"CHILL-COMA TOLERANCE, A MAJOR CLIMATIC ADAPTATION AMONG DROSOPHILA SPECIES","type":"article-journal","volume":"55"},"uris":["http://www.mendeley.com/documents/?uuid=24297d99-e51b-3cc7-a1d2-1762e721a545"]}],"mendeley":{"formattedCitation":"(Gibert et al. 2007; Hoffmann, Sørensen, and Loeschcke 2003)","plainTextFormattedCitation":"(Gibert et al. 2007; Hoffmann, Sørensen, and Loeschcke 2003)","previouslyFormattedCitation":"(Gibert et al. 2007; Hoffmann, Sørensen, and Loeschcke 2003)"},"properties":{"noteIndex":0},"schema":"https://github.com/citation-style-language/schema/raw/master/csl-citation.json"}</w:instrText>
      </w:r>
      <w:r>
        <w:rPr>
          <w:rFonts w:asciiTheme="minorHAnsi" w:hAnsiTheme="minorHAnsi" w:cstheme="minorHAnsi"/>
        </w:rPr>
        <w:fldChar w:fldCharType="separate"/>
      </w:r>
      <w:r w:rsidRPr="00DE5865">
        <w:rPr>
          <w:rFonts w:asciiTheme="minorHAnsi" w:hAnsiTheme="minorHAnsi" w:cstheme="minorHAnsi"/>
          <w:noProof/>
        </w:rPr>
        <w:t>(Gibert et al. 2007; Hoffmann, Sørensen, and Loeschcke 2003)</w:t>
      </w:r>
      <w:r>
        <w:rPr>
          <w:rFonts w:asciiTheme="minorHAnsi" w:hAnsiTheme="minorHAnsi" w:cstheme="minorHAnsi"/>
        </w:rPr>
        <w:fldChar w:fldCharType="end"/>
      </w:r>
      <w:r>
        <w:rPr>
          <w:rFonts w:asciiTheme="minorHAnsi" w:hAnsiTheme="minorHAnsi" w:cstheme="minorHAnsi"/>
        </w:rPr>
        <w:t xml:space="preserve">. Critical temperature becomes increasing popular for its direct association of climate data </w:t>
      </w:r>
      <w:commentRangeStart w:id="11"/>
      <w:r>
        <w:rPr>
          <w:rFonts w:asciiTheme="minorHAnsi" w:hAnsiTheme="minorHAnsi" w:cstheme="minorHAnsi"/>
        </w:rPr>
        <w:t>[CITATION</w:t>
      </w:r>
      <w:r w:rsidR="00E65C22">
        <w:rPr>
          <w:rFonts w:asciiTheme="minorHAnsi" w:hAnsiTheme="minorHAnsi" w:cstheme="minorHAnsi"/>
        </w:rPr>
        <w:t>?</w:t>
      </w:r>
      <w:r>
        <w:rPr>
          <w:rFonts w:asciiTheme="minorHAnsi" w:hAnsiTheme="minorHAnsi" w:cstheme="minorHAnsi"/>
        </w:rPr>
        <w:t>]</w:t>
      </w:r>
      <w:commentRangeEnd w:id="11"/>
      <w:r w:rsidR="00E91C26">
        <w:rPr>
          <w:rStyle w:val="CommentReference"/>
          <w:rFonts w:asciiTheme="minorHAnsi" w:eastAsiaTheme="minorHAnsi" w:hAnsiTheme="minorHAnsi" w:cstheme="minorBidi"/>
          <w:lang w:eastAsia="en-US"/>
        </w:rPr>
        <w:commentReference w:id="11"/>
      </w:r>
      <w:r>
        <w:rPr>
          <w:rFonts w:asciiTheme="minorHAnsi" w:hAnsiTheme="minorHAnsi" w:cstheme="minorHAnsi"/>
        </w:rPr>
        <w:t>.</w:t>
      </w:r>
      <w:r w:rsidR="00E65C22">
        <w:rPr>
          <w:rFonts w:asciiTheme="minorHAnsi" w:hAnsiTheme="minorHAnsi" w:cstheme="minorHAnsi"/>
        </w:rPr>
        <w:t xml:space="preserve"> However, the absolute value of </w:t>
      </w:r>
      <w:proofErr w:type="spellStart"/>
      <w:r w:rsidR="00E65C22">
        <w:rPr>
          <w:rFonts w:asciiTheme="minorHAnsi" w:hAnsiTheme="minorHAnsi" w:cstheme="minorHAnsi"/>
        </w:rPr>
        <w:t>CTmin</w:t>
      </w:r>
      <w:proofErr w:type="spellEnd"/>
      <w:r w:rsidR="00E65C22">
        <w:rPr>
          <w:rFonts w:asciiTheme="minorHAnsi" w:hAnsiTheme="minorHAnsi" w:cstheme="minorHAnsi"/>
        </w:rPr>
        <w:t xml:space="preserve"> and </w:t>
      </w:r>
      <w:proofErr w:type="spellStart"/>
      <w:r w:rsidR="00E65C22">
        <w:rPr>
          <w:rFonts w:asciiTheme="minorHAnsi" w:hAnsiTheme="minorHAnsi" w:cstheme="minorHAnsi"/>
        </w:rPr>
        <w:t>CTmax</w:t>
      </w:r>
      <w:proofErr w:type="spellEnd"/>
      <w:r w:rsidR="00E65C22">
        <w:rPr>
          <w:rFonts w:asciiTheme="minorHAnsi" w:hAnsiTheme="minorHAnsi" w:cstheme="minorHAnsi"/>
        </w:rPr>
        <w:t xml:space="preserve"> is significantly influenced by the rate of temperature change</w:t>
      </w:r>
      <w:r w:rsidR="00F64858">
        <w:rPr>
          <w:rFonts w:asciiTheme="minorHAnsi" w:hAnsiTheme="minorHAnsi" w:cstheme="minorHAnsi"/>
        </w:rPr>
        <w:t xml:space="preserve"> </w:t>
      </w:r>
      <w:r w:rsidR="00F64858">
        <w:rPr>
          <w:rFonts w:asciiTheme="minorHAnsi" w:hAnsiTheme="minorHAnsi" w:cstheme="minorHAnsi"/>
        </w:rPr>
        <w:fldChar w:fldCharType="begin" w:fldLock="1"/>
      </w:r>
      <w:r w:rsidR="00C450C5">
        <w:rPr>
          <w:rFonts w:asciiTheme="minorHAnsi" w:hAnsiTheme="minorHAnsi" w:cstheme="minorHAnsi"/>
        </w:rPr>
        <w:instrText>ADDIN CSL_CITATION {"citationItems":[{"id":"ITEM-1","itemData":{"DOI":"10.1098/rspb.2007.0985","abstract":"A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(0.068C min K1 ; 358C start temperature) and lower CTL (0.068C min K1 ; 248C start temperature). This suggests that the functional thermal range of G. pallidipes in the wild may be much narrower than previously suspected, approximately 20-408C,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L","non-dropping-particle":"","parse-names":false,"suffix":""}],"container-title":"royalsocietypublishing.org","id":"ITEM-1","issue":"1628","issued":{"date-parts":[["2007","12","7"]]},"page":"2935-2942","publisher":"Royal Society","title":"Critical thermal limits depend on methodological context","type":"article-journal","volume":"274"},"uris":["http://www.mendeley.com/documents/?uuid=50e6d461-e80d-3047-9080-92d1fa624302"]}],"mendeley":{"formattedCitation":"(Terblanche et al. 2007)","plainTextFormattedCitation":"(Terblanche et al. 2007)","previouslyFormattedCitation":"(Terblanche et al. 2007)"},"properties":{"noteIndex":0},"schema":"https://github.com/citation-style-language/schema/raw/master/csl-citation.json"}</w:instrText>
      </w:r>
      <w:r w:rsidR="00F64858">
        <w:rPr>
          <w:rFonts w:asciiTheme="minorHAnsi" w:hAnsiTheme="minorHAnsi" w:cstheme="minorHAnsi"/>
        </w:rPr>
        <w:fldChar w:fldCharType="separate"/>
      </w:r>
      <w:r w:rsidR="00F64858" w:rsidRPr="00F64858">
        <w:rPr>
          <w:rFonts w:asciiTheme="minorHAnsi" w:hAnsiTheme="minorHAnsi" w:cstheme="minorHAnsi"/>
          <w:noProof/>
        </w:rPr>
        <w:t>(Terblanche et al. 2007)</w:t>
      </w:r>
      <w:r w:rsidR="00F64858">
        <w:rPr>
          <w:rFonts w:asciiTheme="minorHAnsi" w:hAnsiTheme="minorHAnsi" w:cstheme="minorHAnsi"/>
        </w:rPr>
        <w:fldChar w:fldCharType="end"/>
      </w:r>
      <w:r w:rsidR="00E65C22">
        <w:rPr>
          <w:rFonts w:asciiTheme="minorHAnsi" w:hAnsiTheme="minorHAnsi" w:cstheme="minorHAnsi"/>
        </w:rPr>
        <w:t>, making it difficult to compare between studies. Knockdown time and recovery time are simpler measure which also serve the purpose of comparing thermal tolerance. Variation</w:t>
      </w:r>
      <w:r w:rsidR="00F64858">
        <w:rPr>
          <w:rFonts w:asciiTheme="minorHAnsi" w:hAnsiTheme="minorHAnsi" w:cstheme="minorHAnsi"/>
        </w:rPr>
        <w:t xml:space="preserve"> </w:t>
      </w:r>
      <w:r w:rsidR="00E65C22">
        <w:rPr>
          <w:rFonts w:asciiTheme="minorHAnsi" w:hAnsiTheme="minorHAnsi" w:cstheme="minorHAnsi"/>
        </w:rPr>
        <w:t xml:space="preserve">has been observed among species and geographic ranges </w:t>
      </w:r>
      <w:r w:rsidR="00E65C22">
        <w:rPr>
          <w:rFonts w:asciiTheme="minorHAnsi" w:hAnsiTheme="minorHAnsi" w:cstheme="minorHAnsi"/>
        </w:rPr>
        <w:fldChar w:fldCharType="begin" w:fldLock="1"/>
      </w:r>
      <w:r w:rsidR="00F64858">
        <w:rPr>
          <w:rFonts w:asciiTheme="minorHAnsi" w:hAnsiTheme="minorHAnsi" w:cstheme="minorHAnsi"/>
        </w:rPr>
        <w:instrText>ADDIN CSL_CITATION {"citationItems":[{"id":"ITEM-1","itemData":{"DOI":"10.1111/j.0014-3820.2001.tb00623.x","ISSN":"00143820","abstract":"Most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R.","non-dropping-particle":"","parse-names":false,"suffix":""}],"container-title":"Evolution","id":"ITEM-1","issue":"5","issued":{"date-parts":[["2007","5","9"]]},"page":"1063-1068","publisher":"Society for the Study of Evolution","title":"CHILL-COMA TOLERANCE, A MAJOR CLIMATIC ADAPTATION AMONG DROSOPHILA SPECIES","type":"article-journal","volume":"55"},"uris":["http://www.mendeley.com/documents/?uuid=24297d99-e51b-3cc7-a1d2-1762e721a545"]},{"id":"ITEM-2","itemData":{"DOI":"10.1046/j.1461-0248.2002.00367.x","ISSN":"1461023X","abstract":"In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Letters","id":"ITEM-2","issue":"5","issued":{"date-parts":[["2002","9"]]},"page":"614-618","title":"Opposing clines for high and low temperature resistance in Drosophila melanogaster","type":"article-journal","volume":"5"},"uris":["http://www.mendeley.com/documents/?uuid=badafca1-5700-3151-ac0f-4f9386a94fb0"]}],"mendeley":{"formattedCitation":"(Gibert et al. 2007; Hoffmann, Anderson, and Hallas 2002)","plainTextFormattedCitation":"(Gibert et al. 2007; Hoffmann, Anderson, and Hallas 2002)","previouslyFormattedCitation":"(Gibert et al. 2007; Hoffmann, Anderson, and Hallas 2002)"},"properties":{"noteIndex":0},"schema":"https://github.com/citation-style-language/schema/raw/master/csl-citation.json"}</w:instrText>
      </w:r>
      <w:r w:rsidR="00E65C22">
        <w:rPr>
          <w:rFonts w:asciiTheme="minorHAnsi" w:hAnsiTheme="minorHAnsi" w:cstheme="minorHAnsi"/>
        </w:rPr>
        <w:fldChar w:fldCharType="separate"/>
      </w:r>
      <w:r w:rsidR="00E65C22" w:rsidRPr="00E65C22">
        <w:rPr>
          <w:rFonts w:asciiTheme="minorHAnsi" w:hAnsiTheme="minorHAnsi" w:cstheme="minorHAnsi"/>
          <w:noProof/>
        </w:rPr>
        <w:t>(Gibert et al. 2007; Hoffmann, Anderson, and Hallas 2002)</w:t>
      </w:r>
      <w:r w:rsidR="00E65C22">
        <w:rPr>
          <w:rFonts w:asciiTheme="minorHAnsi" w:hAnsiTheme="minorHAnsi" w:cstheme="minorHAnsi"/>
        </w:rPr>
        <w:fldChar w:fldCharType="end"/>
      </w:r>
      <w:r w:rsidR="00E65C22">
        <w:rPr>
          <w:rFonts w:asciiTheme="minorHAnsi" w:hAnsiTheme="minorHAnsi" w:cstheme="minorHAnsi"/>
        </w:rPr>
        <w:t xml:space="preserve">, and </w:t>
      </w:r>
      <w:r w:rsidR="00F64858">
        <w:rPr>
          <w:rFonts w:asciiTheme="minorHAnsi" w:hAnsiTheme="minorHAnsi" w:cstheme="minorHAnsi"/>
        </w:rPr>
        <w:t xml:space="preserve">knockdown/recovery time were correlated with other measurement, such as critical temperature </w:t>
      </w:r>
      <w:r w:rsidR="00F64858">
        <w:rPr>
          <w:rFonts w:asciiTheme="minorHAnsi" w:hAnsiTheme="minorHAnsi" w:cstheme="minorHAnsi"/>
        </w:rPr>
        <w:fldChar w:fldCharType="begin" w:fldLock="1"/>
      </w:r>
      <w:r w:rsidR="00F64858">
        <w:rPr>
          <w:rFonts w:asciiTheme="minorHAnsi" w:hAnsiTheme="minorHAnsi" w:cstheme="minorHAnsi"/>
        </w:rPr>
        <w:instrText>ADDIN CSL_CITATION {"citationItems":[{"id":"ITEM-1","itemData":{"DOI":"10.1111/1365-2435.12310","ISSN":"13652435","abstract":"Thermal tolerance may limit and therefore predict ectotherm geographic distributions. However, which of the many metrics of thermal tolerance best predict distribution is often unclear, even for drosophilids, which constitute a popular and well-described animal model. Five metrics of cold tolerance were measured for 14 Drosophila species to determine which metrics most strongly correlate with geographic distribution. The species represent tropical to temperate regions but all were reared under similar (common garden) conditions (20 °C). The traits measured were: chill coma temperature (CTmin), lethal temperature (LTe50), lethal time at low temperature (LTi50), chill coma recovery time (CCRT) and supercooling point (SCP). Measures of CTmin, LTe50 and LTi50 proved to be the best predictors to describe the variation in realized latitudinal distributions (R2 = 0·699, R2 = 0·741 and 0·550, respectively) and estimated environmental cold exposure (R2 = 0·633, R2 = 0·641 and 0·511, respectively). Measures of CCRT also correlated significantly with estimated minimum temperature (R2 = 0·373), while the SCP did not. These results remained consistent after phylogenetically independent analysis or when applying nonlinear regression. Moreover, our findings were supported by a similar analysis based on existing data compiled from the Drosophila cold tolerance literature. Trait correlations were strong between LTe50, LTi50 and CTmin, respectively (0·83 &gt; R2 &gt; 0·55). However, surprisingly, there was only a weak correlation between the entrance into coma (CTmin) and the recovery from chill coma (CCRT) (R2 = 0·256). Considering the findings of the present study, data from previous studies and the logistical constraints of each measure of cold tolerance, we conclude that CTmin and LTe50 are superior measures when estimating the ecologically relevant cold tolerance of drosophilids. Of these two traits, CTmin requires less equipment, time and animals and thereby presents a relatively fast, simple and dynamic measure of cold tolerance.","author":[{"dropping-particle":"","family":"Andersen","given":"Jonas L.","non-dropping-particle":"","parse-names":false,"suffix":""},{"dropping-particle":"","family":"Manenti","given":"Tommaso","non-dropping-particle":"","parse-names":false,"suffix":""},{"dropping-particle":"","family":"Sørensen","given":"Jesper G.","non-dropping-particle":"","parse-names":false,"suffix":""},{"dropping-particle":"","family":"Macmillan","given":"Heath A.","non-dropping-particle":"","parse-names":false,"suffix":""},{"dropping-particle":"","family":"Loeschcke","given":"Volker","non-dropping-particle":"","parse-names":false,"suffix":""},{"dropping-particle":"","family":"Overgaard","given":"Johannes","non-dropping-particle":"","parse-names":false,"suffix":""}],"container-title":"Functional Ecology","id":"ITEM-1","issue":"1","issued":{"date-parts":[["2015","1","1"]]},"page":"55-65","publisher":"Blackwell Publishing Ltd","title":"How to assess Drosophila cold tolerance: Chill coma temperature and lower lethal temperature are the best predictors of cold distribution limits","type":"article-journal","volume":"29"},"uris":["http://www.mendeley.com/documents/?uuid=1372c748-662e-3154-b148-a8cb07f8620d"]}],"mendeley":{"formattedCitation":"(Andersen et al. 2015)","plainTextFormattedCitation":"(Andersen et al. 2015)","previouslyFormattedCitation":"(Andersen et al. 2015)"},"properties":{"noteIndex":0},"schema":"https://github.com/citation-style-language/schema/raw/master/csl-citation.json"}</w:instrText>
      </w:r>
      <w:r w:rsidR="00F64858">
        <w:rPr>
          <w:rFonts w:asciiTheme="minorHAnsi" w:hAnsiTheme="minorHAnsi" w:cstheme="minorHAnsi"/>
        </w:rPr>
        <w:fldChar w:fldCharType="separate"/>
      </w:r>
      <w:r w:rsidR="00F64858" w:rsidRPr="00F64858">
        <w:rPr>
          <w:rFonts w:asciiTheme="minorHAnsi" w:hAnsiTheme="minorHAnsi" w:cstheme="minorHAnsi"/>
          <w:noProof/>
        </w:rPr>
        <w:t>(Andersen et al. 2015)</w:t>
      </w:r>
      <w:r w:rsidR="00F64858">
        <w:rPr>
          <w:rFonts w:asciiTheme="minorHAnsi" w:hAnsiTheme="minorHAnsi" w:cstheme="minorHAnsi"/>
        </w:rPr>
        <w:fldChar w:fldCharType="end"/>
      </w:r>
      <w:r w:rsidR="005C5D02">
        <w:rPr>
          <w:rFonts w:asciiTheme="minorHAnsi" w:hAnsiTheme="minorHAnsi" w:cstheme="minorHAnsi"/>
        </w:rPr>
        <w:t xml:space="preserve"> [CITATION FOR HEAT KNOCKDOWN WITH CTMAX]</w:t>
      </w:r>
      <w:r w:rsidR="00F64858">
        <w:rPr>
          <w:rFonts w:asciiTheme="minorHAnsi" w:hAnsiTheme="minorHAnsi" w:cstheme="minorHAnsi"/>
        </w:rPr>
        <w:t xml:space="preserve">. </w:t>
      </w:r>
    </w:p>
    <w:p w14:paraId="19028529" w14:textId="292A4F58" w:rsidR="00D2091C" w:rsidRPr="004F0763" w:rsidRDefault="00EB249D" w:rsidP="00426F96">
      <w:pPr>
        <w:ind w:firstLine="720"/>
        <w:rPr>
          <w:rFonts w:asciiTheme="minorHAnsi" w:hAnsiTheme="minorHAnsi" w:cstheme="minorHAnsi"/>
        </w:rPr>
      </w:pPr>
      <w:r w:rsidRPr="004F0763">
        <w:rPr>
          <w:rFonts w:asciiTheme="minorHAnsi" w:hAnsiTheme="minorHAnsi" w:cstheme="minorHAnsi"/>
        </w:rPr>
        <w:t>Relative tolerance to</w:t>
      </w:r>
      <w:r w:rsidR="00AB70FC" w:rsidRPr="004F0763">
        <w:rPr>
          <w:rFonts w:asciiTheme="minorHAnsi" w:hAnsiTheme="minorHAnsi" w:cstheme="minorHAnsi"/>
        </w:rPr>
        <w:t xml:space="preserve"> extreme</w:t>
      </w:r>
      <w:r w:rsidRPr="004F0763">
        <w:rPr>
          <w:rFonts w:asciiTheme="minorHAnsi" w:hAnsiTheme="minorHAnsi" w:cstheme="minorHAnsi"/>
        </w:rPr>
        <w:t xml:space="preserve"> cold temperature was measured by individuals’ knockdown time </w:t>
      </w:r>
      <w:r w:rsidR="005973D5" w:rsidRPr="004F0763">
        <w:rPr>
          <w:rFonts w:asciiTheme="minorHAnsi" w:hAnsiTheme="minorHAnsi" w:cstheme="minorHAnsi"/>
        </w:rPr>
        <w:t xml:space="preserve">at </w:t>
      </w:r>
      <w:r w:rsidRPr="004F0763">
        <w:rPr>
          <w:rFonts w:asciiTheme="minorHAnsi" w:hAnsiTheme="minorHAnsi" w:cstheme="minorHAnsi"/>
        </w:rPr>
        <w:t>5°C and</w:t>
      </w:r>
      <w:r w:rsidR="00AD7579" w:rsidRPr="004F0763">
        <w:rPr>
          <w:rFonts w:asciiTheme="minorHAnsi" w:hAnsiTheme="minorHAnsi" w:cstheme="minorHAnsi"/>
        </w:rPr>
        <w:t xml:space="preserve"> the</w:t>
      </w:r>
      <w:r w:rsidRPr="004F0763">
        <w:rPr>
          <w:rFonts w:asciiTheme="minorHAnsi" w:hAnsiTheme="minorHAnsi" w:cstheme="minorHAnsi"/>
        </w:rPr>
        <w:t xml:space="preserve"> time for recovery of </w:t>
      </w:r>
      <w:r w:rsidR="00283590" w:rsidRPr="004F0763">
        <w:rPr>
          <w:rFonts w:asciiTheme="minorHAnsi" w:hAnsiTheme="minorHAnsi" w:cstheme="minorHAnsi"/>
        </w:rPr>
        <w:t>mobility</w:t>
      </w:r>
      <w:r w:rsidRPr="004F0763">
        <w:rPr>
          <w:rFonts w:asciiTheme="minorHAnsi" w:hAnsiTheme="minorHAnsi" w:cstheme="minorHAnsi"/>
        </w:rPr>
        <w:t xml:space="preserve"> after a 30-minute exposure to 5°</w:t>
      </w:r>
      <w:commentRangeStart w:id="12"/>
      <w:commentRangeStart w:id="13"/>
      <w:r w:rsidRPr="004F0763">
        <w:rPr>
          <w:rFonts w:asciiTheme="minorHAnsi" w:hAnsiTheme="minorHAnsi" w:cstheme="minorHAnsi"/>
        </w:rPr>
        <w:t>C</w:t>
      </w:r>
      <w:commentRangeEnd w:id="12"/>
      <w:r w:rsidR="00645BDA" w:rsidRPr="004F0763">
        <w:rPr>
          <w:rStyle w:val="CommentReference"/>
          <w:rFonts w:asciiTheme="minorHAnsi" w:eastAsiaTheme="minorHAnsi" w:hAnsiTheme="minorHAnsi" w:cstheme="minorHAnsi"/>
          <w:sz w:val="24"/>
          <w:szCs w:val="24"/>
          <w:lang w:eastAsia="en-US"/>
        </w:rPr>
        <w:commentReference w:id="12"/>
      </w:r>
      <w:commentRangeEnd w:id="13"/>
      <w:r w:rsidR="00C450C5">
        <w:rPr>
          <w:rStyle w:val="CommentReference"/>
          <w:rFonts w:asciiTheme="minorHAnsi" w:eastAsiaTheme="minorHAnsi" w:hAnsiTheme="minorHAnsi" w:cstheme="minorBidi"/>
          <w:lang w:eastAsia="en-US"/>
        </w:rPr>
        <w:commentReference w:id="13"/>
      </w:r>
      <w:r w:rsidRPr="004F0763">
        <w:rPr>
          <w:rFonts w:asciiTheme="minorHAnsi" w:hAnsiTheme="minorHAnsi" w:cstheme="minorHAnsi"/>
        </w:rPr>
        <w:t xml:space="preserve">. </w:t>
      </w:r>
      <w:r w:rsidR="00C450C5">
        <w:rPr>
          <w:rFonts w:asciiTheme="minorHAnsi" w:hAnsiTheme="minorHAnsi" w:cstheme="minorHAnsi"/>
        </w:rPr>
        <w:t>Constant temperature for cold stress are often chosen around 0</w:t>
      </w:r>
      <w:r w:rsidR="00C450C5" w:rsidRPr="004F0763">
        <w:rPr>
          <w:rFonts w:asciiTheme="minorHAnsi" w:hAnsiTheme="minorHAnsi" w:cstheme="minorHAnsi"/>
        </w:rPr>
        <w:t>°C</w:t>
      </w:r>
      <w:r w:rsidR="00C450C5">
        <w:rPr>
          <w:rFonts w:asciiTheme="minorHAnsi" w:hAnsiTheme="minorHAnsi" w:cstheme="minorHAnsi"/>
        </w:rPr>
        <w:t xml:space="preserve"> </w:t>
      </w:r>
      <w:r w:rsidR="00C450C5">
        <w:rPr>
          <w:rFonts w:asciiTheme="minorHAnsi" w:hAnsiTheme="minorHAnsi" w:cstheme="minorHAnsi"/>
        </w:rPr>
        <w:fldChar w:fldCharType="begin" w:fldLock="1"/>
      </w:r>
      <w:r w:rsidR="00C450C5">
        <w:rPr>
          <w:rFonts w:asciiTheme="minorHAnsi" w:hAnsiTheme="minorHAnsi" w:cstheme="minorHAnsi"/>
        </w:rPr>
        <w:instrText>ADDIN CSL_CITATION {"citationItems":[{"id":"ITEM-1","itemData":{"DOI":"10.1111/j.0014-3820.2001.tb00623.x","ISSN":"00143820","abstract":"Most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R.","non-dropping-particle":"","parse-names":false,"suffix":""}],"container-title":"Evolution","id":"ITEM-1","issue":"5","issued":{"date-parts":[["2007","5","9"]]},"page":"1063-1068","publisher":"Society for the Study of Evolution","title":"CHILL-COMA TOLERANCE, A MAJOR CLIMATIC ADAPTATION AMONG DROSOPHILA SPECIES","type":"article-journal","volume":"55"},"uris":["http://www.mendeley.com/documents/?uuid=24297d99-e51b-3cc7-a1d2-1762e721a545"]}],"mendeley":{"formattedCitation":"(Gibert et al. 2007)","plainTextFormattedCitation":"(Gibert et al. 2007)","previouslyFormattedCitation":"(Gibert et al. 2007)"},"properties":{"noteIndex":0},"schema":"https://github.com/citation-style-language/schema/raw/master/csl-citation.json"}</w:instrText>
      </w:r>
      <w:r w:rsidR="00C450C5">
        <w:rPr>
          <w:rFonts w:asciiTheme="minorHAnsi" w:hAnsiTheme="minorHAnsi" w:cstheme="minorHAnsi"/>
        </w:rPr>
        <w:fldChar w:fldCharType="separate"/>
      </w:r>
      <w:r w:rsidR="00C450C5" w:rsidRPr="00C450C5">
        <w:rPr>
          <w:rFonts w:asciiTheme="minorHAnsi" w:hAnsiTheme="minorHAnsi" w:cstheme="minorHAnsi"/>
          <w:noProof/>
        </w:rPr>
        <w:t>(Gibert et al. 2007)</w:t>
      </w:r>
      <w:r w:rsidR="00C450C5">
        <w:rPr>
          <w:rFonts w:asciiTheme="minorHAnsi" w:hAnsiTheme="minorHAnsi" w:cstheme="minorHAnsi"/>
        </w:rPr>
        <w:fldChar w:fldCharType="end"/>
      </w:r>
      <w:r w:rsidR="00C450C5">
        <w:rPr>
          <w:rFonts w:asciiTheme="minorHAnsi" w:hAnsiTheme="minorHAnsi" w:cstheme="minorHAnsi"/>
        </w:rPr>
        <w:t xml:space="preserve">. As tropical species often have significantly lower cold resistance </w:t>
      </w:r>
      <w:r w:rsidR="00C450C5">
        <w:rPr>
          <w:rFonts w:asciiTheme="minorHAnsi" w:hAnsiTheme="minorHAnsi" w:cstheme="minorHAnsi"/>
        </w:rPr>
        <w:fldChar w:fldCharType="begin" w:fldLock="1"/>
      </w:r>
      <w:r w:rsidR="00751F56">
        <w:rPr>
          <w:rFonts w:asciiTheme="minorHAnsi" w:hAnsiTheme="minorHAnsi" w:cstheme="minorHAnsi"/>
        </w:rPr>
        <w:instrText>ADDIN CSL_CITATION {"citationItems":[{"id":"ITEM-1","itemData":{"DOI":"10.1111/j.0014-3820.2001.tb00623.x","ISSN":"00143820","abstract":"Most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R.","non-dropping-particle":"","parse-names":false,"suffix":""}],"container-title":"Evolution","id":"ITEM-1","issue":"5","issued":{"date-parts":[["2007","5","9"]]},"page":"1063-1068","publisher":"Society for the Study of Evolution","title":"CHILL-COMA TOLERANCE, A MAJOR CLIMATIC ADAPTATION AMONG DROSOPHILA SPECIES","type":"article-journal","volume":"55"},"uris":["http://www.mendeley.com/documents/?uuid=24297d99-e51b-3cc7-a1d2-1762e721a545"]}],"mendeley":{"formattedCitation":"(Gibert et al. 2007)","plainTextFormattedCitation":"(Gibert et al. 2007)","previouslyFormattedCitation":"(Gibert et al. 2007)"},"properties":{"noteIndex":0},"schema":"https://github.com/citation-style-language/schema/raw/master/csl-citation.json"}</w:instrText>
      </w:r>
      <w:r w:rsidR="00C450C5">
        <w:rPr>
          <w:rFonts w:asciiTheme="minorHAnsi" w:hAnsiTheme="minorHAnsi" w:cstheme="minorHAnsi"/>
        </w:rPr>
        <w:fldChar w:fldCharType="separate"/>
      </w:r>
      <w:r w:rsidR="00C450C5" w:rsidRPr="00C450C5">
        <w:rPr>
          <w:rFonts w:asciiTheme="minorHAnsi" w:hAnsiTheme="minorHAnsi" w:cstheme="minorHAnsi"/>
          <w:noProof/>
        </w:rPr>
        <w:t>(Gibert et al. 2007)</w:t>
      </w:r>
      <w:r w:rsidR="00C450C5">
        <w:rPr>
          <w:rFonts w:asciiTheme="minorHAnsi" w:hAnsiTheme="minorHAnsi" w:cstheme="minorHAnsi"/>
        </w:rPr>
        <w:fldChar w:fldCharType="end"/>
      </w:r>
      <w:r w:rsidR="00C450C5">
        <w:rPr>
          <w:rFonts w:asciiTheme="minorHAnsi" w:hAnsiTheme="minorHAnsi" w:cstheme="minorHAnsi"/>
        </w:rPr>
        <w:t xml:space="preserve">, </w:t>
      </w:r>
      <w:r w:rsidR="00C450C5" w:rsidRPr="004F0763">
        <w:rPr>
          <w:rFonts w:asciiTheme="minorHAnsi" w:hAnsiTheme="minorHAnsi" w:cstheme="minorHAnsi"/>
        </w:rPr>
        <w:t xml:space="preserve">5°C </w:t>
      </w:r>
      <w:r w:rsidR="00C450C5">
        <w:rPr>
          <w:rFonts w:asciiTheme="minorHAnsi" w:hAnsiTheme="minorHAnsi" w:cstheme="minorHAnsi"/>
        </w:rPr>
        <w:t>was used instead</w:t>
      </w:r>
      <w:r w:rsidR="00C6032C">
        <w:rPr>
          <w:rFonts w:asciiTheme="minorHAnsi" w:hAnsiTheme="minorHAnsi" w:cstheme="minorHAnsi"/>
        </w:rPr>
        <w:t xml:space="preserve"> </w:t>
      </w:r>
      <w:r w:rsidR="00C450C5">
        <w:rPr>
          <w:rFonts w:asciiTheme="minorHAnsi" w:hAnsiTheme="minorHAnsi" w:cstheme="minorHAnsi"/>
        </w:rPr>
        <w:t>to increase the variation among the tested species</w:t>
      </w:r>
      <w:r w:rsidR="00C6032C">
        <w:rPr>
          <w:rFonts w:asciiTheme="minorHAnsi" w:hAnsiTheme="minorHAnsi" w:cstheme="minorHAnsi"/>
        </w:rPr>
        <w:t xml:space="preserve"> (pilot results not shown)</w:t>
      </w:r>
      <w:r w:rsidR="00C450C5">
        <w:rPr>
          <w:rFonts w:asciiTheme="minorHAnsi" w:hAnsiTheme="minorHAnsi" w:cstheme="minorHAnsi"/>
        </w:rPr>
        <w:t>.</w:t>
      </w:r>
      <w:r w:rsidR="00751F56">
        <w:rPr>
          <w:rFonts w:asciiTheme="minorHAnsi" w:hAnsiTheme="minorHAnsi" w:cstheme="minorHAnsi"/>
        </w:rPr>
        <w:t xml:space="preserve"> Heat stress is chosen to be </w:t>
      </w:r>
      <w:r w:rsidR="00751F56" w:rsidRPr="004F0763">
        <w:rPr>
          <w:rFonts w:asciiTheme="minorHAnsi" w:hAnsiTheme="minorHAnsi" w:cstheme="minorHAnsi"/>
        </w:rPr>
        <w:t>40°C</w:t>
      </w:r>
      <w:r w:rsidR="00751F56">
        <w:rPr>
          <w:rFonts w:asciiTheme="minorHAnsi" w:hAnsiTheme="minorHAnsi" w:cstheme="minorHAnsi"/>
        </w:rPr>
        <w:t xml:space="preserve">, following common practice </w:t>
      </w:r>
      <w:r w:rsidR="00751F56">
        <w:rPr>
          <w:rFonts w:asciiTheme="minorHAnsi" w:hAnsiTheme="minorHAnsi" w:cstheme="minorHAnsi"/>
        </w:rPr>
        <w:fldChar w:fldCharType="begin" w:fldLock="1"/>
      </w:r>
      <w:r w:rsidR="00751F56">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2003)"},"properties":{"noteIndex":0},"schema":"https://github.com/citation-style-language/schema/raw/master/csl-citation.json"}</w:instrText>
      </w:r>
      <w:r w:rsidR="00751F56">
        <w:rPr>
          <w:rFonts w:asciiTheme="minorHAnsi" w:hAnsiTheme="minorHAnsi" w:cstheme="minorHAnsi"/>
        </w:rPr>
        <w:fldChar w:fldCharType="separate"/>
      </w:r>
      <w:r w:rsidR="00751F56" w:rsidRPr="00751F56">
        <w:rPr>
          <w:rFonts w:asciiTheme="minorHAnsi" w:hAnsiTheme="minorHAnsi" w:cstheme="minorHAnsi"/>
          <w:noProof/>
        </w:rPr>
        <w:t>(Hoffmann et al. 2003)</w:t>
      </w:r>
      <w:r w:rsidR="00751F56">
        <w:rPr>
          <w:rFonts w:asciiTheme="minorHAnsi" w:hAnsiTheme="minorHAnsi" w:cstheme="minorHAnsi"/>
        </w:rPr>
        <w:fldChar w:fldCharType="end"/>
      </w:r>
      <w:r w:rsidR="00751F56">
        <w:rPr>
          <w:rFonts w:asciiTheme="minorHAnsi" w:hAnsiTheme="minorHAnsi" w:cstheme="minorHAnsi"/>
        </w:rPr>
        <w:t xml:space="preserve">. </w:t>
      </w:r>
      <w:r w:rsidRPr="004F0763">
        <w:rPr>
          <w:rFonts w:asciiTheme="minorHAnsi" w:hAnsiTheme="minorHAnsi" w:cstheme="minorHAnsi"/>
        </w:rPr>
        <w:t>After</w:t>
      </w:r>
      <w:r w:rsidR="00C36C0F">
        <w:rPr>
          <w:rFonts w:asciiTheme="minorHAnsi" w:hAnsiTheme="minorHAnsi" w:cstheme="minorHAnsi"/>
        </w:rPr>
        <w:t xml:space="preserve"> </w:t>
      </w:r>
      <w:r w:rsidRPr="004F0763">
        <w:rPr>
          <w:rFonts w:asciiTheme="minorHAnsi" w:hAnsiTheme="minorHAnsi" w:cstheme="minorHAnsi"/>
        </w:rPr>
        <w:t>being knocked down by heat (40°C), most flies did not survive. In this case, only knockdown time w</w:t>
      </w:r>
      <w:r w:rsidR="00B03AFF" w:rsidRPr="004F0763">
        <w:rPr>
          <w:rFonts w:asciiTheme="minorHAnsi" w:hAnsiTheme="minorHAnsi" w:cstheme="minorHAnsi"/>
        </w:rPr>
        <w:t>as</w:t>
      </w:r>
      <w:r w:rsidRPr="004F0763">
        <w:rPr>
          <w:rFonts w:asciiTheme="minorHAnsi" w:hAnsiTheme="minorHAnsi" w:cstheme="minorHAnsi"/>
        </w:rPr>
        <w:t xml:space="preserve"> used to evaluate tolerance to </w:t>
      </w:r>
      <w:r w:rsidR="005973D5" w:rsidRPr="004F0763">
        <w:rPr>
          <w:rFonts w:asciiTheme="minorHAnsi" w:hAnsiTheme="minorHAnsi" w:cstheme="minorHAnsi"/>
        </w:rPr>
        <w:t xml:space="preserve">the </w:t>
      </w:r>
      <w:r w:rsidR="00AD7579" w:rsidRPr="004F0763">
        <w:rPr>
          <w:rFonts w:asciiTheme="minorHAnsi" w:hAnsiTheme="minorHAnsi" w:cstheme="minorHAnsi"/>
        </w:rPr>
        <w:t>extreme</w:t>
      </w:r>
      <w:r w:rsidR="005973D5" w:rsidRPr="004F0763">
        <w:rPr>
          <w:rFonts w:asciiTheme="minorHAnsi" w:hAnsiTheme="minorHAnsi" w:cstheme="minorHAnsi"/>
        </w:rPr>
        <w:t>ly</w:t>
      </w:r>
      <w:r w:rsidR="00AD7579" w:rsidRPr="004F0763">
        <w:rPr>
          <w:rFonts w:asciiTheme="minorHAnsi" w:hAnsiTheme="minorHAnsi" w:cstheme="minorHAnsi"/>
        </w:rPr>
        <w:t xml:space="preserve"> high</w:t>
      </w:r>
      <w:r w:rsidRPr="004F0763">
        <w:rPr>
          <w:rFonts w:asciiTheme="minorHAnsi" w:hAnsiTheme="minorHAnsi" w:cstheme="minorHAnsi"/>
        </w:rPr>
        <w:t xml:space="preserve"> temperature. </w:t>
      </w:r>
    </w:p>
    <w:p w14:paraId="6623CE96" w14:textId="4F3E971F" w:rsidR="00B92EA0" w:rsidRPr="004F0763" w:rsidRDefault="00D2091C" w:rsidP="00397D9B">
      <w:pPr>
        <w:ind w:firstLine="720"/>
        <w:rPr>
          <w:rFonts w:asciiTheme="minorHAnsi" w:hAnsiTheme="minorHAnsi" w:cstheme="minorHAnsi"/>
        </w:rPr>
      </w:pPr>
      <w:r w:rsidRPr="004F0763">
        <w:rPr>
          <w:rFonts w:asciiTheme="minorHAnsi" w:hAnsiTheme="minorHAnsi" w:cstheme="minorHAnsi"/>
        </w:rPr>
        <w:t xml:space="preserve">Virgin adult flies were kept in groups at 25°C and 12/12 L/D cycle for </w:t>
      </w:r>
      <w:r w:rsidR="009C040E" w:rsidRPr="004F0763">
        <w:rPr>
          <w:rFonts w:asciiTheme="minorHAnsi" w:hAnsiTheme="minorHAnsi" w:cstheme="minorHAnsi"/>
        </w:rPr>
        <w:t>9-10</w:t>
      </w:r>
      <w:r w:rsidRPr="004F0763">
        <w:rPr>
          <w:rFonts w:asciiTheme="minorHAnsi" w:hAnsiTheme="minorHAnsi" w:cstheme="minorHAnsi"/>
        </w:rPr>
        <w:t xml:space="preserve"> days before randomly-selected individuals were allocated separate</w:t>
      </w:r>
      <w:r w:rsidR="00B03AFF" w:rsidRPr="004F0763">
        <w:rPr>
          <w:rFonts w:asciiTheme="minorHAnsi" w:hAnsiTheme="minorHAnsi" w:cstheme="minorHAnsi"/>
        </w:rPr>
        <w:t>ly</w:t>
      </w:r>
      <w:r w:rsidR="00A61BC9" w:rsidRPr="004F0763">
        <w:rPr>
          <w:rFonts w:asciiTheme="minorHAnsi" w:hAnsiTheme="minorHAnsi" w:cstheme="minorHAnsi"/>
        </w:rPr>
        <w:t xml:space="preserve"> in</w:t>
      </w:r>
      <w:r w:rsidRPr="004F0763">
        <w:rPr>
          <w:rFonts w:asciiTheme="minorHAnsi" w:hAnsiTheme="minorHAnsi" w:cstheme="minorHAnsi"/>
        </w:rPr>
        <w:t xml:space="preserve"> empty flat-bottom 3ml insect tubes.</w:t>
      </w:r>
      <w:r w:rsidR="00426F96">
        <w:rPr>
          <w:rFonts w:asciiTheme="minorHAnsi" w:hAnsiTheme="minorHAnsi" w:cstheme="minorHAnsi"/>
        </w:rPr>
        <w:t xml:space="preserve"> An observation rack was divided into 3X3 grid</w:t>
      </w:r>
      <w:r w:rsidR="00397D9B">
        <w:rPr>
          <w:rFonts w:asciiTheme="minorHAnsi" w:hAnsiTheme="minorHAnsi" w:cstheme="minorHAnsi"/>
        </w:rPr>
        <w:t>s</w:t>
      </w:r>
      <w:r w:rsidR="00426F96">
        <w:rPr>
          <w:rFonts w:asciiTheme="minorHAnsi" w:hAnsiTheme="minorHAnsi" w:cstheme="minorHAnsi"/>
        </w:rPr>
        <w:t xml:space="preserve"> and each grid held seven tubes containing the same species. Nine species were assigned in random order to </w:t>
      </w:r>
      <w:r w:rsidR="00397D9B">
        <w:rPr>
          <w:rFonts w:asciiTheme="minorHAnsi" w:hAnsiTheme="minorHAnsi" w:cstheme="minorHAnsi"/>
        </w:rPr>
        <w:t>one grid</w:t>
      </w:r>
      <w:r w:rsidR="00426F96">
        <w:rPr>
          <w:rFonts w:asciiTheme="minorHAnsi" w:hAnsiTheme="minorHAnsi" w:cstheme="minorHAnsi"/>
        </w:rPr>
        <w:t>. The observation rack</w:t>
      </w:r>
      <w:r w:rsidRPr="004F0763">
        <w:rPr>
          <w:rFonts w:asciiTheme="minorHAnsi" w:hAnsiTheme="minorHAnsi" w:cstheme="minorHAnsi"/>
        </w:rPr>
        <w:t xml:space="preserve"> was moved</w:t>
      </w:r>
      <w:r w:rsidR="00426F96">
        <w:rPr>
          <w:rFonts w:asciiTheme="minorHAnsi" w:hAnsiTheme="minorHAnsi" w:cstheme="minorHAnsi"/>
        </w:rPr>
        <w:t xml:space="preserve"> immediately</w:t>
      </w:r>
      <w:r w:rsidRPr="004F0763">
        <w:rPr>
          <w:rFonts w:asciiTheme="minorHAnsi" w:hAnsiTheme="minorHAnsi" w:cstheme="minorHAnsi"/>
        </w:rPr>
        <w:t xml:space="preserve"> into the incubator</w:t>
      </w:r>
      <w:r w:rsidR="00426F96">
        <w:rPr>
          <w:rFonts w:asciiTheme="minorHAnsi" w:hAnsiTheme="minorHAnsi" w:cstheme="minorHAnsi"/>
        </w:rPr>
        <w:t>, representing the start of the</w:t>
      </w:r>
      <w:r w:rsidRPr="004F0763">
        <w:rPr>
          <w:rFonts w:asciiTheme="minorHAnsi" w:hAnsiTheme="minorHAnsi" w:cstheme="minorHAnsi"/>
        </w:rPr>
        <w:t xml:space="preserve"> heat </w:t>
      </w:r>
      <w:r w:rsidR="00426F96">
        <w:rPr>
          <w:rFonts w:asciiTheme="minorHAnsi" w:hAnsiTheme="minorHAnsi" w:cstheme="minorHAnsi"/>
        </w:rPr>
        <w:t>or</w:t>
      </w:r>
      <w:r w:rsidRPr="004F0763">
        <w:rPr>
          <w:rFonts w:asciiTheme="minorHAnsi" w:hAnsiTheme="minorHAnsi" w:cstheme="minorHAnsi"/>
        </w:rPr>
        <w:t xml:space="preserve"> cold treatment. Every tube was examined once</w:t>
      </w:r>
      <w:r w:rsidR="00361DC9" w:rsidRPr="004F0763">
        <w:rPr>
          <w:rFonts w:asciiTheme="minorHAnsi" w:hAnsiTheme="minorHAnsi" w:cstheme="minorHAnsi"/>
        </w:rPr>
        <w:t xml:space="preserve"> every minute</w:t>
      </w:r>
      <w:r w:rsidRPr="004F0763">
        <w:rPr>
          <w:rFonts w:asciiTheme="minorHAnsi" w:hAnsiTheme="minorHAnsi" w:cstheme="minorHAnsi"/>
        </w:rPr>
        <w:t xml:space="preserve"> and the flies that lost or recovered their motor ability were reco</w:t>
      </w:r>
      <w:r w:rsidR="005973D5" w:rsidRPr="004F0763">
        <w:rPr>
          <w:rFonts w:asciiTheme="minorHAnsi" w:hAnsiTheme="minorHAnsi" w:cstheme="minorHAnsi"/>
        </w:rPr>
        <w:t>r</w:t>
      </w:r>
      <w:r w:rsidRPr="004F0763">
        <w:rPr>
          <w:rFonts w:asciiTheme="minorHAnsi" w:hAnsiTheme="minorHAnsi" w:cstheme="minorHAnsi"/>
        </w:rPr>
        <w:t xml:space="preserve">ded. </w:t>
      </w:r>
      <w:r w:rsidR="00397D9B">
        <w:rPr>
          <w:rFonts w:asciiTheme="minorHAnsi" w:hAnsiTheme="minorHAnsi" w:cstheme="minorHAnsi"/>
        </w:rPr>
        <w:t xml:space="preserve">For each sex, three identical </w:t>
      </w:r>
      <w:commentRangeStart w:id="14"/>
      <w:commentRangeStart w:id="15"/>
      <w:r w:rsidRPr="004F0763">
        <w:rPr>
          <w:rFonts w:asciiTheme="minorHAnsi" w:hAnsiTheme="minorHAnsi" w:cstheme="minorHAnsi"/>
        </w:rPr>
        <w:t>block</w:t>
      </w:r>
      <w:r w:rsidR="00AB414C" w:rsidRPr="004F0763">
        <w:rPr>
          <w:rFonts w:asciiTheme="minorHAnsi" w:hAnsiTheme="minorHAnsi" w:cstheme="minorHAnsi"/>
        </w:rPr>
        <w:t>s</w:t>
      </w:r>
      <w:commentRangeEnd w:id="14"/>
      <w:r w:rsidR="006E6F28" w:rsidRPr="004F0763">
        <w:rPr>
          <w:rStyle w:val="CommentReference"/>
          <w:rFonts w:asciiTheme="minorHAnsi" w:eastAsiaTheme="minorHAnsi" w:hAnsiTheme="minorHAnsi" w:cstheme="minorHAnsi"/>
          <w:sz w:val="24"/>
          <w:szCs w:val="24"/>
          <w:lang w:eastAsia="en-US"/>
        </w:rPr>
        <w:commentReference w:id="14"/>
      </w:r>
      <w:commentRangeEnd w:id="15"/>
      <w:r w:rsidR="00397D9B">
        <w:rPr>
          <w:rStyle w:val="CommentReference"/>
          <w:rFonts w:asciiTheme="minorHAnsi" w:eastAsiaTheme="minorHAnsi" w:hAnsiTheme="minorHAnsi" w:cstheme="minorBidi"/>
          <w:lang w:eastAsia="en-US"/>
        </w:rPr>
        <w:commentReference w:id="15"/>
      </w:r>
      <w:r w:rsidR="00397D9B">
        <w:rPr>
          <w:rFonts w:asciiTheme="minorHAnsi" w:hAnsiTheme="minorHAnsi" w:cstheme="minorHAnsi"/>
        </w:rPr>
        <w:t xml:space="preserve"> of the above procedures were repeated</w:t>
      </w:r>
      <w:r w:rsidRPr="004F0763">
        <w:rPr>
          <w:rFonts w:asciiTheme="minorHAnsi" w:hAnsiTheme="minorHAnsi" w:cstheme="minorHAnsi"/>
        </w:rPr>
        <w:t>.</w:t>
      </w:r>
    </w:p>
    <w:p w14:paraId="784AD6CE" w14:textId="77777777" w:rsidR="00B92EA0" w:rsidRPr="004F0763" w:rsidRDefault="00B92EA0" w:rsidP="00426F96">
      <w:pPr>
        <w:rPr>
          <w:rFonts w:asciiTheme="minorHAnsi" w:hAnsiTheme="minorHAnsi" w:cstheme="minorHAnsi"/>
          <w:lang w:val="en-US"/>
        </w:rPr>
      </w:pPr>
    </w:p>
    <w:p w14:paraId="4FFF7734" w14:textId="1CBDFB34" w:rsidR="00D74E6D" w:rsidRPr="004F0763" w:rsidRDefault="00D74E6D" w:rsidP="00426F96">
      <w:pPr>
        <w:pStyle w:val="ListParagraph"/>
        <w:numPr>
          <w:ilvl w:val="0"/>
          <w:numId w:val="2"/>
        </w:numPr>
        <w:rPr>
          <w:rFonts w:cstheme="minorHAnsi"/>
          <w:lang w:val="en-US"/>
        </w:rPr>
      </w:pPr>
      <w:r w:rsidRPr="004F0763">
        <w:rPr>
          <w:rFonts w:cstheme="minorHAnsi"/>
          <w:lang w:val="en-US"/>
        </w:rPr>
        <w:t>Data analysis</w:t>
      </w:r>
    </w:p>
    <w:p w14:paraId="03B0E782" w14:textId="2A57F21D" w:rsidR="00E1119D" w:rsidRPr="004F0763" w:rsidRDefault="00E1119D" w:rsidP="00426F96">
      <w:pPr>
        <w:rPr>
          <w:rFonts w:asciiTheme="minorHAnsi" w:hAnsiTheme="minorHAnsi" w:cstheme="minorHAnsi"/>
          <w:lang w:val="en-US"/>
        </w:rPr>
      </w:pPr>
      <w:r w:rsidRPr="004F0763">
        <w:rPr>
          <w:rFonts w:asciiTheme="minorHAnsi" w:hAnsiTheme="minorHAnsi" w:cstheme="minorHAnsi"/>
          <w:lang w:val="en-US"/>
        </w:rPr>
        <w:t xml:space="preserve">All statistics </w:t>
      </w:r>
      <w:r w:rsidR="00192D77" w:rsidRPr="004F0763">
        <w:rPr>
          <w:rFonts w:asciiTheme="minorHAnsi" w:hAnsiTheme="minorHAnsi" w:cstheme="minorHAnsi"/>
          <w:lang w:val="en-US"/>
        </w:rPr>
        <w:t>were performed with R statistical software (version 3.6.0 )</w:t>
      </w:r>
      <w:r w:rsidR="00480686" w:rsidRPr="004F0763">
        <w:rPr>
          <w:rFonts w:asciiTheme="minorHAnsi" w:hAnsiTheme="minorHAnsi" w:cstheme="minorHAnsi"/>
          <w:lang w:val="en-US"/>
        </w:rPr>
        <w:t>.</w:t>
      </w:r>
      <w:r w:rsidR="00DF1237" w:rsidRPr="004F0763">
        <w:rPr>
          <w:rFonts w:asciiTheme="minorHAnsi" w:hAnsiTheme="minorHAnsi" w:cstheme="minorHAnsi"/>
          <w:lang w:val="en-US"/>
        </w:rPr>
        <w:t xml:space="preserve"> All analysis code is available in ??GITHUB or SUPP??</w:t>
      </w:r>
      <w:r w:rsidR="00841FF8" w:rsidRPr="004F0763">
        <w:rPr>
          <w:rFonts w:asciiTheme="minorHAnsi" w:hAnsiTheme="minorHAnsi" w:cstheme="minorHAnsi"/>
          <w:lang w:val="en-US"/>
        </w:rPr>
        <w:t>.</w:t>
      </w:r>
      <w:r w:rsidR="00480686" w:rsidRPr="004F0763">
        <w:rPr>
          <w:rFonts w:asciiTheme="minorHAnsi" w:hAnsiTheme="minorHAnsi" w:cstheme="minorHAnsi"/>
          <w:lang w:val="en-US"/>
        </w:rPr>
        <w:t xml:space="preserve"> </w:t>
      </w:r>
      <w:r w:rsidR="00480686" w:rsidRPr="004F0763">
        <w:rPr>
          <w:rFonts w:asciiTheme="minorHAnsi" w:hAnsiTheme="minorHAnsi" w:cstheme="minorHAnsi"/>
          <w:i/>
          <w:iCs/>
          <w:lang w:val="en-US"/>
        </w:rPr>
        <w:t>D. melanogaster</w:t>
      </w:r>
      <w:r w:rsidR="00480686" w:rsidRPr="004F0763">
        <w:rPr>
          <w:rFonts w:asciiTheme="minorHAnsi" w:hAnsiTheme="minorHAnsi" w:cstheme="minorHAnsi"/>
          <w:lang w:val="en-US"/>
        </w:rPr>
        <w:t xml:space="preserve"> and </w:t>
      </w:r>
      <w:r w:rsidR="00480686" w:rsidRPr="004F0763">
        <w:rPr>
          <w:rFonts w:asciiTheme="minorHAnsi" w:hAnsiTheme="minorHAnsi" w:cstheme="minorHAnsi"/>
          <w:i/>
          <w:iCs/>
          <w:lang w:val="en-US"/>
        </w:rPr>
        <w:t xml:space="preserve">D. </w:t>
      </w:r>
      <w:proofErr w:type="spellStart"/>
      <w:r w:rsidR="00480686" w:rsidRPr="004F0763">
        <w:rPr>
          <w:rFonts w:asciiTheme="minorHAnsi" w:hAnsiTheme="minorHAnsi" w:cstheme="minorHAnsi"/>
          <w:i/>
          <w:iCs/>
          <w:lang w:val="en-US"/>
        </w:rPr>
        <w:t>simulans</w:t>
      </w:r>
      <w:proofErr w:type="spellEnd"/>
      <w:r w:rsidR="00480686" w:rsidRPr="004F0763">
        <w:rPr>
          <w:rFonts w:asciiTheme="minorHAnsi" w:hAnsiTheme="minorHAnsi" w:cstheme="minorHAnsi"/>
          <w:lang w:val="en-US"/>
        </w:rPr>
        <w:t xml:space="preserve"> were not included in analyses involving field distribution, because </w:t>
      </w:r>
      <w:r w:rsidR="00D12D2F" w:rsidRPr="004F0763">
        <w:rPr>
          <w:rFonts w:asciiTheme="minorHAnsi" w:hAnsiTheme="minorHAnsi" w:cstheme="minorHAnsi"/>
          <w:lang w:val="en-US"/>
        </w:rPr>
        <w:t>their distribution patterns were unavailable.</w:t>
      </w:r>
    </w:p>
    <w:p w14:paraId="168CEE32" w14:textId="77E711A8" w:rsidR="00A4447F" w:rsidRPr="004F0763" w:rsidRDefault="00A4447F" w:rsidP="00426F96">
      <w:pPr>
        <w:ind w:firstLine="720"/>
        <w:rPr>
          <w:rFonts w:asciiTheme="minorHAnsi" w:hAnsiTheme="minorHAnsi" w:cstheme="minorHAnsi"/>
          <w:lang w:val="en-US"/>
        </w:rPr>
      </w:pPr>
      <w:r w:rsidRPr="004F0763">
        <w:rPr>
          <w:rFonts w:asciiTheme="minorHAnsi" w:hAnsiTheme="minorHAnsi" w:cstheme="minorHAnsi"/>
          <w:i/>
          <w:iCs/>
          <w:lang w:val="en-US"/>
        </w:rPr>
        <w:t>Distribution</w:t>
      </w:r>
      <w:r w:rsidRPr="004F0763">
        <w:rPr>
          <w:rFonts w:asciiTheme="minorHAnsi" w:hAnsiTheme="minorHAnsi" w:cstheme="minorHAnsi"/>
          <w:lang w:val="en-US"/>
        </w:rPr>
        <w:t>.</w:t>
      </w:r>
      <w:r w:rsidR="008C3F5A" w:rsidRPr="004F0763">
        <w:rPr>
          <w:rFonts w:asciiTheme="minorHAnsi" w:hAnsiTheme="minorHAnsi" w:cstheme="minorHAnsi"/>
          <w:lang w:val="en-US"/>
        </w:rPr>
        <w:t xml:space="preserve"> To calculate the mean relative altitude (</w:t>
      </w:r>
      <w:proofErr w:type="spellStart"/>
      <w:r w:rsidR="008C3F5A" w:rsidRPr="004F0763">
        <w:rPr>
          <w:rFonts w:asciiTheme="minorHAnsi" w:hAnsiTheme="minorHAnsi" w:cstheme="minorHAnsi"/>
          <w:lang w:val="en-US"/>
        </w:rPr>
        <w:t>hIndex</w:t>
      </w:r>
      <w:proofErr w:type="spellEnd"/>
      <w:r w:rsidR="008C3F5A" w:rsidRPr="004F0763">
        <w:rPr>
          <w:rFonts w:asciiTheme="minorHAnsi" w:hAnsiTheme="minorHAnsi" w:cstheme="minorHAnsi"/>
          <w:lang w:val="en-US"/>
        </w:rPr>
        <w:t>) of distribution, the relative altitude of each sample was assigned 0, 0.5</w:t>
      </w:r>
      <w:r w:rsidR="00D37A68" w:rsidRPr="004F0763">
        <w:rPr>
          <w:rFonts w:asciiTheme="minorHAnsi" w:hAnsiTheme="minorHAnsi" w:cstheme="minorHAnsi"/>
          <w:lang w:val="en-US"/>
        </w:rPr>
        <w:t>,</w:t>
      </w:r>
      <w:r w:rsidR="008C3F5A" w:rsidRPr="004F0763">
        <w:rPr>
          <w:rFonts w:asciiTheme="minorHAnsi" w:hAnsiTheme="minorHAnsi" w:cstheme="minorHAnsi"/>
          <w:lang w:val="en-US"/>
        </w:rPr>
        <w:t xml:space="preserve"> and 1 if it </w:t>
      </w:r>
      <w:r w:rsidR="00283590" w:rsidRPr="004F0763">
        <w:rPr>
          <w:rFonts w:asciiTheme="minorHAnsi" w:hAnsiTheme="minorHAnsi" w:cstheme="minorHAnsi"/>
          <w:lang w:val="en-US"/>
        </w:rPr>
        <w:t>was</w:t>
      </w:r>
      <w:r w:rsidR="008C3F5A" w:rsidRPr="004F0763">
        <w:rPr>
          <w:rFonts w:asciiTheme="minorHAnsi" w:hAnsiTheme="minorHAnsi" w:cstheme="minorHAnsi"/>
          <w:lang w:val="en-US"/>
        </w:rPr>
        <w:t xml:space="preserve"> collected at low-, middle- and high-altitude sites</w:t>
      </w:r>
      <w:r w:rsidR="007D09BC" w:rsidRPr="004F0763">
        <w:rPr>
          <w:rFonts w:asciiTheme="minorHAnsi" w:hAnsiTheme="minorHAnsi" w:cstheme="minorHAnsi"/>
          <w:lang w:val="en-US"/>
        </w:rPr>
        <w:t xml:space="preserve">. In addition, logistic regression was used to determine </w:t>
      </w:r>
      <w:r w:rsidR="00D37A68" w:rsidRPr="004F0763">
        <w:rPr>
          <w:rFonts w:asciiTheme="minorHAnsi" w:hAnsiTheme="minorHAnsi" w:cstheme="minorHAnsi"/>
          <w:lang w:val="en-US"/>
        </w:rPr>
        <w:t xml:space="preserve">how </w:t>
      </w:r>
      <w:r w:rsidR="00D12D2F" w:rsidRPr="004F0763">
        <w:rPr>
          <w:rFonts w:asciiTheme="minorHAnsi" w:hAnsiTheme="minorHAnsi" w:cstheme="minorHAnsi"/>
          <w:lang w:val="en-US"/>
        </w:rPr>
        <w:t xml:space="preserve">detection probability </w:t>
      </w:r>
      <w:r w:rsidR="00D37A68" w:rsidRPr="004F0763">
        <w:rPr>
          <w:rFonts w:asciiTheme="minorHAnsi" w:hAnsiTheme="minorHAnsi" w:cstheme="minorHAnsi"/>
          <w:lang w:val="en-US"/>
        </w:rPr>
        <w:t xml:space="preserve">changes </w:t>
      </w:r>
      <w:r w:rsidR="00D12D2F" w:rsidRPr="004F0763">
        <w:rPr>
          <w:rFonts w:asciiTheme="minorHAnsi" w:hAnsiTheme="minorHAnsi" w:cstheme="minorHAnsi"/>
          <w:lang w:val="en-US"/>
        </w:rPr>
        <w:t>with altitude</w:t>
      </w:r>
      <w:r w:rsidR="007D09BC" w:rsidRPr="004F0763">
        <w:rPr>
          <w:rFonts w:asciiTheme="minorHAnsi" w:hAnsiTheme="minorHAnsi" w:cstheme="minorHAnsi"/>
          <w:lang w:val="en-US"/>
        </w:rPr>
        <w:t xml:space="preserve">. </w:t>
      </w:r>
      <w:r w:rsidR="001B72D6" w:rsidRPr="004F0763">
        <w:rPr>
          <w:rFonts w:asciiTheme="minorHAnsi" w:hAnsiTheme="minorHAnsi" w:cstheme="minorHAnsi"/>
          <w:lang w:val="en-US"/>
        </w:rPr>
        <w:t xml:space="preserve">For each species, </w:t>
      </w:r>
      <w:r w:rsidR="00D12D2F" w:rsidRPr="004F0763">
        <w:rPr>
          <w:rFonts w:asciiTheme="minorHAnsi" w:hAnsiTheme="minorHAnsi" w:cstheme="minorHAnsi"/>
          <w:lang w:val="en-US"/>
        </w:rPr>
        <w:t>pupa</w:t>
      </w:r>
      <w:r w:rsidR="00D37A68" w:rsidRPr="004F0763">
        <w:rPr>
          <w:rFonts w:asciiTheme="minorHAnsi" w:hAnsiTheme="minorHAnsi" w:cstheme="minorHAnsi"/>
          <w:lang w:val="en-US"/>
        </w:rPr>
        <w:t>l</w:t>
      </w:r>
      <w:r w:rsidR="007E6E9A" w:rsidRPr="004F0763">
        <w:rPr>
          <w:rFonts w:asciiTheme="minorHAnsi" w:hAnsiTheme="minorHAnsi" w:cstheme="minorHAnsi"/>
          <w:lang w:val="en-US"/>
        </w:rPr>
        <w:t xml:space="preserve"> identity </w:t>
      </w:r>
      <w:r w:rsidR="00283590" w:rsidRPr="004F0763">
        <w:rPr>
          <w:rFonts w:asciiTheme="minorHAnsi" w:hAnsiTheme="minorHAnsi" w:cstheme="minorHAnsi"/>
          <w:lang w:val="en-US"/>
        </w:rPr>
        <w:t>was</w:t>
      </w:r>
      <w:r w:rsidR="007E6E9A" w:rsidRPr="004F0763">
        <w:rPr>
          <w:rFonts w:asciiTheme="minorHAnsi" w:hAnsiTheme="minorHAnsi" w:cstheme="minorHAnsi"/>
          <w:lang w:val="en-US"/>
        </w:rPr>
        <w:t xml:space="preserve"> labeled as </w:t>
      </w:r>
      <w:r w:rsidR="003145DF" w:rsidRPr="004F0763">
        <w:rPr>
          <w:rFonts w:asciiTheme="minorHAnsi" w:hAnsiTheme="minorHAnsi" w:cstheme="minorHAnsi"/>
          <w:lang w:val="en-US"/>
        </w:rPr>
        <w:t>1</w:t>
      </w:r>
      <w:r w:rsidR="007E6E9A" w:rsidRPr="004F0763">
        <w:rPr>
          <w:rFonts w:asciiTheme="minorHAnsi" w:hAnsiTheme="minorHAnsi" w:cstheme="minorHAnsi"/>
          <w:lang w:val="en-US"/>
        </w:rPr>
        <w:t xml:space="preserve"> if the pupa was identified as the</w:t>
      </w:r>
      <w:r w:rsidR="00D12D2F" w:rsidRPr="004F0763">
        <w:rPr>
          <w:rFonts w:asciiTheme="minorHAnsi" w:hAnsiTheme="minorHAnsi" w:cstheme="minorHAnsi"/>
          <w:lang w:val="en-US"/>
        </w:rPr>
        <w:t xml:space="preserve"> focal</w:t>
      </w:r>
      <w:r w:rsidR="007E6E9A" w:rsidRPr="004F0763">
        <w:rPr>
          <w:rFonts w:asciiTheme="minorHAnsi" w:hAnsiTheme="minorHAnsi" w:cstheme="minorHAnsi"/>
          <w:lang w:val="en-US"/>
        </w:rPr>
        <w:t xml:space="preserve"> species and 0 if it was identified as any other species. Their identity was fitted against the </w:t>
      </w:r>
      <w:r w:rsidR="00D12D2F" w:rsidRPr="004F0763">
        <w:rPr>
          <w:rFonts w:asciiTheme="minorHAnsi" w:hAnsiTheme="minorHAnsi" w:cstheme="minorHAnsi"/>
          <w:lang w:val="en-US"/>
        </w:rPr>
        <w:t>altitude</w:t>
      </w:r>
      <w:r w:rsidR="007E6E9A" w:rsidRPr="004F0763">
        <w:rPr>
          <w:rFonts w:asciiTheme="minorHAnsi" w:hAnsiTheme="minorHAnsi" w:cstheme="minorHAnsi"/>
          <w:lang w:val="en-US"/>
        </w:rPr>
        <w:t xml:space="preserve"> as </w:t>
      </w:r>
      <w:r w:rsidR="00D37A68" w:rsidRPr="004F0763">
        <w:rPr>
          <w:rFonts w:asciiTheme="minorHAnsi" w:hAnsiTheme="minorHAnsi" w:cstheme="minorHAnsi"/>
          <w:lang w:val="en-US"/>
        </w:rPr>
        <w:t xml:space="preserve">the </w:t>
      </w:r>
      <w:r w:rsidR="007E6E9A" w:rsidRPr="004F0763">
        <w:rPr>
          <w:rFonts w:asciiTheme="minorHAnsi" w:hAnsiTheme="minorHAnsi" w:cstheme="minorHAnsi"/>
          <w:lang w:val="en-US"/>
        </w:rPr>
        <w:t>fix</w:t>
      </w:r>
      <w:r w:rsidR="00D37A68" w:rsidRPr="004F0763">
        <w:rPr>
          <w:rFonts w:asciiTheme="minorHAnsi" w:hAnsiTheme="minorHAnsi" w:cstheme="minorHAnsi"/>
          <w:lang w:val="en-US"/>
        </w:rPr>
        <w:t>ed</w:t>
      </w:r>
      <w:r w:rsidR="007E6E9A" w:rsidRPr="004F0763">
        <w:rPr>
          <w:rFonts w:asciiTheme="minorHAnsi" w:hAnsiTheme="minorHAnsi" w:cstheme="minorHAnsi"/>
          <w:lang w:val="en-US"/>
        </w:rPr>
        <w:t xml:space="preserve"> effect and the transect as </w:t>
      </w:r>
      <w:r w:rsidR="00D37A68" w:rsidRPr="004F0763">
        <w:rPr>
          <w:rFonts w:asciiTheme="minorHAnsi" w:hAnsiTheme="minorHAnsi" w:cstheme="minorHAnsi"/>
          <w:lang w:val="en-US"/>
        </w:rPr>
        <w:t xml:space="preserve">the </w:t>
      </w:r>
      <w:r w:rsidR="007E6E9A" w:rsidRPr="004F0763">
        <w:rPr>
          <w:rFonts w:asciiTheme="minorHAnsi" w:hAnsiTheme="minorHAnsi" w:cstheme="minorHAnsi"/>
          <w:lang w:val="en-US"/>
        </w:rPr>
        <w:t xml:space="preserve">random effect in generalized linear </w:t>
      </w:r>
      <w:r w:rsidR="004A4A02" w:rsidRPr="004F0763">
        <w:rPr>
          <w:rFonts w:asciiTheme="minorHAnsi" w:hAnsiTheme="minorHAnsi" w:cstheme="minorHAnsi"/>
          <w:lang w:val="en-US"/>
        </w:rPr>
        <w:t xml:space="preserve">mix-effect </w:t>
      </w:r>
      <w:r w:rsidR="007E6E9A" w:rsidRPr="004F0763">
        <w:rPr>
          <w:rFonts w:asciiTheme="minorHAnsi" w:hAnsiTheme="minorHAnsi" w:cstheme="minorHAnsi"/>
          <w:lang w:val="en-US"/>
        </w:rPr>
        <w:t>model</w:t>
      </w:r>
      <w:r w:rsidR="004A4A02" w:rsidRPr="004F0763">
        <w:rPr>
          <w:rFonts w:asciiTheme="minorHAnsi" w:hAnsiTheme="minorHAnsi" w:cstheme="minorHAnsi"/>
          <w:lang w:val="en-US"/>
        </w:rPr>
        <w:t xml:space="preserve"> (varying intercept, varying slope)</w:t>
      </w:r>
      <w:r w:rsidR="00FA13AC" w:rsidRPr="004F0763">
        <w:rPr>
          <w:rFonts w:asciiTheme="minorHAnsi" w:hAnsiTheme="minorHAnsi" w:cstheme="minorHAnsi"/>
          <w:lang w:val="en-US"/>
        </w:rPr>
        <w:t xml:space="preserve"> </w:t>
      </w:r>
      <w:r w:rsidR="00066A1E" w:rsidRPr="004F0763">
        <w:rPr>
          <w:rFonts w:asciiTheme="minorHAnsi" w:hAnsiTheme="minorHAnsi" w:cstheme="minorHAnsi"/>
          <w:lang w:val="en-US"/>
        </w:rPr>
        <w:t>using the</w:t>
      </w:r>
      <w:r w:rsidR="00FA13AC" w:rsidRPr="004F0763">
        <w:rPr>
          <w:rFonts w:asciiTheme="minorHAnsi" w:hAnsiTheme="minorHAnsi" w:cstheme="minorHAnsi"/>
          <w:lang w:val="en-US"/>
        </w:rPr>
        <w:t xml:space="preserve"> </w:t>
      </w:r>
      <w:proofErr w:type="spellStart"/>
      <w:r w:rsidR="00FA13AC" w:rsidRPr="004F0763">
        <w:rPr>
          <w:rFonts w:asciiTheme="minorHAnsi" w:hAnsiTheme="minorHAnsi" w:cstheme="minorHAnsi"/>
          <w:i/>
          <w:iCs/>
          <w:lang w:val="en-US"/>
        </w:rPr>
        <w:t>lmer</w:t>
      </w:r>
      <w:proofErr w:type="spellEnd"/>
      <w:r w:rsidR="00FA13AC" w:rsidRPr="004F0763">
        <w:rPr>
          <w:rFonts w:asciiTheme="minorHAnsi" w:hAnsiTheme="minorHAnsi" w:cstheme="minorHAnsi"/>
          <w:i/>
          <w:iCs/>
          <w:lang w:val="en-US"/>
        </w:rPr>
        <w:t xml:space="preserve"> </w:t>
      </w:r>
      <w:r w:rsidR="00FA13AC" w:rsidRPr="004F0763">
        <w:rPr>
          <w:rFonts w:asciiTheme="minorHAnsi" w:hAnsiTheme="minorHAnsi" w:cstheme="minorHAnsi"/>
          <w:lang w:val="en-US"/>
        </w:rPr>
        <w:t>package</w:t>
      </w:r>
      <w:r w:rsidR="007E6E9A" w:rsidRPr="004F0763">
        <w:rPr>
          <w:rFonts w:asciiTheme="minorHAnsi" w:hAnsiTheme="minorHAnsi" w:cstheme="minorHAnsi"/>
          <w:lang w:val="en-US"/>
        </w:rPr>
        <w:t>.</w:t>
      </w:r>
      <w:r w:rsidR="00D12D2F" w:rsidRPr="004F0763">
        <w:rPr>
          <w:rFonts w:asciiTheme="minorHAnsi" w:hAnsiTheme="minorHAnsi" w:cstheme="minorHAnsi"/>
          <w:lang w:val="en-US"/>
        </w:rPr>
        <w:t xml:space="preserve"> </w:t>
      </w:r>
      <w:r w:rsidR="00B03AFF" w:rsidRPr="004F0763">
        <w:rPr>
          <w:rFonts w:asciiTheme="minorHAnsi" w:hAnsiTheme="minorHAnsi" w:cstheme="minorHAnsi"/>
          <w:lang w:val="en-US"/>
        </w:rPr>
        <w:t>The</w:t>
      </w:r>
      <w:r w:rsidR="00066A1E" w:rsidRPr="004F0763">
        <w:rPr>
          <w:rFonts w:asciiTheme="minorHAnsi" w:hAnsiTheme="minorHAnsi" w:cstheme="minorHAnsi"/>
          <w:lang w:val="en-US"/>
        </w:rPr>
        <w:t>se</w:t>
      </w:r>
      <w:r w:rsidR="00B03AFF" w:rsidRPr="004F0763">
        <w:rPr>
          <w:rFonts w:asciiTheme="minorHAnsi" w:hAnsiTheme="minorHAnsi" w:cstheme="minorHAnsi"/>
          <w:lang w:val="en-US"/>
        </w:rPr>
        <w:t xml:space="preserve"> t</w:t>
      </w:r>
      <w:r w:rsidR="00D12D2F" w:rsidRPr="004F0763">
        <w:rPr>
          <w:rFonts w:asciiTheme="minorHAnsi" w:hAnsiTheme="minorHAnsi" w:cstheme="minorHAnsi"/>
          <w:lang w:val="en-US"/>
        </w:rPr>
        <w:t xml:space="preserve">wo ways of describing distribution patterns were compared </w:t>
      </w:r>
      <w:r w:rsidR="00066A1E" w:rsidRPr="004F0763">
        <w:rPr>
          <w:rFonts w:asciiTheme="minorHAnsi" w:hAnsiTheme="minorHAnsi" w:cstheme="minorHAnsi"/>
          <w:lang w:val="en-US"/>
        </w:rPr>
        <w:t>using a</w:t>
      </w:r>
      <w:r w:rsidR="00D12D2F" w:rsidRPr="004F0763">
        <w:rPr>
          <w:rFonts w:asciiTheme="minorHAnsi" w:hAnsiTheme="minorHAnsi" w:cstheme="minorHAnsi"/>
          <w:lang w:val="en-US"/>
        </w:rPr>
        <w:t xml:space="preserve"> Spearman’s rank test. </w:t>
      </w:r>
    </w:p>
    <w:p w14:paraId="54C257A6" w14:textId="10E74713" w:rsidR="00EB355F" w:rsidRPr="004F0763" w:rsidRDefault="001F50EB" w:rsidP="00426F96">
      <w:pPr>
        <w:ind w:firstLine="720"/>
        <w:rPr>
          <w:rFonts w:asciiTheme="minorHAnsi" w:hAnsiTheme="minorHAnsi" w:cstheme="minorHAnsi"/>
          <w:lang w:val="en-US"/>
        </w:rPr>
      </w:pPr>
      <w:r w:rsidRPr="004F0763">
        <w:rPr>
          <w:rFonts w:asciiTheme="minorHAnsi" w:hAnsiTheme="minorHAnsi" w:cstheme="minorHAnsi"/>
          <w:i/>
          <w:iCs/>
          <w:lang w:val="en-US"/>
        </w:rPr>
        <w:lastRenderedPageBreak/>
        <w:t>Thermal performance curve</w:t>
      </w:r>
      <w:r w:rsidR="007E6E9A" w:rsidRPr="004F0763">
        <w:rPr>
          <w:rFonts w:asciiTheme="minorHAnsi" w:hAnsiTheme="minorHAnsi" w:cstheme="minorHAnsi"/>
          <w:lang w:val="en-US"/>
        </w:rPr>
        <w:t xml:space="preserve">. </w:t>
      </w:r>
      <w:r w:rsidR="00066A1E" w:rsidRPr="004F0763">
        <w:rPr>
          <w:rFonts w:asciiTheme="minorHAnsi" w:hAnsiTheme="minorHAnsi" w:cstheme="minorHAnsi"/>
          <w:lang w:val="en-US"/>
        </w:rPr>
        <w:t>A m</w:t>
      </w:r>
      <w:r w:rsidR="00EB355F" w:rsidRPr="004F0763">
        <w:rPr>
          <w:rFonts w:asciiTheme="minorHAnsi" w:hAnsiTheme="minorHAnsi" w:cstheme="minorHAnsi"/>
          <w:lang w:val="en-US"/>
        </w:rPr>
        <w:t>ulti-level</w:t>
      </w:r>
      <w:r w:rsidR="00066A1E" w:rsidRPr="004F0763">
        <w:rPr>
          <w:rFonts w:asciiTheme="minorHAnsi" w:hAnsiTheme="minorHAnsi" w:cstheme="minorHAnsi"/>
          <w:lang w:val="en-US"/>
        </w:rPr>
        <w:t>,</w:t>
      </w:r>
      <w:r w:rsidR="00EB355F" w:rsidRPr="004F0763">
        <w:rPr>
          <w:rFonts w:asciiTheme="minorHAnsi" w:hAnsiTheme="minorHAnsi" w:cstheme="minorHAnsi"/>
          <w:lang w:val="en-US"/>
        </w:rPr>
        <w:t xml:space="preserve"> non-linear</w:t>
      </w:r>
      <w:r w:rsidRPr="004F0763">
        <w:rPr>
          <w:rFonts w:asciiTheme="minorHAnsi" w:hAnsiTheme="minorHAnsi" w:cstheme="minorHAnsi"/>
          <w:lang w:val="en-US"/>
        </w:rPr>
        <w:t xml:space="preserve"> piecewise</w:t>
      </w:r>
      <w:r w:rsidR="00EB355F" w:rsidRPr="004F0763">
        <w:rPr>
          <w:rFonts w:asciiTheme="minorHAnsi" w:hAnsiTheme="minorHAnsi" w:cstheme="minorHAnsi"/>
          <w:lang w:val="en-US"/>
        </w:rPr>
        <w:t xml:space="preserve"> model was fitted under </w:t>
      </w:r>
      <w:r w:rsidR="00D37A68" w:rsidRPr="004F0763">
        <w:rPr>
          <w:rFonts w:asciiTheme="minorHAnsi" w:hAnsiTheme="minorHAnsi" w:cstheme="minorHAnsi"/>
          <w:lang w:val="en-US"/>
        </w:rPr>
        <w:t xml:space="preserve">the </w:t>
      </w:r>
      <w:r w:rsidR="00EB355F" w:rsidRPr="004F0763">
        <w:rPr>
          <w:rFonts w:asciiTheme="minorHAnsi" w:hAnsiTheme="minorHAnsi" w:cstheme="minorHAnsi"/>
          <w:lang w:val="en-US"/>
        </w:rPr>
        <w:t xml:space="preserve">Bayesian framework using MCMC sampling </w:t>
      </w:r>
      <w:r w:rsidR="00365027" w:rsidRPr="004F0763">
        <w:rPr>
          <w:rFonts w:asciiTheme="minorHAnsi" w:hAnsiTheme="minorHAnsi" w:cstheme="minorHAnsi"/>
          <w:lang w:val="en-US"/>
        </w:rPr>
        <w:t>within the</w:t>
      </w:r>
      <w:r w:rsidR="00EB355F" w:rsidRPr="004F0763">
        <w:rPr>
          <w:rFonts w:asciiTheme="minorHAnsi" w:hAnsiTheme="minorHAnsi" w:cstheme="minorHAnsi"/>
          <w:i/>
          <w:iCs/>
          <w:lang w:val="en-US"/>
        </w:rPr>
        <w:t xml:space="preserve"> </w:t>
      </w:r>
      <w:proofErr w:type="spellStart"/>
      <w:r w:rsidR="00193090" w:rsidRPr="004F0763">
        <w:rPr>
          <w:rFonts w:asciiTheme="minorHAnsi" w:hAnsiTheme="minorHAnsi" w:cstheme="minorHAnsi"/>
          <w:i/>
          <w:iCs/>
          <w:lang w:val="en-US"/>
        </w:rPr>
        <w:t>r</w:t>
      </w:r>
      <w:r w:rsidR="00EB355F" w:rsidRPr="004F0763">
        <w:rPr>
          <w:rFonts w:asciiTheme="minorHAnsi" w:hAnsiTheme="minorHAnsi" w:cstheme="minorHAnsi"/>
          <w:i/>
          <w:iCs/>
          <w:lang w:val="en-US"/>
        </w:rPr>
        <w:t>stan</w:t>
      </w:r>
      <w:proofErr w:type="spellEnd"/>
      <w:r w:rsidR="00EB355F" w:rsidRPr="004F0763">
        <w:rPr>
          <w:rFonts w:asciiTheme="minorHAnsi" w:hAnsiTheme="minorHAnsi" w:cstheme="minorHAnsi"/>
          <w:lang w:val="en-US"/>
        </w:rPr>
        <w:t xml:space="preserve"> package in R. Total offspring numbers were calculated </w:t>
      </w:r>
      <w:r w:rsidR="00030020" w:rsidRPr="004F0763">
        <w:rPr>
          <w:rFonts w:asciiTheme="minorHAnsi" w:hAnsiTheme="minorHAnsi" w:cstheme="minorHAnsi"/>
          <w:lang w:val="en-US"/>
        </w:rPr>
        <w:t xml:space="preserve">by </w:t>
      </w:r>
      <w:r w:rsidR="00EB355F" w:rsidRPr="004F0763">
        <w:rPr>
          <w:rFonts w:asciiTheme="minorHAnsi" w:hAnsiTheme="minorHAnsi" w:cstheme="minorHAnsi"/>
          <w:lang w:val="en-US"/>
        </w:rPr>
        <w:t xml:space="preserve">combining the offspring numbers </w:t>
      </w:r>
      <w:r w:rsidR="00030020" w:rsidRPr="004F0763">
        <w:rPr>
          <w:rFonts w:asciiTheme="minorHAnsi" w:hAnsiTheme="minorHAnsi" w:cstheme="minorHAnsi"/>
          <w:lang w:val="en-US"/>
        </w:rPr>
        <w:t xml:space="preserve">on </w:t>
      </w:r>
      <w:r w:rsidR="00EB355F" w:rsidRPr="004F0763">
        <w:rPr>
          <w:rFonts w:asciiTheme="minorHAnsi" w:hAnsiTheme="minorHAnsi" w:cstheme="minorHAnsi"/>
          <w:lang w:val="en-US"/>
        </w:rPr>
        <w:t xml:space="preserve">day 1-2 and day 7-8. </w:t>
      </w:r>
      <w:r w:rsidR="00D37A68" w:rsidRPr="004F0763">
        <w:rPr>
          <w:rFonts w:asciiTheme="minorHAnsi" w:hAnsiTheme="minorHAnsi" w:cstheme="minorHAnsi"/>
          <w:lang w:val="en-US"/>
        </w:rPr>
        <w:t>The a</w:t>
      </w:r>
      <w:r w:rsidR="00EB355F" w:rsidRPr="004F0763">
        <w:rPr>
          <w:rFonts w:asciiTheme="minorHAnsi" w:hAnsiTheme="minorHAnsi" w:cstheme="minorHAnsi"/>
          <w:lang w:val="en-US"/>
        </w:rPr>
        <w:t xml:space="preserve">verage daily fecundity per female was calculated, then square root </w:t>
      </w:r>
      <w:r w:rsidR="00030020" w:rsidRPr="004F0763">
        <w:rPr>
          <w:rFonts w:asciiTheme="minorHAnsi" w:hAnsiTheme="minorHAnsi" w:cstheme="minorHAnsi"/>
          <w:lang w:val="en-US"/>
        </w:rPr>
        <w:t>transformed</w:t>
      </w:r>
      <w:r w:rsidR="00EB355F" w:rsidRPr="004F0763">
        <w:rPr>
          <w:rFonts w:asciiTheme="minorHAnsi" w:hAnsiTheme="minorHAnsi" w:cstheme="minorHAnsi"/>
          <w:lang w:val="en-US"/>
        </w:rPr>
        <w:t xml:space="preserve">. </w:t>
      </w:r>
      <w:r w:rsidR="00397B32" w:rsidRPr="004F0763">
        <w:rPr>
          <w:rFonts w:asciiTheme="minorHAnsi" w:hAnsiTheme="minorHAnsi" w:cstheme="minorHAnsi"/>
          <w:lang w:val="en-US"/>
        </w:rPr>
        <w:t>Square</w:t>
      </w:r>
      <w:r w:rsidR="00030020" w:rsidRPr="004F0763">
        <w:rPr>
          <w:rFonts w:asciiTheme="minorHAnsi" w:hAnsiTheme="minorHAnsi" w:cstheme="minorHAnsi"/>
          <w:lang w:val="en-US"/>
        </w:rPr>
        <w:t>-</w:t>
      </w:r>
      <w:r w:rsidR="00397B32" w:rsidRPr="004F0763">
        <w:rPr>
          <w:rFonts w:asciiTheme="minorHAnsi" w:hAnsiTheme="minorHAnsi" w:cstheme="minorHAnsi"/>
          <w:lang w:val="en-US"/>
        </w:rPr>
        <w:t xml:space="preserve">rooted daily fecundity was modeled </w:t>
      </w:r>
      <w:r w:rsidR="00030020" w:rsidRPr="004F0763">
        <w:rPr>
          <w:rFonts w:asciiTheme="minorHAnsi" w:hAnsiTheme="minorHAnsi" w:cstheme="minorHAnsi"/>
          <w:lang w:val="en-US"/>
        </w:rPr>
        <w:t xml:space="preserve">with the </w:t>
      </w:r>
      <w:r w:rsidR="00397B32" w:rsidRPr="004F0763">
        <w:rPr>
          <w:rFonts w:asciiTheme="minorHAnsi" w:hAnsiTheme="minorHAnsi" w:cstheme="minorHAnsi"/>
          <w:lang w:val="en-US"/>
        </w:rPr>
        <w:t>Briere2 function</w:t>
      </w:r>
      <w:r w:rsidR="00F36265" w:rsidRPr="004F0763">
        <w:rPr>
          <w:rFonts w:asciiTheme="minorHAnsi" w:hAnsiTheme="minorHAnsi" w:cstheme="minorHAnsi"/>
          <w:lang w:val="en-US"/>
        </w:rPr>
        <w:t xml:space="preserve"> </w:t>
      </w:r>
      <w:r w:rsidR="00F36265" w:rsidRPr="004F0763">
        <w:rPr>
          <w:rFonts w:asciiTheme="minorHAnsi" w:hAnsiTheme="minorHAnsi" w:cstheme="minorHAnsi"/>
          <w:lang w:val="en-US"/>
        </w:rPr>
        <w:fldChar w:fldCharType="begin" w:fldLock="1"/>
      </w:r>
      <w:r w:rsidR="00DE5865">
        <w:rPr>
          <w:rFonts w:asciiTheme="minorHAnsi" w:hAnsiTheme="minorHAnsi" w:cstheme="minorHAnsi"/>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00F36265" w:rsidRPr="004F0763">
        <w:rPr>
          <w:rFonts w:asciiTheme="minorHAnsi" w:hAnsiTheme="minorHAnsi" w:cstheme="minorHAnsi"/>
          <w:lang w:val="en-US"/>
        </w:rPr>
        <w:fldChar w:fldCharType="separate"/>
      </w:r>
      <w:r w:rsidR="00F36265" w:rsidRPr="004F0763">
        <w:rPr>
          <w:rFonts w:asciiTheme="minorHAnsi" w:hAnsiTheme="minorHAnsi" w:cstheme="minorHAnsi"/>
          <w:noProof/>
          <w:lang w:val="en-US"/>
        </w:rPr>
        <w:t>(Briere et al. 1999)</w:t>
      </w:r>
      <w:r w:rsidR="00F36265" w:rsidRPr="004F0763">
        <w:rPr>
          <w:rFonts w:asciiTheme="minorHAnsi" w:hAnsiTheme="minorHAnsi" w:cstheme="minorHAnsi"/>
          <w:lang w:val="en-US"/>
        </w:rPr>
        <w:fldChar w:fldCharType="end"/>
      </w:r>
      <w:r w:rsidR="00397B32" w:rsidRPr="004F0763">
        <w:rPr>
          <w:rFonts w:asciiTheme="minorHAnsi" w:hAnsiTheme="minorHAnsi" w:cstheme="minorHAnsi"/>
          <w:lang w:val="en-US"/>
        </w:rPr>
        <w:t>:</w:t>
      </w:r>
    </w:p>
    <w:p w14:paraId="6E01D313" w14:textId="62F64F88" w:rsidR="00397B32" w:rsidRPr="004F0763" w:rsidRDefault="00397B32" w:rsidP="00426F96">
      <w:pPr>
        <w:ind w:firstLine="720"/>
        <w:rPr>
          <w:rFonts w:asciiTheme="minorHAnsi" w:hAnsiTheme="minorHAnsi" w:cstheme="minorHAnsi"/>
          <w:lang w:val="en-US"/>
        </w:rPr>
      </w:pPr>
      <w:r w:rsidRPr="004F0763">
        <w:rPr>
          <w:rFonts w:asciiTheme="minorHAnsi" w:hAnsiTheme="minorHAnsi" w:cstheme="minorHAnsi"/>
          <w:lang w:val="en-US"/>
        </w:rPr>
        <w:t xml:space="preserve">Y = a * T * (T - </w:t>
      </w:r>
      <w:proofErr w:type="spellStart"/>
      <w:r w:rsidRPr="004F0763">
        <w:rPr>
          <w:rFonts w:asciiTheme="minorHAnsi" w:hAnsiTheme="minorHAnsi" w:cstheme="minorHAnsi"/>
          <w:lang w:val="en-US"/>
        </w:rPr>
        <w:t>RTmin</w:t>
      </w:r>
      <w:proofErr w:type="spellEnd"/>
      <w:r w:rsidRPr="004F0763">
        <w:rPr>
          <w:rFonts w:asciiTheme="minorHAnsi" w:hAnsiTheme="minorHAnsi" w:cstheme="minorHAnsi"/>
          <w:lang w:val="en-US"/>
        </w:rPr>
        <w:t>) * (</w:t>
      </w:r>
      <w:proofErr w:type="spellStart"/>
      <w:r w:rsidRPr="004F0763">
        <w:rPr>
          <w:rFonts w:asciiTheme="minorHAnsi" w:hAnsiTheme="minorHAnsi" w:cstheme="minorHAnsi"/>
          <w:lang w:val="en-US"/>
        </w:rPr>
        <w:t>RTmax</w:t>
      </w:r>
      <w:proofErr w:type="spellEnd"/>
      <w:r w:rsidRPr="004F0763">
        <w:rPr>
          <w:rFonts w:asciiTheme="minorHAnsi" w:hAnsiTheme="minorHAnsi" w:cstheme="minorHAnsi"/>
          <w:lang w:val="en-US"/>
        </w:rPr>
        <w:t xml:space="preserve"> - T)^(1/b)</w:t>
      </w:r>
      <w:r w:rsidR="00F7406A" w:rsidRPr="004F0763">
        <w:rPr>
          <w:rFonts w:asciiTheme="minorHAnsi" w:hAnsiTheme="minorHAnsi" w:cstheme="minorHAnsi"/>
          <w:lang w:val="en-US"/>
        </w:rPr>
        <w:t xml:space="preserve">  (</w:t>
      </w:r>
      <w:proofErr w:type="spellStart"/>
      <w:r w:rsidR="00F7406A" w:rsidRPr="004F0763">
        <w:rPr>
          <w:rFonts w:asciiTheme="minorHAnsi" w:hAnsiTheme="minorHAnsi" w:cstheme="minorHAnsi"/>
          <w:lang w:val="en-US"/>
        </w:rPr>
        <w:t>RTmin</w:t>
      </w:r>
      <w:proofErr w:type="spellEnd"/>
      <w:r w:rsidR="00F7406A" w:rsidRPr="004F0763">
        <w:rPr>
          <w:rFonts w:asciiTheme="minorHAnsi" w:hAnsiTheme="minorHAnsi" w:cstheme="minorHAnsi"/>
          <w:lang w:val="en-US"/>
        </w:rPr>
        <w:t xml:space="preserve"> &lt; T &lt; </w:t>
      </w:r>
      <w:proofErr w:type="spellStart"/>
      <w:r w:rsidR="00F7406A" w:rsidRPr="004F0763">
        <w:rPr>
          <w:rFonts w:asciiTheme="minorHAnsi" w:hAnsiTheme="minorHAnsi" w:cstheme="minorHAnsi"/>
          <w:lang w:val="en-US"/>
        </w:rPr>
        <w:t>RTmax</w:t>
      </w:r>
      <w:proofErr w:type="spellEnd"/>
      <w:r w:rsidR="00F7406A" w:rsidRPr="004F0763">
        <w:rPr>
          <w:rFonts w:asciiTheme="minorHAnsi" w:hAnsiTheme="minorHAnsi" w:cstheme="minorHAnsi"/>
          <w:lang w:val="en-US"/>
        </w:rPr>
        <w:t>),</w:t>
      </w:r>
    </w:p>
    <w:p w14:paraId="1E560746" w14:textId="1237BAD6" w:rsidR="00F7406A" w:rsidRPr="004F0763" w:rsidRDefault="00F7406A" w:rsidP="00426F96">
      <w:pPr>
        <w:ind w:firstLine="720"/>
        <w:rPr>
          <w:rFonts w:asciiTheme="minorHAnsi" w:hAnsiTheme="minorHAnsi" w:cstheme="minorHAnsi"/>
          <w:lang w:val="en-US"/>
        </w:rPr>
      </w:pPr>
      <w:r w:rsidRPr="004F0763">
        <w:rPr>
          <w:rFonts w:asciiTheme="minorHAnsi" w:hAnsiTheme="minorHAnsi" w:cstheme="minorHAnsi"/>
          <w:lang w:val="en-US"/>
        </w:rPr>
        <w:t xml:space="preserve">Y = 0  (T &lt;= </w:t>
      </w:r>
      <w:proofErr w:type="spellStart"/>
      <w:r w:rsidRPr="004F0763">
        <w:rPr>
          <w:rFonts w:asciiTheme="minorHAnsi" w:hAnsiTheme="minorHAnsi" w:cstheme="minorHAnsi"/>
          <w:lang w:val="en-US"/>
        </w:rPr>
        <w:t>RTmin</w:t>
      </w:r>
      <w:proofErr w:type="spellEnd"/>
      <w:r w:rsidRPr="004F0763">
        <w:rPr>
          <w:rFonts w:asciiTheme="minorHAnsi" w:hAnsiTheme="minorHAnsi" w:cstheme="minorHAnsi"/>
          <w:lang w:val="en-US"/>
        </w:rPr>
        <w:t xml:space="preserve"> or R &gt;= </w:t>
      </w:r>
      <w:proofErr w:type="spellStart"/>
      <w:r w:rsidRPr="004F0763">
        <w:rPr>
          <w:rFonts w:asciiTheme="minorHAnsi" w:hAnsiTheme="minorHAnsi" w:cstheme="minorHAnsi"/>
          <w:lang w:val="en-US"/>
        </w:rPr>
        <w:t>RTmax</w:t>
      </w:r>
      <w:proofErr w:type="spellEnd"/>
      <w:r w:rsidRPr="004F0763">
        <w:rPr>
          <w:rFonts w:asciiTheme="minorHAnsi" w:hAnsiTheme="minorHAnsi" w:cstheme="minorHAnsi"/>
          <w:lang w:val="en-US"/>
        </w:rPr>
        <w:t>)</w:t>
      </w:r>
      <w:r w:rsidR="001F50EB" w:rsidRPr="004F0763">
        <w:rPr>
          <w:rFonts w:asciiTheme="minorHAnsi" w:hAnsiTheme="minorHAnsi" w:cstheme="minorHAnsi"/>
          <w:lang w:val="en-US"/>
        </w:rPr>
        <w:t>,</w:t>
      </w:r>
    </w:p>
    <w:p w14:paraId="64B85E82" w14:textId="146E0161" w:rsidR="00DF1237" w:rsidRPr="004F0763" w:rsidRDefault="00397B32" w:rsidP="00426F96">
      <w:pPr>
        <w:rPr>
          <w:rFonts w:asciiTheme="minorHAnsi" w:hAnsiTheme="minorHAnsi" w:cstheme="minorHAnsi"/>
        </w:rPr>
      </w:pPr>
      <w:r w:rsidRPr="004F0763">
        <w:rPr>
          <w:rFonts w:asciiTheme="minorHAnsi" w:hAnsiTheme="minorHAnsi" w:cstheme="minorHAnsi"/>
          <w:lang w:val="en-US"/>
        </w:rPr>
        <w:t xml:space="preserve">where T is the temperature, </w:t>
      </w:r>
      <w:proofErr w:type="spellStart"/>
      <w:r w:rsidRPr="004F0763">
        <w:rPr>
          <w:rFonts w:asciiTheme="minorHAnsi" w:hAnsiTheme="minorHAnsi" w:cstheme="minorHAnsi"/>
          <w:i/>
          <w:iCs/>
          <w:lang w:val="en-US"/>
        </w:rPr>
        <w:t>RTmin</w:t>
      </w:r>
      <w:proofErr w:type="spellEnd"/>
      <w:r w:rsidRPr="004F0763">
        <w:rPr>
          <w:rFonts w:asciiTheme="minorHAnsi" w:hAnsiTheme="minorHAnsi" w:cstheme="minorHAnsi"/>
          <w:lang w:val="en-US"/>
        </w:rPr>
        <w:t xml:space="preserve"> and </w:t>
      </w:r>
      <w:proofErr w:type="spellStart"/>
      <w:r w:rsidRPr="004F0763">
        <w:rPr>
          <w:rFonts w:asciiTheme="minorHAnsi" w:hAnsiTheme="minorHAnsi" w:cstheme="minorHAnsi"/>
          <w:i/>
          <w:iCs/>
          <w:lang w:val="en-US"/>
        </w:rPr>
        <w:t>RTmax</w:t>
      </w:r>
      <w:proofErr w:type="spellEnd"/>
      <w:r w:rsidRPr="004F0763">
        <w:rPr>
          <w:rFonts w:asciiTheme="minorHAnsi" w:hAnsiTheme="minorHAnsi" w:cstheme="minorHAnsi"/>
          <w:lang w:val="en-US"/>
        </w:rPr>
        <w:t xml:space="preserve"> is the minimum and maximum temperature for the species to reproduce,  </w:t>
      </w:r>
      <w:r w:rsidRPr="004F0763">
        <w:rPr>
          <w:rFonts w:asciiTheme="minorHAnsi" w:hAnsiTheme="minorHAnsi" w:cstheme="minorHAnsi"/>
          <w:i/>
          <w:iCs/>
          <w:lang w:val="en-US"/>
        </w:rPr>
        <w:t>a</w:t>
      </w:r>
      <w:r w:rsidRPr="004F0763">
        <w:rPr>
          <w:rFonts w:asciiTheme="minorHAnsi" w:hAnsiTheme="minorHAnsi" w:cstheme="minorHAnsi"/>
          <w:lang w:val="en-US"/>
        </w:rPr>
        <w:t xml:space="preserve"> is a scaling factor and </w:t>
      </w:r>
      <w:r w:rsidRPr="004F0763">
        <w:rPr>
          <w:rFonts w:asciiTheme="minorHAnsi" w:hAnsiTheme="minorHAnsi" w:cstheme="minorHAnsi"/>
          <w:i/>
          <w:iCs/>
          <w:lang w:val="en-US"/>
        </w:rPr>
        <w:t>b</w:t>
      </w:r>
      <w:r w:rsidRPr="004F0763">
        <w:rPr>
          <w:rFonts w:asciiTheme="minorHAnsi" w:hAnsiTheme="minorHAnsi" w:cstheme="minorHAnsi"/>
          <w:lang w:val="en-US"/>
        </w:rPr>
        <w:t xml:space="preserve"> is a shape factor of the curve. </w:t>
      </w:r>
      <w:r w:rsidRPr="004F0763">
        <w:rPr>
          <w:rFonts w:asciiTheme="minorHAnsi" w:hAnsiTheme="minorHAnsi" w:cstheme="minorHAnsi"/>
          <w:i/>
          <w:iCs/>
          <w:lang w:val="en-US"/>
        </w:rPr>
        <w:t>a</w:t>
      </w:r>
      <w:r w:rsidRPr="004F0763">
        <w:rPr>
          <w:rFonts w:asciiTheme="minorHAnsi" w:hAnsiTheme="minorHAnsi" w:cstheme="minorHAnsi"/>
          <w:lang w:val="en-US"/>
        </w:rPr>
        <w:t xml:space="preserve">, </w:t>
      </w:r>
      <w:r w:rsidRPr="004F0763">
        <w:rPr>
          <w:rFonts w:asciiTheme="minorHAnsi" w:hAnsiTheme="minorHAnsi" w:cstheme="minorHAnsi"/>
          <w:i/>
          <w:iCs/>
          <w:lang w:val="en-US"/>
        </w:rPr>
        <w:t>b</w:t>
      </w:r>
      <w:r w:rsidRPr="004F0763">
        <w:rPr>
          <w:rFonts w:asciiTheme="minorHAnsi" w:hAnsiTheme="minorHAnsi" w:cstheme="minorHAnsi"/>
          <w:lang w:val="en-US"/>
        </w:rPr>
        <w:t xml:space="preserve">, </w:t>
      </w:r>
      <w:proofErr w:type="spellStart"/>
      <w:r w:rsidRPr="004F0763">
        <w:rPr>
          <w:rFonts w:asciiTheme="minorHAnsi" w:hAnsiTheme="minorHAnsi" w:cstheme="minorHAnsi"/>
          <w:i/>
          <w:iCs/>
          <w:lang w:val="en-US"/>
        </w:rPr>
        <w:t>RTmin</w:t>
      </w:r>
      <w:proofErr w:type="spellEnd"/>
      <w:r w:rsidR="00BE2097" w:rsidRPr="004F0763">
        <w:rPr>
          <w:rFonts w:asciiTheme="minorHAnsi" w:hAnsiTheme="minorHAnsi" w:cstheme="minorHAnsi"/>
          <w:lang w:val="en-US"/>
        </w:rPr>
        <w:t>,</w:t>
      </w:r>
      <w:r w:rsidRPr="004F0763">
        <w:rPr>
          <w:rFonts w:asciiTheme="minorHAnsi" w:hAnsiTheme="minorHAnsi" w:cstheme="minorHAnsi"/>
          <w:lang w:val="en-US"/>
        </w:rPr>
        <w:t xml:space="preserve"> and </w:t>
      </w:r>
      <w:proofErr w:type="spellStart"/>
      <w:r w:rsidRPr="004F0763">
        <w:rPr>
          <w:rFonts w:asciiTheme="minorHAnsi" w:hAnsiTheme="minorHAnsi" w:cstheme="minorHAnsi"/>
          <w:i/>
          <w:iCs/>
          <w:lang w:val="en-US"/>
        </w:rPr>
        <w:t>RTmax</w:t>
      </w:r>
      <w:proofErr w:type="spellEnd"/>
      <w:r w:rsidRPr="004F0763">
        <w:rPr>
          <w:rFonts w:asciiTheme="minorHAnsi" w:hAnsiTheme="minorHAnsi" w:cstheme="minorHAnsi"/>
          <w:lang w:val="en-US"/>
        </w:rPr>
        <w:t xml:space="preserve"> of the </w:t>
      </w:r>
      <w:r w:rsidR="003145DF" w:rsidRPr="004F0763">
        <w:rPr>
          <w:rFonts w:asciiTheme="minorHAnsi" w:hAnsiTheme="minorHAnsi" w:cstheme="minorHAnsi"/>
          <w:lang w:val="en-US"/>
        </w:rPr>
        <w:t>nine</w:t>
      </w:r>
      <w:r w:rsidRPr="004F0763">
        <w:rPr>
          <w:rFonts w:asciiTheme="minorHAnsi" w:hAnsiTheme="minorHAnsi" w:cstheme="minorHAnsi"/>
          <w:lang w:val="en-US"/>
        </w:rPr>
        <w:t xml:space="preserve"> species were assumed to share normal distribution respectively. Square rooted daily fecundity was modeled </w:t>
      </w:r>
      <w:r w:rsidR="00030020" w:rsidRPr="004F0763">
        <w:rPr>
          <w:rFonts w:asciiTheme="minorHAnsi" w:hAnsiTheme="minorHAnsi" w:cstheme="minorHAnsi"/>
          <w:lang w:val="en-US"/>
        </w:rPr>
        <w:t xml:space="preserve">using a </w:t>
      </w:r>
      <w:r w:rsidRPr="004F0763">
        <w:rPr>
          <w:rFonts w:asciiTheme="minorHAnsi" w:hAnsiTheme="minorHAnsi" w:cstheme="minorHAnsi"/>
          <w:lang w:val="en-US"/>
        </w:rPr>
        <w:t xml:space="preserve">normal distribution with </w:t>
      </w:r>
      <w:r w:rsidR="00283590" w:rsidRPr="004F0763">
        <w:rPr>
          <w:rFonts w:asciiTheme="minorHAnsi" w:hAnsiTheme="minorHAnsi" w:cstheme="minorHAnsi"/>
          <w:lang w:val="en-US"/>
        </w:rPr>
        <w:t>temperature-dependent</w:t>
      </w:r>
      <w:r w:rsidRPr="004F0763">
        <w:rPr>
          <w:rFonts w:asciiTheme="minorHAnsi" w:hAnsiTheme="minorHAnsi" w:cstheme="minorHAnsi"/>
          <w:lang w:val="en-US"/>
        </w:rPr>
        <w:t xml:space="preserve"> standard deviation. Assuming temperature dependency of standard deviation generated better fitting than assuming </w:t>
      </w:r>
      <w:r w:rsidR="00F7406A" w:rsidRPr="004F0763">
        <w:rPr>
          <w:rFonts w:asciiTheme="minorHAnsi" w:hAnsiTheme="minorHAnsi" w:cstheme="minorHAnsi"/>
          <w:lang w:val="en-US"/>
        </w:rPr>
        <w:t>the same standard deviation across temperature treatments</w:t>
      </w:r>
      <w:r w:rsidR="002B5968" w:rsidRPr="004F0763">
        <w:rPr>
          <w:rFonts w:asciiTheme="minorHAnsi" w:hAnsiTheme="minorHAnsi" w:cstheme="minorHAnsi"/>
          <w:lang w:val="en-US"/>
        </w:rPr>
        <w:t xml:space="preserve">, </w:t>
      </w:r>
      <w:r w:rsidR="003C491A" w:rsidRPr="004F0763">
        <w:rPr>
          <w:rFonts w:asciiTheme="minorHAnsi" w:hAnsiTheme="minorHAnsi" w:cstheme="minorHAnsi"/>
          <w:lang w:val="en-US"/>
        </w:rPr>
        <w:t xml:space="preserve">as judged </w:t>
      </w:r>
      <w:r w:rsidR="002B5968" w:rsidRPr="004F0763">
        <w:rPr>
          <w:rFonts w:asciiTheme="minorHAnsi" w:hAnsiTheme="minorHAnsi" w:cstheme="minorHAnsi"/>
          <w:lang w:val="en-US"/>
        </w:rPr>
        <w:t xml:space="preserve">by </w:t>
      </w:r>
      <w:r w:rsidR="002B5968" w:rsidRPr="004F0763">
        <w:rPr>
          <w:rStyle w:val="st"/>
          <w:rFonts w:asciiTheme="minorHAnsi" w:hAnsiTheme="minorHAnsi" w:cstheme="minorHAnsi"/>
        </w:rPr>
        <w:t>leave-one-out cross-validation</w:t>
      </w:r>
      <w:r w:rsidR="001F50EB" w:rsidRPr="004F0763">
        <w:rPr>
          <w:rFonts w:asciiTheme="minorHAnsi" w:hAnsiTheme="minorHAnsi" w:cstheme="minorHAnsi"/>
          <w:lang w:val="en-US"/>
        </w:rPr>
        <w:t xml:space="preserve">. It was because when the temperature </w:t>
      </w:r>
      <w:r w:rsidR="00283590" w:rsidRPr="004F0763">
        <w:rPr>
          <w:rFonts w:asciiTheme="minorHAnsi" w:hAnsiTheme="minorHAnsi" w:cstheme="minorHAnsi"/>
          <w:lang w:val="en-US"/>
        </w:rPr>
        <w:t>was</w:t>
      </w:r>
      <w:r w:rsidR="001F50EB" w:rsidRPr="004F0763">
        <w:rPr>
          <w:rFonts w:asciiTheme="minorHAnsi" w:hAnsiTheme="minorHAnsi" w:cstheme="minorHAnsi"/>
          <w:lang w:val="en-US"/>
        </w:rPr>
        <w:t xml:space="preserve"> </w:t>
      </w:r>
      <w:r w:rsidR="00EA551F" w:rsidRPr="004F0763">
        <w:rPr>
          <w:rFonts w:asciiTheme="minorHAnsi" w:hAnsiTheme="minorHAnsi" w:cstheme="minorHAnsi"/>
          <w:lang w:val="en-US"/>
        </w:rPr>
        <w:t>equal</w:t>
      </w:r>
      <w:r w:rsidR="001F50EB" w:rsidRPr="004F0763">
        <w:rPr>
          <w:rFonts w:asciiTheme="minorHAnsi" w:hAnsiTheme="minorHAnsi" w:cstheme="minorHAnsi"/>
          <w:lang w:val="en-US"/>
        </w:rPr>
        <w:t xml:space="preserve"> or close to </w:t>
      </w:r>
      <w:proofErr w:type="spellStart"/>
      <w:r w:rsidR="001F50EB" w:rsidRPr="004F0763">
        <w:rPr>
          <w:rFonts w:asciiTheme="minorHAnsi" w:hAnsiTheme="minorHAnsi" w:cstheme="minorHAnsi"/>
          <w:i/>
          <w:iCs/>
          <w:lang w:val="en-US"/>
        </w:rPr>
        <w:t>RTmin</w:t>
      </w:r>
      <w:proofErr w:type="spellEnd"/>
      <w:r w:rsidR="001F50EB" w:rsidRPr="004F0763">
        <w:rPr>
          <w:rFonts w:asciiTheme="minorHAnsi" w:hAnsiTheme="minorHAnsi" w:cstheme="minorHAnsi"/>
          <w:lang w:val="en-US"/>
        </w:rPr>
        <w:t xml:space="preserve"> and </w:t>
      </w:r>
      <w:proofErr w:type="spellStart"/>
      <w:r w:rsidR="001F50EB" w:rsidRPr="004F0763">
        <w:rPr>
          <w:rFonts w:asciiTheme="minorHAnsi" w:hAnsiTheme="minorHAnsi" w:cstheme="minorHAnsi"/>
          <w:i/>
          <w:iCs/>
          <w:lang w:val="en-US"/>
        </w:rPr>
        <w:t>RTmax</w:t>
      </w:r>
      <w:proofErr w:type="spellEnd"/>
      <w:r w:rsidR="001F50EB" w:rsidRPr="004F0763">
        <w:rPr>
          <w:rFonts w:asciiTheme="minorHAnsi" w:hAnsiTheme="minorHAnsi" w:cstheme="minorHAnsi"/>
          <w:lang w:val="en-US"/>
        </w:rPr>
        <w:t>, the standard deviation should be zero or close to zero</w:t>
      </w:r>
      <w:r w:rsidR="00F7406A" w:rsidRPr="004F0763">
        <w:rPr>
          <w:rFonts w:asciiTheme="minorHAnsi" w:hAnsiTheme="minorHAnsi" w:cstheme="minorHAnsi"/>
          <w:lang w:val="en-US"/>
        </w:rPr>
        <w:t xml:space="preserve">. </w:t>
      </w:r>
      <w:r w:rsidR="00044B2C" w:rsidRPr="004F0763">
        <w:rPr>
          <w:rFonts w:asciiTheme="minorHAnsi" w:hAnsiTheme="minorHAnsi" w:cstheme="minorHAnsi"/>
          <w:lang w:val="en-US"/>
        </w:rPr>
        <w:t>A n</w:t>
      </w:r>
      <w:r w:rsidR="00F7406A" w:rsidRPr="004F0763">
        <w:rPr>
          <w:rFonts w:asciiTheme="minorHAnsi" w:hAnsiTheme="minorHAnsi" w:cstheme="minorHAnsi"/>
          <w:lang w:val="en-US"/>
        </w:rPr>
        <w:t xml:space="preserve">ormal distribution is not ideal to model the transformed count data, which are all positive. </w:t>
      </w:r>
      <w:r w:rsidR="001F50EB" w:rsidRPr="004F0763">
        <w:rPr>
          <w:rFonts w:asciiTheme="minorHAnsi" w:hAnsiTheme="minorHAnsi" w:cstheme="minorHAnsi"/>
          <w:lang w:val="en-US"/>
        </w:rPr>
        <w:t xml:space="preserve">However, modeling offspring counts with </w:t>
      </w:r>
      <w:r w:rsidR="002B5968" w:rsidRPr="004F0763">
        <w:rPr>
          <w:rFonts w:asciiTheme="minorHAnsi" w:hAnsiTheme="minorHAnsi" w:cstheme="minorHAnsi"/>
          <w:lang w:val="en-US"/>
        </w:rPr>
        <w:t>P</w:t>
      </w:r>
      <w:r w:rsidR="001F50EB" w:rsidRPr="004F0763">
        <w:rPr>
          <w:rFonts w:asciiTheme="minorHAnsi" w:hAnsiTheme="minorHAnsi" w:cstheme="minorHAnsi"/>
          <w:lang w:val="en-US"/>
        </w:rPr>
        <w:t xml:space="preserve">oisson, zero-inflated </w:t>
      </w:r>
      <w:r w:rsidR="002B5968" w:rsidRPr="004F0763">
        <w:rPr>
          <w:rFonts w:asciiTheme="minorHAnsi" w:hAnsiTheme="minorHAnsi" w:cstheme="minorHAnsi"/>
          <w:lang w:val="en-US"/>
        </w:rPr>
        <w:t>P</w:t>
      </w:r>
      <w:r w:rsidR="001F50EB" w:rsidRPr="004F0763">
        <w:rPr>
          <w:rFonts w:asciiTheme="minorHAnsi" w:hAnsiTheme="minorHAnsi" w:cstheme="minorHAnsi"/>
          <w:lang w:val="en-US"/>
        </w:rPr>
        <w:t xml:space="preserve">oisson, negative binomial, lognormal distribution </w:t>
      </w:r>
      <w:r w:rsidR="00044B2C" w:rsidRPr="004F0763">
        <w:rPr>
          <w:rFonts w:asciiTheme="minorHAnsi" w:hAnsiTheme="minorHAnsi" w:cstheme="minorHAnsi"/>
          <w:lang w:val="en-US"/>
        </w:rPr>
        <w:t xml:space="preserve">did not </w:t>
      </w:r>
      <w:r w:rsidR="001F50EB" w:rsidRPr="004F0763">
        <w:rPr>
          <w:rFonts w:asciiTheme="minorHAnsi" w:hAnsiTheme="minorHAnsi" w:cstheme="minorHAnsi"/>
          <w:lang w:val="en-US"/>
        </w:rPr>
        <w:t>produce converged results, potentially due to the piecewise nature of the thermal performance function.</w:t>
      </w:r>
      <w:r w:rsidR="002B5968" w:rsidRPr="004F0763">
        <w:rPr>
          <w:rFonts w:asciiTheme="minorHAnsi" w:hAnsiTheme="minorHAnsi" w:cstheme="minorHAnsi"/>
          <w:lang w:val="en-US"/>
        </w:rPr>
        <w:t xml:space="preserve"> Diagnostics were performed and the model performance is acceptable (</w:t>
      </w:r>
      <w:r w:rsidR="002B5968" w:rsidRPr="004F0763">
        <w:rPr>
          <w:rFonts w:asciiTheme="minorHAnsi" w:hAnsiTheme="minorHAnsi" w:cstheme="minorHAnsi"/>
          <w:color w:val="000000" w:themeColor="text1"/>
          <w:lang w:val="en-US"/>
        </w:rPr>
        <w:t xml:space="preserve">supplementary figure </w:t>
      </w:r>
      <w:r w:rsidR="00397476" w:rsidRPr="004F0763">
        <w:rPr>
          <w:rFonts w:asciiTheme="minorHAnsi" w:hAnsiTheme="minorHAnsi" w:cstheme="minorHAnsi"/>
          <w:color w:val="000000" w:themeColor="text1"/>
          <w:lang w:val="en-US"/>
        </w:rPr>
        <w:t>3</w:t>
      </w:r>
      <w:r w:rsidR="004A4A02" w:rsidRPr="004F0763">
        <w:rPr>
          <w:rFonts w:asciiTheme="minorHAnsi" w:hAnsiTheme="minorHAnsi" w:cstheme="minorHAnsi"/>
          <w:color w:val="000000" w:themeColor="text1"/>
          <w:lang w:val="en-US"/>
        </w:rPr>
        <w:t>)</w:t>
      </w:r>
      <w:r w:rsidR="002B5968" w:rsidRPr="004F0763">
        <w:rPr>
          <w:rFonts w:asciiTheme="minorHAnsi" w:hAnsiTheme="minorHAnsi" w:cstheme="minorHAnsi"/>
          <w:color w:val="000000" w:themeColor="text1"/>
          <w:lang w:val="en-US"/>
        </w:rPr>
        <w:t>.</w:t>
      </w:r>
      <w:r w:rsidR="002B5968" w:rsidRPr="004F0763">
        <w:rPr>
          <w:rFonts w:asciiTheme="minorHAnsi" w:hAnsiTheme="minorHAnsi" w:cstheme="minorHAnsi"/>
          <w:color w:val="FF0000"/>
          <w:lang w:val="en-US"/>
        </w:rPr>
        <w:t xml:space="preserve"> </w:t>
      </w:r>
      <w:r w:rsidR="00DF1237" w:rsidRPr="004F0763">
        <w:rPr>
          <w:rFonts w:asciiTheme="minorHAnsi" w:hAnsiTheme="minorHAnsi" w:cstheme="minorHAnsi"/>
          <w:lang w:val="en-US"/>
        </w:rPr>
        <w:t xml:space="preserve">Non-informative priors were chosen for all parameters. </w:t>
      </w:r>
      <w:r w:rsidR="00BE2097" w:rsidRPr="004F0763">
        <w:rPr>
          <w:rFonts w:asciiTheme="minorHAnsi" w:hAnsiTheme="minorHAnsi" w:cstheme="minorHAnsi"/>
          <w:lang w:val="en-US"/>
        </w:rPr>
        <w:t>The v</w:t>
      </w:r>
      <w:r w:rsidR="00DF1237" w:rsidRPr="004F0763">
        <w:rPr>
          <w:rFonts w:asciiTheme="minorHAnsi" w:hAnsiTheme="minorHAnsi" w:cstheme="minorHAnsi"/>
          <w:lang w:val="en-US"/>
        </w:rPr>
        <w:t xml:space="preserve">alues of </w:t>
      </w:r>
      <w:r w:rsidR="00DF1237" w:rsidRPr="004F0763">
        <w:rPr>
          <w:rFonts w:asciiTheme="minorHAnsi" w:hAnsiTheme="minorHAnsi" w:cstheme="minorHAnsi"/>
          <w:i/>
          <w:iCs/>
          <w:lang w:val="en-US"/>
        </w:rPr>
        <w:t>a</w:t>
      </w:r>
      <w:r w:rsidR="00DF1237" w:rsidRPr="004F0763">
        <w:rPr>
          <w:rFonts w:asciiTheme="minorHAnsi" w:hAnsiTheme="minorHAnsi" w:cstheme="minorHAnsi"/>
          <w:lang w:val="en-US"/>
        </w:rPr>
        <w:t xml:space="preserve"> were bounded to be positive. </w:t>
      </w:r>
      <w:r w:rsidR="00BE2097" w:rsidRPr="004F0763">
        <w:rPr>
          <w:rFonts w:asciiTheme="minorHAnsi" w:hAnsiTheme="minorHAnsi" w:cstheme="minorHAnsi"/>
          <w:lang w:val="en-US"/>
        </w:rPr>
        <w:t>The va</w:t>
      </w:r>
      <w:r w:rsidR="00DF1237" w:rsidRPr="004F0763">
        <w:rPr>
          <w:rFonts w:asciiTheme="minorHAnsi" w:hAnsiTheme="minorHAnsi" w:cstheme="minorHAnsi"/>
          <w:lang w:val="en-US"/>
        </w:rPr>
        <w:t xml:space="preserve">lues of </w:t>
      </w:r>
      <w:r w:rsidR="00DF1237" w:rsidRPr="004F0763">
        <w:rPr>
          <w:rFonts w:asciiTheme="minorHAnsi" w:hAnsiTheme="minorHAnsi" w:cstheme="minorHAnsi"/>
          <w:i/>
          <w:iCs/>
          <w:lang w:val="en-US"/>
        </w:rPr>
        <w:t>b</w:t>
      </w:r>
      <w:r w:rsidR="00DF1237" w:rsidRPr="004F0763">
        <w:rPr>
          <w:rFonts w:asciiTheme="minorHAnsi" w:hAnsiTheme="minorHAnsi" w:cstheme="minorHAnsi"/>
          <w:lang w:val="en-US"/>
        </w:rPr>
        <w:t xml:space="preserve"> were bounded to be larger than 0.8 to ensure that the thermal performance curve has</w:t>
      </w:r>
      <w:r w:rsidR="00BE2097" w:rsidRPr="004F0763">
        <w:rPr>
          <w:rFonts w:asciiTheme="minorHAnsi" w:hAnsiTheme="minorHAnsi" w:cstheme="minorHAnsi"/>
          <w:lang w:val="en-US"/>
        </w:rPr>
        <w:t xml:space="preserve"> a</w:t>
      </w:r>
      <w:r w:rsidR="00DF1237" w:rsidRPr="004F0763">
        <w:rPr>
          <w:rFonts w:asciiTheme="minorHAnsi" w:hAnsiTheme="minorHAnsi" w:cstheme="minorHAnsi"/>
          <w:lang w:val="en-US"/>
        </w:rPr>
        <w:t xml:space="preserve"> steeper slope on the right side. </w:t>
      </w:r>
      <w:r w:rsidR="00BE2097" w:rsidRPr="004F0763">
        <w:rPr>
          <w:rFonts w:asciiTheme="minorHAnsi" w:hAnsiTheme="minorHAnsi" w:cstheme="minorHAnsi"/>
          <w:lang w:val="en-US"/>
        </w:rPr>
        <w:t>The v</w:t>
      </w:r>
      <w:r w:rsidR="00DF1237" w:rsidRPr="004F0763">
        <w:rPr>
          <w:rFonts w:asciiTheme="minorHAnsi" w:hAnsiTheme="minorHAnsi" w:cstheme="minorHAnsi"/>
          <w:lang w:val="en-US"/>
        </w:rPr>
        <w:t xml:space="preserve">alues of </w:t>
      </w:r>
      <w:proofErr w:type="spellStart"/>
      <w:r w:rsidR="00DF1237" w:rsidRPr="004F0763">
        <w:rPr>
          <w:rFonts w:asciiTheme="minorHAnsi" w:hAnsiTheme="minorHAnsi" w:cstheme="minorHAnsi"/>
          <w:i/>
          <w:iCs/>
          <w:lang w:val="en-US"/>
        </w:rPr>
        <w:t>RTmin</w:t>
      </w:r>
      <w:proofErr w:type="spellEnd"/>
      <w:r w:rsidR="00DF1237" w:rsidRPr="004F0763">
        <w:rPr>
          <w:rFonts w:asciiTheme="minorHAnsi" w:hAnsiTheme="minorHAnsi" w:cstheme="minorHAnsi"/>
          <w:lang w:val="en-US"/>
        </w:rPr>
        <w:t xml:space="preserve"> were bounded to be lower than 17</w:t>
      </w:r>
      <w:r w:rsidR="00DF1237" w:rsidRPr="004F0763">
        <w:rPr>
          <w:rFonts w:asciiTheme="minorHAnsi" w:hAnsiTheme="minorHAnsi" w:cstheme="minorHAnsi"/>
        </w:rPr>
        <w:t xml:space="preserve">°C and </w:t>
      </w:r>
      <w:r w:rsidR="00BE2097" w:rsidRPr="004F0763">
        <w:rPr>
          <w:rFonts w:asciiTheme="minorHAnsi" w:hAnsiTheme="minorHAnsi" w:cstheme="minorHAnsi"/>
        </w:rPr>
        <w:t xml:space="preserve">the </w:t>
      </w:r>
      <w:r w:rsidR="00DF1237" w:rsidRPr="004F0763">
        <w:rPr>
          <w:rFonts w:asciiTheme="minorHAnsi" w:hAnsiTheme="minorHAnsi" w:cstheme="minorHAnsi"/>
          <w:lang w:val="en-US"/>
        </w:rPr>
        <w:t xml:space="preserve">values of </w:t>
      </w:r>
      <w:proofErr w:type="spellStart"/>
      <w:r w:rsidR="00DF1237" w:rsidRPr="004F0763">
        <w:rPr>
          <w:rFonts w:asciiTheme="minorHAnsi" w:hAnsiTheme="minorHAnsi" w:cstheme="minorHAnsi"/>
          <w:i/>
          <w:iCs/>
          <w:lang w:val="en-US"/>
        </w:rPr>
        <w:t>RTmax</w:t>
      </w:r>
      <w:proofErr w:type="spellEnd"/>
      <w:r w:rsidR="00DF1237" w:rsidRPr="004F0763">
        <w:rPr>
          <w:rFonts w:asciiTheme="minorHAnsi" w:hAnsiTheme="minorHAnsi" w:cstheme="minorHAnsi"/>
          <w:lang w:val="en-US"/>
        </w:rPr>
        <w:t xml:space="preserve"> were bounded between 26</w:t>
      </w:r>
      <w:r w:rsidR="00DF1237" w:rsidRPr="004F0763">
        <w:rPr>
          <w:rFonts w:asciiTheme="minorHAnsi" w:hAnsiTheme="minorHAnsi" w:cstheme="minorHAnsi"/>
        </w:rPr>
        <w:t xml:space="preserve">°C - </w:t>
      </w:r>
      <w:r w:rsidR="00DF1237" w:rsidRPr="004F0763">
        <w:rPr>
          <w:rFonts w:asciiTheme="minorHAnsi" w:hAnsiTheme="minorHAnsi" w:cstheme="minorHAnsi"/>
          <w:lang w:val="en-US"/>
        </w:rPr>
        <w:t>35</w:t>
      </w:r>
      <w:r w:rsidR="00DF1237" w:rsidRPr="004F0763">
        <w:rPr>
          <w:rFonts w:asciiTheme="minorHAnsi" w:hAnsiTheme="minorHAnsi" w:cstheme="minorHAnsi"/>
        </w:rPr>
        <w:t>°C according to experience.</w:t>
      </w:r>
    </w:p>
    <w:p w14:paraId="5B37A075" w14:textId="0C190D91" w:rsidR="00851127" w:rsidRPr="004F0763" w:rsidRDefault="00851127" w:rsidP="00426F96">
      <w:pPr>
        <w:ind w:firstLine="720"/>
        <w:rPr>
          <w:rFonts w:asciiTheme="minorHAnsi" w:hAnsiTheme="minorHAnsi" w:cstheme="minorHAnsi"/>
          <w:lang w:val="en-US"/>
        </w:rPr>
      </w:pPr>
      <w:r w:rsidRPr="004F0763">
        <w:rPr>
          <w:rFonts w:asciiTheme="minorHAnsi" w:hAnsiTheme="minorHAnsi" w:cstheme="minorHAnsi"/>
          <w:lang w:val="en-US"/>
        </w:rPr>
        <w:t xml:space="preserve">Median of the posterior distribution of </w:t>
      </w:r>
      <w:r w:rsidRPr="004F0763">
        <w:rPr>
          <w:rFonts w:asciiTheme="minorHAnsi" w:hAnsiTheme="minorHAnsi" w:cstheme="minorHAnsi"/>
          <w:i/>
          <w:iCs/>
          <w:lang w:val="en-US"/>
        </w:rPr>
        <w:t>a</w:t>
      </w:r>
      <w:r w:rsidRPr="004F0763">
        <w:rPr>
          <w:rFonts w:asciiTheme="minorHAnsi" w:hAnsiTheme="minorHAnsi" w:cstheme="minorHAnsi"/>
          <w:lang w:val="en-US"/>
        </w:rPr>
        <w:t xml:space="preserve">, </w:t>
      </w:r>
      <w:r w:rsidRPr="004F0763">
        <w:rPr>
          <w:rFonts w:asciiTheme="minorHAnsi" w:hAnsiTheme="minorHAnsi" w:cstheme="minorHAnsi"/>
          <w:i/>
          <w:iCs/>
          <w:lang w:val="en-US"/>
        </w:rPr>
        <w:t>b</w:t>
      </w:r>
      <w:r w:rsidRPr="004F0763">
        <w:rPr>
          <w:rFonts w:asciiTheme="minorHAnsi" w:hAnsiTheme="minorHAnsi" w:cstheme="minorHAnsi"/>
          <w:lang w:val="en-US"/>
        </w:rPr>
        <w:t xml:space="preserve">, </w:t>
      </w:r>
      <w:proofErr w:type="spellStart"/>
      <w:r w:rsidRPr="004F0763">
        <w:rPr>
          <w:rFonts w:asciiTheme="minorHAnsi" w:hAnsiTheme="minorHAnsi" w:cstheme="minorHAnsi"/>
          <w:i/>
          <w:iCs/>
          <w:lang w:val="en-US"/>
        </w:rPr>
        <w:t>RTmin</w:t>
      </w:r>
      <w:proofErr w:type="spellEnd"/>
      <w:r w:rsidRPr="004F0763">
        <w:rPr>
          <w:rFonts w:asciiTheme="minorHAnsi" w:hAnsiTheme="minorHAnsi" w:cstheme="minorHAnsi"/>
          <w:lang w:val="en-US"/>
        </w:rPr>
        <w:t xml:space="preserve">, and </w:t>
      </w:r>
      <w:proofErr w:type="spellStart"/>
      <w:r w:rsidRPr="004F0763">
        <w:rPr>
          <w:rFonts w:asciiTheme="minorHAnsi" w:hAnsiTheme="minorHAnsi" w:cstheme="minorHAnsi"/>
          <w:i/>
          <w:iCs/>
          <w:lang w:val="en-US"/>
        </w:rPr>
        <w:t>RTmax</w:t>
      </w:r>
      <w:proofErr w:type="spellEnd"/>
      <w:r w:rsidRPr="004F0763">
        <w:rPr>
          <w:rFonts w:asciiTheme="minorHAnsi" w:hAnsiTheme="minorHAnsi" w:cstheme="minorHAnsi"/>
          <w:lang w:val="en-US"/>
        </w:rPr>
        <w:t xml:space="preserve"> were used as the model parameters to construct the thermal performance curve.</w:t>
      </w:r>
    </w:p>
    <w:p w14:paraId="7E7E7DE4" w14:textId="206B5C0D" w:rsidR="00496A15" w:rsidRPr="004F0763" w:rsidRDefault="00152FA0" w:rsidP="00426F96">
      <w:pPr>
        <w:ind w:firstLine="720"/>
        <w:rPr>
          <w:rFonts w:asciiTheme="minorHAnsi" w:hAnsiTheme="minorHAnsi" w:cstheme="minorHAnsi"/>
          <w:lang w:val="en-US"/>
        </w:rPr>
      </w:pPr>
      <w:r w:rsidRPr="004F0763">
        <w:rPr>
          <w:rFonts w:asciiTheme="minorHAnsi" w:hAnsiTheme="minorHAnsi" w:cstheme="minorHAnsi"/>
          <w:lang w:val="en-US"/>
        </w:rPr>
        <w:t xml:space="preserve">The model parameters were also estimated by </w:t>
      </w:r>
      <w:r w:rsidR="000529FD" w:rsidRPr="004F0763">
        <w:rPr>
          <w:rFonts w:asciiTheme="minorHAnsi" w:hAnsiTheme="minorHAnsi" w:cstheme="minorHAnsi"/>
          <w:lang w:val="en-US"/>
        </w:rPr>
        <w:t xml:space="preserve">the </w:t>
      </w:r>
      <w:r w:rsidRPr="004F0763">
        <w:rPr>
          <w:rFonts w:asciiTheme="minorHAnsi" w:hAnsiTheme="minorHAnsi" w:cstheme="minorHAnsi"/>
          <w:lang w:val="en-US"/>
        </w:rPr>
        <w:t>maximum likelihood method using</w:t>
      </w:r>
      <w:r w:rsidR="00044B2C" w:rsidRPr="004F0763">
        <w:rPr>
          <w:rFonts w:asciiTheme="minorHAnsi" w:hAnsiTheme="minorHAnsi" w:cstheme="minorHAnsi"/>
          <w:lang w:val="en-US"/>
        </w:rPr>
        <w:t xml:space="preserve"> the</w:t>
      </w:r>
      <w:r w:rsidRPr="004F0763">
        <w:rPr>
          <w:rFonts w:asciiTheme="minorHAnsi" w:hAnsiTheme="minorHAnsi" w:cstheme="minorHAnsi"/>
          <w:lang w:val="en-US"/>
        </w:rPr>
        <w:t xml:space="preserve"> </w:t>
      </w:r>
      <w:proofErr w:type="spellStart"/>
      <w:r w:rsidRPr="004F0763">
        <w:rPr>
          <w:rFonts w:asciiTheme="minorHAnsi" w:hAnsiTheme="minorHAnsi" w:cstheme="minorHAnsi"/>
          <w:i/>
          <w:iCs/>
          <w:lang w:val="en-US"/>
        </w:rPr>
        <w:t>bbmle</w:t>
      </w:r>
      <w:proofErr w:type="spellEnd"/>
      <w:r w:rsidRPr="004F0763">
        <w:rPr>
          <w:rFonts w:asciiTheme="minorHAnsi" w:hAnsiTheme="minorHAnsi" w:cstheme="minorHAnsi"/>
          <w:lang w:val="en-US"/>
        </w:rPr>
        <w:t xml:space="preserve"> package. Total offspring </w:t>
      </w:r>
      <w:r w:rsidR="006817AB" w:rsidRPr="004F0763">
        <w:rPr>
          <w:rFonts w:asciiTheme="minorHAnsi" w:hAnsiTheme="minorHAnsi" w:cstheme="minorHAnsi"/>
          <w:lang w:val="en-US"/>
        </w:rPr>
        <w:t>numbers</w:t>
      </w:r>
      <w:r w:rsidRPr="004F0763">
        <w:rPr>
          <w:rFonts w:asciiTheme="minorHAnsi" w:hAnsiTheme="minorHAnsi" w:cstheme="minorHAnsi"/>
          <w:lang w:val="en-US"/>
        </w:rPr>
        <w:t xml:space="preserve"> </w:t>
      </w:r>
      <w:r w:rsidR="00B83428" w:rsidRPr="004F0763">
        <w:rPr>
          <w:rFonts w:asciiTheme="minorHAnsi" w:hAnsiTheme="minorHAnsi" w:cstheme="minorHAnsi"/>
          <w:lang w:val="en-US"/>
        </w:rPr>
        <w:t xml:space="preserve">were modeled by </w:t>
      </w:r>
      <w:r w:rsidR="000529FD" w:rsidRPr="004F0763">
        <w:rPr>
          <w:rFonts w:asciiTheme="minorHAnsi" w:hAnsiTheme="minorHAnsi" w:cstheme="minorHAnsi"/>
          <w:lang w:val="en-US"/>
        </w:rPr>
        <w:t>P</w:t>
      </w:r>
      <w:r w:rsidR="00B83428" w:rsidRPr="004F0763">
        <w:rPr>
          <w:rFonts w:asciiTheme="minorHAnsi" w:hAnsiTheme="minorHAnsi" w:cstheme="minorHAnsi"/>
          <w:lang w:val="en-US"/>
        </w:rPr>
        <w:t>oisson distribution. This method was not multi-level</w:t>
      </w:r>
      <w:r w:rsidR="00044B2C" w:rsidRPr="004F0763">
        <w:rPr>
          <w:rFonts w:asciiTheme="minorHAnsi" w:hAnsiTheme="minorHAnsi" w:cstheme="minorHAnsi"/>
          <w:lang w:val="en-US"/>
        </w:rPr>
        <w:t>;</w:t>
      </w:r>
      <w:r w:rsidR="00B83428" w:rsidRPr="004F0763">
        <w:rPr>
          <w:rFonts w:asciiTheme="minorHAnsi" w:hAnsiTheme="minorHAnsi" w:cstheme="minorHAnsi"/>
          <w:lang w:val="en-US"/>
        </w:rPr>
        <w:t xml:space="preserve"> therefore, the shapes of curves of different species varied more than when assuming shared distributions of model parameters. Besides, this method behaved badly in estimating </w:t>
      </w:r>
      <w:r w:rsidR="000529FD" w:rsidRPr="004F0763">
        <w:rPr>
          <w:rFonts w:asciiTheme="minorHAnsi" w:hAnsiTheme="minorHAnsi" w:cstheme="minorHAnsi"/>
          <w:lang w:val="en-US"/>
        </w:rPr>
        <w:t xml:space="preserve">the </w:t>
      </w:r>
      <w:r w:rsidR="00B83428" w:rsidRPr="004F0763">
        <w:rPr>
          <w:rFonts w:asciiTheme="minorHAnsi" w:hAnsiTheme="minorHAnsi" w:cstheme="minorHAnsi"/>
          <w:lang w:val="en-US"/>
        </w:rPr>
        <w:t xml:space="preserve">uncertainty of the parameter estimation. Nevertheless, the ranks of the </w:t>
      </w:r>
      <w:proofErr w:type="spellStart"/>
      <w:r w:rsidR="00B83428" w:rsidRPr="004F0763">
        <w:rPr>
          <w:rFonts w:asciiTheme="minorHAnsi" w:hAnsiTheme="minorHAnsi" w:cstheme="minorHAnsi"/>
          <w:i/>
          <w:iCs/>
          <w:lang w:val="en-US"/>
        </w:rPr>
        <w:t>RTmax</w:t>
      </w:r>
      <w:proofErr w:type="spellEnd"/>
      <w:r w:rsidR="00540F5C" w:rsidRPr="004F0763">
        <w:rPr>
          <w:rFonts w:asciiTheme="minorHAnsi" w:hAnsiTheme="minorHAnsi" w:cstheme="minorHAnsi"/>
          <w:lang w:val="en-US"/>
        </w:rPr>
        <w:t xml:space="preserve"> (rho = 0.88, p = 0.003, Spearman’s rank test) and </w:t>
      </w:r>
      <w:proofErr w:type="spellStart"/>
      <w:r w:rsidR="00540F5C" w:rsidRPr="004F0763">
        <w:rPr>
          <w:rFonts w:asciiTheme="minorHAnsi" w:hAnsiTheme="minorHAnsi" w:cstheme="minorHAnsi"/>
          <w:i/>
          <w:iCs/>
          <w:lang w:val="en-US"/>
        </w:rPr>
        <w:t>RTmin</w:t>
      </w:r>
      <w:proofErr w:type="spellEnd"/>
      <w:r w:rsidR="00540F5C" w:rsidRPr="004F0763">
        <w:rPr>
          <w:rFonts w:asciiTheme="minorHAnsi" w:hAnsiTheme="minorHAnsi" w:cstheme="minorHAnsi"/>
          <w:lang w:val="en-US"/>
        </w:rPr>
        <w:t xml:space="preserve"> (rho = 0.97, p = 0.00016, Spearman’s rank test)</w:t>
      </w:r>
      <w:r w:rsidR="00B83428" w:rsidRPr="004F0763">
        <w:rPr>
          <w:rFonts w:asciiTheme="minorHAnsi" w:hAnsiTheme="minorHAnsi" w:cstheme="minorHAnsi"/>
          <w:lang w:val="en-US"/>
        </w:rPr>
        <w:t xml:space="preserve"> estimated by both methods are highly correlated.</w:t>
      </w:r>
    </w:p>
    <w:p w14:paraId="5E7A0300" w14:textId="550D674C" w:rsidR="00097BA0" w:rsidRPr="004F0763" w:rsidRDefault="001F50EB" w:rsidP="00426F96">
      <w:pPr>
        <w:ind w:firstLine="720"/>
        <w:rPr>
          <w:rFonts w:asciiTheme="minorHAnsi" w:hAnsiTheme="minorHAnsi" w:cstheme="minorHAnsi"/>
          <w:lang w:val="en-US"/>
        </w:rPr>
      </w:pPr>
      <w:r w:rsidRPr="004F0763">
        <w:rPr>
          <w:rFonts w:asciiTheme="minorHAnsi" w:hAnsiTheme="minorHAnsi" w:cstheme="minorHAnsi"/>
          <w:i/>
          <w:iCs/>
          <w:lang w:val="en-US"/>
        </w:rPr>
        <w:t>Reproduction-related traits</w:t>
      </w:r>
      <w:r w:rsidRPr="004F0763">
        <w:rPr>
          <w:rFonts w:asciiTheme="minorHAnsi" w:hAnsiTheme="minorHAnsi" w:cstheme="minorHAnsi"/>
          <w:lang w:val="en-US"/>
        </w:rPr>
        <w:t xml:space="preserve">: </w:t>
      </w:r>
      <w:r w:rsidR="00152FA0" w:rsidRPr="004F0763">
        <w:rPr>
          <w:rFonts w:asciiTheme="minorHAnsi" w:hAnsiTheme="minorHAnsi" w:cstheme="minorHAnsi"/>
          <w:lang w:val="en-US"/>
        </w:rPr>
        <w:t xml:space="preserve">The posterior distributions of </w:t>
      </w:r>
      <w:proofErr w:type="spellStart"/>
      <w:r w:rsidR="00496A15" w:rsidRPr="004F0763">
        <w:rPr>
          <w:rFonts w:asciiTheme="minorHAnsi" w:hAnsiTheme="minorHAnsi" w:cstheme="minorHAnsi"/>
          <w:i/>
          <w:iCs/>
          <w:lang w:val="en-US"/>
        </w:rPr>
        <w:t>RTmin</w:t>
      </w:r>
      <w:proofErr w:type="spellEnd"/>
      <w:r w:rsidR="00496A15" w:rsidRPr="004F0763">
        <w:rPr>
          <w:rFonts w:asciiTheme="minorHAnsi" w:hAnsiTheme="minorHAnsi" w:cstheme="minorHAnsi"/>
          <w:lang w:val="en-US"/>
        </w:rPr>
        <w:t xml:space="preserve">, </w:t>
      </w:r>
      <w:proofErr w:type="spellStart"/>
      <w:r w:rsidR="00496A15" w:rsidRPr="004F0763">
        <w:rPr>
          <w:rFonts w:asciiTheme="minorHAnsi" w:hAnsiTheme="minorHAnsi" w:cstheme="minorHAnsi"/>
          <w:i/>
          <w:iCs/>
          <w:lang w:val="en-US"/>
        </w:rPr>
        <w:t>RTmax</w:t>
      </w:r>
      <w:proofErr w:type="spellEnd"/>
      <w:r w:rsidR="00AE42D0" w:rsidRPr="004F0763">
        <w:rPr>
          <w:rFonts w:asciiTheme="minorHAnsi" w:hAnsiTheme="minorHAnsi" w:cstheme="minorHAnsi"/>
          <w:lang w:val="en-US"/>
        </w:rPr>
        <w:t>,</w:t>
      </w:r>
      <w:r w:rsidR="00496A15" w:rsidRPr="004F0763">
        <w:rPr>
          <w:rFonts w:asciiTheme="minorHAnsi" w:hAnsiTheme="minorHAnsi" w:cstheme="minorHAnsi"/>
          <w:lang w:val="en-US"/>
        </w:rPr>
        <w:t xml:space="preserve"> and</w:t>
      </w:r>
      <w:r w:rsidR="00152FA0" w:rsidRPr="004F0763">
        <w:rPr>
          <w:rFonts w:asciiTheme="minorHAnsi" w:hAnsiTheme="minorHAnsi" w:cstheme="minorHAnsi"/>
          <w:i/>
          <w:iCs/>
          <w:lang w:val="en-US"/>
        </w:rPr>
        <w:t xml:space="preserve"> </w:t>
      </w:r>
      <w:proofErr w:type="spellStart"/>
      <w:r w:rsidR="00496A15" w:rsidRPr="004F0763">
        <w:rPr>
          <w:rFonts w:asciiTheme="minorHAnsi" w:hAnsiTheme="minorHAnsi" w:cstheme="minorHAnsi"/>
          <w:i/>
          <w:iCs/>
          <w:lang w:val="en-US"/>
        </w:rPr>
        <w:t>RTopt</w:t>
      </w:r>
      <w:proofErr w:type="spellEnd"/>
      <w:r w:rsidR="00496A15" w:rsidRPr="004F0763">
        <w:rPr>
          <w:rFonts w:asciiTheme="minorHAnsi" w:hAnsiTheme="minorHAnsi" w:cstheme="minorHAnsi"/>
          <w:i/>
          <w:iCs/>
          <w:lang w:val="en-US"/>
        </w:rPr>
        <w:t xml:space="preserve"> </w:t>
      </w:r>
      <w:r w:rsidR="00152FA0" w:rsidRPr="004F0763">
        <w:rPr>
          <w:rFonts w:asciiTheme="minorHAnsi" w:hAnsiTheme="minorHAnsi" w:cstheme="minorHAnsi"/>
          <w:lang w:val="en-US"/>
        </w:rPr>
        <w:t>(6000 samples of each parameter of each species) were</w:t>
      </w:r>
      <w:r w:rsidR="004F561D" w:rsidRPr="004F0763">
        <w:rPr>
          <w:rFonts w:asciiTheme="minorHAnsi" w:hAnsiTheme="minorHAnsi" w:cstheme="minorHAnsi"/>
          <w:lang w:val="en-US"/>
        </w:rPr>
        <w:t xml:space="preserve"> modeled by </w:t>
      </w:r>
      <w:proofErr w:type="spellStart"/>
      <w:r w:rsidR="004F561D" w:rsidRPr="004F0763">
        <w:rPr>
          <w:rFonts w:asciiTheme="minorHAnsi" w:hAnsiTheme="minorHAnsi" w:cstheme="minorHAnsi"/>
          <w:lang w:val="en-US"/>
        </w:rPr>
        <w:t>hIndex</w:t>
      </w:r>
      <w:proofErr w:type="spellEnd"/>
      <w:r w:rsidR="004F561D" w:rsidRPr="004F0763">
        <w:rPr>
          <w:rFonts w:asciiTheme="minorHAnsi" w:hAnsiTheme="minorHAnsi" w:cstheme="minorHAnsi"/>
          <w:lang w:val="en-US"/>
        </w:rPr>
        <w:t xml:space="preserve"> as</w:t>
      </w:r>
      <w:r w:rsidR="00AE42D0" w:rsidRPr="004F0763">
        <w:rPr>
          <w:rFonts w:asciiTheme="minorHAnsi" w:hAnsiTheme="minorHAnsi" w:cstheme="minorHAnsi"/>
          <w:lang w:val="en-US"/>
        </w:rPr>
        <w:t xml:space="preserve"> the</w:t>
      </w:r>
      <w:r w:rsidR="004F561D" w:rsidRPr="004F0763">
        <w:rPr>
          <w:rFonts w:asciiTheme="minorHAnsi" w:hAnsiTheme="minorHAnsi" w:cstheme="minorHAnsi"/>
          <w:lang w:val="en-US"/>
        </w:rPr>
        <w:t xml:space="preserve"> fix</w:t>
      </w:r>
      <w:r w:rsidR="00AE42D0" w:rsidRPr="004F0763">
        <w:rPr>
          <w:rFonts w:asciiTheme="minorHAnsi" w:hAnsiTheme="minorHAnsi" w:cstheme="minorHAnsi"/>
          <w:lang w:val="en-US"/>
        </w:rPr>
        <w:t>ed</w:t>
      </w:r>
      <w:r w:rsidR="004F561D" w:rsidRPr="004F0763">
        <w:rPr>
          <w:rFonts w:asciiTheme="minorHAnsi" w:hAnsiTheme="minorHAnsi" w:cstheme="minorHAnsi"/>
          <w:lang w:val="en-US"/>
        </w:rPr>
        <w:t xml:space="preserve"> effect and species identity as </w:t>
      </w:r>
      <w:r w:rsidR="00AE42D0" w:rsidRPr="004F0763">
        <w:rPr>
          <w:rFonts w:asciiTheme="minorHAnsi" w:hAnsiTheme="minorHAnsi" w:cstheme="minorHAnsi"/>
          <w:lang w:val="en-US"/>
        </w:rPr>
        <w:t xml:space="preserve">the </w:t>
      </w:r>
      <w:r w:rsidR="004F561D" w:rsidRPr="004F0763">
        <w:rPr>
          <w:rFonts w:asciiTheme="minorHAnsi" w:hAnsiTheme="minorHAnsi" w:cstheme="minorHAnsi"/>
          <w:lang w:val="en-US"/>
        </w:rPr>
        <w:t xml:space="preserve">random effect in </w:t>
      </w:r>
      <w:r w:rsidR="00E61667" w:rsidRPr="004F0763">
        <w:rPr>
          <w:rFonts w:asciiTheme="minorHAnsi" w:hAnsiTheme="minorHAnsi" w:cstheme="minorHAnsi"/>
          <w:lang w:val="en-US"/>
        </w:rPr>
        <w:t xml:space="preserve">the </w:t>
      </w:r>
      <w:r w:rsidR="004F561D" w:rsidRPr="004F0763">
        <w:rPr>
          <w:rFonts w:asciiTheme="minorHAnsi" w:hAnsiTheme="minorHAnsi" w:cstheme="minorHAnsi"/>
          <w:lang w:val="en-US"/>
        </w:rPr>
        <w:t>linear mix</w:t>
      </w:r>
      <w:r w:rsidR="00817638" w:rsidRPr="004F0763">
        <w:rPr>
          <w:rFonts w:asciiTheme="minorHAnsi" w:hAnsiTheme="minorHAnsi" w:cstheme="minorHAnsi"/>
          <w:lang w:val="en-US"/>
        </w:rPr>
        <w:t>-effect</w:t>
      </w:r>
      <w:r w:rsidR="004F561D" w:rsidRPr="004F0763">
        <w:rPr>
          <w:rFonts w:asciiTheme="minorHAnsi" w:hAnsiTheme="minorHAnsi" w:cstheme="minorHAnsi"/>
          <w:lang w:val="en-US"/>
        </w:rPr>
        <w:t xml:space="preserve"> model. </w:t>
      </w:r>
      <w:r w:rsidR="00D91614" w:rsidRPr="004F0763">
        <w:rPr>
          <w:rFonts w:asciiTheme="minorHAnsi" w:hAnsiTheme="minorHAnsi" w:cstheme="minorHAnsi"/>
          <w:lang w:val="en-US"/>
        </w:rPr>
        <w:t>Fecundity of 29</w:t>
      </w:r>
      <w:r w:rsidR="00331C8D" w:rsidRPr="004F0763">
        <w:rPr>
          <w:rFonts w:asciiTheme="minorHAnsi" w:hAnsiTheme="minorHAnsi" w:cstheme="minorHAnsi"/>
        </w:rPr>
        <w:t>°C</w:t>
      </w:r>
      <w:r w:rsidR="00D91614" w:rsidRPr="004F0763">
        <w:rPr>
          <w:rFonts w:asciiTheme="minorHAnsi" w:hAnsiTheme="minorHAnsi" w:cstheme="minorHAnsi"/>
          <w:lang w:val="en-US"/>
        </w:rPr>
        <w:t xml:space="preserve"> and 17</w:t>
      </w:r>
      <w:r w:rsidR="00331C8D" w:rsidRPr="004F0763">
        <w:rPr>
          <w:rFonts w:asciiTheme="minorHAnsi" w:hAnsiTheme="minorHAnsi" w:cstheme="minorHAnsi"/>
        </w:rPr>
        <w:t>°C</w:t>
      </w:r>
      <w:r w:rsidR="00D91614" w:rsidRPr="004F0763">
        <w:rPr>
          <w:rFonts w:asciiTheme="minorHAnsi" w:hAnsiTheme="minorHAnsi" w:cstheme="minorHAnsi"/>
          <w:lang w:val="en-US"/>
        </w:rPr>
        <w:t>, recovered fecundity after 29</w:t>
      </w:r>
      <w:r w:rsidR="00331C8D" w:rsidRPr="004F0763">
        <w:rPr>
          <w:rFonts w:asciiTheme="minorHAnsi" w:hAnsiTheme="minorHAnsi" w:cstheme="minorHAnsi"/>
        </w:rPr>
        <w:t>°C</w:t>
      </w:r>
      <w:r w:rsidR="00D91614" w:rsidRPr="004F0763">
        <w:rPr>
          <w:rFonts w:asciiTheme="minorHAnsi" w:hAnsiTheme="minorHAnsi" w:cstheme="minorHAnsi"/>
          <w:lang w:val="en-US"/>
        </w:rPr>
        <w:t xml:space="preserve"> and 14</w:t>
      </w:r>
      <w:r w:rsidR="00331C8D" w:rsidRPr="004F0763">
        <w:rPr>
          <w:rFonts w:asciiTheme="minorHAnsi" w:hAnsiTheme="minorHAnsi" w:cstheme="minorHAnsi"/>
        </w:rPr>
        <w:t>°C</w:t>
      </w:r>
      <w:r w:rsidR="00D91614" w:rsidRPr="004F0763">
        <w:rPr>
          <w:rFonts w:asciiTheme="minorHAnsi" w:hAnsiTheme="minorHAnsi" w:cstheme="minorHAnsi"/>
          <w:lang w:val="en-US"/>
        </w:rPr>
        <w:t xml:space="preserve"> were used as direct measurement</w:t>
      </w:r>
      <w:r w:rsidR="00E61667" w:rsidRPr="004F0763">
        <w:rPr>
          <w:rFonts w:asciiTheme="minorHAnsi" w:hAnsiTheme="minorHAnsi" w:cstheme="minorHAnsi"/>
          <w:lang w:val="en-US"/>
        </w:rPr>
        <w:t>s</w:t>
      </w:r>
      <w:r w:rsidR="00D91614" w:rsidRPr="004F0763">
        <w:rPr>
          <w:rFonts w:asciiTheme="minorHAnsi" w:hAnsiTheme="minorHAnsi" w:cstheme="minorHAnsi"/>
          <w:lang w:val="en-US"/>
        </w:rPr>
        <w:t xml:space="preserve"> of their performance in </w:t>
      </w:r>
      <w:r w:rsidR="00FA13AC" w:rsidRPr="004F0763">
        <w:rPr>
          <w:rFonts w:asciiTheme="minorHAnsi" w:hAnsiTheme="minorHAnsi" w:cstheme="minorHAnsi"/>
          <w:lang w:val="en-US"/>
        </w:rPr>
        <w:t xml:space="preserve">the </w:t>
      </w:r>
      <w:r w:rsidR="00D91614" w:rsidRPr="004F0763">
        <w:rPr>
          <w:rFonts w:asciiTheme="minorHAnsi" w:hAnsiTheme="minorHAnsi" w:cstheme="minorHAnsi"/>
          <w:lang w:val="en-US"/>
        </w:rPr>
        <w:t>high and low temperature</w:t>
      </w:r>
      <w:r w:rsidR="00331C8D" w:rsidRPr="004F0763">
        <w:rPr>
          <w:rFonts w:asciiTheme="minorHAnsi" w:hAnsiTheme="minorHAnsi" w:cstheme="minorHAnsi"/>
          <w:lang w:val="en-US"/>
        </w:rPr>
        <w:t>s</w:t>
      </w:r>
      <w:r w:rsidR="00D91614" w:rsidRPr="004F0763">
        <w:rPr>
          <w:rFonts w:asciiTheme="minorHAnsi" w:hAnsiTheme="minorHAnsi" w:cstheme="minorHAnsi"/>
          <w:lang w:val="en-US"/>
        </w:rPr>
        <w:t>. The</w:t>
      </w:r>
      <w:r w:rsidR="00FA13AC" w:rsidRPr="004F0763">
        <w:rPr>
          <w:rFonts w:asciiTheme="minorHAnsi" w:hAnsiTheme="minorHAnsi" w:cstheme="minorHAnsi"/>
          <w:lang w:val="en-US"/>
        </w:rPr>
        <w:t xml:space="preserve"> offspring numbers</w:t>
      </w:r>
      <w:r w:rsidR="00D91614" w:rsidRPr="004F0763">
        <w:rPr>
          <w:rFonts w:asciiTheme="minorHAnsi" w:hAnsiTheme="minorHAnsi" w:cstheme="minorHAnsi"/>
          <w:lang w:val="en-US"/>
        </w:rPr>
        <w:t xml:space="preserve"> were modeled </w:t>
      </w:r>
      <w:r w:rsidR="004F561D" w:rsidRPr="004F0763">
        <w:rPr>
          <w:rFonts w:asciiTheme="minorHAnsi" w:hAnsiTheme="minorHAnsi" w:cstheme="minorHAnsi"/>
          <w:lang w:val="en-US"/>
        </w:rPr>
        <w:t xml:space="preserve">by </w:t>
      </w:r>
      <w:proofErr w:type="spellStart"/>
      <w:r w:rsidR="004F561D" w:rsidRPr="004F0763">
        <w:rPr>
          <w:rFonts w:asciiTheme="minorHAnsi" w:hAnsiTheme="minorHAnsi" w:cstheme="minorHAnsi"/>
          <w:lang w:val="en-US"/>
        </w:rPr>
        <w:t>hIndex</w:t>
      </w:r>
      <w:proofErr w:type="spellEnd"/>
      <w:r w:rsidR="004F561D" w:rsidRPr="004F0763">
        <w:rPr>
          <w:rFonts w:asciiTheme="minorHAnsi" w:hAnsiTheme="minorHAnsi" w:cstheme="minorHAnsi"/>
          <w:lang w:val="en-US"/>
        </w:rPr>
        <w:t xml:space="preserve"> </w:t>
      </w:r>
      <w:r w:rsidR="00EE4C9D" w:rsidRPr="004F0763">
        <w:rPr>
          <w:rFonts w:asciiTheme="minorHAnsi" w:hAnsiTheme="minorHAnsi" w:cstheme="minorHAnsi"/>
          <w:lang w:val="en-US"/>
        </w:rPr>
        <w:t xml:space="preserve">and experimental block </w:t>
      </w:r>
      <w:r w:rsidR="004F561D" w:rsidRPr="004F0763">
        <w:rPr>
          <w:rFonts w:asciiTheme="minorHAnsi" w:hAnsiTheme="minorHAnsi" w:cstheme="minorHAnsi"/>
          <w:lang w:val="en-US"/>
        </w:rPr>
        <w:t>as fix effect</w:t>
      </w:r>
      <w:r w:rsidR="00E330BB" w:rsidRPr="004F0763">
        <w:rPr>
          <w:rFonts w:asciiTheme="minorHAnsi" w:hAnsiTheme="minorHAnsi" w:cstheme="minorHAnsi"/>
          <w:lang w:val="en-US"/>
        </w:rPr>
        <w:t>s</w:t>
      </w:r>
      <w:r w:rsidR="004F561D" w:rsidRPr="004F0763">
        <w:rPr>
          <w:rFonts w:asciiTheme="minorHAnsi" w:hAnsiTheme="minorHAnsi" w:cstheme="minorHAnsi"/>
          <w:lang w:val="en-US"/>
        </w:rPr>
        <w:t xml:space="preserve"> and species as</w:t>
      </w:r>
      <w:r w:rsidR="00E330BB" w:rsidRPr="004F0763">
        <w:rPr>
          <w:rFonts w:asciiTheme="minorHAnsi" w:hAnsiTheme="minorHAnsi" w:cstheme="minorHAnsi"/>
          <w:lang w:val="en-US"/>
        </w:rPr>
        <w:t xml:space="preserve"> a</w:t>
      </w:r>
      <w:r w:rsidR="004F561D" w:rsidRPr="004F0763">
        <w:rPr>
          <w:rFonts w:asciiTheme="minorHAnsi" w:hAnsiTheme="minorHAnsi" w:cstheme="minorHAnsi"/>
          <w:lang w:val="en-US"/>
        </w:rPr>
        <w:t xml:space="preserve"> random effect in </w:t>
      </w:r>
      <w:r w:rsidR="00E61667" w:rsidRPr="004F0763">
        <w:rPr>
          <w:rFonts w:asciiTheme="minorHAnsi" w:hAnsiTheme="minorHAnsi" w:cstheme="minorHAnsi"/>
          <w:lang w:val="en-US"/>
        </w:rPr>
        <w:t xml:space="preserve">the </w:t>
      </w:r>
      <w:r w:rsidR="00533C86" w:rsidRPr="004F0763">
        <w:rPr>
          <w:rFonts w:asciiTheme="minorHAnsi" w:hAnsiTheme="minorHAnsi" w:cstheme="minorHAnsi"/>
          <w:lang w:val="en-US"/>
        </w:rPr>
        <w:t xml:space="preserve">generalized </w:t>
      </w:r>
      <w:r w:rsidR="004F561D" w:rsidRPr="004F0763">
        <w:rPr>
          <w:rFonts w:asciiTheme="minorHAnsi" w:hAnsiTheme="minorHAnsi" w:cstheme="minorHAnsi"/>
          <w:lang w:val="en-US"/>
        </w:rPr>
        <w:t>linear mix</w:t>
      </w:r>
      <w:r w:rsidR="00FA13AC" w:rsidRPr="004F0763">
        <w:rPr>
          <w:rFonts w:asciiTheme="minorHAnsi" w:hAnsiTheme="minorHAnsi" w:cstheme="minorHAnsi"/>
          <w:lang w:val="en-US"/>
        </w:rPr>
        <w:t>-effect</w:t>
      </w:r>
      <w:r w:rsidR="004F561D" w:rsidRPr="004F0763">
        <w:rPr>
          <w:rFonts w:asciiTheme="minorHAnsi" w:hAnsiTheme="minorHAnsi" w:cstheme="minorHAnsi"/>
          <w:lang w:val="en-US"/>
        </w:rPr>
        <w:t xml:space="preserve"> model</w:t>
      </w:r>
      <w:r w:rsidR="00533C86" w:rsidRPr="004F0763">
        <w:rPr>
          <w:rFonts w:asciiTheme="minorHAnsi" w:hAnsiTheme="minorHAnsi" w:cstheme="minorHAnsi"/>
          <w:lang w:val="en-US"/>
        </w:rPr>
        <w:t xml:space="preserve"> (family = “</w:t>
      </w:r>
      <w:r w:rsidR="005F030E" w:rsidRPr="004F0763">
        <w:rPr>
          <w:rFonts w:asciiTheme="minorHAnsi" w:hAnsiTheme="minorHAnsi" w:cstheme="minorHAnsi"/>
          <w:lang w:val="en-US"/>
        </w:rPr>
        <w:t>negative binomial</w:t>
      </w:r>
      <w:r w:rsidR="00533C86" w:rsidRPr="004F0763">
        <w:rPr>
          <w:rFonts w:asciiTheme="minorHAnsi" w:hAnsiTheme="minorHAnsi" w:cstheme="minorHAnsi"/>
          <w:lang w:val="en-US"/>
        </w:rPr>
        <w:t>”)</w:t>
      </w:r>
      <w:r w:rsidR="004F561D" w:rsidRPr="004F0763">
        <w:rPr>
          <w:rFonts w:asciiTheme="minorHAnsi" w:hAnsiTheme="minorHAnsi" w:cstheme="minorHAnsi"/>
          <w:lang w:val="en-US"/>
        </w:rPr>
        <w:t xml:space="preserve">. Diagnostics of the models were conducted. </w:t>
      </w:r>
      <w:r w:rsidR="009C06FE" w:rsidRPr="004F0763">
        <w:rPr>
          <w:rFonts w:asciiTheme="minorHAnsi" w:hAnsiTheme="minorHAnsi" w:cstheme="minorHAnsi"/>
          <w:lang w:val="en-US"/>
        </w:rPr>
        <w:t>D</w:t>
      </w:r>
      <w:r w:rsidR="004F561D" w:rsidRPr="004F0763">
        <w:rPr>
          <w:rFonts w:asciiTheme="minorHAnsi" w:hAnsiTheme="minorHAnsi" w:cstheme="minorHAnsi"/>
          <w:lang w:val="en-US"/>
        </w:rPr>
        <w:t>ata point</w:t>
      </w:r>
      <w:r w:rsidR="009C06FE" w:rsidRPr="004F0763">
        <w:rPr>
          <w:rFonts w:asciiTheme="minorHAnsi" w:hAnsiTheme="minorHAnsi" w:cstheme="minorHAnsi"/>
          <w:lang w:val="en-US"/>
        </w:rPr>
        <w:t>s</w:t>
      </w:r>
      <w:r w:rsidR="004F561D" w:rsidRPr="004F0763">
        <w:rPr>
          <w:rFonts w:asciiTheme="minorHAnsi" w:hAnsiTheme="minorHAnsi" w:cstheme="minorHAnsi"/>
          <w:lang w:val="en-US"/>
        </w:rPr>
        <w:t xml:space="preserve"> with extreme leverage value were excluded and the model </w:t>
      </w:r>
      <w:r w:rsidR="00331C8D" w:rsidRPr="004F0763">
        <w:rPr>
          <w:rFonts w:asciiTheme="minorHAnsi" w:hAnsiTheme="minorHAnsi" w:cstheme="minorHAnsi"/>
          <w:lang w:val="en-US"/>
        </w:rPr>
        <w:t>was</w:t>
      </w:r>
      <w:r w:rsidR="004F561D" w:rsidRPr="004F0763">
        <w:rPr>
          <w:rFonts w:asciiTheme="minorHAnsi" w:hAnsiTheme="minorHAnsi" w:cstheme="minorHAnsi"/>
          <w:lang w:val="en-US"/>
        </w:rPr>
        <w:t xml:space="preserve"> </w:t>
      </w:r>
      <w:r w:rsidR="009C06FE" w:rsidRPr="004F0763">
        <w:rPr>
          <w:rFonts w:asciiTheme="minorHAnsi" w:hAnsiTheme="minorHAnsi" w:cstheme="minorHAnsi"/>
          <w:lang w:val="en-US"/>
        </w:rPr>
        <w:t xml:space="preserve">fitted </w:t>
      </w:r>
      <w:r w:rsidR="004F561D" w:rsidRPr="004F0763">
        <w:rPr>
          <w:rFonts w:asciiTheme="minorHAnsi" w:hAnsiTheme="minorHAnsi" w:cstheme="minorHAnsi"/>
          <w:lang w:val="en-US"/>
        </w:rPr>
        <w:t>again to test if the statistical significance still hold</w:t>
      </w:r>
      <w:r w:rsidR="00331C8D" w:rsidRPr="004F0763">
        <w:rPr>
          <w:rFonts w:asciiTheme="minorHAnsi" w:hAnsiTheme="minorHAnsi" w:cstheme="minorHAnsi"/>
          <w:lang w:val="en-US"/>
        </w:rPr>
        <w:t>s</w:t>
      </w:r>
      <w:r w:rsidR="004F561D" w:rsidRPr="004F0763">
        <w:rPr>
          <w:rFonts w:asciiTheme="minorHAnsi" w:hAnsiTheme="minorHAnsi" w:cstheme="minorHAnsi"/>
          <w:lang w:val="en-US"/>
        </w:rPr>
        <w:t xml:space="preserve">. </w:t>
      </w:r>
    </w:p>
    <w:p w14:paraId="1104993D" w14:textId="325D18B9" w:rsidR="00192D77" w:rsidRPr="004F0763" w:rsidRDefault="007E6E9A" w:rsidP="00426F96">
      <w:pPr>
        <w:ind w:firstLine="720"/>
        <w:rPr>
          <w:rFonts w:asciiTheme="minorHAnsi" w:hAnsiTheme="minorHAnsi" w:cstheme="minorHAnsi"/>
          <w:lang w:val="en-US"/>
        </w:rPr>
      </w:pPr>
      <w:r w:rsidRPr="004F0763">
        <w:rPr>
          <w:rFonts w:asciiTheme="minorHAnsi" w:hAnsiTheme="minorHAnsi" w:cstheme="minorHAnsi"/>
          <w:i/>
          <w:iCs/>
          <w:lang w:val="en-US"/>
        </w:rPr>
        <w:t xml:space="preserve">Physiological </w:t>
      </w:r>
      <w:r w:rsidR="00B73608" w:rsidRPr="004F0763">
        <w:rPr>
          <w:rFonts w:asciiTheme="minorHAnsi" w:hAnsiTheme="minorHAnsi" w:cstheme="minorHAnsi"/>
          <w:i/>
          <w:iCs/>
          <w:lang w:val="en-US"/>
        </w:rPr>
        <w:t>tolerance</w:t>
      </w:r>
      <w:r w:rsidR="00B73608" w:rsidRPr="004F0763">
        <w:rPr>
          <w:rFonts w:asciiTheme="minorHAnsi" w:hAnsiTheme="minorHAnsi" w:cstheme="minorHAnsi"/>
          <w:lang w:val="en-US"/>
        </w:rPr>
        <w:t xml:space="preserve">. </w:t>
      </w:r>
      <w:r w:rsidR="00FD2848" w:rsidRPr="004F0763">
        <w:rPr>
          <w:rFonts w:asciiTheme="minorHAnsi" w:hAnsiTheme="minorHAnsi" w:cstheme="minorHAnsi"/>
          <w:lang w:val="en-US"/>
        </w:rPr>
        <w:t xml:space="preserve">The six measurements of physiological tolerance were modeled by </w:t>
      </w:r>
      <w:proofErr w:type="spellStart"/>
      <w:r w:rsidR="00FD2848" w:rsidRPr="004F0763">
        <w:rPr>
          <w:rFonts w:asciiTheme="minorHAnsi" w:hAnsiTheme="minorHAnsi" w:cstheme="minorHAnsi"/>
          <w:lang w:val="en-US"/>
        </w:rPr>
        <w:t>hIndex</w:t>
      </w:r>
      <w:proofErr w:type="spellEnd"/>
      <w:r w:rsidR="00FD2848" w:rsidRPr="004F0763">
        <w:rPr>
          <w:rFonts w:asciiTheme="minorHAnsi" w:hAnsiTheme="minorHAnsi" w:cstheme="minorHAnsi"/>
          <w:lang w:val="en-US"/>
        </w:rPr>
        <w:t>, block</w:t>
      </w:r>
      <w:r w:rsidR="007A4E41" w:rsidRPr="004F0763">
        <w:rPr>
          <w:rFonts w:asciiTheme="minorHAnsi" w:hAnsiTheme="minorHAnsi" w:cstheme="minorHAnsi"/>
          <w:lang w:val="en-US"/>
        </w:rPr>
        <w:t>,</w:t>
      </w:r>
      <w:r w:rsidR="00FD2848" w:rsidRPr="004F0763">
        <w:rPr>
          <w:rFonts w:asciiTheme="minorHAnsi" w:hAnsiTheme="minorHAnsi" w:cstheme="minorHAnsi"/>
          <w:lang w:val="en-US"/>
        </w:rPr>
        <w:t xml:space="preserve"> and </w:t>
      </w:r>
      <w:r w:rsidR="00E330BB" w:rsidRPr="004F0763">
        <w:rPr>
          <w:rFonts w:asciiTheme="minorHAnsi" w:hAnsiTheme="minorHAnsi" w:cstheme="minorHAnsi"/>
          <w:lang w:val="en-US"/>
        </w:rPr>
        <w:t xml:space="preserve">tube </w:t>
      </w:r>
      <w:r w:rsidR="00FD2848" w:rsidRPr="004F0763">
        <w:rPr>
          <w:rFonts w:asciiTheme="minorHAnsi" w:hAnsiTheme="minorHAnsi" w:cstheme="minorHAnsi"/>
          <w:lang w:val="en-US"/>
        </w:rPr>
        <w:t>position as fix</w:t>
      </w:r>
      <w:r w:rsidR="00850CC2" w:rsidRPr="004F0763">
        <w:rPr>
          <w:rFonts w:asciiTheme="minorHAnsi" w:hAnsiTheme="minorHAnsi" w:cstheme="minorHAnsi"/>
          <w:lang w:val="en-US"/>
        </w:rPr>
        <w:t>ed</w:t>
      </w:r>
      <w:r w:rsidR="00FD2848" w:rsidRPr="004F0763">
        <w:rPr>
          <w:rFonts w:asciiTheme="minorHAnsi" w:hAnsiTheme="minorHAnsi" w:cstheme="minorHAnsi"/>
          <w:lang w:val="en-US"/>
        </w:rPr>
        <w:t xml:space="preserve"> effect</w:t>
      </w:r>
      <w:r w:rsidR="00E330BB" w:rsidRPr="004F0763">
        <w:rPr>
          <w:rFonts w:asciiTheme="minorHAnsi" w:hAnsiTheme="minorHAnsi" w:cstheme="minorHAnsi"/>
          <w:lang w:val="en-US"/>
        </w:rPr>
        <w:t>s</w:t>
      </w:r>
      <w:r w:rsidR="00FD2848" w:rsidRPr="004F0763">
        <w:rPr>
          <w:rFonts w:asciiTheme="minorHAnsi" w:hAnsiTheme="minorHAnsi" w:cstheme="minorHAnsi"/>
          <w:lang w:val="en-US"/>
        </w:rPr>
        <w:t>, species as</w:t>
      </w:r>
      <w:r w:rsidR="009C06FE" w:rsidRPr="004F0763">
        <w:rPr>
          <w:rFonts w:asciiTheme="minorHAnsi" w:hAnsiTheme="minorHAnsi" w:cstheme="minorHAnsi"/>
          <w:lang w:val="en-US"/>
        </w:rPr>
        <w:t xml:space="preserve"> a</w:t>
      </w:r>
      <w:r w:rsidR="00FD2848" w:rsidRPr="004F0763">
        <w:rPr>
          <w:rFonts w:asciiTheme="minorHAnsi" w:hAnsiTheme="minorHAnsi" w:cstheme="minorHAnsi"/>
          <w:lang w:val="en-US"/>
        </w:rPr>
        <w:t xml:space="preserve"> random effect in </w:t>
      </w:r>
      <w:r w:rsidR="007A4E41" w:rsidRPr="004F0763">
        <w:rPr>
          <w:rFonts w:asciiTheme="minorHAnsi" w:hAnsiTheme="minorHAnsi" w:cstheme="minorHAnsi"/>
          <w:lang w:val="en-US"/>
        </w:rPr>
        <w:t xml:space="preserve">the </w:t>
      </w:r>
      <w:r w:rsidR="00FD2848" w:rsidRPr="004F0763">
        <w:rPr>
          <w:rFonts w:asciiTheme="minorHAnsi" w:hAnsiTheme="minorHAnsi" w:cstheme="minorHAnsi"/>
          <w:lang w:val="en-US"/>
        </w:rPr>
        <w:t>linear mix</w:t>
      </w:r>
      <w:r w:rsidR="009C06FE" w:rsidRPr="004F0763">
        <w:rPr>
          <w:rFonts w:asciiTheme="minorHAnsi" w:hAnsiTheme="minorHAnsi" w:cstheme="minorHAnsi"/>
          <w:lang w:val="en-US"/>
        </w:rPr>
        <w:t xml:space="preserve">-effect </w:t>
      </w:r>
      <w:r w:rsidR="00FD2848" w:rsidRPr="004F0763">
        <w:rPr>
          <w:rFonts w:asciiTheme="minorHAnsi" w:hAnsiTheme="minorHAnsi" w:cstheme="minorHAnsi"/>
          <w:lang w:val="en-US"/>
        </w:rPr>
        <w:t xml:space="preserve">model. </w:t>
      </w:r>
    </w:p>
    <w:p w14:paraId="53C14962" w14:textId="2C41D7E3" w:rsidR="00B92EA0" w:rsidRPr="004F0763" w:rsidRDefault="00B92EA0" w:rsidP="00426F96">
      <w:pPr>
        <w:ind w:firstLine="720"/>
        <w:rPr>
          <w:rFonts w:asciiTheme="minorHAnsi" w:hAnsiTheme="minorHAnsi" w:cstheme="minorHAnsi"/>
          <w:lang w:val="en-US"/>
        </w:rPr>
      </w:pPr>
      <w:r w:rsidRPr="004F0763">
        <w:rPr>
          <w:rFonts w:asciiTheme="minorHAnsi" w:hAnsiTheme="minorHAnsi" w:cstheme="minorHAnsi"/>
          <w:i/>
          <w:iCs/>
          <w:lang w:val="en-US"/>
        </w:rPr>
        <w:lastRenderedPageBreak/>
        <w:t>Correlation analysis</w:t>
      </w:r>
      <w:r w:rsidR="00666573" w:rsidRPr="004F0763">
        <w:rPr>
          <w:rFonts w:asciiTheme="minorHAnsi" w:hAnsiTheme="minorHAnsi" w:cstheme="minorHAnsi"/>
          <w:lang w:val="en-US"/>
        </w:rPr>
        <w:t xml:space="preserve">. </w:t>
      </w:r>
      <w:r w:rsidR="00F64BA3" w:rsidRPr="004F0763">
        <w:rPr>
          <w:rFonts w:asciiTheme="minorHAnsi" w:hAnsiTheme="minorHAnsi" w:cstheme="minorHAnsi"/>
          <w:lang w:val="en-US"/>
        </w:rPr>
        <w:t>The p</w:t>
      </w:r>
      <w:r w:rsidR="00666573" w:rsidRPr="004F0763">
        <w:rPr>
          <w:rFonts w:asciiTheme="minorHAnsi" w:hAnsiTheme="minorHAnsi" w:cstheme="minorHAnsi"/>
          <w:lang w:val="en-US"/>
        </w:rPr>
        <w:t>airwise correlation among thermal traits</w:t>
      </w:r>
      <w:r w:rsidR="004D034F" w:rsidRPr="004F0763">
        <w:rPr>
          <w:rFonts w:asciiTheme="minorHAnsi" w:hAnsiTheme="minorHAnsi" w:cstheme="minorHAnsi"/>
          <w:lang w:val="en-US"/>
        </w:rPr>
        <w:t xml:space="preserve"> was evaluated by Spearman’s rank </w:t>
      </w:r>
      <w:r w:rsidR="00555B2D" w:rsidRPr="004F0763">
        <w:rPr>
          <w:rFonts w:asciiTheme="minorHAnsi" w:hAnsiTheme="minorHAnsi" w:cstheme="minorHAnsi"/>
          <w:lang w:val="en-US"/>
        </w:rPr>
        <w:t>test</w:t>
      </w:r>
      <w:r w:rsidR="004D034F" w:rsidRPr="004F0763">
        <w:rPr>
          <w:rFonts w:asciiTheme="minorHAnsi" w:hAnsiTheme="minorHAnsi" w:cstheme="minorHAnsi"/>
          <w:lang w:val="en-US"/>
        </w:rPr>
        <w:t xml:space="preserve"> </w:t>
      </w:r>
      <w:r w:rsidR="00555B2D" w:rsidRPr="004F0763">
        <w:rPr>
          <w:rFonts w:asciiTheme="minorHAnsi" w:hAnsiTheme="minorHAnsi" w:cstheme="minorHAnsi"/>
          <w:lang w:val="en-US"/>
        </w:rPr>
        <w:t xml:space="preserve">in </w:t>
      </w:r>
      <w:proofErr w:type="spellStart"/>
      <w:r w:rsidR="004D034F" w:rsidRPr="004F0763">
        <w:rPr>
          <w:rFonts w:asciiTheme="minorHAnsi" w:hAnsiTheme="minorHAnsi" w:cstheme="minorHAnsi"/>
          <w:i/>
          <w:iCs/>
          <w:lang w:val="en-US"/>
        </w:rPr>
        <w:t>Hmisc</w:t>
      </w:r>
      <w:proofErr w:type="spellEnd"/>
      <w:r w:rsidR="004D034F" w:rsidRPr="004F0763">
        <w:rPr>
          <w:rFonts w:asciiTheme="minorHAnsi" w:hAnsiTheme="minorHAnsi" w:cstheme="minorHAnsi"/>
          <w:lang w:val="en-US"/>
        </w:rPr>
        <w:t xml:space="preserve"> package.</w:t>
      </w:r>
      <w:r w:rsidR="00D06659" w:rsidRPr="004F0763">
        <w:rPr>
          <w:rFonts w:asciiTheme="minorHAnsi" w:hAnsiTheme="minorHAnsi" w:cstheme="minorHAnsi"/>
          <w:lang w:val="en-US"/>
        </w:rPr>
        <w:t xml:space="preserve"> Traits include</w:t>
      </w:r>
      <w:r w:rsidR="00B9437C" w:rsidRPr="004F0763">
        <w:rPr>
          <w:rFonts w:asciiTheme="minorHAnsi" w:hAnsiTheme="minorHAnsi" w:cstheme="minorHAnsi"/>
          <w:lang w:val="en-US"/>
        </w:rPr>
        <w:t>d</w:t>
      </w:r>
      <w:r w:rsidR="002855B7" w:rsidRPr="004F0763">
        <w:rPr>
          <w:rFonts w:asciiTheme="minorHAnsi" w:hAnsiTheme="minorHAnsi" w:cstheme="minorHAnsi"/>
          <w:lang w:val="en-US"/>
        </w:rPr>
        <w:t xml:space="preserve"> </w:t>
      </w:r>
      <w:proofErr w:type="spellStart"/>
      <w:r w:rsidR="00666573" w:rsidRPr="004F0763">
        <w:rPr>
          <w:rFonts w:asciiTheme="minorHAnsi" w:hAnsiTheme="minorHAnsi" w:cstheme="minorHAnsi"/>
          <w:lang w:val="en-US"/>
        </w:rPr>
        <w:t>RTmin</w:t>
      </w:r>
      <w:proofErr w:type="spellEnd"/>
      <w:r w:rsidR="00666573" w:rsidRPr="004F0763">
        <w:rPr>
          <w:rFonts w:asciiTheme="minorHAnsi" w:hAnsiTheme="minorHAnsi" w:cstheme="minorHAnsi"/>
          <w:lang w:val="en-US"/>
        </w:rPr>
        <w:t xml:space="preserve">, </w:t>
      </w:r>
      <w:proofErr w:type="spellStart"/>
      <w:r w:rsidR="00666573" w:rsidRPr="004F0763">
        <w:rPr>
          <w:rFonts w:asciiTheme="minorHAnsi" w:hAnsiTheme="minorHAnsi" w:cstheme="minorHAnsi"/>
          <w:lang w:val="en-US"/>
        </w:rPr>
        <w:t>RTmax</w:t>
      </w:r>
      <w:proofErr w:type="spellEnd"/>
      <w:r w:rsidR="00666573" w:rsidRPr="004F0763">
        <w:rPr>
          <w:rFonts w:asciiTheme="minorHAnsi" w:hAnsiTheme="minorHAnsi" w:cstheme="minorHAnsi"/>
          <w:lang w:val="en-US"/>
        </w:rPr>
        <w:t xml:space="preserve">, </w:t>
      </w:r>
      <w:proofErr w:type="spellStart"/>
      <w:r w:rsidR="00C05C11" w:rsidRPr="004F0763">
        <w:rPr>
          <w:rFonts w:asciiTheme="minorHAnsi" w:hAnsiTheme="minorHAnsi" w:cstheme="minorHAnsi"/>
          <w:lang w:val="en-US"/>
        </w:rPr>
        <w:t>R</w:t>
      </w:r>
      <w:r w:rsidR="00666573" w:rsidRPr="004F0763">
        <w:rPr>
          <w:rFonts w:asciiTheme="minorHAnsi" w:hAnsiTheme="minorHAnsi" w:cstheme="minorHAnsi"/>
          <w:lang w:val="en-US"/>
        </w:rPr>
        <w:t>Top</w:t>
      </w:r>
      <w:r w:rsidR="00D06659" w:rsidRPr="004F0763">
        <w:rPr>
          <w:rFonts w:asciiTheme="minorHAnsi" w:hAnsiTheme="minorHAnsi" w:cstheme="minorHAnsi"/>
          <w:lang w:val="en-US"/>
        </w:rPr>
        <w:t>t</w:t>
      </w:r>
      <w:proofErr w:type="spellEnd"/>
      <w:r w:rsidR="00D06659" w:rsidRPr="004F0763">
        <w:rPr>
          <w:rFonts w:asciiTheme="minorHAnsi" w:hAnsiTheme="minorHAnsi" w:cstheme="minorHAnsi"/>
          <w:lang w:val="en-US"/>
        </w:rPr>
        <w:t xml:space="preserve">, median </w:t>
      </w:r>
      <w:r w:rsidR="00666573" w:rsidRPr="004F0763">
        <w:rPr>
          <w:rFonts w:asciiTheme="minorHAnsi" w:hAnsiTheme="minorHAnsi" w:cstheme="minorHAnsi"/>
          <w:lang w:val="en-US"/>
        </w:rPr>
        <w:t xml:space="preserve">knockdown time to </w:t>
      </w:r>
      <w:r w:rsidR="00F64BA3" w:rsidRPr="004F0763">
        <w:rPr>
          <w:rFonts w:asciiTheme="minorHAnsi" w:hAnsiTheme="minorHAnsi" w:cstheme="minorHAnsi"/>
          <w:lang w:val="en-US"/>
        </w:rPr>
        <w:t>hot</w:t>
      </w:r>
      <w:r w:rsidR="00D06659" w:rsidRPr="004F0763">
        <w:rPr>
          <w:rFonts w:asciiTheme="minorHAnsi" w:hAnsiTheme="minorHAnsi" w:cstheme="minorHAnsi"/>
          <w:lang w:val="en-US"/>
        </w:rPr>
        <w:t xml:space="preserve"> of female</w:t>
      </w:r>
      <w:r w:rsidR="004D034F" w:rsidRPr="004F0763">
        <w:rPr>
          <w:rFonts w:asciiTheme="minorHAnsi" w:hAnsiTheme="minorHAnsi" w:cstheme="minorHAnsi"/>
          <w:lang w:val="en-US"/>
        </w:rPr>
        <w:t xml:space="preserve"> (FKDHEAT)</w:t>
      </w:r>
      <w:r w:rsidR="00666573" w:rsidRPr="004F0763">
        <w:rPr>
          <w:rFonts w:asciiTheme="minorHAnsi" w:hAnsiTheme="minorHAnsi" w:cstheme="minorHAnsi"/>
          <w:lang w:val="en-US"/>
        </w:rPr>
        <w:t xml:space="preserve">, </w:t>
      </w:r>
      <w:r w:rsidR="00D06659" w:rsidRPr="004F0763">
        <w:rPr>
          <w:rFonts w:asciiTheme="minorHAnsi" w:hAnsiTheme="minorHAnsi" w:cstheme="minorHAnsi"/>
          <w:lang w:val="en-US"/>
        </w:rPr>
        <w:t xml:space="preserve">median </w:t>
      </w:r>
      <w:r w:rsidR="00666573" w:rsidRPr="004F0763">
        <w:rPr>
          <w:rFonts w:asciiTheme="minorHAnsi" w:hAnsiTheme="minorHAnsi" w:cstheme="minorHAnsi"/>
          <w:lang w:val="en-US"/>
        </w:rPr>
        <w:t xml:space="preserve">knockdown time to </w:t>
      </w:r>
      <w:r w:rsidR="00F64BA3" w:rsidRPr="004F0763">
        <w:rPr>
          <w:rFonts w:asciiTheme="minorHAnsi" w:hAnsiTheme="minorHAnsi" w:cstheme="minorHAnsi"/>
          <w:lang w:val="en-US"/>
        </w:rPr>
        <w:t xml:space="preserve">hot </w:t>
      </w:r>
      <w:r w:rsidR="00D06659" w:rsidRPr="004F0763">
        <w:rPr>
          <w:rFonts w:asciiTheme="minorHAnsi" w:hAnsiTheme="minorHAnsi" w:cstheme="minorHAnsi"/>
          <w:lang w:val="en-US"/>
        </w:rPr>
        <w:t>of male</w:t>
      </w:r>
      <w:r w:rsidR="004D034F" w:rsidRPr="004F0763">
        <w:rPr>
          <w:rFonts w:asciiTheme="minorHAnsi" w:hAnsiTheme="minorHAnsi" w:cstheme="minorHAnsi"/>
          <w:lang w:val="en-US"/>
        </w:rPr>
        <w:t xml:space="preserve"> (MKDHEAT)</w:t>
      </w:r>
      <w:r w:rsidR="00666573" w:rsidRPr="004F0763">
        <w:rPr>
          <w:rFonts w:asciiTheme="minorHAnsi" w:hAnsiTheme="minorHAnsi" w:cstheme="minorHAnsi"/>
          <w:lang w:val="en-US"/>
        </w:rPr>
        <w:t xml:space="preserve">, </w:t>
      </w:r>
      <w:r w:rsidR="00D06659" w:rsidRPr="004F0763">
        <w:rPr>
          <w:rFonts w:asciiTheme="minorHAnsi" w:hAnsiTheme="minorHAnsi" w:cstheme="minorHAnsi"/>
          <w:lang w:val="en-US"/>
        </w:rPr>
        <w:t>median</w:t>
      </w:r>
      <w:r w:rsidR="00666573" w:rsidRPr="004F0763">
        <w:rPr>
          <w:rFonts w:asciiTheme="minorHAnsi" w:hAnsiTheme="minorHAnsi" w:cstheme="minorHAnsi"/>
          <w:lang w:val="en-US"/>
        </w:rPr>
        <w:t xml:space="preserve"> knockdown time to cold</w:t>
      </w:r>
      <w:r w:rsidR="00D06659" w:rsidRPr="004F0763">
        <w:rPr>
          <w:rFonts w:asciiTheme="minorHAnsi" w:hAnsiTheme="minorHAnsi" w:cstheme="minorHAnsi"/>
          <w:lang w:val="en-US"/>
        </w:rPr>
        <w:t xml:space="preserve"> of female</w:t>
      </w:r>
      <w:r w:rsidR="004D034F" w:rsidRPr="004F0763">
        <w:rPr>
          <w:rFonts w:asciiTheme="minorHAnsi" w:hAnsiTheme="minorHAnsi" w:cstheme="minorHAnsi"/>
          <w:lang w:val="en-US"/>
        </w:rPr>
        <w:t xml:space="preserve"> (FKDCOLD)</w:t>
      </w:r>
      <w:r w:rsidR="00666573" w:rsidRPr="004F0763">
        <w:rPr>
          <w:rFonts w:asciiTheme="minorHAnsi" w:hAnsiTheme="minorHAnsi" w:cstheme="minorHAnsi"/>
          <w:lang w:val="en-US"/>
        </w:rPr>
        <w:t>, m</w:t>
      </w:r>
      <w:r w:rsidR="00D06659" w:rsidRPr="004F0763">
        <w:rPr>
          <w:rFonts w:asciiTheme="minorHAnsi" w:hAnsiTheme="minorHAnsi" w:cstheme="minorHAnsi"/>
          <w:lang w:val="en-US"/>
        </w:rPr>
        <w:t>edian</w:t>
      </w:r>
      <w:r w:rsidR="00666573" w:rsidRPr="004F0763">
        <w:rPr>
          <w:rFonts w:asciiTheme="minorHAnsi" w:hAnsiTheme="minorHAnsi" w:cstheme="minorHAnsi"/>
          <w:lang w:val="en-US"/>
        </w:rPr>
        <w:t xml:space="preserve"> knockdown time to cold</w:t>
      </w:r>
      <w:r w:rsidR="00D06659" w:rsidRPr="004F0763">
        <w:rPr>
          <w:rFonts w:asciiTheme="minorHAnsi" w:hAnsiTheme="minorHAnsi" w:cstheme="minorHAnsi"/>
          <w:lang w:val="en-US"/>
        </w:rPr>
        <w:t xml:space="preserve"> of male</w:t>
      </w:r>
      <w:r w:rsidR="004D034F" w:rsidRPr="004F0763">
        <w:rPr>
          <w:rFonts w:asciiTheme="minorHAnsi" w:hAnsiTheme="minorHAnsi" w:cstheme="minorHAnsi"/>
          <w:lang w:val="en-US"/>
        </w:rPr>
        <w:t xml:space="preserve"> (MKDCOLD)</w:t>
      </w:r>
      <w:r w:rsidR="00666573" w:rsidRPr="004F0763">
        <w:rPr>
          <w:rFonts w:asciiTheme="minorHAnsi" w:hAnsiTheme="minorHAnsi" w:cstheme="minorHAnsi"/>
          <w:lang w:val="en-US"/>
        </w:rPr>
        <w:t xml:space="preserve">, </w:t>
      </w:r>
      <w:r w:rsidR="00D06659" w:rsidRPr="004F0763">
        <w:rPr>
          <w:rFonts w:asciiTheme="minorHAnsi" w:hAnsiTheme="minorHAnsi" w:cstheme="minorHAnsi"/>
          <w:lang w:val="en-US"/>
        </w:rPr>
        <w:t>median</w:t>
      </w:r>
      <w:r w:rsidR="00666573" w:rsidRPr="004F0763">
        <w:rPr>
          <w:rFonts w:asciiTheme="minorHAnsi" w:hAnsiTheme="minorHAnsi" w:cstheme="minorHAnsi"/>
          <w:lang w:val="en-US"/>
        </w:rPr>
        <w:t xml:space="preserve"> recovery time from cold</w:t>
      </w:r>
      <w:r w:rsidR="00D06659" w:rsidRPr="004F0763">
        <w:rPr>
          <w:rFonts w:asciiTheme="minorHAnsi" w:hAnsiTheme="minorHAnsi" w:cstheme="minorHAnsi"/>
          <w:lang w:val="en-US"/>
        </w:rPr>
        <w:t xml:space="preserve"> of female</w:t>
      </w:r>
      <w:r w:rsidR="004D034F" w:rsidRPr="004F0763">
        <w:rPr>
          <w:rFonts w:asciiTheme="minorHAnsi" w:hAnsiTheme="minorHAnsi" w:cstheme="minorHAnsi"/>
          <w:lang w:val="en-US"/>
        </w:rPr>
        <w:t xml:space="preserve"> (FRCCOLD)</w:t>
      </w:r>
      <w:r w:rsidR="00666573" w:rsidRPr="004F0763">
        <w:rPr>
          <w:rFonts w:asciiTheme="minorHAnsi" w:hAnsiTheme="minorHAnsi" w:cstheme="minorHAnsi"/>
          <w:lang w:val="en-US"/>
        </w:rPr>
        <w:t xml:space="preserve">, </w:t>
      </w:r>
      <w:r w:rsidR="00D06659" w:rsidRPr="004F0763">
        <w:rPr>
          <w:rFonts w:asciiTheme="minorHAnsi" w:hAnsiTheme="minorHAnsi" w:cstheme="minorHAnsi"/>
          <w:lang w:val="en-US"/>
        </w:rPr>
        <w:t>median</w:t>
      </w:r>
      <w:r w:rsidR="00666573" w:rsidRPr="004F0763">
        <w:rPr>
          <w:rFonts w:asciiTheme="minorHAnsi" w:hAnsiTheme="minorHAnsi" w:cstheme="minorHAnsi"/>
          <w:lang w:val="en-US"/>
        </w:rPr>
        <w:t xml:space="preserve"> recovery time from cold</w:t>
      </w:r>
      <w:r w:rsidR="004D034F" w:rsidRPr="004F0763">
        <w:rPr>
          <w:rFonts w:asciiTheme="minorHAnsi" w:hAnsiTheme="minorHAnsi" w:cstheme="minorHAnsi"/>
          <w:lang w:val="en-US"/>
        </w:rPr>
        <w:t xml:space="preserve"> </w:t>
      </w:r>
      <w:r w:rsidR="00D06659" w:rsidRPr="004F0763">
        <w:rPr>
          <w:rFonts w:asciiTheme="minorHAnsi" w:hAnsiTheme="minorHAnsi" w:cstheme="minorHAnsi"/>
          <w:lang w:val="en-US"/>
        </w:rPr>
        <w:t xml:space="preserve">of male </w:t>
      </w:r>
      <w:r w:rsidR="004D034F" w:rsidRPr="004F0763">
        <w:rPr>
          <w:rFonts w:asciiTheme="minorHAnsi" w:hAnsiTheme="minorHAnsi" w:cstheme="minorHAnsi"/>
          <w:lang w:val="en-US"/>
        </w:rPr>
        <w:t>(MKDCOLD)</w:t>
      </w:r>
      <w:r w:rsidR="00D06659" w:rsidRPr="004F0763">
        <w:rPr>
          <w:rFonts w:asciiTheme="minorHAnsi" w:hAnsiTheme="minorHAnsi" w:cstheme="minorHAnsi"/>
          <w:lang w:val="en-US"/>
        </w:rPr>
        <w:t>.</w:t>
      </w:r>
      <w:r w:rsidR="002E2419" w:rsidRPr="004F0763">
        <w:rPr>
          <w:rFonts w:asciiTheme="minorHAnsi" w:hAnsiTheme="minorHAnsi" w:cstheme="minorHAnsi"/>
          <w:lang w:val="en-US"/>
        </w:rPr>
        <w:t xml:space="preserve"> </w:t>
      </w:r>
    </w:p>
    <w:p w14:paraId="7BB2128A" w14:textId="5138A80A" w:rsidR="00C41578" w:rsidRDefault="00C41578" w:rsidP="00426F96">
      <w:pPr>
        <w:ind w:firstLine="720"/>
        <w:rPr>
          <w:rFonts w:asciiTheme="minorHAnsi" w:hAnsiTheme="minorHAnsi" w:cstheme="minorHAnsi"/>
          <w:lang w:val="en-US"/>
        </w:rPr>
      </w:pPr>
    </w:p>
    <w:p w14:paraId="05936885" w14:textId="77777777" w:rsidR="00C71A86" w:rsidRPr="004F0763" w:rsidRDefault="00C71A86" w:rsidP="00426F96">
      <w:pPr>
        <w:ind w:firstLine="720"/>
        <w:rPr>
          <w:rFonts w:asciiTheme="minorHAnsi" w:hAnsiTheme="minorHAnsi" w:cstheme="minorHAnsi"/>
          <w:lang w:val="en-US"/>
        </w:rPr>
      </w:pPr>
    </w:p>
    <w:p w14:paraId="379AA1A5" w14:textId="3294589A" w:rsidR="00D74E6D" w:rsidRDefault="00C71A86" w:rsidP="00426F96">
      <w:pPr>
        <w:pStyle w:val="ListParagraph"/>
        <w:numPr>
          <w:ilvl w:val="0"/>
          <w:numId w:val="17"/>
        </w:numPr>
        <w:rPr>
          <w:rFonts w:cstheme="minorHAnsi"/>
          <w:lang w:val="en-US"/>
        </w:rPr>
      </w:pPr>
      <w:r>
        <w:rPr>
          <w:rFonts w:cstheme="minorHAnsi"/>
          <w:lang w:val="en-US"/>
        </w:rPr>
        <w:t>Distribution</w:t>
      </w:r>
    </w:p>
    <w:p w14:paraId="0D245F0B" w14:textId="1B0D0B52" w:rsidR="00C71A86" w:rsidRDefault="00C71A86" w:rsidP="00426F96">
      <w:pPr>
        <w:pStyle w:val="ListParagraph"/>
        <w:numPr>
          <w:ilvl w:val="0"/>
          <w:numId w:val="17"/>
        </w:numPr>
        <w:rPr>
          <w:rFonts w:cstheme="minorHAnsi"/>
          <w:lang w:val="en-US"/>
        </w:rPr>
      </w:pPr>
      <w:r>
        <w:rPr>
          <w:rFonts w:cstheme="minorHAnsi"/>
          <w:lang w:val="en-US"/>
        </w:rPr>
        <w:t>Cold tolerance</w:t>
      </w:r>
    </w:p>
    <w:p w14:paraId="5E78124B" w14:textId="6F5C09CA" w:rsidR="002B37B5" w:rsidRPr="002B37B5" w:rsidRDefault="002B37B5" w:rsidP="00426F96">
      <w:pPr>
        <w:pStyle w:val="ListParagraph"/>
        <w:numPr>
          <w:ilvl w:val="0"/>
          <w:numId w:val="17"/>
        </w:numPr>
        <w:rPr>
          <w:rFonts w:cstheme="minorHAnsi"/>
          <w:lang w:val="en-US"/>
        </w:rPr>
      </w:pPr>
      <w:r>
        <w:rPr>
          <w:rFonts w:cstheme="minorHAnsi"/>
          <w:lang w:val="en-US"/>
        </w:rPr>
        <w:t>Heat tolerance</w:t>
      </w:r>
    </w:p>
    <w:p w14:paraId="709AF431" w14:textId="77777777" w:rsidR="00C71A86" w:rsidRPr="00C71A86" w:rsidRDefault="00C71A86" w:rsidP="00426F96">
      <w:pPr>
        <w:pStyle w:val="ListParagraph"/>
        <w:rPr>
          <w:rFonts w:cstheme="minorHAnsi"/>
          <w:lang w:val="en-US"/>
        </w:rPr>
      </w:pPr>
    </w:p>
    <w:p w14:paraId="137D9196" w14:textId="366A83EF" w:rsidR="00DF5E54" w:rsidRPr="004F0763" w:rsidRDefault="00F837DE" w:rsidP="00426F96">
      <w:pPr>
        <w:rPr>
          <w:rFonts w:asciiTheme="minorHAnsi" w:hAnsiTheme="minorHAnsi" w:cstheme="minorHAnsi"/>
          <w:b/>
          <w:bCs/>
          <w:lang w:val="en-US"/>
        </w:rPr>
      </w:pPr>
      <w:r w:rsidRPr="004F0763">
        <w:rPr>
          <w:rFonts w:asciiTheme="minorHAnsi" w:hAnsiTheme="minorHAnsi" w:cstheme="minorHAnsi"/>
          <w:b/>
          <w:bCs/>
          <w:lang w:val="en-US"/>
        </w:rPr>
        <w:t>Results</w:t>
      </w:r>
    </w:p>
    <w:p w14:paraId="5346DA11" w14:textId="77777777" w:rsidR="00F837DE" w:rsidRPr="004F0763" w:rsidRDefault="00F837DE" w:rsidP="00426F96">
      <w:pPr>
        <w:pStyle w:val="ListParagraph"/>
        <w:numPr>
          <w:ilvl w:val="0"/>
          <w:numId w:val="3"/>
        </w:numPr>
        <w:rPr>
          <w:rFonts w:cstheme="minorHAnsi"/>
          <w:lang w:val="en-US"/>
        </w:rPr>
      </w:pPr>
      <w:r w:rsidRPr="004F0763">
        <w:rPr>
          <w:rFonts w:cstheme="minorHAnsi"/>
          <w:lang w:val="en-US"/>
        </w:rPr>
        <w:t>Field distribution</w:t>
      </w:r>
    </w:p>
    <w:p w14:paraId="6028AF51" w14:textId="11698ADE" w:rsidR="00AD277B" w:rsidRPr="004F0763" w:rsidRDefault="00CF3A54" w:rsidP="00426F96">
      <w:pPr>
        <w:rPr>
          <w:rFonts w:asciiTheme="minorHAnsi" w:hAnsiTheme="minorHAnsi" w:cstheme="minorHAnsi"/>
          <w:lang w:val="en-US"/>
        </w:rPr>
      </w:pPr>
      <w:r w:rsidRPr="004F0763">
        <w:rPr>
          <w:rFonts w:asciiTheme="minorHAnsi" w:hAnsiTheme="minorHAnsi" w:cstheme="minorHAnsi"/>
          <w:lang w:val="en-US"/>
        </w:rPr>
        <w:t xml:space="preserve">The </w:t>
      </w:r>
      <w:r w:rsidR="00E61667" w:rsidRPr="004F0763">
        <w:rPr>
          <w:rFonts w:asciiTheme="minorHAnsi" w:hAnsiTheme="minorHAnsi" w:cstheme="minorHAnsi"/>
          <w:lang w:val="en-US"/>
        </w:rPr>
        <w:t>nine</w:t>
      </w:r>
      <w:r w:rsidRPr="004F0763">
        <w:rPr>
          <w:rFonts w:asciiTheme="minorHAnsi" w:hAnsiTheme="minorHAnsi" w:cstheme="minorHAnsi"/>
          <w:lang w:val="en-US"/>
        </w:rPr>
        <w:t xml:space="preserve"> </w:t>
      </w:r>
      <w:r w:rsidRPr="004F0763">
        <w:rPr>
          <w:rFonts w:asciiTheme="minorHAnsi" w:hAnsiTheme="minorHAnsi" w:cstheme="minorHAnsi"/>
          <w:i/>
          <w:iCs/>
          <w:lang w:val="en-US"/>
        </w:rPr>
        <w:t>Drosophila</w:t>
      </w:r>
      <w:r w:rsidRPr="004F0763">
        <w:rPr>
          <w:rFonts w:asciiTheme="minorHAnsi" w:hAnsiTheme="minorHAnsi" w:cstheme="minorHAnsi"/>
          <w:lang w:val="en-US"/>
        </w:rPr>
        <w:t xml:space="preserve"> species</w:t>
      </w:r>
      <w:r w:rsidR="00E61667" w:rsidRPr="004F0763">
        <w:rPr>
          <w:rFonts w:asciiTheme="minorHAnsi" w:hAnsiTheme="minorHAnsi" w:cstheme="minorHAnsi"/>
          <w:lang w:val="en-US"/>
        </w:rPr>
        <w:t xml:space="preserve"> shown in figure 1a account</w:t>
      </w:r>
      <w:r w:rsidR="00B9437C" w:rsidRPr="004F0763">
        <w:rPr>
          <w:rFonts w:asciiTheme="minorHAnsi" w:hAnsiTheme="minorHAnsi" w:cstheme="minorHAnsi"/>
          <w:lang w:val="en-US"/>
        </w:rPr>
        <w:t>ed</w:t>
      </w:r>
      <w:r w:rsidR="00E61667" w:rsidRPr="004F0763">
        <w:rPr>
          <w:rFonts w:asciiTheme="minorHAnsi" w:hAnsiTheme="minorHAnsi" w:cstheme="minorHAnsi"/>
          <w:lang w:val="en-US"/>
        </w:rPr>
        <w:t xml:space="preserve"> for 9</w:t>
      </w:r>
      <w:r w:rsidR="00D2563A" w:rsidRPr="004F0763">
        <w:rPr>
          <w:rFonts w:asciiTheme="minorHAnsi" w:hAnsiTheme="minorHAnsi" w:cstheme="minorHAnsi"/>
          <w:lang w:val="en-US"/>
        </w:rPr>
        <w:t>9</w:t>
      </w:r>
      <w:r w:rsidR="00E61667" w:rsidRPr="004F0763">
        <w:rPr>
          <w:rFonts w:asciiTheme="minorHAnsi" w:hAnsiTheme="minorHAnsi" w:cstheme="minorHAnsi"/>
          <w:lang w:val="en-US"/>
        </w:rPr>
        <w:t>% of samples. The proportion of occurrence among low-, medium- and high-altitude sites differ</w:t>
      </w:r>
      <w:r w:rsidR="00B9437C" w:rsidRPr="004F0763">
        <w:rPr>
          <w:rFonts w:asciiTheme="minorHAnsi" w:hAnsiTheme="minorHAnsi" w:cstheme="minorHAnsi"/>
          <w:lang w:val="en-US"/>
        </w:rPr>
        <w:t>ed</w:t>
      </w:r>
      <w:r w:rsidR="00E61667" w:rsidRPr="004F0763">
        <w:rPr>
          <w:rFonts w:asciiTheme="minorHAnsi" w:hAnsiTheme="minorHAnsi" w:cstheme="minorHAnsi"/>
          <w:lang w:val="en-US"/>
        </w:rPr>
        <w:t xml:space="preserve"> among species. </w:t>
      </w:r>
      <w:r w:rsidR="00B87B5E" w:rsidRPr="004F0763">
        <w:rPr>
          <w:rFonts w:asciiTheme="minorHAnsi" w:hAnsiTheme="minorHAnsi" w:cstheme="minorHAnsi"/>
          <w:lang w:val="en-US"/>
        </w:rPr>
        <w:t>The r</w:t>
      </w:r>
      <w:r w:rsidR="003848BA" w:rsidRPr="004F0763">
        <w:rPr>
          <w:rFonts w:asciiTheme="minorHAnsi" w:hAnsiTheme="minorHAnsi" w:cstheme="minorHAnsi"/>
          <w:lang w:val="en-US"/>
        </w:rPr>
        <w:t>egression coefficient evaluate</w:t>
      </w:r>
      <w:r w:rsidR="00B9437C" w:rsidRPr="004F0763">
        <w:rPr>
          <w:rFonts w:asciiTheme="minorHAnsi" w:hAnsiTheme="minorHAnsi" w:cstheme="minorHAnsi"/>
          <w:lang w:val="en-US"/>
        </w:rPr>
        <w:t>d</w:t>
      </w:r>
      <w:r w:rsidR="003848BA" w:rsidRPr="004F0763">
        <w:rPr>
          <w:rFonts w:asciiTheme="minorHAnsi" w:hAnsiTheme="minorHAnsi" w:cstheme="minorHAnsi"/>
          <w:lang w:val="en-US"/>
        </w:rPr>
        <w:t xml:space="preserve"> </w:t>
      </w:r>
      <w:r w:rsidR="00B87B5E" w:rsidRPr="004F0763">
        <w:rPr>
          <w:rFonts w:asciiTheme="minorHAnsi" w:hAnsiTheme="minorHAnsi" w:cstheme="minorHAnsi"/>
          <w:lang w:val="en-US"/>
        </w:rPr>
        <w:t>how</w:t>
      </w:r>
      <w:r w:rsidR="003848BA" w:rsidRPr="004F0763">
        <w:rPr>
          <w:rFonts w:asciiTheme="minorHAnsi" w:hAnsiTheme="minorHAnsi" w:cstheme="minorHAnsi"/>
          <w:lang w:val="en-US"/>
        </w:rPr>
        <w:t xml:space="preserve"> detection probability </w:t>
      </w:r>
      <w:r w:rsidR="00B87B5E" w:rsidRPr="004F0763">
        <w:rPr>
          <w:rFonts w:asciiTheme="minorHAnsi" w:hAnsiTheme="minorHAnsi" w:cstheme="minorHAnsi"/>
          <w:lang w:val="en-US"/>
        </w:rPr>
        <w:t xml:space="preserve">change </w:t>
      </w:r>
      <w:r w:rsidR="003848BA" w:rsidRPr="004F0763">
        <w:rPr>
          <w:rFonts w:asciiTheme="minorHAnsi" w:hAnsiTheme="minorHAnsi" w:cstheme="minorHAnsi"/>
          <w:lang w:val="en-US"/>
        </w:rPr>
        <w:t>along with altitude (</w:t>
      </w:r>
      <w:r w:rsidR="003848BA" w:rsidRPr="004F0763">
        <w:rPr>
          <w:rFonts w:asciiTheme="minorHAnsi" w:hAnsiTheme="minorHAnsi" w:cstheme="minorHAnsi"/>
          <w:color w:val="000000" w:themeColor="text1"/>
          <w:lang w:val="en-US"/>
        </w:rPr>
        <w:t>supp</w:t>
      </w:r>
      <w:r w:rsidR="00F63904" w:rsidRPr="004F0763">
        <w:rPr>
          <w:rFonts w:asciiTheme="minorHAnsi" w:hAnsiTheme="minorHAnsi" w:cstheme="minorHAnsi"/>
          <w:color w:val="000000" w:themeColor="text1"/>
          <w:lang w:val="en-US"/>
        </w:rPr>
        <w:t>lementary</w:t>
      </w:r>
      <w:r w:rsidR="003848BA" w:rsidRPr="004F0763">
        <w:rPr>
          <w:rFonts w:asciiTheme="minorHAnsi" w:hAnsiTheme="minorHAnsi" w:cstheme="minorHAnsi"/>
          <w:color w:val="000000" w:themeColor="text1"/>
          <w:lang w:val="en-US"/>
        </w:rPr>
        <w:t xml:space="preserve"> figure </w:t>
      </w:r>
      <w:r w:rsidR="00F63904" w:rsidRPr="004F0763">
        <w:rPr>
          <w:rFonts w:asciiTheme="minorHAnsi" w:hAnsiTheme="minorHAnsi" w:cstheme="minorHAnsi"/>
          <w:color w:val="000000" w:themeColor="text1"/>
          <w:lang w:val="en-US"/>
        </w:rPr>
        <w:t>4</w:t>
      </w:r>
      <w:r w:rsidR="003848BA" w:rsidRPr="004F0763">
        <w:rPr>
          <w:rFonts w:asciiTheme="minorHAnsi" w:hAnsiTheme="minorHAnsi" w:cstheme="minorHAnsi"/>
          <w:lang w:val="en-US"/>
        </w:rPr>
        <w:t>)</w:t>
      </w:r>
      <w:r w:rsidR="005361E1" w:rsidRPr="004F0763">
        <w:rPr>
          <w:rFonts w:asciiTheme="minorHAnsi" w:hAnsiTheme="minorHAnsi" w:cstheme="minorHAnsi"/>
          <w:lang w:val="en-US"/>
        </w:rPr>
        <w:t xml:space="preserve">. </w:t>
      </w:r>
      <w:r w:rsidR="00FB48EB" w:rsidRPr="004F0763">
        <w:rPr>
          <w:rFonts w:asciiTheme="minorHAnsi" w:hAnsiTheme="minorHAnsi" w:cstheme="minorHAnsi"/>
          <w:i/>
          <w:iCs/>
          <w:lang w:val="en-US"/>
        </w:rPr>
        <w:t>D. bipectinate</w:t>
      </w:r>
      <w:r w:rsidR="00FB48EB" w:rsidRPr="004F0763">
        <w:rPr>
          <w:rFonts w:asciiTheme="minorHAnsi" w:hAnsiTheme="minorHAnsi" w:cstheme="minorHAnsi"/>
          <w:lang w:val="en-US"/>
        </w:rPr>
        <w:t xml:space="preserve"> and </w:t>
      </w:r>
      <w:r w:rsidR="00FB48EB" w:rsidRPr="004F0763">
        <w:rPr>
          <w:rFonts w:asciiTheme="minorHAnsi" w:hAnsiTheme="minorHAnsi" w:cstheme="minorHAnsi"/>
          <w:i/>
          <w:iCs/>
          <w:lang w:val="en-US"/>
        </w:rPr>
        <w:t>D.</w:t>
      </w:r>
      <w:r w:rsidR="003848BA" w:rsidRPr="004F0763">
        <w:rPr>
          <w:rFonts w:asciiTheme="minorHAnsi" w:hAnsiTheme="minorHAnsi" w:cstheme="minorHAnsi"/>
          <w:i/>
          <w:iCs/>
          <w:lang w:val="en-US"/>
        </w:rPr>
        <w:t xml:space="preserve"> </w:t>
      </w:r>
      <w:r w:rsidR="00FB48EB" w:rsidRPr="004F0763">
        <w:rPr>
          <w:rFonts w:asciiTheme="minorHAnsi" w:hAnsiTheme="minorHAnsi" w:cstheme="minorHAnsi"/>
          <w:i/>
          <w:iCs/>
          <w:lang w:val="en-US"/>
        </w:rPr>
        <w:t>pandora</w:t>
      </w:r>
      <w:r w:rsidR="003848BA" w:rsidRPr="004F0763">
        <w:rPr>
          <w:rFonts w:asciiTheme="minorHAnsi" w:hAnsiTheme="minorHAnsi" w:cstheme="minorHAnsi"/>
          <w:lang w:val="en-US"/>
        </w:rPr>
        <w:t xml:space="preserve"> </w:t>
      </w:r>
      <w:r w:rsidR="00B9437C" w:rsidRPr="004F0763">
        <w:rPr>
          <w:rFonts w:asciiTheme="minorHAnsi" w:hAnsiTheme="minorHAnsi" w:cstheme="minorHAnsi"/>
          <w:lang w:val="en-US"/>
        </w:rPr>
        <w:t>were</w:t>
      </w:r>
      <w:r w:rsidR="003848BA" w:rsidRPr="004F0763">
        <w:rPr>
          <w:rFonts w:asciiTheme="minorHAnsi" w:hAnsiTheme="minorHAnsi" w:cstheme="minorHAnsi"/>
          <w:lang w:val="en-US"/>
        </w:rPr>
        <w:t xml:space="preserve"> categorized as lowland-biased species</w:t>
      </w:r>
      <w:r w:rsidR="005361E1" w:rsidRPr="004F0763">
        <w:rPr>
          <w:rFonts w:asciiTheme="minorHAnsi" w:hAnsiTheme="minorHAnsi" w:cstheme="minorHAnsi"/>
          <w:lang w:val="en-US"/>
        </w:rPr>
        <w:t xml:space="preserve"> with high confidence</w:t>
      </w:r>
      <w:r w:rsidR="00FB48EB" w:rsidRPr="004F0763">
        <w:rPr>
          <w:rFonts w:asciiTheme="minorHAnsi" w:hAnsiTheme="minorHAnsi" w:cstheme="minorHAnsi"/>
          <w:lang w:val="en-US"/>
        </w:rPr>
        <w:t xml:space="preserve">. </w:t>
      </w:r>
      <w:r w:rsidR="00FB48EB" w:rsidRPr="004F0763">
        <w:rPr>
          <w:rFonts w:asciiTheme="minorHAnsi" w:hAnsiTheme="minorHAnsi" w:cstheme="minorHAnsi"/>
          <w:i/>
          <w:iCs/>
          <w:lang w:val="en-US"/>
        </w:rPr>
        <w:t xml:space="preserve">D. </w:t>
      </w:r>
      <w:proofErr w:type="spellStart"/>
      <w:r w:rsidR="00FB48EB" w:rsidRPr="004F0763">
        <w:rPr>
          <w:rFonts w:asciiTheme="minorHAnsi" w:hAnsiTheme="minorHAnsi" w:cstheme="minorHAnsi"/>
          <w:i/>
          <w:iCs/>
          <w:lang w:val="en-US"/>
        </w:rPr>
        <w:t>pseudoananassae</w:t>
      </w:r>
      <w:proofErr w:type="spellEnd"/>
      <w:r w:rsidR="00D447BE" w:rsidRPr="004F0763">
        <w:rPr>
          <w:rFonts w:asciiTheme="minorHAnsi" w:hAnsiTheme="minorHAnsi" w:cstheme="minorHAnsi"/>
          <w:lang w:val="en-US"/>
        </w:rPr>
        <w:t xml:space="preserve"> </w:t>
      </w:r>
      <w:r w:rsidR="00B9437C" w:rsidRPr="004F0763">
        <w:rPr>
          <w:rFonts w:asciiTheme="minorHAnsi" w:hAnsiTheme="minorHAnsi" w:cstheme="minorHAnsi"/>
          <w:lang w:val="en-US"/>
        </w:rPr>
        <w:t>was</w:t>
      </w:r>
      <w:r w:rsidR="00D447BE" w:rsidRPr="004F0763">
        <w:rPr>
          <w:rFonts w:asciiTheme="minorHAnsi" w:hAnsiTheme="minorHAnsi" w:cstheme="minorHAnsi"/>
          <w:lang w:val="en-US"/>
        </w:rPr>
        <w:t xml:space="preserve"> most likely to bias towards lowland.</w:t>
      </w:r>
      <w:r w:rsidR="00FB48EB" w:rsidRPr="004F0763">
        <w:rPr>
          <w:rFonts w:asciiTheme="minorHAnsi" w:hAnsiTheme="minorHAnsi" w:cstheme="minorHAnsi"/>
          <w:lang w:val="en-US"/>
        </w:rPr>
        <w:t xml:space="preserve"> </w:t>
      </w:r>
      <w:r w:rsidR="00FB48EB" w:rsidRPr="004F0763">
        <w:rPr>
          <w:rFonts w:asciiTheme="minorHAnsi" w:hAnsiTheme="minorHAnsi" w:cstheme="minorHAnsi"/>
          <w:i/>
          <w:iCs/>
          <w:lang w:val="en-US"/>
        </w:rPr>
        <w:t xml:space="preserve">D. </w:t>
      </w:r>
      <w:proofErr w:type="spellStart"/>
      <w:r w:rsidR="00FB48EB" w:rsidRPr="004F0763">
        <w:rPr>
          <w:rFonts w:asciiTheme="minorHAnsi" w:hAnsiTheme="minorHAnsi" w:cstheme="minorHAnsi"/>
          <w:i/>
          <w:iCs/>
          <w:lang w:val="en-US"/>
        </w:rPr>
        <w:t>rubida</w:t>
      </w:r>
      <w:proofErr w:type="spellEnd"/>
      <w:r w:rsidR="00D447BE" w:rsidRPr="004F0763">
        <w:rPr>
          <w:rFonts w:asciiTheme="minorHAnsi" w:hAnsiTheme="minorHAnsi" w:cstheme="minorHAnsi"/>
          <w:lang w:val="en-US"/>
        </w:rPr>
        <w:t xml:space="preserve"> and</w:t>
      </w:r>
      <w:r w:rsidR="00FB48EB" w:rsidRPr="004F0763">
        <w:rPr>
          <w:rFonts w:asciiTheme="minorHAnsi" w:hAnsiTheme="minorHAnsi" w:cstheme="minorHAnsi"/>
          <w:lang w:val="en-US"/>
        </w:rPr>
        <w:t xml:space="preserve"> </w:t>
      </w:r>
      <w:r w:rsidR="00FB48EB" w:rsidRPr="004F0763">
        <w:rPr>
          <w:rFonts w:asciiTheme="minorHAnsi" w:hAnsiTheme="minorHAnsi" w:cstheme="minorHAnsi"/>
          <w:i/>
          <w:iCs/>
          <w:lang w:val="en-US"/>
        </w:rPr>
        <w:t xml:space="preserve">D. </w:t>
      </w:r>
      <w:proofErr w:type="spellStart"/>
      <w:r w:rsidR="00FB48EB" w:rsidRPr="004F0763">
        <w:rPr>
          <w:rFonts w:asciiTheme="minorHAnsi" w:hAnsiTheme="minorHAnsi" w:cstheme="minorHAnsi"/>
          <w:i/>
          <w:iCs/>
          <w:lang w:val="en-US"/>
        </w:rPr>
        <w:t>sulfurigaster</w:t>
      </w:r>
      <w:proofErr w:type="spellEnd"/>
      <w:r w:rsidR="00D447BE" w:rsidRPr="004F0763">
        <w:rPr>
          <w:rFonts w:asciiTheme="minorHAnsi" w:hAnsiTheme="minorHAnsi" w:cstheme="minorHAnsi"/>
          <w:lang w:val="en-US"/>
        </w:rPr>
        <w:t xml:space="preserve"> s</w:t>
      </w:r>
      <w:r w:rsidR="00FB48EB" w:rsidRPr="004F0763">
        <w:rPr>
          <w:rFonts w:asciiTheme="minorHAnsi" w:hAnsiTheme="minorHAnsi" w:cstheme="minorHAnsi"/>
          <w:lang w:val="en-US"/>
        </w:rPr>
        <w:t>how</w:t>
      </w:r>
      <w:r w:rsidR="00B9437C" w:rsidRPr="004F0763">
        <w:rPr>
          <w:rFonts w:asciiTheme="minorHAnsi" w:hAnsiTheme="minorHAnsi" w:cstheme="minorHAnsi"/>
          <w:lang w:val="en-US"/>
        </w:rPr>
        <w:t>ed</w:t>
      </w:r>
      <w:r w:rsidR="00FB48EB" w:rsidRPr="004F0763">
        <w:rPr>
          <w:rFonts w:asciiTheme="minorHAnsi" w:hAnsiTheme="minorHAnsi" w:cstheme="minorHAnsi"/>
          <w:lang w:val="en-US"/>
        </w:rPr>
        <w:t xml:space="preserve"> no biases in </w:t>
      </w:r>
      <w:r w:rsidR="00D447BE" w:rsidRPr="004F0763">
        <w:rPr>
          <w:rFonts w:asciiTheme="minorHAnsi" w:hAnsiTheme="minorHAnsi" w:cstheme="minorHAnsi"/>
          <w:lang w:val="en-US"/>
        </w:rPr>
        <w:t>altitude</w:t>
      </w:r>
      <w:r w:rsidR="00FB48EB" w:rsidRPr="004F0763">
        <w:rPr>
          <w:rFonts w:asciiTheme="minorHAnsi" w:hAnsiTheme="minorHAnsi" w:cstheme="minorHAnsi"/>
          <w:lang w:val="en-US"/>
        </w:rPr>
        <w:t>.</w:t>
      </w:r>
      <w:r w:rsidR="00D447BE" w:rsidRPr="004F0763">
        <w:rPr>
          <w:rFonts w:asciiTheme="minorHAnsi" w:hAnsiTheme="minorHAnsi" w:cstheme="minorHAnsi"/>
          <w:lang w:val="en-US"/>
        </w:rPr>
        <w:t xml:space="preserve"> </w:t>
      </w:r>
      <w:r w:rsidR="00D447BE" w:rsidRPr="004F0763">
        <w:rPr>
          <w:rFonts w:asciiTheme="minorHAnsi" w:hAnsiTheme="minorHAnsi" w:cstheme="minorHAnsi"/>
          <w:i/>
          <w:iCs/>
          <w:lang w:val="en-US"/>
        </w:rPr>
        <w:t xml:space="preserve">D. </w:t>
      </w:r>
      <w:proofErr w:type="spellStart"/>
      <w:r w:rsidR="00D447BE" w:rsidRPr="004F0763">
        <w:rPr>
          <w:rFonts w:asciiTheme="minorHAnsi" w:hAnsiTheme="minorHAnsi" w:cstheme="minorHAnsi"/>
          <w:i/>
          <w:iCs/>
          <w:lang w:val="en-US"/>
        </w:rPr>
        <w:t>birchii</w:t>
      </w:r>
      <w:proofErr w:type="spellEnd"/>
      <w:r w:rsidR="00FB48EB" w:rsidRPr="004F0763">
        <w:rPr>
          <w:rFonts w:asciiTheme="minorHAnsi" w:hAnsiTheme="minorHAnsi" w:cstheme="minorHAnsi"/>
          <w:lang w:val="en-US"/>
        </w:rPr>
        <w:t xml:space="preserve"> </w:t>
      </w:r>
      <w:r w:rsidR="00B9437C" w:rsidRPr="004F0763">
        <w:rPr>
          <w:rFonts w:asciiTheme="minorHAnsi" w:hAnsiTheme="minorHAnsi" w:cstheme="minorHAnsi"/>
          <w:lang w:val="en-US"/>
        </w:rPr>
        <w:t>was</w:t>
      </w:r>
      <w:r w:rsidR="00D447BE" w:rsidRPr="004F0763">
        <w:rPr>
          <w:rFonts w:asciiTheme="minorHAnsi" w:hAnsiTheme="minorHAnsi" w:cstheme="minorHAnsi"/>
          <w:lang w:val="en-US"/>
        </w:rPr>
        <w:t xml:space="preserve"> most likely to bias towards highland. </w:t>
      </w:r>
      <w:r w:rsidR="00FB48EB" w:rsidRPr="004F0763">
        <w:rPr>
          <w:rFonts w:asciiTheme="minorHAnsi" w:hAnsiTheme="minorHAnsi" w:cstheme="minorHAnsi"/>
          <w:i/>
          <w:iCs/>
          <w:lang w:val="en-US"/>
        </w:rPr>
        <w:t xml:space="preserve">D. </w:t>
      </w:r>
      <w:proofErr w:type="spellStart"/>
      <w:r w:rsidR="00FB48EB" w:rsidRPr="004F0763">
        <w:rPr>
          <w:rFonts w:asciiTheme="minorHAnsi" w:hAnsiTheme="minorHAnsi" w:cstheme="minorHAnsi"/>
          <w:i/>
          <w:iCs/>
          <w:lang w:val="en-US"/>
        </w:rPr>
        <w:t>palidifrons</w:t>
      </w:r>
      <w:proofErr w:type="spellEnd"/>
      <w:r w:rsidR="00FB48EB" w:rsidRPr="004F0763">
        <w:rPr>
          <w:rFonts w:asciiTheme="minorHAnsi" w:hAnsiTheme="minorHAnsi" w:cstheme="minorHAnsi"/>
          <w:lang w:val="en-US"/>
        </w:rPr>
        <w:t xml:space="preserve"> and </w:t>
      </w:r>
      <w:r w:rsidR="00FB48EB" w:rsidRPr="004F0763">
        <w:rPr>
          <w:rFonts w:asciiTheme="minorHAnsi" w:hAnsiTheme="minorHAnsi" w:cstheme="minorHAnsi"/>
          <w:i/>
          <w:iCs/>
          <w:lang w:val="en-US"/>
        </w:rPr>
        <w:t xml:space="preserve">D. </w:t>
      </w:r>
      <w:proofErr w:type="spellStart"/>
      <w:r w:rsidR="00FB48EB" w:rsidRPr="004F0763">
        <w:rPr>
          <w:rFonts w:asciiTheme="minorHAnsi" w:hAnsiTheme="minorHAnsi" w:cstheme="minorHAnsi"/>
          <w:i/>
          <w:iCs/>
          <w:lang w:val="en-US"/>
        </w:rPr>
        <w:t>pseudotakahashii</w:t>
      </w:r>
      <w:proofErr w:type="spellEnd"/>
      <w:r w:rsidR="00FB48EB" w:rsidRPr="004F0763">
        <w:rPr>
          <w:rFonts w:asciiTheme="minorHAnsi" w:hAnsiTheme="minorHAnsi" w:cstheme="minorHAnsi"/>
          <w:lang w:val="en-US"/>
        </w:rPr>
        <w:t xml:space="preserve"> </w:t>
      </w:r>
      <w:r w:rsidR="00B9437C" w:rsidRPr="004F0763">
        <w:rPr>
          <w:rFonts w:asciiTheme="minorHAnsi" w:hAnsiTheme="minorHAnsi" w:cstheme="minorHAnsi"/>
          <w:lang w:val="en-US"/>
        </w:rPr>
        <w:t>were</w:t>
      </w:r>
      <w:r w:rsidR="00FB48EB" w:rsidRPr="004F0763">
        <w:rPr>
          <w:rFonts w:asciiTheme="minorHAnsi" w:hAnsiTheme="minorHAnsi" w:cstheme="minorHAnsi"/>
          <w:lang w:val="en-US"/>
        </w:rPr>
        <w:t xml:space="preserve"> significantly enriched in high altitude</w:t>
      </w:r>
      <w:r w:rsidR="00B87B5E" w:rsidRPr="004F0763">
        <w:rPr>
          <w:rFonts w:asciiTheme="minorHAnsi" w:hAnsiTheme="minorHAnsi" w:cstheme="minorHAnsi"/>
          <w:lang w:val="en-US"/>
        </w:rPr>
        <w:t>s</w:t>
      </w:r>
      <w:r w:rsidR="00FB48EB" w:rsidRPr="004F0763">
        <w:rPr>
          <w:rFonts w:asciiTheme="minorHAnsi" w:hAnsiTheme="minorHAnsi" w:cstheme="minorHAnsi"/>
          <w:lang w:val="en-US"/>
        </w:rPr>
        <w:t xml:space="preserve">. </w:t>
      </w:r>
      <w:r w:rsidR="00E6064D" w:rsidRPr="004F0763">
        <w:rPr>
          <w:rFonts w:asciiTheme="minorHAnsi" w:hAnsiTheme="minorHAnsi" w:cstheme="minorHAnsi"/>
          <w:lang w:val="en-US"/>
        </w:rPr>
        <w:t xml:space="preserve">There were </w:t>
      </w:r>
      <w:r w:rsidR="003848BA" w:rsidRPr="004F0763">
        <w:rPr>
          <w:rFonts w:asciiTheme="minorHAnsi" w:hAnsiTheme="minorHAnsi" w:cstheme="minorHAnsi"/>
          <w:lang w:val="en-US"/>
        </w:rPr>
        <w:t xml:space="preserve">only </w:t>
      </w:r>
      <w:r w:rsidR="00E61667" w:rsidRPr="004F0763">
        <w:rPr>
          <w:rFonts w:asciiTheme="minorHAnsi" w:hAnsiTheme="minorHAnsi" w:cstheme="minorHAnsi"/>
          <w:lang w:val="en-US"/>
        </w:rPr>
        <w:t>six</w:t>
      </w:r>
      <w:r w:rsidR="00E6064D" w:rsidRPr="004F0763">
        <w:rPr>
          <w:rFonts w:asciiTheme="minorHAnsi" w:hAnsiTheme="minorHAnsi" w:cstheme="minorHAnsi"/>
          <w:lang w:val="en-US"/>
        </w:rPr>
        <w:t xml:space="preserve"> samples of BUN </w:t>
      </w:r>
      <w:r w:rsidR="003848BA" w:rsidRPr="004F0763">
        <w:rPr>
          <w:rFonts w:asciiTheme="minorHAnsi" w:hAnsiTheme="minorHAnsi" w:cstheme="minorHAnsi"/>
          <w:lang w:val="en-US"/>
        </w:rPr>
        <w:t>sampled</w:t>
      </w:r>
      <w:r w:rsidR="00301A69" w:rsidRPr="004F0763">
        <w:rPr>
          <w:rFonts w:asciiTheme="minorHAnsi" w:hAnsiTheme="minorHAnsi" w:cstheme="minorHAnsi"/>
          <w:lang w:val="en-US"/>
        </w:rPr>
        <w:t xml:space="preserve"> in our survey</w:t>
      </w:r>
      <w:r w:rsidR="00E6064D" w:rsidRPr="004F0763">
        <w:rPr>
          <w:rFonts w:asciiTheme="minorHAnsi" w:hAnsiTheme="minorHAnsi" w:cstheme="minorHAnsi"/>
          <w:lang w:val="en-US"/>
        </w:rPr>
        <w:t>, which m</w:t>
      </w:r>
      <w:r w:rsidR="00B9437C" w:rsidRPr="004F0763">
        <w:rPr>
          <w:rFonts w:asciiTheme="minorHAnsi" w:hAnsiTheme="minorHAnsi" w:cstheme="minorHAnsi"/>
          <w:lang w:val="en-US"/>
        </w:rPr>
        <w:t>ight</w:t>
      </w:r>
      <w:r w:rsidR="00E6064D" w:rsidRPr="004F0763">
        <w:rPr>
          <w:rFonts w:asciiTheme="minorHAnsi" w:hAnsiTheme="minorHAnsi" w:cstheme="minorHAnsi"/>
          <w:lang w:val="en-US"/>
        </w:rPr>
        <w:t xml:space="preserve"> explain the </w:t>
      </w:r>
      <w:r w:rsidR="003848BA" w:rsidRPr="004F0763">
        <w:rPr>
          <w:rFonts w:asciiTheme="minorHAnsi" w:hAnsiTheme="minorHAnsi" w:cstheme="minorHAnsi"/>
          <w:lang w:val="en-US"/>
        </w:rPr>
        <w:t xml:space="preserve">peculiar value </w:t>
      </w:r>
      <w:r w:rsidR="00E6064D" w:rsidRPr="004F0763">
        <w:rPr>
          <w:rFonts w:asciiTheme="minorHAnsi" w:hAnsiTheme="minorHAnsi" w:cstheme="minorHAnsi"/>
          <w:lang w:val="en-US"/>
        </w:rPr>
        <w:t>of its estimated coefficient</w:t>
      </w:r>
      <w:r w:rsidR="003848BA" w:rsidRPr="004F0763">
        <w:rPr>
          <w:rFonts w:asciiTheme="minorHAnsi" w:hAnsiTheme="minorHAnsi" w:cstheme="minorHAnsi"/>
          <w:lang w:val="en-US"/>
        </w:rPr>
        <w:t xml:space="preserve"> (coefficient = -</w:t>
      </w:r>
      <w:r w:rsidR="00554385" w:rsidRPr="004F0763">
        <w:rPr>
          <w:rFonts w:asciiTheme="minorHAnsi" w:hAnsiTheme="minorHAnsi" w:cstheme="minorHAnsi"/>
          <w:lang w:val="en-US"/>
        </w:rPr>
        <w:t>69</w:t>
      </w:r>
      <w:r w:rsidR="00921B17" w:rsidRPr="004F0763">
        <w:rPr>
          <w:rFonts w:asciiTheme="minorHAnsi" w:hAnsiTheme="minorHAnsi" w:cstheme="minorHAnsi"/>
          <w:lang w:val="en-US"/>
        </w:rPr>
        <w:t>, not shown in figure 1b</w:t>
      </w:r>
      <w:r w:rsidR="003848BA" w:rsidRPr="004F0763">
        <w:rPr>
          <w:rFonts w:asciiTheme="minorHAnsi" w:hAnsiTheme="minorHAnsi" w:cstheme="minorHAnsi"/>
          <w:lang w:val="en-US"/>
        </w:rPr>
        <w:t xml:space="preserve">) and its large standard error (se = </w:t>
      </w:r>
      <w:r w:rsidR="00554385" w:rsidRPr="004F0763">
        <w:rPr>
          <w:rFonts w:asciiTheme="minorHAnsi" w:hAnsiTheme="minorHAnsi" w:cstheme="minorHAnsi"/>
          <w:lang w:val="en-US"/>
        </w:rPr>
        <w:t>21603</w:t>
      </w:r>
      <w:r w:rsidR="003848BA" w:rsidRPr="004F0763">
        <w:rPr>
          <w:rFonts w:asciiTheme="minorHAnsi" w:hAnsiTheme="minorHAnsi" w:cstheme="minorHAnsi"/>
          <w:lang w:val="en-US"/>
        </w:rPr>
        <w:t>)</w:t>
      </w:r>
      <w:r w:rsidR="00E6064D" w:rsidRPr="004F0763">
        <w:rPr>
          <w:rFonts w:asciiTheme="minorHAnsi" w:hAnsiTheme="minorHAnsi" w:cstheme="minorHAnsi"/>
          <w:lang w:val="en-US"/>
        </w:rPr>
        <w:t xml:space="preserve">. </w:t>
      </w:r>
      <w:commentRangeStart w:id="16"/>
      <w:commentRangeStart w:id="17"/>
      <w:r w:rsidR="00E6064D" w:rsidRPr="004F0763">
        <w:rPr>
          <w:rFonts w:asciiTheme="minorHAnsi" w:hAnsiTheme="minorHAnsi" w:cstheme="minorHAnsi"/>
          <w:lang w:val="en-US"/>
        </w:rPr>
        <w:t xml:space="preserve">Nevertheless, BUN </w:t>
      </w:r>
      <w:r w:rsidR="00921B17" w:rsidRPr="004F0763">
        <w:rPr>
          <w:rFonts w:asciiTheme="minorHAnsi" w:hAnsiTheme="minorHAnsi" w:cstheme="minorHAnsi"/>
          <w:lang w:val="en-US"/>
        </w:rPr>
        <w:t>has been</w:t>
      </w:r>
      <w:r w:rsidR="00E6064D" w:rsidRPr="004F0763">
        <w:rPr>
          <w:rFonts w:asciiTheme="minorHAnsi" w:hAnsiTheme="minorHAnsi" w:cstheme="minorHAnsi"/>
          <w:lang w:val="en-US"/>
        </w:rPr>
        <w:t xml:space="preserve"> </w:t>
      </w:r>
      <w:r w:rsidR="003C5BBA" w:rsidRPr="004F0763">
        <w:rPr>
          <w:rFonts w:asciiTheme="minorHAnsi" w:hAnsiTheme="minorHAnsi" w:cstheme="minorHAnsi"/>
          <w:lang w:val="en-US"/>
        </w:rPr>
        <w:t>categorized</w:t>
      </w:r>
      <w:r w:rsidR="00E6064D" w:rsidRPr="004F0763">
        <w:rPr>
          <w:rFonts w:asciiTheme="minorHAnsi" w:hAnsiTheme="minorHAnsi" w:cstheme="minorHAnsi"/>
          <w:lang w:val="en-US"/>
        </w:rPr>
        <w:t xml:space="preserve"> as lowland-biased species</w:t>
      </w:r>
      <w:commentRangeEnd w:id="16"/>
      <w:r w:rsidR="00B9437C" w:rsidRPr="004F0763">
        <w:rPr>
          <w:rStyle w:val="CommentReference"/>
          <w:rFonts w:asciiTheme="minorHAnsi" w:eastAsiaTheme="minorHAnsi" w:hAnsiTheme="minorHAnsi" w:cstheme="minorHAnsi"/>
          <w:sz w:val="24"/>
          <w:szCs w:val="24"/>
          <w:lang w:eastAsia="en-US"/>
        </w:rPr>
        <w:commentReference w:id="16"/>
      </w:r>
      <w:commentRangeEnd w:id="17"/>
      <w:r w:rsidR="00160C58" w:rsidRPr="004F0763">
        <w:rPr>
          <w:rStyle w:val="CommentReference"/>
          <w:rFonts w:asciiTheme="minorHAnsi" w:eastAsiaTheme="minorHAnsi" w:hAnsiTheme="minorHAnsi" w:cstheme="minorHAnsi"/>
          <w:sz w:val="24"/>
          <w:szCs w:val="24"/>
          <w:lang w:eastAsia="en-US"/>
        </w:rPr>
        <w:commentReference w:id="17"/>
      </w:r>
      <w:r w:rsidR="00E6064D" w:rsidRPr="004F0763">
        <w:rPr>
          <w:rFonts w:asciiTheme="minorHAnsi" w:hAnsiTheme="minorHAnsi" w:cstheme="minorHAnsi"/>
          <w:lang w:val="en-US"/>
        </w:rPr>
        <w:t xml:space="preserve">. </w:t>
      </w:r>
      <w:r w:rsidR="001E5C45" w:rsidRPr="004F0763">
        <w:rPr>
          <w:rFonts w:asciiTheme="minorHAnsi" w:hAnsiTheme="minorHAnsi" w:cstheme="minorHAnsi"/>
          <w:lang w:val="en-US"/>
        </w:rPr>
        <w:t xml:space="preserve"> </w:t>
      </w:r>
    </w:p>
    <w:p w14:paraId="13DA9AE8" w14:textId="4E270859" w:rsidR="001E5C45" w:rsidRPr="004F0763" w:rsidRDefault="001E5C45" w:rsidP="00426F96">
      <w:pPr>
        <w:ind w:firstLine="720"/>
        <w:rPr>
          <w:rFonts w:asciiTheme="minorHAnsi" w:hAnsiTheme="minorHAnsi" w:cstheme="minorHAnsi"/>
          <w:lang w:val="en-US"/>
        </w:rPr>
      </w:pPr>
      <w:r w:rsidRPr="004F0763">
        <w:rPr>
          <w:rFonts w:asciiTheme="minorHAnsi" w:hAnsiTheme="minorHAnsi" w:cstheme="minorHAnsi"/>
          <w:lang w:val="en-US"/>
        </w:rPr>
        <w:t xml:space="preserve">Values of the </w:t>
      </w:r>
      <w:r w:rsidR="007D05A1" w:rsidRPr="004F0763">
        <w:rPr>
          <w:rFonts w:asciiTheme="minorHAnsi" w:hAnsiTheme="minorHAnsi" w:cstheme="minorHAnsi"/>
          <w:lang w:val="en-US"/>
        </w:rPr>
        <w:t xml:space="preserve">regression </w:t>
      </w:r>
      <w:r w:rsidRPr="004F0763">
        <w:rPr>
          <w:rFonts w:asciiTheme="minorHAnsi" w:hAnsiTheme="minorHAnsi" w:cstheme="minorHAnsi"/>
          <w:lang w:val="en-US"/>
        </w:rPr>
        <w:t>coefficients correlate</w:t>
      </w:r>
      <w:r w:rsidR="00B9437C" w:rsidRPr="004F0763">
        <w:rPr>
          <w:rFonts w:asciiTheme="minorHAnsi" w:hAnsiTheme="minorHAnsi" w:cstheme="minorHAnsi"/>
          <w:lang w:val="en-US"/>
        </w:rPr>
        <w:t>d</w:t>
      </w:r>
      <w:r w:rsidRPr="004F0763">
        <w:rPr>
          <w:rFonts w:asciiTheme="minorHAnsi" w:hAnsiTheme="minorHAnsi" w:cstheme="minorHAnsi"/>
          <w:lang w:val="en-US"/>
        </w:rPr>
        <w:t xml:space="preserve"> tightly with the </w:t>
      </w:r>
      <w:r w:rsidR="00FB48EB" w:rsidRPr="004F0763">
        <w:rPr>
          <w:rFonts w:asciiTheme="minorHAnsi" w:hAnsiTheme="minorHAnsi" w:cstheme="minorHAnsi"/>
          <w:lang w:val="en-US"/>
        </w:rPr>
        <w:t xml:space="preserve">mean </w:t>
      </w:r>
      <w:r w:rsidR="00E61667" w:rsidRPr="004F0763">
        <w:rPr>
          <w:rFonts w:asciiTheme="minorHAnsi" w:hAnsiTheme="minorHAnsi" w:cstheme="minorHAnsi"/>
          <w:lang w:val="en-US"/>
        </w:rPr>
        <w:t xml:space="preserve">relative </w:t>
      </w:r>
      <w:r w:rsidR="00FB48EB" w:rsidRPr="004F0763">
        <w:rPr>
          <w:rFonts w:asciiTheme="minorHAnsi" w:hAnsiTheme="minorHAnsi" w:cstheme="minorHAnsi"/>
          <w:lang w:val="en-US"/>
        </w:rPr>
        <w:t>altitude (</w:t>
      </w:r>
      <w:proofErr w:type="spellStart"/>
      <w:r w:rsidR="00FB48EB" w:rsidRPr="004F0763">
        <w:rPr>
          <w:rFonts w:asciiTheme="minorHAnsi" w:hAnsiTheme="minorHAnsi" w:cstheme="minorHAnsi"/>
          <w:lang w:val="en-US"/>
        </w:rPr>
        <w:t>hIndex</w:t>
      </w:r>
      <w:proofErr w:type="spellEnd"/>
      <w:r w:rsidR="00FB48EB" w:rsidRPr="004F0763">
        <w:rPr>
          <w:rFonts w:asciiTheme="minorHAnsi" w:hAnsiTheme="minorHAnsi" w:cstheme="minorHAnsi"/>
          <w:lang w:val="en-US"/>
        </w:rPr>
        <w:t xml:space="preserve">) of species distribution </w:t>
      </w:r>
      <w:r w:rsidRPr="004F0763">
        <w:rPr>
          <w:rFonts w:asciiTheme="minorHAnsi" w:hAnsiTheme="minorHAnsi" w:cstheme="minorHAnsi"/>
          <w:lang w:val="en-US"/>
        </w:rPr>
        <w:t>(</w:t>
      </w:r>
      <w:r w:rsidR="007D05A1" w:rsidRPr="004F0763">
        <w:rPr>
          <w:rFonts w:asciiTheme="minorHAnsi" w:hAnsiTheme="minorHAnsi" w:cstheme="minorHAnsi"/>
          <w:lang w:val="en-US"/>
        </w:rPr>
        <w:t>rho = 0.98, p-value &lt; 0.001</w:t>
      </w:r>
      <w:r w:rsidR="00B9437C" w:rsidRPr="004F0763">
        <w:rPr>
          <w:rFonts w:asciiTheme="minorHAnsi" w:hAnsiTheme="minorHAnsi" w:cstheme="minorHAnsi"/>
          <w:lang w:val="en-US"/>
        </w:rPr>
        <w:t>, Spearman’s rank test</w:t>
      </w:r>
      <w:r w:rsidRPr="004F0763">
        <w:rPr>
          <w:rFonts w:asciiTheme="minorHAnsi" w:hAnsiTheme="minorHAnsi" w:cstheme="minorHAnsi"/>
          <w:lang w:val="en-US"/>
        </w:rPr>
        <w:t>). For simplification, the</w:t>
      </w:r>
      <w:r w:rsidR="001A6174" w:rsidRPr="004F0763">
        <w:rPr>
          <w:rFonts w:asciiTheme="minorHAnsi" w:hAnsiTheme="minorHAnsi" w:cstheme="minorHAnsi"/>
          <w:lang w:val="en-US"/>
        </w:rPr>
        <w:t xml:space="preserve"> </w:t>
      </w:r>
      <w:proofErr w:type="spellStart"/>
      <w:r w:rsidR="00FB48EB" w:rsidRPr="004F0763">
        <w:rPr>
          <w:rFonts w:asciiTheme="minorHAnsi" w:hAnsiTheme="minorHAnsi" w:cstheme="minorHAnsi"/>
          <w:lang w:val="en-US"/>
        </w:rPr>
        <w:t>hIndex</w:t>
      </w:r>
      <w:proofErr w:type="spellEnd"/>
      <w:r w:rsidRPr="004F0763">
        <w:rPr>
          <w:rFonts w:asciiTheme="minorHAnsi" w:hAnsiTheme="minorHAnsi" w:cstheme="minorHAnsi"/>
          <w:lang w:val="en-US"/>
        </w:rPr>
        <w:t xml:space="preserve"> </w:t>
      </w:r>
      <w:r w:rsidR="00FB48EB" w:rsidRPr="004F0763">
        <w:rPr>
          <w:rFonts w:asciiTheme="minorHAnsi" w:hAnsiTheme="minorHAnsi" w:cstheme="minorHAnsi"/>
          <w:lang w:val="en-US"/>
        </w:rPr>
        <w:t>was</w:t>
      </w:r>
      <w:r w:rsidRPr="004F0763">
        <w:rPr>
          <w:rFonts w:asciiTheme="minorHAnsi" w:hAnsiTheme="minorHAnsi" w:cstheme="minorHAnsi"/>
          <w:lang w:val="en-US"/>
        </w:rPr>
        <w:t xml:space="preserve"> used to represent </w:t>
      </w:r>
      <w:r w:rsidR="00B87B5E" w:rsidRPr="004F0763">
        <w:rPr>
          <w:rFonts w:asciiTheme="minorHAnsi" w:hAnsiTheme="minorHAnsi" w:cstheme="minorHAnsi"/>
          <w:lang w:val="en-US"/>
        </w:rPr>
        <w:t xml:space="preserve">the </w:t>
      </w:r>
      <w:r w:rsidRPr="004F0763">
        <w:rPr>
          <w:rFonts w:asciiTheme="minorHAnsi" w:hAnsiTheme="minorHAnsi" w:cstheme="minorHAnsi"/>
          <w:lang w:val="en-US"/>
        </w:rPr>
        <w:t xml:space="preserve">distribution pattern in the </w:t>
      </w:r>
      <w:r w:rsidR="001A6174" w:rsidRPr="004F0763">
        <w:rPr>
          <w:rFonts w:asciiTheme="minorHAnsi" w:hAnsiTheme="minorHAnsi" w:cstheme="minorHAnsi"/>
          <w:lang w:val="en-US"/>
        </w:rPr>
        <w:t>following</w:t>
      </w:r>
      <w:r w:rsidRPr="004F0763">
        <w:rPr>
          <w:rFonts w:asciiTheme="minorHAnsi" w:hAnsiTheme="minorHAnsi" w:cstheme="minorHAnsi"/>
          <w:lang w:val="en-US"/>
        </w:rPr>
        <w:t xml:space="preserve"> analysis.</w:t>
      </w:r>
    </w:p>
    <w:p w14:paraId="6687A9B8" w14:textId="77777777" w:rsidR="00DE6D7A" w:rsidRPr="004F0763" w:rsidRDefault="00DE6D7A" w:rsidP="00426F96">
      <w:pPr>
        <w:rPr>
          <w:rFonts w:asciiTheme="minorHAnsi" w:hAnsiTheme="minorHAnsi" w:cstheme="minorHAnsi"/>
          <w:lang w:val="en-US"/>
        </w:rPr>
      </w:pPr>
    </w:p>
    <w:p w14:paraId="7D86E89B" w14:textId="77777777" w:rsidR="00F837DE" w:rsidRPr="004F0763" w:rsidRDefault="00EF605A" w:rsidP="00426F96">
      <w:pPr>
        <w:pStyle w:val="ListParagraph"/>
        <w:numPr>
          <w:ilvl w:val="0"/>
          <w:numId w:val="3"/>
        </w:numPr>
        <w:rPr>
          <w:rFonts w:cstheme="minorHAnsi"/>
          <w:lang w:val="en-US"/>
        </w:rPr>
      </w:pPr>
      <w:r w:rsidRPr="004F0763">
        <w:rPr>
          <w:rFonts w:cstheme="minorHAnsi"/>
          <w:lang w:val="en-US"/>
        </w:rPr>
        <w:t>Reproductive thermal performance</w:t>
      </w:r>
    </w:p>
    <w:p w14:paraId="79C31363" w14:textId="6F6E1E4C" w:rsidR="006123A7" w:rsidRPr="004F0763" w:rsidRDefault="00DA38C1" w:rsidP="00426F96">
      <w:pPr>
        <w:rPr>
          <w:rFonts w:asciiTheme="minorHAnsi" w:hAnsiTheme="minorHAnsi" w:cstheme="minorHAnsi"/>
          <w:lang w:val="en-US"/>
        </w:rPr>
      </w:pPr>
      <w:r w:rsidRPr="004F0763">
        <w:rPr>
          <w:rFonts w:asciiTheme="minorHAnsi" w:hAnsiTheme="minorHAnsi" w:cstheme="minorHAnsi"/>
          <w:lang w:val="en-US"/>
        </w:rPr>
        <w:t>The t</w:t>
      </w:r>
      <w:r w:rsidR="008903D2" w:rsidRPr="004F0763">
        <w:rPr>
          <w:rFonts w:asciiTheme="minorHAnsi" w:hAnsiTheme="minorHAnsi" w:cstheme="minorHAnsi"/>
          <w:lang w:val="en-US"/>
        </w:rPr>
        <w:t xml:space="preserve">hermal performance curve, measured by combined </w:t>
      </w:r>
      <w:r w:rsidR="000D7C3B" w:rsidRPr="004F0763">
        <w:rPr>
          <w:rFonts w:asciiTheme="minorHAnsi" w:hAnsiTheme="minorHAnsi" w:cstheme="minorHAnsi"/>
          <w:lang w:val="en-US"/>
        </w:rPr>
        <w:t xml:space="preserve">daily </w:t>
      </w:r>
      <w:r w:rsidR="008903D2" w:rsidRPr="004F0763">
        <w:rPr>
          <w:rFonts w:asciiTheme="minorHAnsi" w:hAnsiTheme="minorHAnsi" w:cstheme="minorHAnsi"/>
          <w:lang w:val="en-US"/>
        </w:rPr>
        <w:t xml:space="preserve">fecundity, is shown in </w:t>
      </w:r>
      <w:r w:rsidR="007619C0" w:rsidRPr="004F0763">
        <w:rPr>
          <w:rFonts w:asciiTheme="minorHAnsi" w:hAnsiTheme="minorHAnsi" w:cstheme="minorHAnsi"/>
          <w:lang w:val="en-US"/>
        </w:rPr>
        <w:t>figure</w:t>
      </w:r>
      <w:r w:rsidR="008903D2" w:rsidRPr="004F0763">
        <w:rPr>
          <w:rFonts w:asciiTheme="minorHAnsi" w:hAnsiTheme="minorHAnsi" w:cstheme="minorHAnsi"/>
          <w:lang w:val="en-US"/>
        </w:rPr>
        <w:t xml:space="preserve"> 2</w:t>
      </w:r>
      <w:r w:rsidR="00206969" w:rsidRPr="004F0763">
        <w:rPr>
          <w:rFonts w:asciiTheme="minorHAnsi" w:hAnsiTheme="minorHAnsi" w:cstheme="minorHAnsi"/>
          <w:lang w:val="en-US"/>
        </w:rPr>
        <w:t xml:space="preserve"> </w:t>
      </w:r>
      <w:r w:rsidR="00206969" w:rsidRPr="004F0763">
        <w:rPr>
          <w:rFonts w:asciiTheme="minorHAnsi" w:hAnsiTheme="minorHAnsi" w:cstheme="minorHAnsi"/>
          <w:color w:val="000000" w:themeColor="text1"/>
          <w:lang w:val="en-US"/>
        </w:rPr>
        <w:t xml:space="preserve">(supplementary figure 5 </w:t>
      </w:r>
      <w:r w:rsidR="00206969" w:rsidRPr="004F0763">
        <w:rPr>
          <w:rFonts w:asciiTheme="minorHAnsi" w:hAnsiTheme="minorHAnsi" w:cstheme="minorHAnsi"/>
          <w:lang w:val="en-US"/>
        </w:rPr>
        <w:t>show</w:t>
      </w:r>
      <w:r w:rsidR="00B9437C" w:rsidRPr="004F0763">
        <w:rPr>
          <w:rFonts w:asciiTheme="minorHAnsi" w:hAnsiTheme="minorHAnsi" w:cstheme="minorHAnsi"/>
          <w:lang w:val="en-US"/>
        </w:rPr>
        <w:t>s</w:t>
      </w:r>
      <w:r w:rsidR="00206969" w:rsidRPr="004F0763">
        <w:rPr>
          <w:rFonts w:asciiTheme="minorHAnsi" w:hAnsiTheme="minorHAnsi" w:cstheme="minorHAnsi"/>
          <w:lang w:val="en-US"/>
        </w:rPr>
        <w:t xml:space="preserve"> data points and fitted curve for individual species).</w:t>
      </w:r>
      <w:r w:rsidR="008903D2" w:rsidRPr="004F0763">
        <w:rPr>
          <w:rFonts w:asciiTheme="minorHAnsi" w:hAnsiTheme="minorHAnsi" w:cstheme="minorHAnsi"/>
          <w:lang w:val="en-US"/>
        </w:rPr>
        <w:t xml:space="preserve"> </w:t>
      </w:r>
      <w:r w:rsidR="00206969" w:rsidRPr="004F0763">
        <w:rPr>
          <w:rFonts w:asciiTheme="minorHAnsi" w:hAnsiTheme="minorHAnsi" w:cstheme="minorHAnsi"/>
          <w:lang w:val="en-US"/>
        </w:rPr>
        <w:t>T</w:t>
      </w:r>
      <w:r w:rsidR="004D5E53" w:rsidRPr="004F0763">
        <w:rPr>
          <w:rFonts w:asciiTheme="minorHAnsi" w:hAnsiTheme="minorHAnsi" w:cstheme="minorHAnsi"/>
          <w:lang w:val="en-US"/>
        </w:rPr>
        <w:t>able 1</w:t>
      </w:r>
      <w:r w:rsidR="008903D2" w:rsidRPr="004F0763">
        <w:rPr>
          <w:rFonts w:asciiTheme="minorHAnsi" w:hAnsiTheme="minorHAnsi" w:cstheme="minorHAnsi"/>
          <w:lang w:val="en-US"/>
        </w:rPr>
        <w:t xml:space="preserve"> </w:t>
      </w:r>
      <w:r w:rsidR="00206969" w:rsidRPr="004F0763">
        <w:rPr>
          <w:rFonts w:asciiTheme="minorHAnsi" w:hAnsiTheme="minorHAnsi" w:cstheme="minorHAnsi"/>
          <w:lang w:val="en-US"/>
        </w:rPr>
        <w:t>shows</w:t>
      </w:r>
      <w:r w:rsidR="008903D2" w:rsidRPr="004F0763">
        <w:rPr>
          <w:rFonts w:asciiTheme="minorHAnsi" w:hAnsiTheme="minorHAnsi" w:cstheme="minorHAnsi"/>
          <w:lang w:val="en-US"/>
        </w:rPr>
        <w:t xml:space="preserve"> estimates of the parameters of the Briere’s function for each species.</w:t>
      </w:r>
      <w:r w:rsidR="00252DF9" w:rsidRPr="004F0763">
        <w:rPr>
          <w:rFonts w:asciiTheme="minorHAnsi" w:hAnsiTheme="minorHAnsi" w:cstheme="minorHAnsi"/>
          <w:lang w:val="en-US"/>
        </w:rPr>
        <w:t xml:space="preserve"> </w:t>
      </w:r>
      <w:r w:rsidR="00352CE4" w:rsidRPr="004F0763">
        <w:rPr>
          <w:rFonts w:asciiTheme="minorHAnsi" w:hAnsiTheme="minorHAnsi" w:cstheme="minorHAnsi"/>
          <w:lang w:val="en-US"/>
        </w:rPr>
        <w:t xml:space="preserve">Species </w:t>
      </w:r>
      <w:r w:rsidR="00922004" w:rsidRPr="004F0763">
        <w:rPr>
          <w:rFonts w:asciiTheme="minorHAnsi" w:hAnsiTheme="minorHAnsi" w:cstheme="minorHAnsi"/>
          <w:lang w:val="en-US"/>
        </w:rPr>
        <w:t>whose distribution were biased towards lowland</w:t>
      </w:r>
      <w:r w:rsidR="00352CE4" w:rsidRPr="004F0763">
        <w:rPr>
          <w:rFonts w:asciiTheme="minorHAnsi" w:hAnsiTheme="minorHAnsi" w:cstheme="minorHAnsi"/>
          <w:lang w:val="en-US"/>
        </w:rPr>
        <w:t xml:space="preserve"> show higher </w:t>
      </w:r>
      <w:proofErr w:type="spellStart"/>
      <w:r w:rsidR="00352CE4" w:rsidRPr="004F0763">
        <w:rPr>
          <w:rFonts w:asciiTheme="minorHAnsi" w:hAnsiTheme="minorHAnsi" w:cstheme="minorHAnsi"/>
          <w:lang w:val="en-US"/>
        </w:rPr>
        <w:t>RTmax</w:t>
      </w:r>
      <w:proofErr w:type="spellEnd"/>
      <w:r w:rsidR="00FA1587" w:rsidRPr="004F0763">
        <w:rPr>
          <w:rFonts w:asciiTheme="minorHAnsi" w:hAnsiTheme="minorHAnsi" w:cstheme="minorHAnsi"/>
          <w:lang w:val="en-US"/>
        </w:rPr>
        <w:t xml:space="preserve"> (</w:t>
      </w:r>
      <w:r w:rsidR="00352CE4" w:rsidRPr="004F0763">
        <w:rPr>
          <w:rFonts w:asciiTheme="minorHAnsi" w:hAnsiTheme="minorHAnsi" w:cstheme="minorHAnsi"/>
          <w:lang w:val="en-US"/>
        </w:rPr>
        <w:t>coef</w:t>
      </w:r>
      <w:r w:rsidR="004D5E53" w:rsidRPr="004F0763">
        <w:rPr>
          <w:rFonts w:asciiTheme="minorHAnsi" w:hAnsiTheme="minorHAnsi" w:cstheme="minorHAnsi"/>
          <w:lang w:val="en-US"/>
        </w:rPr>
        <w:t>ficient</w:t>
      </w:r>
      <w:r w:rsidR="00352CE4" w:rsidRPr="004F0763">
        <w:rPr>
          <w:rFonts w:asciiTheme="minorHAnsi" w:hAnsiTheme="minorHAnsi" w:cstheme="minorHAnsi"/>
          <w:lang w:val="en-US"/>
        </w:rPr>
        <w:t xml:space="preserve"> = -2.52</w:t>
      </w:r>
      <w:r w:rsidR="003978F1" w:rsidRPr="004F0763">
        <w:rPr>
          <w:rFonts w:asciiTheme="minorHAnsi" w:hAnsiTheme="minorHAnsi" w:cstheme="minorHAnsi"/>
          <w:lang w:val="en-US"/>
        </w:rPr>
        <w:t xml:space="preserve">, 95% ci = </w:t>
      </w:r>
      <w:r w:rsidR="00352CE4" w:rsidRPr="004F0763">
        <w:rPr>
          <w:rFonts w:asciiTheme="minorHAnsi" w:hAnsiTheme="minorHAnsi" w:cstheme="minorHAnsi"/>
          <w:lang w:val="en-US"/>
        </w:rPr>
        <w:t>-3.68 - 1.36, p = 0.00125</w:t>
      </w:r>
      <w:r w:rsidR="00FA1587" w:rsidRPr="004F0763">
        <w:rPr>
          <w:rFonts w:asciiTheme="minorHAnsi" w:hAnsiTheme="minorHAnsi" w:cstheme="minorHAnsi"/>
          <w:lang w:val="en-US"/>
        </w:rPr>
        <w:t>).</w:t>
      </w:r>
      <w:r w:rsidR="004D0AFB" w:rsidRPr="004F0763">
        <w:rPr>
          <w:rFonts w:asciiTheme="minorHAnsi" w:hAnsiTheme="minorHAnsi" w:cstheme="minorHAnsi"/>
          <w:lang w:val="en-US"/>
        </w:rPr>
        <w:t xml:space="preserve"> </w:t>
      </w:r>
      <w:proofErr w:type="spellStart"/>
      <w:r w:rsidR="00352CE4" w:rsidRPr="004F0763">
        <w:rPr>
          <w:rFonts w:asciiTheme="minorHAnsi" w:hAnsiTheme="minorHAnsi" w:cstheme="minorHAnsi"/>
          <w:lang w:val="en-US"/>
        </w:rPr>
        <w:t>R</w:t>
      </w:r>
      <w:r w:rsidR="006123A7" w:rsidRPr="004F0763">
        <w:rPr>
          <w:rFonts w:asciiTheme="minorHAnsi" w:hAnsiTheme="minorHAnsi" w:cstheme="minorHAnsi"/>
          <w:lang w:val="en-US"/>
        </w:rPr>
        <w:t>Tmin</w:t>
      </w:r>
      <w:proofErr w:type="spellEnd"/>
      <w:r w:rsidR="006123A7" w:rsidRPr="004F0763">
        <w:rPr>
          <w:rFonts w:asciiTheme="minorHAnsi" w:hAnsiTheme="minorHAnsi" w:cstheme="minorHAnsi"/>
          <w:lang w:val="en-US"/>
        </w:rPr>
        <w:t xml:space="preserve"> ha</w:t>
      </w:r>
      <w:r w:rsidR="00B9437C" w:rsidRPr="004F0763">
        <w:rPr>
          <w:rFonts w:asciiTheme="minorHAnsi" w:hAnsiTheme="minorHAnsi" w:cstheme="minorHAnsi"/>
          <w:lang w:val="en-US"/>
        </w:rPr>
        <w:t>d</w:t>
      </w:r>
      <w:r w:rsidR="006123A7" w:rsidRPr="004F0763">
        <w:rPr>
          <w:rFonts w:asciiTheme="minorHAnsi" w:hAnsiTheme="minorHAnsi" w:cstheme="minorHAnsi"/>
          <w:lang w:val="en-US"/>
        </w:rPr>
        <w:t xml:space="preserve"> more variation among species than </w:t>
      </w:r>
      <w:proofErr w:type="spellStart"/>
      <w:r w:rsidR="00352CE4" w:rsidRPr="004F0763">
        <w:rPr>
          <w:rFonts w:asciiTheme="minorHAnsi" w:hAnsiTheme="minorHAnsi" w:cstheme="minorHAnsi"/>
          <w:lang w:val="en-US"/>
        </w:rPr>
        <w:t>R</w:t>
      </w:r>
      <w:r w:rsidR="006123A7" w:rsidRPr="004F0763">
        <w:rPr>
          <w:rFonts w:asciiTheme="minorHAnsi" w:hAnsiTheme="minorHAnsi" w:cstheme="minorHAnsi"/>
          <w:lang w:val="en-US"/>
        </w:rPr>
        <w:t>Tmax</w:t>
      </w:r>
      <w:proofErr w:type="spellEnd"/>
      <w:r w:rsidR="00643CEC" w:rsidRPr="004F0763">
        <w:rPr>
          <w:rFonts w:asciiTheme="minorHAnsi" w:hAnsiTheme="minorHAnsi" w:cstheme="minorHAnsi"/>
          <w:lang w:val="en-US"/>
        </w:rPr>
        <w:t xml:space="preserve">. </w:t>
      </w:r>
      <w:r w:rsidR="00352CE4" w:rsidRPr="004F0763">
        <w:rPr>
          <w:rFonts w:asciiTheme="minorHAnsi" w:hAnsiTheme="minorHAnsi" w:cstheme="minorHAnsi"/>
          <w:lang w:val="en-US"/>
        </w:rPr>
        <w:t>T</w:t>
      </w:r>
      <w:r w:rsidR="004D0AFB" w:rsidRPr="004F0763">
        <w:rPr>
          <w:rFonts w:asciiTheme="minorHAnsi" w:hAnsiTheme="minorHAnsi" w:cstheme="minorHAnsi"/>
          <w:lang w:val="en-US"/>
        </w:rPr>
        <w:t>heir values ha</w:t>
      </w:r>
      <w:r w:rsidR="00B9437C" w:rsidRPr="004F0763">
        <w:rPr>
          <w:rFonts w:asciiTheme="minorHAnsi" w:hAnsiTheme="minorHAnsi" w:cstheme="minorHAnsi"/>
          <w:lang w:val="en-US"/>
        </w:rPr>
        <w:t>d</w:t>
      </w:r>
      <w:r w:rsidR="004D0AFB" w:rsidRPr="004F0763">
        <w:rPr>
          <w:rFonts w:asciiTheme="minorHAnsi" w:hAnsiTheme="minorHAnsi" w:cstheme="minorHAnsi"/>
          <w:lang w:val="en-US"/>
        </w:rPr>
        <w:t xml:space="preserve"> no relationship with t</w:t>
      </w:r>
      <w:r w:rsidR="00352CE4" w:rsidRPr="004F0763">
        <w:rPr>
          <w:rFonts w:asciiTheme="minorHAnsi" w:hAnsiTheme="minorHAnsi" w:cstheme="minorHAnsi"/>
          <w:lang w:val="en-US"/>
        </w:rPr>
        <w:t>he species</w:t>
      </w:r>
      <w:r w:rsidR="004D0AFB" w:rsidRPr="004F0763">
        <w:rPr>
          <w:rFonts w:asciiTheme="minorHAnsi" w:hAnsiTheme="minorHAnsi" w:cstheme="minorHAnsi"/>
          <w:lang w:val="en-US"/>
        </w:rPr>
        <w:t xml:space="preserve"> distribution patterns </w:t>
      </w:r>
      <w:r w:rsidR="00A47181" w:rsidRPr="004F0763">
        <w:rPr>
          <w:rFonts w:asciiTheme="minorHAnsi" w:hAnsiTheme="minorHAnsi" w:cstheme="minorHAnsi"/>
          <w:lang w:val="en-US"/>
        </w:rPr>
        <w:t>(coef</w:t>
      </w:r>
      <w:r w:rsidR="004D5E53" w:rsidRPr="004F0763">
        <w:rPr>
          <w:rFonts w:asciiTheme="minorHAnsi" w:hAnsiTheme="minorHAnsi" w:cstheme="minorHAnsi"/>
          <w:lang w:val="en-US"/>
        </w:rPr>
        <w:t>ficient</w:t>
      </w:r>
      <w:r w:rsidR="00A47181" w:rsidRPr="004F0763">
        <w:rPr>
          <w:rFonts w:asciiTheme="minorHAnsi" w:hAnsiTheme="minorHAnsi" w:cstheme="minorHAnsi"/>
          <w:lang w:val="en-US"/>
        </w:rPr>
        <w:t xml:space="preserve"> = 0.024, 95% ci = -2.47 – 2.52). The temperature for optimal reproductive performance</w:t>
      </w:r>
      <w:r w:rsidR="004D5E53" w:rsidRPr="004F0763">
        <w:rPr>
          <w:rFonts w:asciiTheme="minorHAnsi" w:hAnsiTheme="minorHAnsi" w:cstheme="minorHAnsi"/>
          <w:lang w:val="en-US"/>
        </w:rPr>
        <w:t xml:space="preserve"> (</w:t>
      </w:r>
      <w:proofErr w:type="spellStart"/>
      <w:r w:rsidR="004D5E53" w:rsidRPr="004F0763">
        <w:rPr>
          <w:rFonts w:asciiTheme="minorHAnsi" w:hAnsiTheme="minorHAnsi" w:cstheme="minorHAnsi"/>
          <w:lang w:val="en-US"/>
        </w:rPr>
        <w:t>RTopt</w:t>
      </w:r>
      <w:proofErr w:type="spellEnd"/>
      <w:r w:rsidR="004D5E53" w:rsidRPr="004F0763">
        <w:rPr>
          <w:rFonts w:asciiTheme="minorHAnsi" w:hAnsiTheme="minorHAnsi" w:cstheme="minorHAnsi"/>
          <w:lang w:val="en-US"/>
        </w:rPr>
        <w:t>)</w:t>
      </w:r>
      <w:r w:rsidR="00A47181" w:rsidRPr="004F0763">
        <w:rPr>
          <w:rFonts w:asciiTheme="minorHAnsi" w:hAnsiTheme="minorHAnsi" w:cstheme="minorHAnsi"/>
          <w:lang w:val="en-US"/>
        </w:rPr>
        <w:t xml:space="preserve"> also d</w:t>
      </w:r>
      <w:r w:rsidR="00B9437C" w:rsidRPr="004F0763">
        <w:rPr>
          <w:rFonts w:asciiTheme="minorHAnsi" w:hAnsiTheme="minorHAnsi" w:cstheme="minorHAnsi"/>
          <w:lang w:val="en-US"/>
        </w:rPr>
        <w:t>idn’t</w:t>
      </w:r>
      <w:r w:rsidR="00A47181" w:rsidRPr="004F0763">
        <w:rPr>
          <w:rFonts w:asciiTheme="minorHAnsi" w:hAnsiTheme="minorHAnsi" w:cstheme="minorHAnsi"/>
          <w:lang w:val="en-US"/>
        </w:rPr>
        <w:t xml:space="preserve"> correlate with their distri</w:t>
      </w:r>
      <w:r w:rsidR="0036468F" w:rsidRPr="004F0763">
        <w:rPr>
          <w:rFonts w:asciiTheme="minorHAnsi" w:hAnsiTheme="minorHAnsi" w:cstheme="minorHAnsi"/>
          <w:lang w:val="en-US"/>
        </w:rPr>
        <w:t>b</w:t>
      </w:r>
      <w:r w:rsidR="00A47181" w:rsidRPr="004F0763">
        <w:rPr>
          <w:rFonts w:asciiTheme="minorHAnsi" w:hAnsiTheme="minorHAnsi" w:cstheme="minorHAnsi"/>
          <w:lang w:val="en-US"/>
        </w:rPr>
        <w:t>ution patterns (coef</w:t>
      </w:r>
      <w:r w:rsidR="004D5E53" w:rsidRPr="004F0763">
        <w:rPr>
          <w:rFonts w:asciiTheme="minorHAnsi" w:hAnsiTheme="minorHAnsi" w:cstheme="minorHAnsi"/>
          <w:lang w:val="en-US"/>
        </w:rPr>
        <w:t>ficient</w:t>
      </w:r>
      <w:r w:rsidR="00A47181" w:rsidRPr="004F0763">
        <w:rPr>
          <w:rFonts w:asciiTheme="minorHAnsi" w:hAnsiTheme="minorHAnsi" w:cstheme="minorHAnsi"/>
          <w:lang w:val="en-US"/>
        </w:rPr>
        <w:t xml:space="preserve"> = 0.068, 95% ci = -1.93 – 2.07).</w:t>
      </w:r>
    </w:p>
    <w:p w14:paraId="4EE0E405" w14:textId="3D758730" w:rsidR="00D571B7" w:rsidRPr="004F0763" w:rsidRDefault="00F1185A" w:rsidP="00426F96">
      <w:pPr>
        <w:rPr>
          <w:rFonts w:asciiTheme="minorHAnsi" w:hAnsiTheme="minorHAnsi" w:cstheme="minorHAnsi"/>
          <w:lang w:val="en-US"/>
        </w:rPr>
      </w:pPr>
      <w:r w:rsidRPr="004F0763">
        <w:rPr>
          <w:rFonts w:asciiTheme="minorHAnsi" w:hAnsiTheme="minorHAnsi" w:cstheme="minorHAnsi"/>
          <w:lang w:val="en-US"/>
        </w:rPr>
        <w:tab/>
      </w:r>
      <w:r w:rsidR="007438A7" w:rsidRPr="004F0763">
        <w:rPr>
          <w:rFonts w:asciiTheme="minorHAnsi" w:hAnsiTheme="minorHAnsi" w:cstheme="minorHAnsi"/>
          <w:lang w:val="en-US"/>
        </w:rPr>
        <w:t>As shown in figure 3, i</w:t>
      </w:r>
      <w:r w:rsidRPr="004F0763">
        <w:rPr>
          <w:rFonts w:asciiTheme="minorHAnsi" w:hAnsiTheme="minorHAnsi" w:cstheme="minorHAnsi"/>
          <w:lang w:val="en-US"/>
        </w:rPr>
        <w:t>n 29</w:t>
      </w:r>
      <w:r w:rsidR="00D75C68" w:rsidRPr="004F0763">
        <w:rPr>
          <w:rFonts w:asciiTheme="minorHAnsi" w:hAnsiTheme="minorHAnsi" w:cstheme="minorHAnsi"/>
        </w:rPr>
        <w:t>°C</w:t>
      </w:r>
      <w:r w:rsidRPr="004F0763">
        <w:rPr>
          <w:rFonts w:asciiTheme="minorHAnsi" w:hAnsiTheme="minorHAnsi" w:cstheme="minorHAnsi"/>
          <w:lang w:val="en-US"/>
        </w:rPr>
        <w:t xml:space="preserve"> treatment, daily fecundity </w:t>
      </w:r>
      <w:r w:rsidR="001920B9" w:rsidRPr="004F0763">
        <w:rPr>
          <w:rFonts w:asciiTheme="minorHAnsi" w:hAnsiTheme="minorHAnsi" w:cstheme="minorHAnsi"/>
          <w:lang w:val="en-US"/>
        </w:rPr>
        <w:t>decreas</w:t>
      </w:r>
      <w:r w:rsidR="00D571B7" w:rsidRPr="004F0763">
        <w:rPr>
          <w:rFonts w:asciiTheme="minorHAnsi" w:hAnsiTheme="minorHAnsi" w:cstheme="minorHAnsi"/>
          <w:lang w:val="en-US"/>
        </w:rPr>
        <w:t>e</w:t>
      </w:r>
      <w:r w:rsidR="00B9437C" w:rsidRPr="004F0763">
        <w:rPr>
          <w:rFonts w:asciiTheme="minorHAnsi" w:hAnsiTheme="minorHAnsi" w:cstheme="minorHAnsi"/>
          <w:lang w:val="en-US"/>
        </w:rPr>
        <w:t>d</w:t>
      </w:r>
      <w:r w:rsidR="001920B9" w:rsidRPr="004F0763">
        <w:rPr>
          <w:rFonts w:asciiTheme="minorHAnsi" w:hAnsiTheme="minorHAnsi" w:cstheme="minorHAnsi"/>
          <w:lang w:val="en-US"/>
        </w:rPr>
        <w:t xml:space="preserve"> with </w:t>
      </w:r>
      <w:proofErr w:type="spellStart"/>
      <w:r w:rsidR="00D75C68" w:rsidRPr="004F0763">
        <w:rPr>
          <w:rFonts w:asciiTheme="minorHAnsi" w:hAnsiTheme="minorHAnsi" w:cstheme="minorHAnsi"/>
          <w:lang w:val="en-US"/>
        </w:rPr>
        <w:t>hIndex</w:t>
      </w:r>
      <w:proofErr w:type="spellEnd"/>
      <w:r w:rsidR="001920B9" w:rsidRPr="004F0763">
        <w:rPr>
          <w:rFonts w:asciiTheme="minorHAnsi" w:hAnsiTheme="minorHAnsi" w:cstheme="minorHAnsi"/>
          <w:lang w:val="en-US"/>
        </w:rPr>
        <w:t xml:space="preserve"> (</w:t>
      </w:r>
      <w:r w:rsidR="004637DD" w:rsidRPr="004F0763">
        <w:rPr>
          <w:rFonts w:asciiTheme="minorHAnsi" w:hAnsiTheme="minorHAnsi" w:cstheme="minorHAnsi"/>
          <w:lang w:val="en-US"/>
        </w:rPr>
        <w:t>coefficient = -</w:t>
      </w:r>
      <w:r w:rsidR="00D571B7" w:rsidRPr="004F0763">
        <w:rPr>
          <w:rFonts w:asciiTheme="minorHAnsi" w:hAnsiTheme="minorHAnsi" w:cstheme="minorHAnsi"/>
          <w:lang w:val="en-US"/>
        </w:rPr>
        <w:t>5.09</w:t>
      </w:r>
      <w:r w:rsidR="004637DD" w:rsidRPr="004F0763">
        <w:rPr>
          <w:rFonts w:asciiTheme="minorHAnsi" w:hAnsiTheme="minorHAnsi" w:cstheme="minorHAnsi"/>
          <w:lang w:val="en-US"/>
        </w:rPr>
        <w:t xml:space="preserve">, </w:t>
      </w:r>
      <w:r w:rsidR="001920B9" w:rsidRPr="004F0763">
        <w:rPr>
          <w:rFonts w:asciiTheme="minorHAnsi" w:hAnsiTheme="minorHAnsi" w:cstheme="minorHAnsi"/>
          <w:lang w:val="en-US"/>
        </w:rPr>
        <w:t>p &lt; 0.0001)</w:t>
      </w:r>
      <w:r w:rsidR="00D571B7" w:rsidRPr="004F0763">
        <w:rPr>
          <w:rFonts w:asciiTheme="minorHAnsi" w:hAnsiTheme="minorHAnsi" w:cstheme="minorHAnsi"/>
          <w:lang w:val="en-US"/>
        </w:rPr>
        <w:t xml:space="preserve">. </w:t>
      </w:r>
      <w:r w:rsidR="001920B9" w:rsidRPr="004F0763">
        <w:rPr>
          <w:rFonts w:asciiTheme="minorHAnsi" w:hAnsiTheme="minorHAnsi" w:cstheme="minorHAnsi"/>
          <w:lang w:val="en-US"/>
        </w:rPr>
        <w:t>In contrast, highland-biased species d</w:t>
      </w:r>
      <w:r w:rsidR="00B9437C" w:rsidRPr="004F0763">
        <w:rPr>
          <w:rFonts w:asciiTheme="minorHAnsi" w:hAnsiTheme="minorHAnsi" w:cstheme="minorHAnsi"/>
          <w:lang w:val="en-US"/>
        </w:rPr>
        <w:t>id</w:t>
      </w:r>
      <w:r w:rsidR="001920B9" w:rsidRPr="004F0763">
        <w:rPr>
          <w:rFonts w:asciiTheme="minorHAnsi" w:hAnsiTheme="minorHAnsi" w:cstheme="minorHAnsi"/>
          <w:lang w:val="en-US"/>
        </w:rPr>
        <w:t xml:space="preserve">n’t show higher fecundity </w:t>
      </w:r>
      <w:r w:rsidR="00DA38C1" w:rsidRPr="004F0763">
        <w:rPr>
          <w:rFonts w:asciiTheme="minorHAnsi" w:hAnsiTheme="minorHAnsi" w:cstheme="minorHAnsi"/>
          <w:lang w:val="en-US"/>
        </w:rPr>
        <w:t>at</w:t>
      </w:r>
      <w:r w:rsidR="001920B9" w:rsidRPr="004F0763">
        <w:rPr>
          <w:rFonts w:asciiTheme="minorHAnsi" w:hAnsiTheme="minorHAnsi" w:cstheme="minorHAnsi"/>
          <w:lang w:val="en-US"/>
        </w:rPr>
        <w:t xml:space="preserve"> 17</w:t>
      </w:r>
      <w:r w:rsidR="00D447BE" w:rsidRPr="004F0763">
        <w:rPr>
          <w:rFonts w:asciiTheme="minorHAnsi" w:hAnsiTheme="minorHAnsi" w:cstheme="minorHAnsi"/>
        </w:rPr>
        <w:t>°C</w:t>
      </w:r>
      <w:r w:rsidR="001920B9" w:rsidRPr="004F0763">
        <w:rPr>
          <w:rFonts w:asciiTheme="minorHAnsi" w:hAnsiTheme="minorHAnsi" w:cstheme="minorHAnsi"/>
          <w:lang w:val="en-US"/>
        </w:rPr>
        <w:t xml:space="preserve"> (p = 0.</w:t>
      </w:r>
      <w:r w:rsidR="00D571B7" w:rsidRPr="004F0763">
        <w:rPr>
          <w:rFonts w:asciiTheme="minorHAnsi" w:hAnsiTheme="minorHAnsi" w:cstheme="minorHAnsi"/>
          <w:lang w:val="en-US"/>
        </w:rPr>
        <w:t>788</w:t>
      </w:r>
      <w:r w:rsidR="001920B9" w:rsidRPr="004F0763">
        <w:rPr>
          <w:rFonts w:asciiTheme="minorHAnsi" w:hAnsiTheme="minorHAnsi" w:cstheme="minorHAnsi"/>
          <w:lang w:val="en-US"/>
        </w:rPr>
        <w:t xml:space="preserve">). </w:t>
      </w:r>
      <w:r w:rsidR="0065457F" w:rsidRPr="004F0763">
        <w:rPr>
          <w:rFonts w:asciiTheme="minorHAnsi" w:hAnsiTheme="minorHAnsi" w:cstheme="minorHAnsi"/>
          <w:lang w:val="en-US"/>
        </w:rPr>
        <w:t>After exposure to 29</w:t>
      </w:r>
      <w:r w:rsidR="00FC6AAD" w:rsidRPr="004F0763">
        <w:rPr>
          <w:rFonts w:asciiTheme="minorHAnsi" w:hAnsiTheme="minorHAnsi" w:cstheme="minorHAnsi"/>
        </w:rPr>
        <w:t>°C</w:t>
      </w:r>
      <w:r w:rsidR="0065457F" w:rsidRPr="004F0763">
        <w:rPr>
          <w:rFonts w:asciiTheme="minorHAnsi" w:hAnsiTheme="minorHAnsi" w:cstheme="minorHAnsi"/>
          <w:lang w:val="en-US"/>
        </w:rPr>
        <w:t xml:space="preserve"> for eight days, neither of the two highland-biased species could reproduce when transferred back to mild temperature. Five out of the six </w:t>
      </w:r>
      <w:r w:rsidR="00A4474D" w:rsidRPr="004F0763">
        <w:rPr>
          <w:rFonts w:asciiTheme="minorHAnsi" w:hAnsiTheme="minorHAnsi" w:cstheme="minorHAnsi"/>
          <w:lang w:val="en-US"/>
        </w:rPr>
        <w:t>no</w:t>
      </w:r>
      <w:r w:rsidR="00DA38C1" w:rsidRPr="004F0763">
        <w:rPr>
          <w:rFonts w:asciiTheme="minorHAnsi" w:hAnsiTheme="minorHAnsi" w:cstheme="minorHAnsi"/>
          <w:lang w:val="en-US"/>
        </w:rPr>
        <w:t>n</w:t>
      </w:r>
      <w:r w:rsidR="00A4474D" w:rsidRPr="004F0763">
        <w:rPr>
          <w:rFonts w:asciiTheme="minorHAnsi" w:hAnsiTheme="minorHAnsi" w:cstheme="minorHAnsi"/>
          <w:lang w:val="en-US"/>
        </w:rPr>
        <w:t>-biased</w:t>
      </w:r>
      <w:r w:rsidR="0065457F" w:rsidRPr="004F0763">
        <w:rPr>
          <w:rFonts w:asciiTheme="minorHAnsi" w:hAnsiTheme="minorHAnsi" w:cstheme="minorHAnsi"/>
          <w:lang w:val="en-US"/>
        </w:rPr>
        <w:t xml:space="preserve"> and lowland-biased species resume</w:t>
      </w:r>
      <w:r w:rsidR="00B9437C" w:rsidRPr="004F0763">
        <w:rPr>
          <w:rFonts w:asciiTheme="minorHAnsi" w:hAnsiTheme="minorHAnsi" w:cstheme="minorHAnsi"/>
          <w:lang w:val="en-US"/>
        </w:rPr>
        <w:t>d</w:t>
      </w:r>
      <w:r w:rsidR="0065457F" w:rsidRPr="004F0763">
        <w:rPr>
          <w:rFonts w:asciiTheme="minorHAnsi" w:hAnsiTheme="minorHAnsi" w:cstheme="minorHAnsi"/>
          <w:lang w:val="en-US"/>
        </w:rPr>
        <w:t xml:space="preserve"> </w:t>
      </w:r>
      <w:r w:rsidR="00FC6AAD" w:rsidRPr="004F0763">
        <w:rPr>
          <w:rFonts w:asciiTheme="minorHAnsi" w:hAnsiTheme="minorHAnsi" w:cstheme="minorHAnsi"/>
          <w:lang w:val="en-US"/>
        </w:rPr>
        <w:t>reproduction</w:t>
      </w:r>
      <w:r w:rsidR="0065457F" w:rsidRPr="004F0763">
        <w:rPr>
          <w:rFonts w:asciiTheme="minorHAnsi" w:hAnsiTheme="minorHAnsi" w:cstheme="minorHAnsi"/>
          <w:lang w:val="en-US"/>
        </w:rPr>
        <w:t>. All species recovered their fecundity after eight-day exposure to 14C.</w:t>
      </w:r>
      <w:r w:rsidR="00D571B7" w:rsidRPr="004F0763">
        <w:rPr>
          <w:rFonts w:asciiTheme="minorHAnsi" w:hAnsiTheme="minorHAnsi" w:cstheme="minorHAnsi"/>
          <w:lang w:val="en-US"/>
        </w:rPr>
        <w:t xml:space="preserve"> This recovered fecundity showed </w:t>
      </w:r>
      <w:r w:rsidR="00DA38C1" w:rsidRPr="004F0763">
        <w:rPr>
          <w:rFonts w:asciiTheme="minorHAnsi" w:hAnsiTheme="minorHAnsi" w:cstheme="minorHAnsi"/>
          <w:lang w:val="en-US"/>
        </w:rPr>
        <w:t xml:space="preserve">a </w:t>
      </w:r>
      <w:r w:rsidR="00CC4B76" w:rsidRPr="004F0763">
        <w:rPr>
          <w:rFonts w:asciiTheme="minorHAnsi" w:hAnsiTheme="minorHAnsi" w:cstheme="minorHAnsi"/>
          <w:lang w:val="en-US"/>
        </w:rPr>
        <w:t>minor</w:t>
      </w:r>
      <w:r w:rsidR="00D571B7" w:rsidRPr="004F0763">
        <w:rPr>
          <w:rFonts w:asciiTheme="minorHAnsi" w:hAnsiTheme="minorHAnsi" w:cstheme="minorHAnsi"/>
          <w:lang w:val="en-US"/>
        </w:rPr>
        <w:t xml:space="preserve"> </w:t>
      </w:r>
      <w:r w:rsidR="00CC4B76" w:rsidRPr="004F0763">
        <w:rPr>
          <w:rFonts w:asciiTheme="minorHAnsi" w:hAnsiTheme="minorHAnsi" w:cstheme="minorHAnsi"/>
          <w:lang w:val="en-US"/>
        </w:rPr>
        <w:t>but</w:t>
      </w:r>
      <w:r w:rsidR="00D571B7" w:rsidRPr="004F0763">
        <w:rPr>
          <w:rFonts w:asciiTheme="minorHAnsi" w:hAnsiTheme="minorHAnsi" w:cstheme="minorHAnsi"/>
          <w:lang w:val="en-US"/>
        </w:rPr>
        <w:t xml:space="preserve"> not significant </w:t>
      </w:r>
      <w:r w:rsidR="004E0D56" w:rsidRPr="004F0763">
        <w:rPr>
          <w:rFonts w:asciiTheme="minorHAnsi" w:hAnsiTheme="minorHAnsi" w:cstheme="minorHAnsi"/>
          <w:lang w:val="en-US"/>
        </w:rPr>
        <w:t>increase</w:t>
      </w:r>
      <w:r w:rsidR="00D571B7" w:rsidRPr="004F0763">
        <w:rPr>
          <w:rFonts w:asciiTheme="minorHAnsi" w:hAnsiTheme="minorHAnsi" w:cstheme="minorHAnsi"/>
          <w:lang w:val="en-US"/>
        </w:rPr>
        <w:t xml:space="preserve"> (coefficient = 0.35, p = 0.105)</w:t>
      </w:r>
      <w:r w:rsidR="004E0D56" w:rsidRPr="004F0763">
        <w:rPr>
          <w:rFonts w:asciiTheme="minorHAnsi" w:hAnsiTheme="minorHAnsi" w:cstheme="minorHAnsi"/>
          <w:lang w:val="en-US"/>
        </w:rPr>
        <w:t xml:space="preserve"> </w:t>
      </w:r>
      <w:r w:rsidR="00AE42B7" w:rsidRPr="004F0763">
        <w:rPr>
          <w:rFonts w:asciiTheme="minorHAnsi" w:hAnsiTheme="minorHAnsi" w:cstheme="minorHAnsi"/>
          <w:lang w:val="en-US"/>
        </w:rPr>
        <w:t>for</w:t>
      </w:r>
      <w:r w:rsidR="004E0D56" w:rsidRPr="004F0763">
        <w:rPr>
          <w:rFonts w:asciiTheme="minorHAnsi" w:hAnsiTheme="minorHAnsi" w:cstheme="minorHAnsi"/>
          <w:lang w:val="en-US"/>
        </w:rPr>
        <w:t xml:space="preserve"> the species</w:t>
      </w:r>
      <w:r w:rsidR="00AE42B7" w:rsidRPr="004F0763">
        <w:rPr>
          <w:rFonts w:asciiTheme="minorHAnsi" w:hAnsiTheme="minorHAnsi" w:cstheme="minorHAnsi"/>
          <w:lang w:val="en-US"/>
        </w:rPr>
        <w:t xml:space="preserve"> whose distribution </w:t>
      </w:r>
      <w:r w:rsidR="00B9437C" w:rsidRPr="004F0763">
        <w:rPr>
          <w:rFonts w:asciiTheme="minorHAnsi" w:hAnsiTheme="minorHAnsi" w:cstheme="minorHAnsi"/>
          <w:lang w:val="en-US"/>
        </w:rPr>
        <w:t xml:space="preserve">were </w:t>
      </w:r>
      <w:r w:rsidR="00AE42B7" w:rsidRPr="004F0763">
        <w:rPr>
          <w:rFonts w:asciiTheme="minorHAnsi" w:hAnsiTheme="minorHAnsi" w:cstheme="minorHAnsi"/>
          <w:lang w:val="en-US"/>
        </w:rPr>
        <w:t>bias</w:t>
      </w:r>
      <w:r w:rsidR="00B9437C" w:rsidRPr="004F0763">
        <w:rPr>
          <w:rFonts w:asciiTheme="minorHAnsi" w:hAnsiTheme="minorHAnsi" w:cstheme="minorHAnsi"/>
          <w:lang w:val="en-US"/>
        </w:rPr>
        <w:t>ed</w:t>
      </w:r>
      <w:r w:rsidR="00AE42B7" w:rsidRPr="004F0763">
        <w:rPr>
          <w:rFonts w:asciiTheme="minorHAnsi" w:hAnsiTheme="minorHAnsi" w:cstheme="minorHAnsi"/>
          <w:lang w:val="en-US"/>
        </w:rPr>
        <w:t xml:space="preserve"> towards </w:t>
      </w:r>
      <w:r w:rsidR="00DA38C1" w:rsidRPr="004F0763">
        <w:rPr>
          <w:rFonts w:asciiTheme="minorHAnsi" w:hAnsiTheme="minorHAnsi" w:cstheme="minorHAnsi"/>
          <w:lang w:val="en-US"/>
        </w:rPr>
        <w:t xml:space="preserve">the </w:t>
      </w:r>
      <w:r w:rsidR="00AE42B7" w:rsidRPr="004F0763">
        <w:rPr>
          <w:rFonts w:asciiTheme="minorHAnsi" w:hAnsiTheme="minorHAnsi" w:cstheme="minorHAnsi"/>
          <w:lang w:val="en-US"/>
        </w:rPr>
        <w:t>high</w:t>
      </w:r>
      <w:r w:rsidR="00DA38C1" w:rsidRPr="004F0763">
        <w:rPr>
          <w:rFonts w:asciiTheme="minorHAnsi" w:hAnsiTheme="minorHAnsi" w:cstheme="minorHAnsi"/>
          <w:lang w:val="en-US"/>
        </w:rPr>
        <w:t>er</w:t>
      </w:r>
      <w:r w:rsidR="00AE42B7" w:rsidRPr="004F0763">
        <w:rPr>
          <w:rFonts w:asciiTheme="minorHAnsi" w:hAnsiTheme="minorHAnsi" w:cstheme="minorHAnsi"/>
          <w:lang w:val="en-US"/>
        </w:rPr>
        <w:t xml:space="preserve"> altitude.</w:t>
      </w:r>
    </w:p>
    <w:p w14:paraId="7B146199" w14:textId="77777777" w:rsidR="00121C2C" w:rsidRPr="004F0763" w:rsidRDefault="00121C2C" w:rsidP="00426F96">
      <w:pPr>
        <w:rPr>
          <w:rFonts w:asciiTheme="minorHAnsi" w:hAnsiTheme="minorHAnsi" w:cstheme="minorHAnsi"/>
          <w:lang w:val="en-US"/>
        </w:rPr>
      </w:pPr>
    </w:p>
    <w:p w14:paraId="57F1143B" w14:textId="77777777" w:rsidR="00F837DE" w:rsidRPr="004F0763" w:rsidRDefault="00F837DE" w:rsidP="00426F96">
      <w:pPr>
        <w:pStyle w:val="ListParagraph"/>
        <w:numPr>
          <w:ilvl w:val="0"/>
          <w:numId w:val="3"/>
        </w:numPr>
        <w:rPr>
          <w:rFonts w:cstheme="minorHAnsi"/>
          <w:lang w:val="en-US"/>
        </w:rPr>
      </w:pPr>
      <w:r w:rsidRPr="004F0763">
        <w:rPr>
          <w:rFonts w:cstheme="minorHAnsi"/>
          <w:lang w:val="en-US"/>
        </w:rPr>
        <w:t>Physiological tolerance</w:t>
      </w:r>
    </w:p>
    <w:p w14:paraId="0176CC25" w14:textId="51B71F89" w:rsidR="00DE3876" w:rsidRPr="004F0763" w:rsidRDefault="00DE3876" w:rsidP="00426F96">
      <w:pPr>
        <w:rPr>
          <w:rFonts w:asciiTheme="minorHAnsi" w:hAnsiTheme="minorHAnsi" w:cstheme="minorHAnsi"/>
          <w:lang w:val="en-US"/>
        </w:rPr>
      </w:pPr>
      <w:r w:rsidRPr="004F0763">
        <w:rPr>
          <w:rFonts w:asciiTheme="minorHAnsi" w:hAnsiTheme="minorHAnsi" w:cstheme="minorHAnsi"/>
          <w:lang w:val="en-US"/>
        </w:rPr>
        <w:t xml:space="preserve">Heat tolerance, measured by knockdown time </w:t>
      </w:r>
      <w:r w:rsidR="00E44955" w:rsidRPr="004F0763">
        <w:rPr>
          <w:rFonts w:asciiTheme="minorHAnsi" w:hAnsiTheme="minorHAnsi" w:cstheme="minorHAnsi"/>
          <w:lang w:val="en-US"/>
        </w:rPr>
        <w:t xml:space="preserve">at </w:t>
      </w:r>
      <w:r w:rsidRPr="004F0763">
        <w:rPr>
          <w:rFonts w:asciiTheme="minorHAnsi" w:hAnsiTheme="minorHAnsi" w:cstheme="minorHAnsi"/>
          <w:lang w:val="en-US"/>
        </w:rPr>
        <w:t>high temperature,</w:t>
      </w:r>
      <w:r w:rsidR="00A10604" w:rsidRPr="004F0763">
        <w:rPr>
          <w:rFonts w:asciiTheme="minorHAnsi" w:hAnsiTheme="minorHAnsi" w:cstheme="minorHAnsi"/>
          <w:lang w:val="en-US"/>
        </w:rPr>
        <w:t xml:space="preserve"> was lower among species whose distribution were biased towards high latitude (male: </w:t>
      </w:r>
      <w:commentRangeStart w:id="18"/>
      <w:r w:rsidR="00A10604" w:rsidRPr="004F0763">
        <w:rPr>
          <w:rFonts w:asciiTheme="minorHAnsi" w:hAnsiTheme="minorHAnsi" w:cstheme="minorHAnsi"/>
          <w:lang w:val="en-US"/>
        </w:rPr>
        <w:t xml:space="preserve">coefficient </w:t>
      </w:r>
      <w:commentRangeEnd w:id="18"/>
      <w:r w:rsidR="008E7B7B" w:rsidRPr="004F0763">
        <w:rPr>
          <w:rStyle w:val="CommentReference"/>
          <w:rFonts w:asciiTheme="minorHAnsi" w:eastAsiaTheme="minorHAnsi" w:hAnsiTheme="minorHAnsi" w:cstheme="minorHAnsi"/>
          <w:sz w:val="24"/>
          <w:szCs w:val="24"/>
          <w:lang w:eastAsia="en-US"/>
        </w:rPr>
        <w:commentReference w:id="18"/>
      </w:r>
      <w:r w:rsidR="00A10604" w:rsidRPr="004F0763">
        <w:rPr>
          <w:rFonts w:asciiTheme="minorHAnsi" w:hAnsiTheme="minorHAnsi" w:cstheme="minorHAnsi"/>
          <w:lang w:val="en-US"/>
        </w:rPr>
        <w:t xml:space="preserve">= -9.1, p = 0.0013; female: coefficient = -5.4, p = 0.056). Except </w:t>
      </w:r>
      <w:r w:rsidR="00DA38C1" w:rsidRPr="004F0763">
        <w:rPr>
          <w:rFonts w:asciiTheme="minorHAnsi" w:hAnsiTheme="minorHAnsi" w:cstheme="minorHAnsi"/>
          <w:lang w:val="en-US"/>
        </w:rPr>
        <w:t xml:space="preserve">for </w:t>
      </w:r>
      <w:r w:rsidR="00A10604" w:rsidRPr="004F0763">
        <w:rPr>
          <w:rFonts w:asciiTheme="minorHAnsi" w:hAnsiTheme="minorHAnsi" w:cstheme="minorHAnsi"/>
          <w:i/>
          <w:iCs/>
          <w:lang w:val="en-US"/>
        </w:rPr>
        <w:t xml:space="preserve">D. </w:t>
      </w:r>
      <w:proofErr w:type="spellStart"/>
      <w:r w:rsidR="00A10604" w:rsidRPr="004F0763">
        <w:rPr>
          <w:rFonts w:asciiTheme="minorHAnsi" w:hAnsiTheme="minorHAnsi" w:cstheme="minorHAnsi"/>
          <w:i/>
          <w:iCs/>
          <w:lang w:val="en-US"/>
        </w:rPr>
        <w:t>simulans</w:t>
      </w:r>
      <w:proofErr w:type="spellEnd"/>
      <w:r w:rsidR="00A10604" w:rsidRPr="004F0763">
        <w:rPr>
          <w:rFonts w:asciiTheme="minorHAnsi" w:hAnsiTheme="minorHAnsi" w:cstheme="minorHAnsi"/>
          <w:lang w:val="en-US"/>
        </w:rPr>
        <w:t xml:space="preserve"> and </w:t>
      </w:r>
      <w:r w:rsidR="00A10604" w:rsidRPr="004F0763">
        <w:rPr>
          <w:rFonts w:asciiTheme="minorHAnsi" w:hAnsiTheme="minorHAnsi" w:cstheme="minorHAnsi"/>
          <w:i/>
          <w:iCs/>
          <w:lang w:val="en-US"/>
        </w:rPr>
        <w:t>D. melanogaster</w:t>
      </w:r>
      <w:r w:rsidR="00A10604" w:rsidRPr="004F0763">
        <w:rPr>
          <w:rFonts w:asciiTheme="minorHAnsi" w:hAnsiTheme="minorHAnsi" w:cstheme="minorHAnsi"/>
          <w:lang w:val="en-US"/>
        </w:rPr>
        <w:t xml:space="preserve">, the other </w:t>
      </w:r>
      <w:r w:rsidR="00A10604" w:rsidRPr="004F0763">
        <w:rPr>
          <w:rFonts w:asciiTheme="minorHAnsi" w:hAnsiTheme="minorHAnsi" w:cstheme="minorHAnsi"/>
          <w:i/>
          <w:iCs/>
          <w:lang w:val="en-US"/>
        </w:rPr>
        <w:t>Drosophila</w:t>
      </w:r>
      <w:r w:rsidR="00A10604" w:rsidRPr="004F0763">
        <w:rPr>
          <w:rFonts w:asciiTheme="minorHAnsi" w:hAnsiTheme="minorHAnsi" w:cstheme="minorHAnsi"/>
          <w:lang w:val="en-US"/>
        </w:rPr>
        <w:t xml:space="preserve"> species show relatively weak resistance to low temperature with no difference (male: p = 0.18; female: p = 0.53). </w:t>
      </w:r>
      <w:r w:rsidR="0036468F" w:rsidRPr="004F0763">
        <w:rPr>
          <w:rFonts w:asciiTheme="minorHAnsi" w:hAnsiTheme="minorHAnsi" w:cstheme="minorHAnsi"/>
          <w:lang w:val="en-US"/>
        </w:rPr>
        <w:t>Species whose distribution were biased towards high</w:t>
      </w:r>
      <w:r w:rsidR="00DA38C1" w:rsidRPr="004F0763">
        <w:rPr>
          <w:rFonts w:asciiTheme="minorHAnsi" w:hAnsiTheme="minorHAnsi" w:cstheme="minorHAnsi"/>
          <w:lang w:val="en-US"/>
        </w:rPr>
        <w:t xml:space="preserve"> altitude</w:t>
      </w:r>
      <w:r w:rsidR="0036468F" w:rsidRPr="004F0763">
        <w:rPr>
          <w:rFonts w:asciiTheme="minorHAnsi" w:hAnsiTheme="minorHAnsi" w:cstheme="minorHAnsi"/>
          <w:lang w:val="en-US"/>
        </w:rPr>
        <w:t xml:space="preserve"> spen</w:t>
      </w:r>
      <w:r w:rsidR="00922004" w:rsidRPr="004F0763">
        <w:rPr>
          <w:rFonts w:asciiTheme="minorHAnsi" w:hAnsiTheme="minorHAnsi" w:cstheme="minorHAnsi"/>
          <w:lang w:val="en-US"/>
        </w:rPr>
        <w:t>t</w:t>
      </w:r>
      <w:r w:rsidR="0036468F" w:rsidRPr="004F0763">
        <w:rPr>
          <w:rFonts w:asciiTheme="minorHAnsi" w:hAnsiTheme="minorHAnsi" w:cstheme="minorHAnsi"/>
          <w:lang w:val="en-US"/>
        </w:rPr>
        <w:t xml:space="preserve"> </w:t>
      </w:r>
      <w:r w:rsidR="00DA38C1" w:rsidRPr="004F0763">
        <w:rPr>
          <w:rFonts w:asciiTheme="minorHAnsi" w:hAnsiTheme="minorHAnsi" w:cstheme="minorHAnsi"/>
          <w:lang w:val="en-US"/>
        </w:rPr>
        <w:t xml:space="preserve">a </w:t>
      </w:r>
      <w:r w:rsidR="0036468F" w:rsidRPr="004F0763">
        <w:rPr>
          <w:rFonts w:asciiTheme="minorHAnsi" w:hAnsiTheme="minorHAnsi" w:cstheme="minorHAnsi"/>
          <w:lang w:val="en-US"/>
        </w:rPr>
        <w:t xml:space="preserve">longer time to recover from </w:t>
      </w:r>
      <w:r w:rsidR="00DA38C1" w:rsidRPr="004F0763">
        <w:rPr>
          <w:rFonts w:asciiTheme="minorHAnsi" w:hAnsiTheme="minorHAnsi" w:cstheme="minorHAnsi"/>
          <w:lang w:val="en-US"/>
        </w:rPr>
        <w:t xml:space="preserve">the </w:t>
      </w:r>
      <w:r w:rsidR="0036468F" w:rsidRPr="004F0763">
        <w:rPr>
          <w:rFonts w:asciiTheme="minorHAnsi" w:hAnsiTheme="minorHAnsi" w:cstheme="minorHAnsi"/>
          <w:lang w:val="en-US"/>
        </w:rPr>
        <w:t xml:space="preserve">chill coma (male: p = 0.054; female: p = 0.029), which is </w:t>
      </w:r>
      <w:r w:rsidR="0074179C" w:rsidRPr="004F0763">
        <w:rPr>
          <w:rFonts w:asciiTheme="minorHAnsi" w:hAnsiTheme="minorHAnsi" w:cstheme="minorHAnsi"/>
          <w:lang w:val="en-US"/>
        </w:rPr>
        <w:t xml:space="preserve">presumably </w:t>
      </w:r>
      <w:r w:rsidR="0036468F" w:rsidRPr="004F0763">
        <w:rPr>
          <w:rFonts w:asciiTheme="minorHAnsi" w:hAnsiTheme="minorHAnsi" w:cstheme="minorHAnsi"/>
          <w:lang w:val="en-US"/>
        </w:rPr>
        <w:t xml:space="preserve">disadvantaged in </w:t>
      </w:r>
      <w:r w:rsidR="00DA38C1" w:rsidRPr="004F0763">
        <w:rPr>
          <w:rFonts w:asciiTheme="minorHAnsi" w:hAnsiTheme="minorHAnsi" w:cstheme="minorHAnsi"/>
          <w:lang w:val="en-US"/>
        </w:rPr>
        <w:t xml:space="preserve">the </w:t>
      </w:r>
      <w:r w:rsidR="0036468F" w:rsidRPr="004F0763">
        <w:rPr>
          <w:rFonts w:asciiTheme="minorHAnsi" w:hAnsiTheme="minorHAnsi" w:cstheme="minorHAnsi"/>
          <w:lang w:val="en-US"/>
        </w:rPr>
        <w:t>low</w:t>
      </w:r>
      <w:r w:rsidR="00DA38C1" w:rsidRPr="004F0763">
        <w:rPr>
          <w:rFonts w:asciiTheme="minorHAnsi" w:hAnsiTheme="minorHAnsi" w:cstheme="minorHAnsi"/>
          <w:lang w:val="en-US"/>
        </w:rPr>
        <w:t>-</w:t>
      </w:r>
      <w:r w:rsidR="0036468F" w:rsidRPr="004F0763">
        <w:rPr>
          <w:rFonts w:asciiTheme="minorHAnsi" w:hAnsiTheme="minorHAnsi" w:cstheme="minorHAnsi"/>
          <w:lang w:val="en-US"/>
        </w:rPr>
        <w:t xml:space="preserve">temperature environment. </w:t>
      </w:r>
      <w:r w:rsidR="00DA38C1" w:rsidRPr="004F0763">
        <w:rPr>
          <w:rFonts w:asciiTheme="minorHAnsi" w:hAnsiTheme="minorHAnsi" w:cstheme="minorHAnsi"/>
          <w:lang w:val="en-US"/>
        </w:rPr>
        <w:t>The e</w:t>
      </w:r>
      <w:r w:rsidR="0036468F" w:rsidRPr="004F0763">
        <w:rPr>
          <w:rFonts w:asciiTheme="minorHAnsi" w:hAnsiTheme="minorHAnsi" w:cstheme="minorHAnsi"/>
          <w:lang w:val="en-US"/>
        </w:rPr>
        <w:t>xperimental block and the position on the observation rack sometime</w:t>
      </w:r>
      <w:r w:rsidR="008E7B7B" w:rsidRPr="004F0763">
        <w:rPr>
          <w:rFonts w:asciiTheme="minorHAnsi" w:hAnsiTheme="minorHAnsi" w:cstheme="minorHAnsi"/>
          <w:lang w:val="en-US"/>
        </w:rPr>
        <w:t>s</w:t>
      </w:r>
      <w:r w:rsidR="0036468F" w:rsidRPr="004F0763">
        <w:rPr>
          <w:rFonts w:asciiTheme="minorHAnsi" w:hAnsiTheme="minorHAnsi" w:cstheme="minorHAnsi"/>
          <w:lang w:val="en-US"/>
        </w:rPr>
        <w:t xml:space="preserve"> showed </w:t>
      </w:r>
      <w:r w:rsidR="00DA38C1" w:rsidRPr="004F0763">
        <w:rPr>
          <w:rFonts w:asciiTheme="minorHAnsi" w:hAnsiTheme="minorHAnsi" w:cstheme="minorHAnsi"/>
          <w:lang w:val="en-US"/>
        </w:rPr>
        <w:t xml:space="preserve">a </w:t>
      </w:r>
      <w:r w:rsidR="0036468F" w:rsidRPr="004F0763">
        <w:rPr>
          <w:rFonts w:asciiTheme="minorHAnsi" w:hAnsiTheme="minorHAnsi" w:cstheme="minorHAnsi"/>
          <w:lang w:val="en-US"/>
        </w:rPr>
        <w:t>significant effect, which m</w:t>
      </w:r>
      <w:r w:rsidR="00B9437C" w:rsidRPr="004F0763">
        <w:rPr>
          <w:rFonts w:asciiTheme="minorHAnsi" w:hAnsiTheme="minorHAnsi" w:cstheme="minorHAnsi"/>
          <w:lang w:val="en-US"/>
        </w:rPr>
        <w:t>ight</w:t>
      </w:r>
      <w:r w:rsidR="0036468F" w:rsidRPr="004F0763">
        <w:rPr>
          <w:rFonts w:asciiTheme="minorHAnsi" w:hAnsiTheme="minorHAnsi" w:cstheme="minorHAnsi"/>
          <w:lang w:val="en-US"/>
        </w:rPr>
        <w:t xml:space="preserve"> </w:t>
      </w:r>
      <w:r w:rsidR="0074179C" w:rsidRPr="004F0763">
        <w:rPr>
          <w:rFonts w:asciiTheme="minorHAnsi" w:hAnsiTheme="minorHAnsi" w:cstheme="minorHAnsi"/>
          <w:lang w:val="en-US"/>
        </w:rPr>
        <w:t xml:space="preserve">be </w:t>
      </w:r>
      <w:r w:rsidR="0036468F" w:rsidRPr="004F0763">
        <w:rPr>
          <w:rFonts w:asciiTheme="minorHAnsi" w:hAnsiTheme="minorHAnsi" w:cstheme="minorHAnsi"/>
          <w:lang w:val="en-US"/>
        </w:rPr>
        <w:t>explained by</w:t>
      </w:r>
      <w:r w:rsidR="00B9437C" w:rsidRPr="004F0763">
        <w:rPr>
          <w:rFonts w:asciiTheme="minorHAnsi" w:hAnsiTheme="minorHAnsi" w:cstheme="minorHAnsi"/>
          <w:lang w:val="en-US"/>
        </w:rPr>
        <w:t xml:space="preserve"> the </w:t>
      </w:r>
      <w:r w:rsidR="0036468F" w:rsidRPr="004F0763">
        <w:rPr>
          <w:rFonts w:asciiTheme="minorHAnsi" w:hAnsiTheme="minorHAnsi" w:cstheme="minorHAnsi"/>
          <w:lang w:val="en-US"/>
        </w:rPr>
        <w:t xml:space="preserve">temperature fluctuation of </w:t>
      </w:r>
      <w:r w:rsidR="00DA38C1" w:rsidRPr="004F0763">
        <w:rPr>
          <w:rFonts w:asciiTheme="minorHAnsi" w:hAnsiTheme="minorHAnsi" w:cstheme="minorHAnsi"/>
          <w:lang w:val="en-US"/>
        </w:rPr>
        <w:t>the i</w:t>
      </w:r>
      <w:r w:rsidR="0036468F" w:rsidRPr="004F0763">
        <w:rPr>
          <w:rFonts w:asciiTheme="minorHAnsi" w:hAnsiTheme="minorHAnsi" w:cstheme="minorHAnsi"/>
          <w:lang w:val="en-US"/>
        </w:rPr>
        <w:t>ncubator</w:t>
      </w:r>
      <w:r w:rsidR="00B9437C" w:rsidRPr="004F0763">
        <w:rPr>
          <w:rFonts w:asciiTheme="minorHAnsi" w:hAnsiTheme="minorHAnsi" w:cstheme="minorHAnsi"/>
          <w:lang w:val="en-US"/>
        </w:rPr>
        <w:t xml:space="preserve"> and the difference of microenvironment. </w:t>
      </w:r>
    </w:p>
    <w:p w14:paraId="30032317" w14:textId="0365F5C9" w:rsidR="00A14BBF" w:rsidRPr="004F0763" w:rsidRDefault="00A14BBF" w:rsidP="00426F96">
      <w:pPr>
        <w:rPr>
          <w:rFonts w:asciiTheme="minorHAnsi" w:hAnsiTheme="minorHAnsi" w:cstheme="minorHAnsi"/>
          <w:lang w:val="en-US"/>
        </w:rPr>
      </w:pPr>
    </w:p>
    <w:p w14:paraId="458A8222" w14:textId="3B7A5FA9" w:rsidR="00F837DE" w:rsidRPr="004F0763" w:rsidRDefault="00F837DE" w:rsidP="00426F96">
      <w:pPr>
        <w:pStyle w:val="ListParagraph"/>
        <w:numPr>
          <w:ilvl w:val="0"/>
          <w:numId w:val="3"/>
        </w:numPr>
        <w:rPr>
          <w:rFonts w:cstheme="minorHAnsi"/>
          <w:lang w:val="en-US"/>
        </w:rPr>
      </w:pPr>
      <w:r w:rsidRPr="004F0763">
        <w:rPr>
          <w:rFonts w:cstheme="minorHAnsi"/>
          <w:lang w:val="en-US"/>
        </w:rPr>
        <w:t xml:space="preserve">Correlation </w:t>
      </w:r>
      <w:r w:rsidR="00421E3D" w:rsidRPr="004F0763">
        <w:rPr>
          <w:rFonts w:cstheme="minorHAnsi"/>
          <w:lang w:val="en-US"/>
        </w:rPr>
        <w:t>among</w:t>
      </w:r>
      <w:r w:rsidRPr="004F0763">
        <w:rPr>
          <w:rFonts w:cstheme="minorHAnsi"/>
          <w:lang w:val="en-US"/>
        </w:rPr>
        <w:t xml:space="preserve"> thermal</w:t>
      </w:r>
      <w:r w:rsidR="00EF605A" w:rsidRPr="004F0763">
        <w:rPr>
          <w:rFonts w:cstheme="minorHAnsi"/>
          <w:lang w:val="en-US"/>
        </w:rPr>
        <w:t xml:space="preserve"> traits</w:t>
      </w:r>
    </w:p>
    <w:p w14:paraId="74F57845" w14:textId="7941A92D" w:rsidR="00EE1CED" w:rsidRPr="004F0763" w:rsidRDefault="00E131A5" w:rsidP="00426F96">
      <w:pPr>
        <w:rPr>
          <w:rFonts w:asciiTheme="minorHAnsi" w:hAnsiTheme="minorHAnsi" w:cstheme="minorHAnsi"/>
          <w:lang w:val="en-US"/>
        </w:rPr>
      </w:pPr>
      <w:r w:rsidRPr="004F0763">
        <w:rPr>
          <w:rFonts w:asciiTheme="minorHAnsi" w:hAnsiTheme="minorHAnsi" w:cstheme="minorHAnsi"/>
          <w:lang w:val="en-US"/>
        </w:rPr>
        <w:t>Table 2 shows the results of the Spearman’s rank correlation test. Species which ha</w:t>
      </w:r>
      <w:r w:rsidR="00B15468" w:rsidRPr="004F0763">
        <w:rPr>
          <w:rFonts w:asciiTheme="minorHAnsi" w:hAnsiTheme="minorHAnsi" w:cstheme="minorHAnsi"/>
          <w:lang w:val="en-US"/>
        </w:rPr>
        <w:t>d</w:t>
      </w:r>
      <w:r w:rsidRPr="004F0763">
        <w:rPr>
          <w:rFonts w:asciiTheme="minorHAnsi" w:hAnsiTheme="minorHAnsi" w:cstheme="minorHAnsi"/>
          <w:lang w:val="en-US"/>
        </w:rPr>
        <w:t xml:space="preserve"> higher </w:t>
      </w:r>
      <w:proofErr w:type="spellStart"/>
      <w:r w:rsidRPr="004F0763">
        <w:rPr>
          <w:rFonts w:asciiTheme="minorHAnsi" w:hAnsiTheme="minorHAnsi" w:cstheme="minorHAnsi"/>
          <w:lang w:val="en-US"/>
        </w:rPr>
        <w:t>RTmax</w:t>
      </w:r>
      <w:proofErr w:type="spellEnd"/>
      <w:r w:rsidRPr="004F0763">
        <w:rPr>
          <w:rFonts w:asciiTheme="minorHAnsi" w:hAnsiTheme="minorHAnsi" w:cstheme="minorHAnsi"/>
          <w:lang w:val="en-US"/>
        </w:rPr>
        <w:t xml:space="preserve"> stay</w:t>
      </w:r>
      <w:r w:rsidR="00B15468" w:rsidRPr="004F0763">
        <w:rPr>
          <w:rFonts w:asciiTheme="minorHAnsi" w:hAnsiTheme="minorHAnsi" w:cstheme="minorHAnsi"/>
          <w:lang w:val="en-US"/>
        </w:rPr>
        <w:t>ed</w:t>
      </w:r>
      <w:r w:rsidRPr="004F0763">
        <w:rPr>
          <w:rFonts w:asciiTheme="minorHAnsi" w:hAnsiTheme="minorHAnsi" w:cstheme="minorHAnsi"/>
          <w:lang w:val="en-US"/>
        </w:rPr>
        <w:t xml:space="preserve"> active</w:t>
      </w:r>
      <w:r w:rsidR="00A4474D" w:rsidRPr="004F0763">
        <w:rPr>
          <w:rFonts w:asciiTheme="minorHAnsi" w:hAnsiTheme="minorHAnsi" w:cstheme="minorHAnsi"/>
          <w:lang w:val="en-US"/>
        </w:rPr>
        <w:t xml:space="preserve"> for</w:t>
      </w:r>
      <w:r w:rsidRPr="004F0763">
        <w:rPr>
          <w:rFonts w:asciiTheme="minorHAnsi" w:hAnsiTheme="minorHAnsi" w:cstheme="minorHAnsi"/>
          <w:lang w:val="en-US"/>
        </w:rPr>
        <w:t xml:space="preserve"> longer in extreme high temperature. In contrast, species </w:t>
      </w:r>
      <w:r w:rsidR="00DA38C1" w:rsidRPr="004F0763">
        <w:rPr>
          <w:rFonts w:asciiTheme="minorHAnsi" w:hAnsiTheme="minorHAnsi" w:cstheme="minorHAnsi"/>
          <w:lang w:val="en-US"/>
        </w:rPr>
        <w:t>that</w:t>
      </w:r>
      <w:r w:rsidRPr="004F0763">
        <w:rPr>
          <w:rFonts w:asciiTheme="minorHAnsi" w:hAnsiTheme="minorHAnsi" w:cstheme="minorHAnsi"/>
          <w:lang w:val="en-US"/>
        </w:rPr>
        <w:t xml:space="preserve"> ha</w:t>
      </w:r>
      <w:r w:rsidR="00B15468" w:rsidRPr="004F0763">
        <w:rPr>
          <w:rFonts w:asciiTheme="minorHAnsi" w:hAnsiTheme="minorHAnsi" w:cstheme="minorHAnsi"/>
          <w:lang w:val="en-US"/>
        </w:rPr>
        <w:t>d</w:t>
      </w:r>
      <w:r w:rsidRPr="004F0763">
        <w:rPr>
          <w:rFonts w:asciiTheme="minorHAnsi" w:hAnsiTheme="minorHAnsi" w:cstheme="minorHAnsi"/>
          <w:lang w:val="en-US"/>
        </w:rPr>
        <w:t xml:space="preserve"> lower </w:t>
      </w:r>
      <w:proofErr w:type="spellStart"/>
      <w:r w:rsidRPr="004F0763">
        <w:rPr>
          <w:rFonts w:asciiTheme="minorHAnsi" w:hAnsiTheme="minorHAnsi" w:cstheme="minorHAnsi"/>
          <w:lang w:val="en-US"/>
        </w:rPr>
        <w:t>RTmin</w:t>
      </w:r>
      <w:proofErr w:type="spellEnd"/>
      <w:r w:rsidRPr="004F0763">
        <w:rPr>
          <w:rFonts w:asciiTheme="minorHAnsi" w:hAnsiTheme="minorHAnsi" w:cstheme="minorHAnsi"/>
          <w:lang w:val="en-US"/>
        </w:rPr>
        <w:t xml:space="preserve"> d</w:t>
      </w:r>
      <w:r w:rsidR="00B15468" w:rsidRPr="004F0763">
        <w:rPr>
          <w:rFonts w:asciiTheme="minorHAnsi" w:hAnsiTheme="minorHAnsi" w:cstheme="minorHAnsi"/>
          <w:lang w:val="en-US"/>
        </w:rPr>
        <w:t>id</w:t>
      </w:r>
      <w:r w:rsidR="0084112D" w:rsidRPr="004F0763">
        <w:rPr>
          <w:rFonts w:asciiTheme="minorHAnsi" w:hAnsiTheme="minorHAnsi" w:cstheme="minorHAnsi"/>
          <w:lang w:val="en-US"/>
        </w:rPr>
        <w:t xml:space="preserve"> </w:t>
      </w:r>
      <w:commentRangeStart w:id="19"/>
      <w:r w:rsidR="00B15468" w:rsidRPr="004F0763">
        <w:rPr>
          <w:rFonts w:asciiTheme="minorHAnsi" w:hAnsiTheme="minorHAnsi" w:cstheme="minorHAnsi"/>
          <w:lang w:val="en-US"/>
        </w:rPr>
        <w:t>n</w:t>
      </w:r>
      <w:r w:rsidR="0084112D" w:rsidRPr="004F0763">
        <w:rPr>
          <w:rFonts w:asciiTheme="minorHAnsi" w:hAnsiTheme="minorHAnsi" w:cstheme="minorHAnsi"/>
          <w:lang w:val="en-US"/>
        </w:rPr>
        <w:t>o</w:t>
      </w:r>
      <w:r w:rsidRPr="004F0763">
        <w:rPr>
          <w:rFonts w:asciiTheme="minorHAnsi" w:hAnsiTheme="minorHAnsi" w:cstheme="minorHAnsi"/>
          <w:lang w:val="en-US"/>
        </w:rPr>
        <w:t>t</w:t>
      </w:r>
      <w:commentRangeEnd w:id="19"/>
      <w:r w:rsidR="0084112D" w:rsidRPr="004F0763">
        <w:rPr>
          <w:rStyle w:val="CommentReference"/>
          <w:rFonts w:asciiTheme="minorHAnsi" w:eastAsiaTheme="minorHAnsi" w:hAnsiTheme="minorHAnsi" w:cstheme="minorHAnsi"/>
          <w:sz w:val="24"/>
          <w:szCs w:val="24"/>
          <w:lang w:eastAsia="en-US"/>
        </w:rPr>
        <w:commentReference w:id="19"/>
      </w:r>
      <w:r w:rsidRPr="004F0763">
        <w:rPr>
          <w:rFonts w:asciiTheme="minorHAnsi" w:hAnsiTheme="minorHAnsi" w:cstheme="minorHAnsi"/>
          <w:lang w:val="en-US"/>
        </w:rPr>
        <w:t xml:space="preserve"> show any advantage in cold resistance or cold recovery. </w:t>
      </w:r>
      <w:proofErr w:type="spellStart"/>
      <w:r w:rsidR="00157433" w:rsidRPr="004F0763">
        <w:rPr>
          <w:rFonts w:asciiTheme="minorHAnsi" w:hAnsiTheme="minorHAnsi" w:cstheme="minorHAnsi"/>
          <w:lang w:val="en-US"/>
        </w:rPr>
        <w:t>RTopt</w:t>
      </w:r>
      <w:proofErr w:type="spellEnd"/>
      <w:r w:rsidR="00157433" w:rsidRPr="004F0763">
        <w:rPr>
          <w:rFonts w:asciiTheme="minorHAnsi" w:hAnsiTheme="minorHAnsi" w:cstheme="minorHAnsi"/>
          <w:lang w:val="en-US"/>
        </w:rPr>
        <w:t xml:space="preserve"> was not correlated with any other traits. </w:t>
      </w:r>
      <w:r w:rsidRPr="004F0763">
        <w:rPr>
          <w:rFonts w:asciiTheme="minorHAnsi" w:hAnsiTheme="minorHAnsi" w:cstheme="minorHAnsi"/>
          <w:lang w:val="en-US"/>
        </w:rPr>
        <w:t>For each of the 3 physiological measurements, male performance correlate</w:t>
      </w:r>
      <w:r w:rsidR="00217768" w:rsidRPr="004F0763">
        <w:rPr>
          <w:rFonts w:asciiTheme="minorHAnsi" w:hAnsiTheme="minorHAnsi" w:cstheme="minorHAnsi"/>
          <w:lang w:val="en-US"/>
        </w:rPr>
        <w:t>d</w:t>
      </w:r>
      <w:r w:rsidRPr="004F0763">
        <w:rPr>
          <w:rFonts w:asciiTheme="minorHAnsi" w:hAnsiTheme="minorHAnsi" w:cstheme="minorHAnsi"/>
          <w:lang w:val="en-US"/>
        </w:rPr>
        <w:t xml:space="preserve"> significantly with female performance. </w:t>
      </w:r>
      <w:r w:rsidR="00B15468" w:rsidRPr="004F0763">
        <w:rPr>
          <w:rFonts w:asciiTheme="minorHAnsi" w:hAnsiTheme="minorHAnsi" w:cstheme="minorHAnsi"/>
          <w:lang w:val="en-US"/>
        </w:rPr>
        <w:t>Heat tolerance was not found to have</w:t>
      </w:r>
      <w:r w:rsidR="00DA38C1" w:rsidRPr="004F0763">
        <w:rPr>
          <w:rFonts w:asciiTheme="minorHAnsi" w:hAnsiTheme="minorHAnsi" w:cstheme="minorHAnsi"/>
          <w:lang w:val="en-US"/>
        </w:rPr>
        <w:t xml:space="preserve"> a</w:t>
      </w:r>
      <w:r w:rsidR="00B15468" w:rsidRPr="004F0763">
        <w:rPr>
          <w:rFonts w:asciiTheme="minorHAnsi" w:hAnsiTheme="minorHAnsi" w:cstheme="minorHAnsi"/>
          <w:lang w:val="en-US"/>
        </w:rPr>
        <w:t xml:space="preserve"> trade-off relationship with cold tolerance: </w:t>
      </w:r>
      <w:proofErr w:type="spellStart"/>
      <w:r w:rsidR="00B15468" w:rsidRPr="004F0763">
        <w:rPr>
          <w:rFonts w:asciiTheme="minorHAnsi" w:hAnsiTheme="minorHAnsi" w:cstheme="minorHAnsi"/>
          <w:lang w:val="en-US"/>
        </w:rPr>
        <w:t>RTmin</w:t>
      </w:r>
      <w:proofErr w:type="spellEnd"/>
      <w:r w:rsidR="00B15468" w:rsidRPr="004F0763">
        <w:rPr>
          <w:rFonts w:asciiTheme="minorHAnsi" w:hAnsiTheme="minorHAnsi" w:cstheme="minorHAnsi"/>
          <w:lang w:val="en-US"/>
        </w:rPr>
        <w:t xml:space="preserve"> and </w:t>
      </w:r>
      <w:proofErr w:type="spellStart"/>
      <w:r w:rsidR="00B15468" w:rsidRPr="004F0763">
        <w:rPr>
          <w:rFonts w:asciiTheme="minorHAnsi" w:hAnsiTheme="minorHAnsi" w:cstheme="minorHAnsi"/>
          <w:lang w:val="en-US"/>
        </w:rPr>
        <w:t>RTmax</w:t>
      </w:r>
      <w:proofErr w:type="spellEnd"/>
      <w:r w:rsidR="00B15468" w:rsidRPr="004F0763">
        <w:rPr>
          <w:rFonts w:asciiTheme="minorHAnsi" w:hAnsiTheme="minorHAnsi" w:cstheme="minorHAnsi"/>
          <w:lang w:val="en-US"/>
        </w:rPr>
        <w:t xml:space="preserve"> were not significantly correlated</w:t>
      </w:r>
      <w:r w:rsidR="00206969" w:rsidRPr="004F0763">
        <w:rPr>
          <w:rFonts w:asciiTheme="minorHAnsi" w:hAnsiTheme="minorHAnsi" w:cstheme="minorHAnsi"/>
          <w:lang w:val="en-US"/>
        </w:rPr>
        <w:t xml:space="preserve"> (</w:t>
      </w:r>
      <w:r w:rsidR="00206969" w:rsidRPr="004F0763">
        <w:rPr>
          <w:rFonts w:asciiTheme="minorHAnsi" w:hAnsiTheme="minorHAnsi" w:cstheme="minorHAnsi"/>
          <w:color w:val="000000" w:themeColor="text1"/>
          <w:lang w:val="en-US"/>
        </w:rPr>
        <w:t>supplementary figure 6</w:t>
      </w:r>
      <w:r w:rsidR="00206969" w:rsidRPr="004F0763">
        <w:rPr>
          <w:rFonts w:asciiTheme="minorHAnsi" w:hAnsiTheme="minorHAnsi" w:cstheme="minorHAnsi"/>
          <w:lang w:val="en-US"/>
        </w:rPr>
        <w:t>)</w:t>
      </w:r>
      <w:r w:rsidR="00B15468" w:rsidRPr="004F0763">
        <w:rPr>
          <w:rFonts w:asciiTheme="minorHAnsi" w:hAnsiTheme="minorHAnsi" w:cstheme="minorHAnsi"/>
          <w:lang w:val="en-US"/>
        </w:rPr>
        <w:t xml:space="preserve">; </w:t>
      </w:r>
      <w:r w:rsidR="00157433" w:rsidRPr="004F0763">
        <w:rPr>
          <w:rFonts w:asciiTheme="minorHAnsi" w:hAnsiTheme="minorHAnsi" w:cstheme="minorHAnsi"/>
          <w:lang w:val="en-US"/>
        </w:rPr>
        <w:t xml:space="preserve">Species that </w:t>
      </w:r>
      <w:r w:rsidR="00B15468" w:rsidRPr="004F0763">
        <w:rPr>
          <w:rFonts w:asciiTheme="minorHAnsi" w:hAnsiTheme="minorHAnsi" w:cstheme="minorHAnsi"/>
          <w:lang w:val="en-US"/>
        </w:rPr>
        <w:t>resisted</w:t>
      </w:r>
      <w:r w:rsidR="00157433" w:rsidRPr="004F0763">
        <w:rPr>
          <w:rFonts w:asciiTheme="minorHAnsi" w:hAnsiTheme="minorHAnsi" w:cstheme="minorHAnsi"/>
          <w:lang w:val="en-US"/>
        </w:rPr>
        <w:t xml:space="preserve"> heat for longer also showed higher tolerance to cold (longer resistance to chill coma and shorter recovery)</w:t>
      </w:r>
      <w:r w:rsidR="00B959DA" w:rsidRPr="004F0763">
        <w:rPr>
          <w:rFonts w:asciiTheme="minorHAnsi" w:hAnsiTheme="minorHAnsi" w:cstheme="minorHAnsi"/>
          <w:lang w:val="en-US"/>
        </w:rPr>
        <w:t>.</w:t>
      </w:r>
    </w:p>
    <w:p w14:paraId="22008857" w14:textId="77777777" w:rsidR="00157433" w:rsidRPr="004F0763" w:rsidRDefault="00157433" w:rsidP="00426F96">
      <w:pPr>
        <w:rPr>
          <w:rFonts w:asciiTheme="minorHAnsi" w:hAnsiTheme="minorHAnsi" w:cstheme="minorHAnsi"/>
          <w:lang w:val="en-US"/>
        </w:rPr>
      </w:pPr>
    </w:p>
    <w:p w14:paraId="15B99EAE" w14:textId="77777777" w:rsidR="00660005" w:rsidRPr="004F0763" w:rsidRDefault="00660005" w:rsidP="00426F96">
      <w:pPr>
        <w:rPr>
          <w:rFonts w:asciiTheme="minorHAnsi" w:hAnsiTheme="minorHAnsi" w:cstheme="minorHAnsi"/>
          <w:lang w:val="en-US"/>
        </w:rPr>
      </w:pPr>
    </w:p>
    <w:p w14:paraId="4F819BC1" w14:textId="3A4126A3" w:rsidR="00DB1611" w:rsidRPr="004F0763" w:rsidRDefault="00660005" w:rsidP="00426F96">
      <w:pPr>
        <w:rPr>
          <w:rFonts w:asciiTheme="minorHAnsi" w:hAnsiTheme="minorHAnsi" w:cstheme="minorHAnsi"/>
          <w:b/>
          <w:bCs/>
          <w:lang w:val="en-US"/>
        </w:rPr>
      </w:pPr>
      <w:commentRangeStart w:id="20"/>
      <w:commentRangeStart w:id="21"/>
      <w:r w:rsidRPr="004F0763">
        <w:rPr>
          <w:rFonts w:asciiTheme="minorHAnsi" w:hAnsiTheme="minorHAnsi" w:cstheme="minorHAnsi"/>
          <w:b/>
          <w:bCs/>
          <w:lang w:val="en-US"/>
        </w:rPr>
        <w:t>Discussion</w:t>
      </w:r>
      <w:r w:rsidR="00D870C5" w:rsidRPr="004F0763">
        <w:rPr>
          <w:rFonts w:asciiTheme="minorHAnsi" w:hAnsiTheme="minorHAnsi" w:cstheme="minorHAnsi"/>
          <w:b/>
          <w:bCs/>
          <w:lang w:val="en-US"/>
        </w:rPr>
        <w:t>s</w:t>
      </w:r>
      <w:commentRangeEnd w:id="20"/>
      <w:r w:rsidR="00904578" w:rsidRPr="004F0763">
        <w:rPr>
          <w:rStyle w:val="CommentReference"/>
          <w:rFonts w:asciiTheme="minorHAnsi" w:eastAsiaTheme="minorHAnsi" w:hAnsiTheme="minorHAnsi" w:cstheme="minorHAnsi"/>
          <w:sz w:val="24"/>
          <w:szCs w:val="24"/>
          <w:lang w:eastAsia="en-US"/>
        </w:rPr>
        <w:commentReference w:id="20"/>
      </w:r>
      <w:commentRangeEnd w:id="21"/>
      <w:r w:rsidR="00B75468" w:rsidRPr="004F0763">
        <w:rPr>
          <w:rStyle w:val="CommentReference"/>
          <w:rFonts w:asciiTheme="minorHAnsi" w:eastAsiaTheme="minorHAnsi" w:hAnsiTheme="minorHAnsi" w:cstheme="minorHAnsi"/>
          <w:sz w:val="24"/>
          <w:szCs w:val="24"/>
          <w:lang w:eastAsia="en-US"/>
        </w:rPr>
        <w:commentReference w:id="21"/>
      </w:r>
    </w:p>
    <w:p w14:paraId="72AD2683" w14:textId="644149E6" w:rsidR="00AA108A" w:rsidRPr="004F0763" w:rsidRDefault="00AA108A" w:rsidP="00426F96">
      <w:pPr>
        <w:pStyle w:val="ListParagraph"/>
        <w:numPr>
          <w:ilvl w:val="0"/>
          <w:numId w:val="5"/>
        </w:numPr>
        <w:rPr>
          <w:rFonts w:cstheme="minorHAnsi"/>
          <w:lang w:val="en-US"/>
        </w:rPr>
      </w:pPr>
      <w:r w:rsidRPr="004F0763">
        <w:rPr>
          <w:rFonts w:cstheme="minorHAnsi"/>
          <w:lang w:val="en-US"/>
        </w:rPr>
        <w:t>Interpretation of the results:</w:t>
      </w:r>
      <w:r w:rsidR="00DB1611" w:rsidRPr="004F0763">
        <w:rPr>
          <w:rFonts w:cstheme="minorHAnsi"/>
          <w:lang w:val="en-US"/>
        </w:rPr>
        <w:t xml:space="preserve"> Our analysis, taken together, show that species </w:t>
      </w:r>
      <w:r w:rsidR="00603DF5" w:rsidRPr="004F0763">
        <w:rPr>
          <w:rFonts w:cstheme="minorHAnsi"/>
          <w:lang w:val="en-US"/>
        </w:rPr>
        <w:t xml:space="preserve">that </w:t>
      </w:r>
      <w:r w:rsidR="00DB1611" w:rsidRPr="004F0763">
        <w:rPr>
          <w:rFonts w:cstheme="minorHAnsi"/>
          <w:lang w:val="en-US"/>
        </w:rPr>
        <w:t>ha</w:t>
      </w:r>
      <w:r w:rsidR="00603DF5" w:rsidRPr="004F0763">
        <w:rPr>
          <w:rFonts w:cstheme="minorHAnsi"/>
          <w:lang w:val="en-US"/>
        </w:rPr>
        <w:t xml:space="preserve">ve a </w:t>
      </w:r>
      <w:r w:rsidR="00DB1611" w:rsidRPr="004F0763">
        <w:rPr>
          <w:rFonts w:cstheme="minorHAnsi"/>
          <w:lang w:val="en-US"/>
        </w:rPr>
        <w:t xml:space="preserve">higher tolerance to high temperature bias towards </w:t>
      </w:r>
      <w:r w:rsidR="00603DF5" w:rsidRPr="004F0763">
        <w:rPr>
          <w:rFonts w:cstheme="minorHAnsi"/>
          <w:lang w:val="en-US"/>
        </w:rPr>
        <w:t xml:space="preserve">the </w:t>
      </w:r>
      <w:r w:rsidR="00DB1611" w:rsidRPr="004F0763">
        <w:rPr>
          <w:rFonts w:cstheme="minorHAnsi"/>
          <w:lang w:val="en-US"/>
        </w:rPr>
        <w:t xml:space="preserve">low altitude. However, the pattern doesn’t hold for the cold end. </w:t>
      </w:r>
    </w:p>
    <w:p w14:paraId="2302CD9E" w14:textId="4ECEE8BC" w:rsidR="00512D02" w:rsidRPr="004F0763" w:rsidRDefault="00512D02" w:rsidP="00426F96">
      <w:pPr>
        <w:pStyle w:val="ListParagraph"/>
        <w:numPr>
          <w:ilvl w:val="0"/>
          <w:numId w:val="5"/>
        </w:numPr>
        <w:rPr>
          <w:rFonts w:cstheme="minorHAnsi"/>
          <w:lang w:val="en-US"/>
        </w:rPr>
      </w:pPr>
      <w:r w:rsidRPr="004F0763">
        <w:rPr>
          <w:rFonts w:cstheme="minorHAnsi"/>
          <w:lang w:val="en-US"/>
        </w:rPr>
        <w:t xml:space="preserve">Cold vs warm limit of distribution: The relationship between this finding and the commonly-accepted understanding </w:t>
      </w:r>
      <w:r w:rsidR="00603DF5" w:rsidRPr="004F0763">
        <w:rPr>
          <w:rFonts w:cstheme="minorHAnsi"/>
          <w:lang w:val="en-US"/>
        </w:rPr>
        <w:t>of</w:t>
      </w:r>
      <w:r w:rsidRPr="004F0763">
        <w:rPr>
          <w:rFonts w:cstheme="minorHAnsi"/>
          <w:lang w:val="en-US"/>
        </w:rPr>
        <w:t xml:space="preserve"> latitudinal distribution pattern.</w:t>
      </w:r>
    </w:p>
    <w:p w14:paraId="741279B6" w14:textId="2E6717F5" w:rsidR="00AA108A" w:rsidRPr="004F0763" w:rsidRDefault="00AA108A" w:rsidP="00426F96">
      <w:pPr>
        <w:pStyle w:val="ListParagraph"/>
        <w:numPr>
          <w:ilvl w:val="0"/>
          <w:numId w:val="5"/>
        </w:numPr>
        <w:rPr>
          <w:rFonts w:cstheme="minorHAnsi"/>
          <w:lang w:val="en-US"/>
        </w:rPr>
      </w:pPr>
      <w:r w:rsidRPr="004F0763">
        <w:rPr>
          <w:rFonts w:cstheme="minorHAnsi"/>
          <w:lang w:val="en-US"/>
        </w:rPr>
        <w:t xml:space="preserve">Relationship with </w:t>
      </w:r>
      <w:commentRangeStart w:id="22"/>
      <w:commentRangeStart w:id="23"/>
      <w:r w:rsidRPr="004F0763">
        <w:rPr>
          <w:rFonts w:cstheme="minorHAnsi"/>
          <w:lang w:val="en-US"/>
        </w:rPr>
        <w:t>biotic interaction</w:t>
      </w:r>
      <w:commentRangeEnd w:id="22"/>
      <w:r w:rsidR="006B771A" w:rsidRPr="004F0763">
        <w:rPr>
          <w:rStyle w:val="CommentReference"/>
          <w:rFonts w:eastAsiaTheme="minorHAnsi" w:cstheme="minorHAnsi"/>
          <w:sz w:val="24"/>
          <w:szCs w:val="24"/>
          <w:lang w:eastAsia="en-US"/>
        </w:rPr>
        <w:commentReference w:id="22"/>
      </w:r>
      <w:commentRangeEnd w:id="23"/>
      <w:r w:rsidR="00B75468" w:rsidRPr="004F0763">
        <w:rPr>
          <w:rStyle w:val="CommentReference"/>
          <w:rFonts w:eastAsiaTheme="minorHAnsi" w:cstheme="minorHAnsi"/>
          <w:sz w:val="24"/>
          <w:szCs w:val="24"/>
          <w:lang w:eastAsia="en-US"/>
        </w:rPr>
        <w:commentReference w:id="23"/>
      </w:r>
      <w:r w:rsidRPr="004F0763">
        <w:rPr>
          <w:rFonts w:cstheme="minorHAnsi"/>
          <w:lang w:val="en-US"/>
        </w:rPr>
        <w:t>: 1) environmental filtering and biotic interaction have different relative importance in different areas; 2) the tight correlation between thermal trait and distribution doesn’t mean there is no effect of biotic interaction ---- temperature can change the competitive hierarchy among species, the realized community composition might be a combined effect of temperature and competition.</w:t>
      </w:r>
    </w:p>
    <w:p w14:paraId="56B39F92" w14:textId="72C35121" w:rsidR="00EF0A01" w:rsidRPr="004F0763" w:rsidRDefault="00F06E11" w:rsidP="00426F96">
      <w:pPr>
        <w:pStyle w:val="ListParagraph"/>
        <w:numPr>
          <w:ilvl w:val="0"/>
          <w:numId w:val="5"/>
        </w:numPr>
        <w:rPr>
          <w:rFonts w:cstheme="minorHAnsi"/>
          <w:lang w:val="en-US"/>
        </w:rPr>
      </w:pPr>
      <w:commentRangeStart w:id="24"/>
      <w:r w:rsidRPr="004F0763">
        <w:rPr>
          <w:rFonts w:cstheme="minorHAnsi"/>
          <w:lang w:val="en-US"/>
        </w:rPr>
        <w:t>Limitation</w:t>
      </w:r>
      <w:commentRangeEnd w:id="24"/>
      <w:r w:rsidR="00AE4454" w:rsidRPr="004F0763">
        <w:rPr>
          <w:rStyle w:val="CommentReference"/>
          <w:rFonts w:eastAsiaTheme="minorHAnsi" w:cstheme="minorHAnsi"/>
          <w:sz w:val="24"/>
          <w:szCs w:val="24"/>
          <w:lang w:eastAsia="en-US"/>
        </w:rPr>
        <w:commentReference w:id="24"/>
      </w:r>
      <w:r w:rsidRPr="004F0763">
        <w:rPr>
          <w:rFonts w:cstheme="minorHAnsi"/>
          <w:lang w:val="en-US"/>
        </w:rPr>
        <w:t xml:space="preserve">: Thermal performance curves are not fixed (acclimation, trans-generational effect, diet…). </w:t>
      </w:r>
      <w:r w:rsidR="00512D02" w:rsidRPr="004F0763">
        <w:rPr>
          <w:rFonts w:cstheme="minorHAnsi"/>
          <w:lang w:val="en-US"/>
        </w:rPr>
        <w:t>B</w:t>
      </w:r>
      <w:r w:rsidRPr="004F0763">
        <w:rPr>
          <w:rFonts w:cstheme="minorHAnsi"/>
          <w:lang w:val="en-US"/>
        </w:rPr>
        <w:t>ehavior tolerance, plasticity, inter-population variability</w:t>
      </w:r>
      <w:r w:rsidR="00603DF5" w:rsidRPr="004F0763">
        <w:rPr>
          <w:rFonts w:cstheme="minorHAnsi"/>
          <w:lang w:val="en-US"/>
        </w:rPr>
        <w:t>,</w:t>
      </w:r>
      <w:r w:rsidRPr="004F0763">
        <w:rPr>
          <w:rFonts w:cstheme="minorHAnsi"/>
          <w:lang w:val="en-US"/>
        </w:rPr>
        <w:t xml:space="preserve"> and evolution were not addressed in this study. What do we already know about them in terms of tropical </w:t>
      </w:r>
      <w:commentRangeStart w:id="25"/>
      <w:commentRangeStart w:id="26"/>
      <w:r w:rsidRPr="004F0763">
        <w:rPr>
          <w:rFonts w:cstheme="minorHAnsi"/>
          <w:lang w:val="en-US"/>
        </w:rPr>
        <w:t>species</w:t>
      </w:r>
      <w:commentRangeEnd w:id="25"/>
      <w:r w:rsidR="00312086" w:rsidRPr="004F0763">
        <w:rPr>
          <w:rStyle w:val="CommentReference"/>
          <w:rFonts w:eastAsiaTheme="minorHAnsi" w:cstheme="minorHAnsi"/>
          <w:sz w:val="24"/>
          <w:szCs w:val="24"/>
          <w:lang w:eastAsia="en-US"/>
        </w:rPr>
        <w:commentReference w:id="25"/>
      </w:r>
      <w:commentRangeEnd w:id="26"/>
      <w:r w:rsidR="00B75468" w:rsidRPr="004F0763">
        <w:rPr>
          <w:rStyle w:val="CommentReference"/>
          <w:rFonts w:eastAsiaTheme="minorHAnsi" w:cstheme="minorHAnsi"/>
          <w:sz w:val="24"/>
          <w:szCs w:val="24"/>
          <w:lang w:eastAsia="en-US"/>
        </w:rPr>
        <w:commentReference w:id="26"/>
      </w:r>
      <w:r w:rsidRPr="004F0763">
        <w:rPr>
          <w:rFonts w:cstheme="minorHAnsi"/>
          <w:lang w:val="en-US"/>
        </w:rPr>
        <w:t>?</w:t>
      </w:r>
    </w:p>
    <w:p w14:paraId="6EE171B8" w14:textId="1F1890A2" w:rsidR="00AA108A" w:rsidRPr="004F0763" w:rsidRDefault="00AA108A" w:rsidP="00426F96">
      <w:pPr>
        <w:pStyle w:val="ListParagraph"/>
        <w:numPr>
          <w:ilvl w:val="0"/>
          <w:numId w:val="5"/>
        </w:numPr>
        <w:rPr>
          <w:rFonts w:cstheme="minorHAnsi"/>
          <w:lang w:val="en-US"/>
        </w:rPr>
      </w:pPr>
      <w:commentRangeStart w:id="27"/>
      <w:r w:rsidRPr="004F0763">
        <w:rPr>
          <w:rFonts w:cstheme="minorHAnsi"/>
          <w:lang w:val="en-US"/>
        </w:rPr>
        <w:t>Implication</w:t>
      </w:r>
      <w:commentRangeEnd w:id="27"/>
      <w:r w:rsidR="00904578" w:rsidRPr="004F0763">
        <w:rPr>
          <w:rStyle w:val="CommentReference"/>
          <w:rFonts w:eastAsiaTheme="minorHAnsi" w:cstheme="minorHAnsi"/>
          <w:sz w:val="24"/>
          <w:szCs w:val="24"/>
          <w:lang w:eastAsia="en-US"/>
        </w:rPr>
        <w:commentReference w:id="27"/>
      </w:r>
      <w:r w:rsidRPr="004F0763">
        <w:rPr>
          <w:rFonts w:cstheme="minorHAnsi"/>
          <w:lang w:val="en-US"/>
        </w:rPr>
        <w:t xml:space="preserve">: </w:t>
      </w:r>
      <w:r w:rsidR="00F06E11" w:rsidRPr="004F0763">
        <w:rPr>
          <w:rFonts w:cstheme="minorHAnsi"/>
          <w:lang w:val="en-US"/>
        </w:rPr>
        <w:t xml:space="preserve">1) </w:t>
      </w:r>
      <w:r w:rsidR="00512D02" w:rsidRPr="004F0763">
        <w:rPr>
          <w:rFonts w:cstheme="minorHAnsi"/>
          <w:lang w:val="en-US"/>
        </w:rPr>
        <w:t xml:space="preserve">driving factors of </w:t>
      </w:r>
      <w:r w:rsidR="00F06E11" w:rsidRPr="004F0763">
        <w:rPr>
          <w:rFonts w:cstheme="minorHAnsi"/>
          <w:lang w:val="en-US"/>
        </w:rPr>
        <w:t xml:space="preserve">distribution </w:t>
      </w:r>
      <w:r w:rsidR="00512D02" w:rsidRPr="004F0763">
        <w:rPr>
          <w:rFonts w:cstheme="minorHAnsi"/>
          <w:lang w:val="en-US"/>
        </w:rPr>
        <w:t>are not</w:t>
      </w:r>
      <w:r w:rsidR="00F06E11" w:rsidRPr="004F0763">
        <w:rPr>
          <w:rFonts w:cstheme="minorHAnsi"/>
          <w:lang w:val="en-US"/>
        </w:rPr>
        <w:t xml:space="preserve"> the same across geographic areas; 2</w:t>
      </w:r>
      <w:r w:rsidRPr="004F0763">
        <w:rPr>
          <w:rFonts w:cstheme="minorHAnsi"/>
          <w:lang w:val="en-US"/>
        </w:rPr>
        <w:t>) The importan</w:t>
      </w:r>
      <w:r w:rsidR="00512D02" w:rsidRPr="004F0763">
        <w:rPr>
          <w:rFonts w:cstheme="minorHAnsi"/>
          <w:lang w:val="en-US"/>
        </w:rPr>
        <w:t>t influence to tropical species</w:t>
      </w:r>
      <w:r w:rsidRPr="004F0763">
        <w:rPr>
          <w:rFonts w:cstheme="minorHAnsi"/>
          <w:lang w:val="en-US"/>
        </w:rPr>
        <w:t xml:space="preserve"> of daily temperature variation and extreme temperature </w:t>
      </w:r>
      <w:r w:rsidR="00512D02" w:rsidRPr="004F0763">
        <w:rPr>
          <w:rFonts w:cstheme="minorHAnsi"/>
          <w:lang w:val="en-US"/>
        </w:rPr>
        <w:t>event</w:t>
      </w:r>
      <w:r w:rsidRPr="004F0763">
        <w:rPr>
          <w:rFonts w:cstheme="minorHAnsi"/>
          <w:lang w:val="en-US"/>
        </w:rPr>
        <w:t xml:space="preserve">; </w:t>
      </w:r>
      <w:r w:rsidR="00F06E11" w:rsidRPr="004F0763">
        <w:rPr>
          <w:rFonts w:cstheme="minorHAnsi"/>
          <w:lang w:val="en-US"/>
        </w:rPr>
        <w:t>3</w:t>
      </w:r>
      <w:r w:rsidRPr="004F0763">
        <w:rPr>
          <w:rFonts w:cstheme="minorHAnsi"/>
          <w:lang w:val="en-US"/>
        </w:rPr>
        <w:t xml:space="preserve">) </w:t>
      </w:r>
      <w:r w:rsidR="00512D02" w:rsidRPr="004F0763">
        <w:rPr>
          <w:rFonts w:cstheme="minorHAnsi"/>
          <w:lang w:val="en-US"/>
        </w:rPr>
        <w:t>Tropical species are already living close to their upper thermal limits;</w:t>
      </w:r>
      <w:r w:rsidR="003721E1" w:rsidRPr="004F0763">
        <w:rPr>
          <w:rFonts w:cstheme="minorHAnsi"/>
          <w:lang w:val="en-US"/>
        </w:rPr>
        <w:t xml:space="preserve"> 4) </w:t>
      </w:r>
      <w:r w:rsidR="00962FCD" w:rsidRPr="004F0763">
        <w:rPr>
          <w:rFonts w:cstheme="minorHAnsi"/>
          <w:lang w:val="en-US"/>
        </w:rPr>
        <w:t>T</w:t>
      </w:r>
      <w:r w:rsidR="003721E1" w:rsidRPr="004F0763">
        <w:rPr>
          <w:rFonts w:cstheme="minorHAnsi"/>
          <w:lang w:val="en-US"/>
        </w:rPr>
        <w:t>hermal performance curve could be used to estimated individual species effect to warming (but competition is not considered. 5</w:t>
      </w:r>
      <w:r w:rsidR="00512D02" w:rsidRPr="004F0763">
        <w:rPr>
          <w:rFonts w:cstheme="minorHAnsi"/>
          <w:lang w:val="en-US"/>
        </w:rPr>
        <w:t xml:space="preserve">) Rank of knockdown time to heat could be used as an approximate of </w:t>
      </w:r>
      <w:r w:rsidR="00603DF5" w:rsidRPr="004F0763">
        <w:rPr>
          <w:rFonts w:cstheme="minorHAnsi"/>
          <w:lang w:val="en-US"/>
        </w:rPr>
        <w:t xml:space="preserve">the </w:t>
      </w:r>
      <w:r w:rsidR="00512D02" w:rsidRPr="004F0763">
        <w:rPr>
          <w:rFonts w:cstheme="minorHAnsi"/>
          <w:lang w:val="en-US"/>
        </w:rPr>
        <w:t xml:space="preserve">rank of </w:t>
      </w:r>
      <w:r w:rsidR="00512D02" w:rsidRPr="004F0763">
        <w:rPr>
          <w:rFonts w:cstheme="minorHAnsi"/>
          <w:lang w:val="en-US"/>
        </w:rPr>
        <w:lastRenderedPageBreak/>
        <w:t>reproduction upper limit.</w:t>
      </w:r>
      <w:r w:rsidR="00807D86" w:rsidRPr="004F0763">
        <w:rPr>
          <w:rFonts w:cstheme="minorHAnsi"/>
          <w:lang w:val="en-US"/>
        </w:rPr>
        <w:t xml:space="preserve"> They may all involve in the fitness of insects in adapting to high temperature</w:t>
      </w:r>
      <w:r w:rsidR="00603DF5" w:rsidRPr="004F0763">
        <w:rPr>
          <w:rFonts w:cstheme="minorHAnsi"/>
          <w:lang w:val="en-US"/>
        </w:rPr>
        <w:t>s</w:t>
      </w:r>
      <w:r w:rsidR="00807D86" w:rsidRPr="004F0763">
        <w:rPr>
          <w:rFonts w:cstheme="minorHAnsi"/>
          <w:lang w:val="en-US"/>
        </w:rPr>
        <w:t>.</w:t>
      </w:r>
    </w:p>
    <w:p w14:paraId="4A9D00F8" w14:textId="043B11B9" w:rsidR="00AA108A" w:rsidRPr="004F0763" w:rsidRDefault="00AA108A" w:rsidP="00426F96">
      <w:pPr>
        <w:pStyle w:val="ListParagraph"/>
        <w:rPr>
          <w:rFonts w:cstheme="minorHAnsi"/>
          <w:lang w:val="en-US"/>
        </w:rPr>
      </w:pPr>
    </w:p>
    <w:p w14:paraId="00C771B8" w14:textId="7F4CD3A9" w:rsidR="004D6646" w:rsidRPr="004F0763" w:rsidRDefault="004D6646" w:rsidP="00426F96">
      <w:pPr>
        <w:rPr>
          <w:rFonts w:asciiTheme="minorHAnsi" w:hAnsiTheme="minorHAnsi" w:cstheme="minorHAnsi"/>
          <w:lang w:val="en-US"/>
        </w:rPr>
      </w:pPr>
    </w:p>
    <w:p w14:paraId="4160ED2F" w14:textId="6E1D1E0D" w:rsidR="004D6646" w:rsidRPr="004F0763" w:rsidRDefault="004D6646" w:rsidP="00426F96">
      <w:pPr>
        <w:rPr>
          <w:rFonts w:asciiTheme="minorHAnsi" w:hAnsiTheme="minorHAnsi" w:cstheme="minorHAnsi"/>
          <w:b/>
          <w:bCs/>
          <w:lang w:val="en-US"/>
        </w:rPr>
      </w:pPr>
      <w:r w:rsidRPr="004F0763">
        <w:rPr>
          <w:rFonts w:asciiTheme="minorHAnsi" w:hAnsiTheme="minorHAnsi" w:cstheme="minorHAnsi"/>
          <w:b/>
          <w:bCs/>
          <w:lang w:val="en-US"/>
        </w:rPr>
        <w:t>References:</w:t>
      </w:r>
    </w:p>
    <w:p w14:paraId="00E8E666" w14:textId="445E8008" w:rsidR="00751F56" w:rsidRPr="00751F56" w:rsidRDefault="004D6646" w:rsidP="00426F96">
      <w:pPr>
        <w:widowControl w:val="0"/>
        <w:autoSpaceDE w:val="0"/>
        <w:autoSpaceDN w:val="0"/>
        <w:adjustRightInd w:val="0"/>
        <w:ind w:left="480" w:hanging="480"/>
        <w:rPr>
          <w:rFonts w:ascii="Calibri" w:hAnsi="Calibri" w:cs="Calibri"/>
          <w:noProof/>
        </w:rPr>
      </w:pPr>
      <w:r w:rsidRPr="004F0763">
        <w:rPr>
          <w:rFonts w:asciiTheme="minorHAnsi" w:hAnsiTheme="minorHAnsi" w:cstheme="minorHAnsi"/>
          <w:lang w:val="en-US"/>
        </w:rPr>
        <w:fldChar w:fldCharType="begin" w:fldLock="1"/>
      </w:r>
      <w:r w:rsidRPr="004F0763">
        <w:rPr>
          <w:rFonts w:asciiTheme="minorHAnsi" w:hAnsiTheme="minorHAnsi" w:cstheme="minorHAnsi"/>
          <w:lang w:val="en-US"/>
        </w:rPr>
        <w:instrText xml:space="preserve">ADDIN Mendeley Bibliography CSL_BIBLIOGRAPHY </w:instrText>
      </w:r>
      <w:r w:rsidRPr="004F0763">
        <w:rPr>
          <w:rFonts w:asciiTheme="minorHAnsi" w:hAnsiTheme="minorHAnsi" w:cstheme="minorHAnsi"/>
          <w:lang w:val="en-US"/>
        </w:rPr>
        <w:fldChar w:fldCharType="separate"/>
      </w:r>
      <w:r w:rsidR="00751F56" w:rsidRPr="00751F56">
        <w:rPr>
          <w:rFonts w:ascii="Calibri" w:hAnsi="Calibri" w:cs="Calibri"/>
          <w:noProof/>
        </w:rPr>
        <w:t xml:space="preserve">Andersen, Jonas L., Tommaso Manenti, Jesper G. Sørensen, Heath A. Macmillan, Volker Loeschcke, and Johannes Overgaard. 2015. “How to Assess Drosophila Cold Tolerance: Chill Coma Temperature and Lower Lethal Temperature Are the Best Predictors of Cold Distribution Limits.” </w:t>
      </w:r>
      <w:r w:rsidR="00751F56" w:rsidRPr="00751F56">
        <w:rPr>
          <w:rFonts w:ascii="Calibri" w:hAnsi="Calibri" w:cs="Calibri"/>
          <w:i/>
          <w:iCs/>
          <w:noProof/>
        </w:rPr>
        <w:t>Functional Ecology</w:t>
      </w:r>
      <w:r w:rsidR="00751F56" w:rsidRPr="00751F56">
        <w:rPr>
          <w:rFonts w:ascii="Calibri" w:hAnsi="Calibri" w:cs="Calibri"/>
          <w:noProof/>
        </w:rPr>
        <w:t xml:space="preserve"> 29(1):55–65.</w:t>
      </w:r>
    </w:p>
    <w:p w14:paraId="01DB7A46"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751F56">
        <w:rPr>
          <w:rFonts w:ascii="Calibri" w:hAnsi="Calibri" w:cs="Calibri"/>
          <w:i/>
          <w:iCs/>
          <w:noProof/>
        </w:rPr>
        <w:t>Journal of Thermal Biology</w:t>
      </w:r>
      <w:r w:rsidRPr="00751F56">
        <w:rPr>
          <w:rFonts w:ascii="Calibri" w:hAnsi="Calibri" w:cs="Calibri"/>
          <w:noProof/>
        </w:rPr>
        <w:t xml:space="preserve"> 71:69–73.</w:t>
      </w:r>
    </w:p>
    <w:p w14:paraId="5BEE9124"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Bishop, Tom R., Mark P. Robertson, Berndt J. Van Rensburg, and Catherine L. Parr. 2017. “Coping with the Cold: Minimum Temperatures and Thermal Tolerances Dominate the Ecology of Mountain Ants.” </w:t>
      </w:r>
      <w:r w:rsidRPr="00751F56">
        <w:rPr>
          <w:rFonts w:ascii="Calibri" w:hAnsi="Calibri" w:cs="Calibri"/>
          <w:i/>
          <w:iCs/>
          <w:noProof/>
        </w:rPr>
        <w:t>Ecological Entomology</w:t>
      </w:r>
      <w:r w:rsidRPr="00751F56">
        <w:rPr>
          <w:rFonts w:ascii="Calibri" w:hAnsi="Calibri" w:cs="Calibri"/>
          <w:noProof/>
        </w:rPr>
        <w:t xml:space="preserve"> 42(2):105–14.</w:t>
      </w:r>
    </w:p>
    <w:p w14:paraId="6A4302E1"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Bonebrake, Timothy C., Carol L. Boggs, Jeannie A. Stamberger, Curtis A. Deutsch, and Paul R. Ehrlich. 2014. “From Global Change to a Butterfly Flapping: Biophysics and Behaviour Affect Tropical Climate Change Impacts.” </w:t>
      </w:r>
      <w:r w:rsidRPr="00751F56">
        <w:rPr>
          <w:rFonts w:ascii="Calibri" w:hAnsi="Calibri" w:cs="Calibri"/>
          <w:i/>
          <w:iCs/>
          <w:noProof/>
        </w:rPr>
        <w:t>Proceedings of the Royal Society B: Biological Sciences</w:t>
      </w:r>
      <w:r w:rsidRPr="00751F56">
        <w:rPr>
          <w:rFonts w:ascii="Calibri" w:hAnsi="Calibri" w:cs="Calibri"/>
          <w:noProof/>
        </w:rPr>
        <w:t xml:space="preserve"> 281(1793):20141264.</w:t>
      </w:r>
    </w:p>
    <w:p w14:paraId="27D25971"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Briere, Jean Francois, Pascale Pracros, Alain Yves Le Roux, and Jean Sebastien Pierre. 1999. “A Novel Rate Model of Temperature-Dependent Development for Arthropods.” </w:t>
      </w:r>
      <w:r w:rsidRPr="00751F56">
        <w:rPr>
          <w:rFonts w:ascii="Calibri" w:hAnsi="Calibri" w:cs="Calibri"/>
          <w:i/>
          <w:iCs/>
          <w:noProof/>
        </w:rPr>
        <w:t>Environmental Entomology</w:t>
      </w:r>
      <w:r w:rsidRPr="00751F56">
        <w:rPr>
          <w:rFonts w:ascii="Calibri" w:hAnsi="Calibri" w:cs="Calibri"/>
          <w:noProof/>
        </w:rPr>
        <w:t xml:space="preserve"> 28(1):22–29.</w:t>
      </w:r>
    </w:p>
    <w:p w14:paraId="4BBE0683"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Chen, I. Ching, Jane K. Hill, Hau-Jie Shiu, Jeremy D. Holloway, Suzan Benedick, Vun Khen Chey, Henry S. Barlow, and Chris D. Thomas. 2011. “Asymmetric Boundary Shifts of Tropical Montane Lepidoptera over Four Decades of Climate Warming.” </w:t>
      </w:r>
      <w:r w:rsidRPr="00751F56">
        <w:rPr>
          <w:rFonts w:ascii="Calibri" w:hAnsi="Calibri" w:cs="Calibri"/>
          <w:i/>
          <w:iCs/>
          <w:noProof/>
        </w:rPr>
        <w:t>Global Ecology and Biogeography</w:t>
      </w:r>
      <w:r w:rsidRPr="00751F56">
        <w:rPr>
          <w:rFonts w:ascii="Calibri" w:hAnsi="Calibri" w:cs="Calibri"/>
          <w:noProof/>
        </w:rPr>
        <w:t xml:space="preserve"> 20(1):34–45.</w:t>
      </w:r>
    </w:p>
    <w:p w14:paraId="540CADD9"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Colwell, Robert K., Gunnar Brehm, Catherine L. Cardelús, Alex C. Gilman, and John T. Longino. 2008. “Global Warming, Elevational Range Shifts, and Lowland Biotic Attrition in the Wet Tropics.” </w:t>
      </w:r>
      <w:r w:rsidRPr="00751F56">
        <w:rPr>
          <w:rFonts w:ascii="Calibri" w:hAnsi="Calibri" w:cs="Calibri"/>
          <w:i/>
          <w:iCs/>
          <w:noProof/>
        </w:rPr>
        <w:t>Science</w:t>
      </w:r>
      <w:r w:rsidRPr="00751F56">
        <w:rPr>
          <w:rFonts w:ascii="Calibri" w:hAnsi="Calibri" w:cs="Calibri"/>
          <w:noProof/>
        </w:rPr>
        <w:t xml:space="preserve"> 322(5899):258–61.</w:t>
      </w:r>
    </w:p>
    <w:p w14:paraId="05764B02"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Davis, Andrew J., John H. Lawton, Bryan Shorrocks, and Linda S. Jenkinson. 1998. “Individualistic Species Responses Invalidate Simple Physiological Models of Community Dynamics under Global Environmental Change.” </w:t>
      </w:r>
      <w:r w:rsidRPr="00751F56">
        <w:rPr>
          <w:rFonts w:ascii="Calibri" w:hAnsi="Calibri" w:cs="Calibri"/>
          <w:i/>
          <w:iCs/>
          <w:noProof/>
        </w:rPr>
        <w:t>Journal of Animal Ecology</w:t>
      </w:r>
      <w:r w:rsidRPr="00751F56">
        <w:rPr>
          <w:rFonts w:ascii="Calibri" w:hAnsi="Calibri" w:cs="Calibri"/>
          <w:noProof/>
        </w:rPr>
        <w:t xml:space="preserve"> 67(4):600–612.</w:t>
      </w:r>
    </w:p>
    <w:p w14:paraId="262831CB"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DeRivera, Catherine E., Gregory M. Ruiz, Anson H. Hines, and Paul Jivoff. 2005. “Biotic Resistance to Invasion: Native Predator Limits Abundance and Distribution of an Introduced Crab.” </w:t>
      </w:r>
      <w:r w:rsidRPr="00751F56">
        <w:rPr>
          <w:rFonts w:ascii="Calibri" w:hAnsi="Calibri" w:cs="Calibri"/>
          <w:i/>
          <w:iCs/>
          <w:noProof/>
        </w:rPr>
        <w:t>Ecology</w:t>
      </w:r>
      <w:r w:rsidRPr="00751F56">
        <w:rPr>
          <w:rFonts w:ascii="Calibri" w:hAnsi="Calibri" w:cs="Calibri"/>
          <w:noProof/>
        </w:rPr>
        <w:t xml:space="preserve"> 86(12):3364–76.</w:t>
      </w:r>
    </w:p>
    <w:p w14:paraId="6F0AF6B6"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Deutsch, Curtis A., Joshua J. Tewksbury, Raymond B. Huey, Kimberly S. Sheldon, Cameron K. Ghalambor, David C. Haak, and Paul R. Martin. 2008a. “Impacts of Climate Warming on Terrestrial Ectotherms across Latitude.” </w:t>
      </w:r>
      <w:r w:rsidRPr="00751F56">
        <w:rPr>
          <w:rFonts w:ascii="Calibri" w:hAnsi="Calibri" w:cs="Calibri"/>
          <w:i/>
          <w:iCs/>
          <w:noProof/>
        </w:rPr>
        <w:t>Proceedings of the National Academy of Sciences of the United States of America</w:t>
      </w:r>
      <w:r w:rsidRPr="00751F56">
        <w:rPr>
          <w:rFonts w:ascii="Calibri" w:hAnsi="Calibri" w:cs="Calibri"/>
          <w:noProof/>
        </w:rPr>
        <w:t xml:space="preserve"> 105(18):6668–72.</w:t>
      </w:r>
    </w:p>
    <w:p w14:paraId="12A78647"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Deutsch, Curtis A., Joshua J. Tewksbury, Raymond B. Huey, Kimberly S. Sheldon, Cameron K. Ghalambor, David C. Haak, and Paul R. Martin. 2008b. “Impacts of Climate Warming on Terrestrial Ectotherms across Latitude.” </w:t>
      </w:r>
      <w:r w:rsidRPr="00751F56">
        <w:rPr>
          <w:rFonts w:ascii="Calibri" w:hAnsi="Calibri" w:cs="Calibri"/>
          <w:i/>
          <w:iCs/>
          <w:noProof/>
        </w:rPr>
        <w:t>Proceedings of the National Academy of Sciences of the United States of America</w:t>
      </w:r>
      <w:r w:rsidRPr="00751F56">
        <w:rPr>
          <w:rFonts w:ascii="Calibri" w:hAnsi="Calibri" w:cs="Calibri"/>
          <w:noProof/>
        </w:rPr>
        <w:t xml:space="preserve"> 105(18):6668–72.</w:t>
      </w:r>
    </w:p>
    <w:p w14:paraId="3FD70379"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Diamond, Sarah E., D. Magdalena Sorger, Jiri Hulcr, Shannon L. Pelini, Israel Del Toro, Christopher Hirsch, Erik Oberg, and Robert R. Dunn. 2012. “Who Likes It Hot? A Global </w:t>
      </w:r>
      <w:r w:rsidRPr="00751F56">
        <w:rPr>
          <w:rFonts w:ascii="Calibri" w:hAnsi="Calibri" w:cs="Calibri"/>
          <w:noProof/>
        </w:rPr>
        <w:lastRenderedPageBreak/>
        <w:t xml:space="preserve">Analysis of the Climatic, Ecological, and Evolutionary Determinants of Warming Tolerance in Ants.” </w:t>
      </w:r>
      <w:r w:rsidRPr="00751F56">
        <w:rPr>
          <w:rFonts w:ascii="Calibri" w:hAnsi="Calibri" w:cs="Calibri"/>
          <w:i/>
          <w:iCs/>
          <w:noProof/>
        </w:rPr>
        <w:t>Global Change Biology</w:t>
      </w:r>
      <w:r w:rsidRPr="00751F56">
        <w:rPr>
          <w:rFonts w:ascii="Calibri" w:hAnsi="Calibri" w:cs="Calibri"/>
          <w:noProof/>
        </w:rPr>
        <w:t xml:space="preserve"> 18(2):448–56.</w:t>
      </w:r>
    </w:p>
    <w:p w14:paraId="36ACFCD8"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Engelbrecht, Bettina M. J., Liza S. Comita, Richard Condit, Thomas A. Kursar, Melvin T. Tyree, Benjamin L. Turner, and Stephen P. Hubbell. 2007. “Drought Sensitivity Shapes Species Distribution Patterns in Tropical Forests.” </w:t>
      </w:r>
      <w:r w:rsidRPr="00751F56">
        <w:rPr>
          <w:rFonts w:ascii="Calibri" w:hAnsi="Calibri" w:cs="Calibri"/>
          <w:i/>
          <w:iCs/>
          <w:noProof/>
        </w:rPr>
        <w:t>Nature</w:t>
      </w:r>
      <w:r w:rsidRPr="00751F56">
        <w:rPr>
          <w:rFonts w:ascii="Calibri" w:hAnsi="Calibri" w:cs="Calibri"/>
          <w:noProof/>
        </w:rPr>
        <w:t xml:space="preserve"> 447(7140):80–82.</w:t>
      </w:r>
    </w:p>
    <w:p w14:paraId="256CB3AD"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Feeley, Kenneth J. and Miles R. Silman. 2010. “Biotic Attrition from Tropical Forests Correcting for Truncated Temperature Niches.” </w:t>
      </w:r>
      <w:r w:rsidRPr="00751F56">
        <w:rPr>
          <w:rFonts w:ascii="Calibri" w:hAnsi="Calibri" w:cs="Calibri"/>
          <w:i/>
          <w:iCs/>
          <w:noProof/>
        </w:rPr>
        <w:t>Global Change Biology</w:t>
      </w:r>
      <w:r w:rsidRPr="00751F56">
        <w:rPr>
          <w:rFonts w:ascii="Calibri" w:hAnsi="Calibri" w:cs="Calibri"/>
          <w:noProof/>
        </w:rPr>
        <w:t xml:space="preserve"> 16(6):1830–36.</w:t>
      </w:r>
    </w:p>
    <w:p w14:paraId="5635B915"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Freeman, Benjamin G. and Alexandra M. Class Freeman. 2014. “Rapid Upslope Shifts in New Guinean Birds Illustrate Strong Distributional Responses of Tropical Montane Species to Global Warming.” </w:t>
      </w:r>
      <w:r w:rsidRPr="00751F56">
        <w:rPr>
          <w:rFonts w:ascii="Calibri" w:hAnsi="Calibri" w:cs="Calibri"/>
          <w:i/>
          <w:iCs/>
          <w:noProof/>
        </w:rPr>
        <w:t>Proceedings of the National Academy of Sciences of the United States of America</w:t>
      </w:r>
      <w:r w:rsidRPr="00751F56">
        <w:rPr>
          <w:rFonts w:ascii="Calibri" w:hAnsi="Calibri" w:cs="Calibri"/>
          <w:noProof/>
        </w:rPr>
        <w:t xml:space="preserve"> 111(12):4490–94.</w:t>
      </w:r>
    </w:p>
    <w:p w14:paraId="660A2E2C"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Gaston, Kevin J. 2000. “Global Patterns in Biodiversity.” </w:t>
      </w:r>
      <w:r w:rsidRPr="00751F56">
        <w:rPr>
          <w:rFonts w:ascii="Calibri" w:hAnsi="Calibri" w:cs="Calibri"/>
          <w:i/>
          <w:iCs/>
          <w:noProof/>
        </w:rPr>
        <w:t>Nature</w:t>
      </w:r>
      <w:r w:rsidRPr="00751F56">
        <w:rPr>
          <w:rFonts w:ascii="Calibri" w:hAnsi="Calibri" w:cs="Calibri"/>
          <w:noProof/>
        </w:rPr>
        <w:t xml:space="preserve"> 405(6783):220–27.</w:t>
      </w:r>
    </w:p>
    <w:p w14:paraId="2F9A3C21"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Gibert, Patricia, Brigitte Moreteau, Georges Pétavy, Dev Karan, and Jean R. David. 2007. “CHILL-COMA TOLERANCE, A MAJOR CLIMATIC ADAPTATION AMONG DROSOPHILA SPECIES.” </w:t>
      </w:r>
      <w:r w:rsidRPr="00751F56">
        <w:rPr>
          <w:rFonts w:ascii="Calibri" w:hAnsi="Calibri" w:cs="Calibri"/>
          <w:i/>
          <w:iCs/>
          <w:noProof/>
        </w:rPr>
        <w:t>Evolution</w:t>
      </w:r>
      <w:r w:rsidRPr="00751F56">
        <w:rPr>
          <w:rFonts w:ascii="Calibri" w:hAnsi="Calibri" w:cs="Calibri"/>
          <w:noProof/>
        </w:rPr>
        <w:t xml:space="preserve"> 55(5):1063–68.</w:t>
      </w:r>
    </w:p>
    <w:p w14:paraId="4B019847"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Hoffmann, A. A. 2010a. “Physiological Climatic Limits in Drosophila: Patterns and Implications.” </w:t>
      </w:r>
      <w:r w:rsidRPr="00751F56">
        <w:rPr>
          <w:rFonts w:ascii="Calibri" w:hAnsi="Calibri" w:cs="Calibri"/>
          <w:i/>
          <w:iCs/>
          <w:noProof/>
        </w:rPr>
        <w:t>Journal of Experimental Biology</w:t>
      </w:r>
      <w:r w:rsidRPr="00751F56">
        <w:rPr>
          <w:rFonts w:ascii="Calibri" w:hAnsi="Calibri" w:cs="Calibri"/>
          <w:noProof/>
        </w:rPr>
        <w:t xml:space="preserve"> 213(6):870–80.</w:t>
      </w:r>
    </w:p>
    <w:p w14:paraId="173BB0EA"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Hoffmann, A. A. 2010b. “Physiological Climatic Limits in Drosophila: Patterns and Implications.” </w:t>
      </w:r>
      <w:r w:rsidRPr="00751F56">
        <w:rPr>
          <w:rFonts w:ascii="Calibri" w:hAnsi="Calibri" w:cs="Calibri"/>
          <w:i/>
          <w:iCs/>
          <w:noProof/>
        </w:rPr>
        <w:t>Journal of Experimental Biology</w:t>
      </w:r>
      <w:r w:rsidRPr="00751F56">
        <w:rPr>
          <w:rFonts w:ascii="Calibri" w:hAnsi="Calibri" w:cs="Calibri"/>
          <w:noProof/>
        </w:rPr>
        <w:t xml:space="preserve"> 213(6):870–80.</w:t>
      </w:r>
    </w:p>
    <w:p w14:paraId="67FEC1AB"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Hoffmann, Ary A., Alisha Anderson, and Rebecca Hallas. 2002. “Opposing Clines for High and Low Temperature Resistance in Drosophila Melanogaster.” </w:t>
      </w:r>
      <w:r w:rsidRPr="00751F56">
        <w:rPr>
          <w:rFonts w:ascii="Calibri" w:hAnsi="Calibri" w:cs="Calibri"/>
          <w:i/>
          <w:iCs/>
          <w:noProof/>
        </w:rPr>
        <w:t>Ecology Letters</w:t>
      </w:r>
      <w:r w:rsidRPr="00751F56">
        <w:rPr>
          <w:rFonts w:ascii="Calibri" w:hAnsi="Calibri" w:cs="Calibri"/>
          <w:noProof/>
        </w:rPr>
        <w:t xml:space="preserve"> 5(5):614–18.</w:t>
      </w:r>
    </w:p>
    <w:p w14:paraId="3358B3F5"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Hoffmann, Ary A., Jesper G. Sørensen, and Volker Loeschcke. 2003. “Adaptation of Drosophila to Temperature Extremes: Bringing Together Quantitative and Molecular Approaches.” </w:t>
      </w:r>
      <w:r w:rsidRPr="00751F56">
        <w:rPr>
          <w:rFonts w:ascii="Calibri" w:hAnsi="Calibri" w:cs="Calibri"/>
          <w:i/>
          <w:iCs/>
          <w:noProof/>
        </w:rPr>
        <w:t>Journal of Thermal Biology</w:t>
      </w:r>
      <w:r w:rsidRPr="00751F56">
        <w:rPr>
          <w:rFonts w:ascii="Calibri" w:hAnsi="Calibri" w:cs="Calibri"/>
          <w:noProof/>
        </w:rPr>
        <w:t xml:space="preserve"> 28(3):175–216.</w:t>
      </w:r>
    </w:p>
    <w:p w14:paraId="6CFC9AFD"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Kearney, Michael and Warren P. Porter. 2004. “MAPPING THE FUNDAMENTAL NICHE: PHYSIOLOGY, CLIMATE, AND THE DISTRIBUTION OF A NOCTURNAL LIZARD.” </w:t>
      </w:r>
      <w:r w:rsidRPr="00751F56">
        <w:rPr>
          <w:rFonts w:ascii="Calibri" w:hAnsi="Calibri" w:cs="Calibri"/>
          <w:i/>
          <w:iCs/>
          <w:noProof/>
        </w:rPr>
        <w:t>Ecology</w:t>
      </w:r>
      <w:r w:rsidRPr="00751F56">
        <w:rPr>
          <w:rFonts w:ascii="Calibri" w:hAnsi="Calibri" w:cs="Calibri"/>
          <w:noProof/>
        </w:rPr>
        <w:t xml:space="preserve"> 85(11):3119–31.</w:t>
      </w:r>
    </w:p>
    <w:p w14:paraId="31D2C5B6"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Kearney, Michael, Richard Shine, and Warren P. Porter. 2009. “The Potential for Behavioral Thermoregulation to Buffer ‘Cold-Blooded’ Animals against Climate Warming.” </w:t>
      </w:r>
      <w:r w:rsidRPr="00751F56">
        <w:rPr>
          <w:rFonts w:ascii="Calibri" w:hAnsi="Calibri" w:cs="Calibri"/>
          <w:i/>
          <w:iCs/>
          <w:noProof/>
        </w:rPr>
        <w:t>Proceedings of the National Academy of Sciences of the United States of America</w:t>
      </w:r>
      <w:r w:rsidRPr="00751F56">
        <w:rPr>
          <w:rFonts w:ascii="Calibri" w:hAnsi="Calibri" w:cs="Calibri"/>
          <w:noProof/>
        </w:rPr>
        <w:t xml:space="preserve"> 106(10):3835–40.</w:t>
      </w:r>
    </w:p>
    <w:p w14:paraId="7DF79CDF"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Kellermann, Vanessa, Volker Loeschcke, Ary A. Hoffmann, Torsten Nygaard Kristensen, Camilla Fløjgaard, Jean R. David, Jens Christian Svenning, and Johannes Overgaard. 2012. “Phylogenetic Constraints In Key Functional Traits Behind Species’ Climate Niches: Patterns Of Desiccation And Cold Resistance Across 95 Drosophila Species.” </w:t>
      </w:r>
      <w:r w:rsidRPr="00751F56">
        <w:rPr>
          <w:rFonts w:ascii="Calibri" w:hAnsi="Calibri" w:cs="Calibri"/>
          <w:i/>
          <w:iCs/>
          <w:noProof/>
        </w:rPr>
        <w:t>Evolution</w:t>
      </w:r>
      <w:r w:rsidRPr="00751F56">
        <w:rPr>
          <w:rFonts w:ascii="Calibri" w:hAnsi="Calibri" w:cs="Calibri"/>
          <w:noProof/>
        </w:rPr>
        <w:t xml:space="preserve"> 66(11):3377–89.</w:t>
      </w:r>
    </w:p>
    <w:p w14:paraId="1F4A1B56"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751F56">
        <w:rPr>
          <w:rFonts w:ascii="Calibri" w:hAnsi="Calibri" w:cs="Calibri"/>
          <w:i/>
          <w:iCs/>
          <w:noProof/>
        </w:rPr>
        <w:t>Proceedings of the National Academy of Sciences of the United States of America</w:t>
      </w:r>
      <w:r w:rsidRPr="00751F56">
        <w:rPr>
          <w:rFonts w:ascii="Calibri" w:hAnsi="Calibri" w:cs="Calibri"/>
          <w:noProof/>
        </w:rPr>
        <w:t xml:space="preserve"> 109(40):16228–33.</w:t>
      </w:r>
    </w:p>
    <w:p w14:paraId="790783B0"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Khaliq, Imran, Christian Hof, Roland Prinzinger, Katrin Böhning-Gaese, and Markus Pfenninger. 2014. “Global Variation in Thermal Tolerances and Vulnerability of Endotherms to Climate Change.” </w:t>
      </w:r>
      <w:r w:rsidRPr="00751F56">
        <w:rPr>
          <w:rFonts w:ascii="Calibri" w:hAnsi="Calibri" w:cs="Calibri"/>
          <w:i/>
          <w:iCs/>
          <w:noProof/>
        </w:rPr>
        <w:t>Proceedings of the Royal Society B: Biological Sciences</w:t>
      </w:r>
      <w:r w:rsidRPr="00751F56">
        <w:rPr>
          <w:rFonts w:ascii="Calibri" w:hAnsi="Calibri" w:cs="Calibri"/>
          <w:noProof/>
        </w:rPr>
        <w:t xml:space="preserve"> 281(1789).</w:t>
      </w:r>
    </w:p>
    <w:p w14:paraId="3053E1C9"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de La Vega, G. J. and P. E. Schilman. 2018. “Ecological and Physiological Thermal Niches to </w:t>
      </w:r>
      <w:r w:rsidRPr="00751F56">
        <w:rPr>
          <w:rFonts w:ascii="Calibri" w:hAnsi="Calibri" w:cs="Calibri"/>
          <w:noProof/>
        </w:rPr>
        <w:lastRenderedPageBreak/>
        <w:t xml:space="preserve">Understand Distribution of Chagas Disease Vectors in Latin America.” </w:t>
      </w:r>
      <w:r w:rsidRPr="00751F56">
        <w:rPr>
          <w:rFonts w:ascii="Calibri" w:hAnsi="Calibri" w:cs="Calibri"/>
          <w:i/>
          <w:iCs/>
          <w:noProof/>
        </w:rPr>
        <w:t>Medical and Veterinary Entomology</w:t>
      </w:r>
      <w:r w:rsidRPr="00751F56">
        <w:rPr>
          <w:rFonts w:ascii="Calibri" w:hAnsi="Calibri" w:cs="Calibri"/>
          <w:noProof/>
        </w:rPr>
        <w:t xml:space="preserve"> 32(1):1–13.</w:t>
      </w:r>
    </w:p>
    <w:p w14:paraId="1D09B6C3"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Lenoir, J. and J. C. Svenning. 2015. “Climate-Related Range Shifts - a Global Multidimensional Synthesis and New Research Directions.” </w:t>
      </w:r>
      <w:r w:rsidRPr="00751F56">
        <w:rPr>
          <w:rFonts w:ascii="Calibri" w:hAnsi="Calibri" w:cs="Calibri"/>
          <w:i/>
          <w:iCs/>
          <w:noProof/>
        </w:rPr>
        <w:t>Ecography</w:t>
      </w:r>
      <w:r w:rsidRPr="00751F56">
        <w:rPr>
          <w:rFonts w:ascii="Calibri" w:hAnsi="Calibri" w:cs="Calibri"/>
          <w:noProof/>
        </w:rPr>
        <w:t xml:space="preserve"> 38(1):15–28.</w:t>
      </w:r>
    </w:p>
    <w:p w14:paraId="18B5090B"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O’Brien, Eleanor K., Megan Higgie, Alan Reynolds, Ary A. Hoffmann, and Jon R. Bridle. 2017. “Testing for Local Adaptation and Evolutionary Potential along Altitudinal Gradients in Rainforest </w:t>
      </w:r>
      <w:r w:rsidRPr="00751F56">
        <w:rPr>
          <w:rFonts w:ascii="Calibri" w:hAnsi="Calibri" w:cs="Calibri"/>
          <w:i/>
          <w:iCs/>
          <w:noProof/>
        </w:rPr>
        <w:t>Drosophila</w:t>
      </w:r>
      <w:r w:rsidRPr="00751F56">
        <w:rPr>
          <w:rFonts w:ascii="Calibri" w:hAnsi="Calibri" w:cs="Calibri"/>
          <w:noProof/>
        </w:rPr>
        <w:t xml:space="preserve"> : Beyond Laboratory Estimates.” </w:t>
      </w:r>
      <w:r w:rsidRPr="00751F56">
        <w:rPr>
          <w:rFonts w:ascii="Calibri" w:hAnsi="Calibri" w:cs="Calibri"/>
          <w:i/>
          <w:iCs/>
          <w:noProof/>
        </w:rPr>
        <w:t>Global Change Biology</w:t>
      </w:r>
      <w:r w:rsidRPr="00751F56">
        <w:rPr>
          <w:rFonts w:ascii="Calibri" w:hAnsi="Calibri" w:cs="Calibri"/>
          <w:noProof/>
        </w:rPr>
        <w:t xml:space="preserve"> 23(5):1847–60.</w:t>
      </w:r>
    </w:p>
    <w:p w14:paraId="7428B94B"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Overgaard, Johannes, Michael R. Kearney, and Ary A. Hoffmann. 2014. “Sensitivity to Thermal Extremes in Australian Drosophila Implies Similar Impacts of Climate Change on the Distribution of Widespread and Tropical Species.” </w:t>
      </w:r>
      <w:r w:rsidRPr="00751F56">
        <w:rPr>
          <w:rFonts w:ascii="Calibri" w:hAnsi="Calibri" w:cs="Calibri"/>
          <w:i/>
          <w:iCs/>
          <w:noProof/>
        </w:rPr>
        <w:t>Global Change Biology</w:t>
      </w:r>
      <w:r w:rsidRPr="00751F56">
        <w:rPr>
          <w:rFonts w:ascii="Calibri" w:hAnsi="Calibri" w:cs="Calibri"/>
          <w:noProof/>
        </w:rPr>
        <w:t xml:space="preserve"> 20(6):1738–50.</w:t>
      </w:r>
    </w:p>
    <w:p w14:paraId="59596B54"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Roslin, Tomas, Bess Hardwick, Vojtech Novotny, William K. Petry, Nigel R. Andrew, Ashley Asmus, Isabel C. Barrio, Yves Basset, Andrea Larissa Boesing, Timothy C. Bonebrake, Erin K. Cameron, Wesley Dáttilo, David A. Donoso, Pavel Drozd, Claudia L. Gray, David S. Hik, Sarah J. Hill, Tapani Hopkins, Shuyin Huang, Bonny Koane, Benita Laird-Hopkins, Liisa Laukkanen, Owen T. Lewis, Sol Milne, Isaiah Mwesige, Akihiro Nakamura, Colleen S. Nell, Elizabeth Nichols, Alena Prokurat, Katerina Sam, Niels M. Schmidt, Alison Slade, Victor Slade, Alžběta Suchanková, Tiit Teder, Saskya Van Nouhuys, Vigdis Vandvik, Anita Weissflog, Vital Zhukovich, and Eleanor M. Slade. 2017. “Latitudinal Gradients: Higher Predation Risk for Insect Prey at Low Latitudes and Elevations.” </w:t>
      </w:r>
      <w:r w:rsidRPr="00751F56">
        <w:rPr>
          <w:rFonts w:ascii="Calibri" w:hAnsi="Calibri" w:cs="Calibri"/>
          <w:i/>
          <w:iCs/>
          <w:noProof/>
        </w:rPr>
        <w:t>Science</w:t>
      </w:r>
      <w:r w:rsidRPr="00751F56">
        <w:rPr>
          <w:rFonts w:ascii="Calibri" w:hAnsi="Calibri" w:cs="Calibri"/>
          <w:noProof/>
        </w:rPr>
        <w:t xml:space="preserve"> 356(6339):742–44.</w:t>
      </w:r>
    </w:p>
    <w:p w14:paraId="567763BC"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751F56">
        <w:rPr>
          <w:rFonts w:ascii="Calibri" w:hAnsi="Calibri" w:cs="Calibri"/>
          <w:i/>
          <w:iCs/>
          <w:noProof/>
        </w:rPr>
        <w:t>Ecology Letters</w:t>
      </w:r>
      <w:r w:rsidRPr="00751F56">
        <w:rPr>
          <w:rFonts w:ascii="Calibri" w:hAnsi="Calibri" w:cs="Calibri"/>
          <w:noProof/>
        </w:rPr>
        <w:t xml:space="preserve"> 19(11):1372–85.</w:t>
      </w:r>
    </w:p>
    <w:p w14:paraId="3D3A048E"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Sunday, Jennifer M., Amanda E. Bates, and Nicholas K. Dulvy. 2011. “Global Analysis of Thermal Tolerance and Latitude in Ectotherms.” </w:t>
      </w:r>
      <w:r w:rsidRPr="00751F56">
        <w:rPr>
          <w:rFonts w:ascii="Calibri" w:hAnsi="Calibri" w:cs="Calibri"/>
          <w:i/>
          <w:iCs/>
          <w:noProof/>
        </w:rPr>
        <w:t>Proceedings of the Royal Society B: Biological Sciences</w:t>
      </w:r>
      <w:r w:rsidRPr="00751F56">
        <w:rPr>
          <w:rFonts w:ascii="Calibri" w:hAnsi="Calibri" w:cs="Calibri"/>
          <w:noProof/>
        </w:rPr>
        <w:t xml:space="preserve"> 278(1713):1823–30.</w:t>
      </w:r>
    </w:p>
    <w:p w14:paraId="75CD8C95"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Terblanche, John S., Jacques A. Deere, Susana Clusella-Trullas, Charlene Janion, and Steven L. Chown. 2007. “Critical Thermal Limits Depend on Methodological Context.” </w:t>
      </w:r>
      <w:r w:rsidRPr="00751F56">
        <w:rPr>
          <w:rFonts w:ascii="Calibri" w:hAnsi="Calibri" w:cs="Calibri"/>
          <w:i/>
          <w:iCs/>
          <w:noProof/>
        </w:rPr>
        <w:t>Royalsocietypublishing.Org</w:t>
      </w:r>
      <w:r w:rsidRPr="00751F56">
        <w:rPr>
          <w:rFonts w:ascii="Calibri" w:hAnsi="Calibri" w:cs="Calibri"/>
          <w:noProof/>
        </w:rPr>
        <w:t xml:space="preserve"> 274(1628):2935–42.</w:t>
      </w:r>
    </w:p>
    <w:p w14:paraId="69971787"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Trisos, Christopher H., Cory Merow, and Alex L. Pigot. 2020. “The Projected Timing of Abrupt Ecological Disruption from Climate Change.” </w:t>
      </w:r>
      <w:r w:rsidRPr="00751F56">
        <w:rPr>
          <w:rFonts w:ascii="Calibri" w:hAnsi="Calibri" w:cs="Calibri"/>
          <w:i/>
          <w:iCs/>
          <w:noProof/>
        </w:rPr>
        <w:t>Nature</w:t>
      </w:r>
      <w:r w:rsidRPr="00751F56">
        <w:rPr>
          <w:rFonts w:ascii="Calibri" w:hAnsi="Calibri" w:cs="Calibri"/>
          <w:noProof/>
        </w:rPr>
        <w:t xml:space="preserve"> 1–6.</w:t>
      </w:r>
    </w:p>
    <w:p w14:paraId="646E895B" w14:textId="77777777" w:rsidR="00751F56" w:rsidRPr="00751F56" w:rsidRDefault="00751F56" w:rsidP="00426F96">
      <w:pPr>
        <w:widowControl w:val="0"/>
        <w:autoSpaceDE w:val="0"/>
        <w:autoSpaceDN w:val="0"/>
        <w:adjustRightInd w:val="0"/>
        <w:ind w:left="480" w:hanging="480"/>
        <w:rPr>
          <w:rFonts w:ascii="Calibri" w:hAnsi="Calibri" w:cs="Calibri"/>
          <w:noProof/>
        </w:rPr>
      </w:pPr>
      <w:r w:rsidRPr="00751F56">
        <w:rPr>
          <w:rFonts w:ascii="Calibri" w:hAnsi="Calibri" w:cs="Calibri"/>
          <w:noProof/>
        </w:rPr>
        <w:t xml:space="preserve">Wisz, Mary Susanne, Julien Pottier, W. Daniel Kissling, Loïc Pellissier, Jonathan Lenoir, Christian F. Damgaard, Carsten F. Dormann, Mads C. Forchhammer, John Arvid Grytnes, Antoine Guisan, Risto K. Heikkinen, Toke T. Høye, Ingolf Kühn, Miska Luoto, Luigi Maiorano, Marie Charlotte Nilsson, Signe Normand, Erik Öckinger, Niels M. Schmidt, Mette Termansen, Allan Timmermann, David A. Wardle, Peter Aastrup, and Jens Christian Svenning. 2013. “The Role of Biotic Interactions in Shaping Distributions and Realised Assemblages of Species: Implications for Species Distribution Modelling.” </w:t>
      </w:r>
      <w:r w:rsidRPr="00751F56">
        <w:rPr>
          <w:rFonts w:ascii="Calibri" w:hAnsi="Calibri" w:cs="Calibri"/>
          <w:i/>
          <w:iCs/>
          <w:noProof/>
        </w:rPr>
        <w:t>Biological Reviews</w:t>
      </w:r>
      <w:r w:rsidRPr="00751F56">
        <w:rPr>
          <w:rFonts w:ascii="Calibri" w:hAnsi="Calibri" w:cs="Calibri"/>
          <w:noProof/>
        </w:rPr>
        <w:t xml:space="preserve"> 88(1):15–30.</w:t>
      </w:r>
    </w:p>
    <w:p w14:paraId="1BB632E4" w14:textId="7F9856CD" w:rsidR="00507849" w:rsidRPr="004F0763" w:rsidRDefault="004D6646" w:rsidP="00426F96">
      <w:pPr>
        <w:widowControl w:val="0"/>
        <w:autoSpaceDE w:val="0"/>
        <w:autoSpaceDN w:val="0"/>
        <w:adjustRightInd w:val="0"/>
        <w:ind w:left="480" w:hanging="480"/>
        <w:rPr>
          <w:rFonts w:asciiTheme="minorHAnsi" w:hAnsiTheme="minorHAnsi" w:cstheme="minorHAnsi"/>
          <w:lang w:val="en-US"/>
        </w:rPr>
      </w:pPr>
      <w:r w:rsidRPr="004F0763">
        <w:rPr>
          <w:rFonts w:asciiTheme="minorHAnsi" w:hAnsiTheme="minorHAnsi" w:cstheme="minorHAnsi"/>
          <w:lang w:val="en-US"/>
        </w:rPr>
        <w:fldChar w:fldCharType="end"/>
      </w:r>
    </w:p>
    <w:p w14:paraId="020F45A4" w14:textId="6207B64C" w:rsidR="00886388" w:rsidRPr="004F0763" w:rsidRDefault="00507849" w:rsidP="00426F96">
      <w:pPr>
        <w:rPr>
          <w:rFonts w:asciiTheme="minorHAnsi" w:hAnsiTheme="minorHAnsi" w:cstheme="minorHAnsi"/>
          <w:lang w:val="en-US"/>
        </w:rPr>
      </w:pPr>
      <w:r w:rsidRPr="004F0763">
        <w:rPr>
          <w:rFonts w:asciiTheme="minorHAnsi" w:hAnsiTheme="minorHAnsi" w:cstheme="minorHAnsi"/>
          <w:lang w:val="en-US"/>
        </w:rPr>
        <w:br w:type="page"/>
      </w:r>
    </w:p>
    <w:p w14:paraId="1DA5F218" w14:textId="084C42DF" w:rsidR="00507849" w:rsidRPr="004F0763" w:rsidRDefault="00507849" w:rsidP="00426F96">
      <w:pPr>
        <w:rPr>
          <w:rFonts w:asciiTheme="minorHAnsi" w:hAnsiTheme="minorHAnsi" w:cstheme="minorHAnsi"/>
          <w:lang w:val="en-US"/>
        </w:rPr>
      </w:pPr>
      <w:r w:rsidRPr="004F0763">
        <w:rPr>
          <w:rFonts w:asciiTheme="minorHAnsi" w:hAnsiTheme="minorHAnsi" w:cstheme="minorHAnsi"/>
          <w:b/>
          <w:bCs/>
          <w:lang w:val="en-US"/>
        </w:rPr>
        <w:lastRenderedPageBreak/>
        <w:t>Figure 1. a</w:t>
      </w:r>
      <w:r w:rsidR="0089271B" w:rsidRPr="004F0763">
        <w:rPr>
          <w:rFonts w:asciiTheme="minorHAnsi" w:hAnsiTheme="minorHAnsi" w:cstheme="minorHAnsi"/>
          <w:b/>
          <w:bCs/>
          <w:lang w:val="en-US"/>
        </w:rPr>
        <w:t>)</w:t>
      </w:r>
      <w:r w:rsidRPr="004F0763">
        <w:rPr>
          <w:rFonts w:asciiTheme="minorHAnsi" w:hAnsiTheme="minorHAnsi" w:cstheme="minorHAnsi"/>
          <w:b/>
          <w:bCs/>
          <w:lang w:val="en-US"/>
        </w:rPr>
        <w:t xml:space="preserve"> </w:t>
      </w:r>
      <w:r w:rsidR="0089271B" w:rsidRPr="004F0763">
        <w:rPr>
          <w:rFonts w:asciiTheme="minorHAnsi" w:hAnsiTheme="minorHAnsi" w:cstheme="minorHAnsi"/>
          <w:b/>
          <w:bCs/>
          <w:lang w:val="en-US"/>
        </w:rPr>
        <w:t>P</w:t>
      </w:r>
      <w:r w:rsidRPr="004F0763">
        <w:rPr>
          <w:rFonts w:asciiTheme="minorHAnsi" w:hAnsiTheme="minorHAnsi" w:cstheme="minorHAnsi"/>
          <w:b/>
          <w:bCs/>
          <w:lang w:val="en-US"/>
        </w:rPr>
        <w:t xml:space="preserve">roportion of </w:t>
      </w:r>
      <w:r w:rsidR="0089271B" w:rsidRPr="004F0763">
        <w:rPr>
          <w:rFonts w:asciiTheme="minorHAnsi" w:hAnsiTheme="minorHAnsi" w:cstheme="minorHAnsi"/>
          <w:b/>
          <w:bCs/>
          <w:lang w:val="en-US"/>
        </w:rPr>
        <w:t>samples</w:t>
      </w:r>
      <w:r w:rsidRPr="004F0763">
        <w:rPr>
          <w:rFonts w:asciiTheme="minorHAnsi" w:hAnsiTheme="minorHAnsi" w:cstheme="minorHAnsi"/>
          <w:b/>
          <w:bCs/>
          <w:lang w:val="en-US"/>
        </w:rPr>
        <w:t xml:space="preserve"> found in the low-, middle- and high-altitude site for the </w:t>
      </w:r>
      <w:r w:rsidR="0089271B" w:rsidRPr="004F0763">
        <w:rPr>
          <w:rFonts w:asciiTheme="minorHAnsi" w:hAnsiTheme="minorHAnsi" w:cstheme="minorHAnsi"/>
          <w:b/>
          <w:bCs/>
          <w:lang w:val="en-US"/>
        </w:rPr>
        <w:t>nine</w:t>
      </w:r>
      <w:r w:rsidRPr="004F0763">
        <w:rPr>
          <w:rFonts w:asciiTheme="minorHAnsi" w:hAnsiTheme="minorHAnsi" w:cstheme="minorHAnsi"/>
          <w:b/>
          <w:bCs/>
          <w:lang w:val="en-US"/>
        </w:rPr>
        <w:t xml:space="preserve"> Drosophila species. b</w:t>
      </w:r>
      <w:r w:rsidR="0089271B" w:rsidRPr="004F0763">
        <w:rPr>
          <w:rFonts w:asciiTheme="minorHAnsi" w:hAnsiTheme="minorHAnsi" w:cstheme="minorHAnsi"/>
          <w:b/>
          <w:bCs/>
          <w:lang w:val="en-US"/>
        </w:rPr>
        <w:t>)</w:t>
      </w:r>
      <w:r w:rsidRPr="004F0763">
        <w:rPr>
          <w:rFonts w:asciiTheme="minorHAnsi" w:hAnsiTheme="minorHAnsi" w:cstheme="minorHAnsi"/>
          <w:b/>
          <w:bCs/>
          <w:lang w:val="en-US"/>
        </w:rPr>
        <w:t xml:space="preserve"> </w:t>
      </w:r>
      <w:r w:rsidR="0089271B" w:rsidRPr="004F0763">
        <w:rPr>
          <w:rFonts w:asciiTheme="minorHAnsi" w:hAnsiTheme="minorHAnsi" w:cstheme="minorHAnsi"/>
          <w:b/>
          <w:bCs/>
          <w:lang w:val="en-US"/>
        </w:rPr>
        <w:t>R</w:t>
      </w:r>
      <w:r w:rsidRPr="004F0763">
        <w:rPr>
          <w:rFonts w:asciiTheme="minorHAnsi" w:hAnsiTheme="minorHAnsi" w:cstheme="minorHAnsi"/>
          <w:b/>
          <w:bCs/>
          <w:lang w:val="en-US"/>
        </w:rPr>
        <w:t>egression coefficients</w:t>
      </w:r>
      <w:r w:rsidR="0089271B" w:rsidRPr="004F0763">
        <w:rPr>
          <w:rFonts w:asciiTheme="minorHAnsi" w:hAnsiTheme="minorHAnsi" w:cstheme="minorHAnsi"/>
          <w:b/>
          <w:bCs/>
          <w:lang w:val="en-US"/>
        </w:rPr>
        <w:t xml:space="preserve"> </w:t>
      </w:r>
      <w:r w:rsidR="0089271B" w:rsidRPr="004F0763">
        <w:rPr>
          <w:rFonts w:asciiTheme="minorHAnsi" w:eastAsia="SimSun" w:hAnsiTheme="minorHAnsi" w:cstheme="minorHAnsi"/>
          <w:b/>
          <w:bCs/>
          <w:lang w:val="en-US"/>
        </w:rPr>
        <w:t xml:space="preserve">and </w:t>
      </w:r>
      <w:proofErr w:type="spellStart"/>
      <w:r w:rsidR="0089271B" w:rsidRPr="004F0763">
        <w:rPr>
          <w:rFonts w:asciiTheme="minorHAnsi" w:eastAsia="SimSun" w:hAnsiTheme="minorHAnsi" w:cstheme="minorHAnsi"/>
          <w:b/>
          <w:bCs/>
          <w:lang w:val="en-US"/>
        </w:rPr>
        <w:t>hIndex</w:t>
      </w:r>
      <w:proofErr w:type="spellEnd"/>
      <w:r w:rsidR="0089271B" w:rsidRPr="004F0763">
        <w:rPr>
          <w:rFonts w:asciiTheme="minorHAnsi" w:eastAsia="SimSun" w:hAnsiTheme="minorHAnsi" w:cstheme="minorHAnsi"/>
          <w:b/>
          <w:bCs/>
          <w:lang w:val="en-US"/>
        </w:rPr>
        <w:t xml:space="preserve"> unanimously </w:t>
      </w:r>
      <w:r w:rsidRPr="004F0763">
        <w:rPr>
          <w:rFonts w:asciiTheme="minorHAnsi" w:hAnsiTheme="minorHAnsi" w:cstheme="minorHAnsi"/>
          <w:b/>
          <w:bCs/>
          <w:lang w:val="en-US"/>
        </w:rPr>
        <w:t>describe altitudinal distribution pattern</w:t>
      </w:r>
      <w:r w:rsidR="0089271B" w:rsidRPr="004F0763">
        <w:rPr>
          <w:rFonts w:asciiTheme="minorHAnsi" w:hAnsiTheme="minorHAnsi" w:cstheme="minorHAnsi"/>
          <w:b/>
          <w:bCs/>
          <w:lang w:val="en-US"/>
        </w:rPr>
        <w:t>s</w:t>
      </w:r>
      <w:r w:rsidRPr="004F0763">
        <w:rPr>
          <w:rFonts w:asciiTheme="minorHAnsi" w:hAnsiTheme="minorHAnsi" w:cstheme="minorHAnsi"/>
          <w:b/>
          <w:bCs/>
          <w:lang w:val="en-US"/>
        </w:rPr>
        <w:t xml:space="preserve">. </w:t>
      </w:r>
      <w:r w:rsidRPr="004F0763">
        <w:rPr>
          <w:rFonts w:asciiTheme="minorHAnsi" w:hAnsiTheme="minorHAnsi" w:cstheme="minorHAnsi"/>
          <w:b/>
          <w:bCs/>
          <w:i/>
          <w:iCs/>
          <w:lang w:val="en-US"/>
        </w:rPr>
        <w:t xml:space="preserve">D. </w:t>
      </w:r>
      <w:proofErr w:type="spellStart"/>
      <w:r w:rsidRPr="004F0763">
        <w:rPr>
          <w:rFonts w:asciiTheme="minorHAnsi" w:hAnsiTheme="minorHAnsi" w:cstheme="minorHAnsi"/>
          <w:b/>
          <w:bCs/>
          <w:i/>
          <w:iCs/>
          <w:lang w:val="en-US"/>
        </w:rPr>
        <w:t>bunnanda</w:t>
      </w:r>
      <w:proofErr w:type="spellEnd"/>
      <w:r w:rsidRPr="004F0763">
        <w:rPr>
          <w:rFonts w:asciiTheme="minorHAnsi" w:hAnsiTheme="minorHAnsi" w:cstheme="minorHAnsi"/>
          <w:b/>
          <w:bCs/>
          <w:lang w:val="en-US"/>
        </w:rPr>
        <w:t xml:space="preserve"> is not included in the graph because its regression coefficient </w:t>
      </w:r>
      <w:r w:rsidR="0089271B" w:rsidRPr="004F0763">
        <w:rPr>
          <w:rFonts w:asciiTheme="minorHAnsi" w:hAnsiTheme="minorHAnsi" w:cstheme="minorHAnsi"/>
          <w:b/>
          <w:bCs/>
          <w:lang w:val="en-US"/>
        </w:rPr>
        <w:t xml:space="preserve">and standard error </w:t>
      </w:r>
      <w:r w:rsidR="00DE2C42" w:rsidRPr="004F0763">
        <w:rPr>
          <w:rFonts w:asciiTheme="minorHAnsi" w:hAnsiTheme="minorHAnsi" w:cstheme="minorHAnsi"/>
          <w:b/>
          <w:bCs/>
          <w:lang w:val="en-US"/>
        </w:rPr>
        <w:t>are</w:t>
      </w:r>
      <w:r w:rsidRPr="004F0763">
        <w:rPr>
          <w:rFonts w:asciiTheme="minorHAnsi" w:hAnsiTheme="minorHAnsi" w:cstheme="minorHAnsi"/>
          <w:b/>
          <w:bCs/>
          <w:lang w:val="en-US"/>
        </w:rPr>
        <w:t xml:space="preserve"> peculiarly large in absolute value due to its small sample size. Error bars show </w:t>
      </w:r>
      <w:r w:rsidR="004B5E2F" w:rsidRPr="004F0763">
        <w:rPr>
          <w:rFonts w:asciiTheme="minorHAnsi" w:hAnsiTheme="minorHAnsi" w:cstheme="minorHAnsi"/>
          <w:b/>
          <w:bCs/>
          <w:lang w:val="en-US"/>
        </w:rPr>
        <w:t xml:space="preserve">90% </w:t>
      </w:r>
      <w:r w:rsidRPr="004F0763">
        <w:rPr>
          <w:rFonts w:asciiTheme="minorHAnsi" w:hAnsiTheme="minorHAnsi" w:cstheme="minorHAnsi"/>
          <w:b/>
          <w:bCs/>
          <w:lang w:val="en-US"/>
        </w:rPr>
        <w:t>confidence intervals.</w:t>
      </w:r>
    </w:p>
    <w:p w14:paraId="7531790E" w14:textId="0F75436E" w:rsidR="00507849" w:rsidRPr="004F0763" w:rsidRDefault="005766CD"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20A87B33" wp14:editId="6F44DEC3">
            <wp:extent cx="5486400" cy="41148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1116" cy="4118337"/>
                    </a:xfrm>
                    <a:prstGeom prst="rect">
                      <a:avLst/>
                    </a:prstGeom>
                  </pic:spPr>
                </pic:pic>
              </a:graphicData>
            </a:graphic>
          </wp:inline>
        </w:drawing>
      </w:r>
    </w:p>
    <w:p w14:paraId="69309CBF" w14:textId="33556A35" w:rsidR="004D6646" w:rsidRPr="004F0763" w:rsidRDefault="005766CD"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6ED844D9" wp14:editId="29D95324">
            <wp:extent cx="4932608" cy="36994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08" cy="3699456"/>
                    </a:xfrm>
                    <a:prstGeom prst="rect">
                      <a:avLst/>
                    </a:prstGeom>
                  </pic:spPr>
                </pic:pic>
              </a:graphicData>
            </a:graphic>
          </wp:inline>
        </w:drawing>
      </w:r>
    </w:p>
    <w:p w14:paraId="462E373D" w14:textId="46F985A6" w:rsidR="001D1178" w:rsidRPr="004F0763" w:rsidRDefault="007363C5" w:rsidP="00426F96">
      <w:pPr>
        <w:rPr>
          <w:rFonts w:asciiTheme="minorHAnsi" w:hAnsiTheme="minorHAnsi" w:cstheme="minorHAnsi"/>
          <w:b/>
          <w:bCs/>
          <w:lang w:val="en-US"/>
        </w:rPr>
      </w:pPr>
      <w:commentRangeStart w:id="28"/>
      <w:r w:rsidRPr="004F0763">
        <w:rPr>
          <w:rFonts w:asciiTheme="minorHAnsi" w:hAnsiTheme="minorHAnsi" w:cstheme="minorHAnsi"/>
          <w:b/>
          <w:bCs/>
          <w:lang w:val="en-US"/>
        </w:rPr>
        <w:lastRenderedPageBreak/>
        <w:t>Figure 2</w:t>
      </w:r>
      <w:commentRangeEnd w:id="28"/>
      <w:r w:rsidR="00BE5C6F" w:rsidRPr="004F0763">
        <w:rPr>
          <w:rStyle w:val="CommentReference"/>
          <w:rFonts w:asciiTheme="minorHAnsi" w:eastAsiaTheme="minorHAnsi" w:hAnsiTheme="minorHAnsi" w:cstheme="minorHAnsi"/>
          <w:sz w:val="24"/>
          <w:szCs w:val="24"/>
          <w:lang w:eastAsia="en-US"/>
        </w:rPr>
        <w:commentReference w:id="28"/>
      </w:r>
      <w:r w:rsidR="0089271B" w:rsidRPr="004F0763">
        <w:rPr>
          <w:rFonts w:asciiTheme="minorHAnsi" w:hAnsiTheme="minorHAnsi" w:cstheme="minorHAnsi"/>
          <w:b/>
          <w:bCs/>
          <w:lang w:val="en-US"/>
        </w:rPr>
        <w:t>.</w:t>
      </w:r>
      <w:r w:rsidRPr="004F0763">
        <w:rPr>
          <w:rFonts w:asciiTheme="minorHAnsi" w:hAnsiTheme="minorHAnsi" w:cstheme="minorHAnsi"/>
          <w:b/>
          <w:bCs/>
          <w:lang w:val="en-US"/>
        </w:rPr>
        <w:t xml:space="preserve"> T</w:t>
      </w:r>
      <w:r w:rsidR="00DE2C42" w:rsidRPr="004F0763">
        <w:rPr>
          <w:rFonts w:asciiTheme="minorHAnsi" w:hAnsiTheme="minorHAnsi" w:cstheme="minorHAnsi"/>
          <w:b/>
          <w:bCs/>
          <w:lang w:val="en-US"/>
        </w:rPr>
        <w:t>he t</w:t>
      </w:r>
      <w:r w:rsidRPr="004F0763">
        <w:rPr>
          <w:rFonts w:asciiTheme="minorHAnsi" w:hAnsiTheme="minorHAnsi" w:cstheme="minorHAnsi"/>
          <w:b/>
          <w:bCs/>
          <w:lang w:val="en-US"/>
        </w:rPr>
        <w:t>hermal performance curve of reproduction.</w:t>
      </w:r>
      <w:r w:rsidR="0089271B" w:rsidRPr="004F0763">
        <w:rPr>
          <w:rFonts w:asciiTheme="minorHAnsi" w:hAnsiTheme="minorHAnsi" w:cstheme="minorHAnsi"/>
          <w:b/>
          <w:bCs/>
          <w:lang w:val="en-US"/>
        </w:rPr>
        <w:t xml:space="preserve"> Color is ordered by their distribution pattern, with highland-biased species labeled by cold color and lowland-biased species labeled by warm color. </w:t>
      </w:r>
    </w:p>
    <w:p w14:paraId="4659A6A0" w14:textId="7E87D5A2" w:rsidR="007363C5" w:rsidRPr="004F0763" w:rsidRDefault="00846411"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4F0763" w:rsidRDefault="007363C5" w:rsidP="00426F96">
      <w:pPr>
        <w:rPr>
          <w:rFonts w:asciiTheme="minorHAnsi" w:hAnsiTheme="minorHAnsi" w:cstheme="minorHAnsi"/>
          <w:lang w:val="en-US"/>
        </w:rPr>
      </w:pPr>
    </w:p>
    <w:p w14:paraId="32D6296C" w14:textId="5CFFF245" w:rsidR="007363C5" w:rsidRPr="004F0763" w:rsidRDefault="007363C5" w:rsidP="00426F96">
      <w:pPr>
        <w:rPr>
          <w:rFonts w:asciiTheme="minorHAnsi" w:hAnsiTheme="minorHAnsi" w:cstheme="minorHAnsi"/>
          <w:lang w:val="en-US"/>
        </w:rPr>
      </w:pPr>
    </w:p>
    <w:p w14:paraId="61FE1955" w14:textId="77777777" w:rsidR="007363C5" w:rsidRPr="004F0763" w:rsidRDefault="007363C5" w:rsidP="00426F96">
      <w:pPr>
        <w:rPr>
          <w:rFonts w:asciiTheme="minorHAnsi" w:hAnsiTheme="minorHAnsi" w:cstheme="minorHAnsi"/>
          <w:lang w:val="en-US"/>
        </w:rPr>
      </w:pPr>
    </w:p>
    <w:p w14:paraId="1B801742" w14:textId="1C8834BC" w:rsidR="00E0370F" w:rsidRPr="004F0763" w:rsidRDefault="00EF3BCB" w:rsidP="00426F96">
      <w:pPr>
        <w:rPr>
          <w:rFonts w:asciiTheme="minorHAnsi" w:hAnsiTheme="minorHAnsi" w:cstheme="minorHAnsi"/>
          <w:lang w:val="en-US"/>
        </w:rPr>
      </w:pPr>
      <w:r w:rsidRPr="004F0763">
        <w:rPr>
          <w:rFonts w:asciiTheme="minorHAnsi" w:hAnsiTheme="minorHAnsi" w:cstheme="minorHAnsi"/>
          <w:lang w:val="en-US"/>
        </w:rPr>
        <w:br w:type="page"/>
      </w:r>
    </w:p>
    <w:p w14:paraId="41960493" w14:textId="5A8BC581" w:rsidR="008C3208" w:rsidRPr="004F0763" w:rsidRDefault="00E0370F" w:rsidP="00426F96">
      <w:pPr>
        <w:rPr>
          <w:rFonts w:asciiTheme="minorHAnsi" w:hAnsiTheme="minorHAnsi" w:cstheme="minorHAnsi"/>
          <w:b/>
          <w:bCs/>
          <w:lang w:val="en-US"/>
        </w:rPr>
      </w:pPr>
      <w:r w:rsidRPr="004F0763">
        <w:rPr>
          <w:rFonts w:asciiTheme="minorHAnsi" w:hAnsiTheme="minorHAnsi" w:cstheme="minorHAnsi"/>
          <w:b/>
          <w:bCs/>
          <w:lang w:val="en-US"/>
        </w:rPr>
        <w:lastRenderedPageBreak/>
        <w:t>Figure</w:t>
      </w:r>
      <w:r w:rsidR="008C3208" w:rsidRPr="004F0763">
        <w:rPr>
          <w:rFonts w:asciiTheme="minorHAnsi" w:hAnsiTheme="minorHAnsi" w:cstheme="minorHAnsi"/>
          <w:b/>
          <w:bCs/>
          <w:lang w:val="en-US"/>
        </w:rPr>
        <w:t xml:space="preserve"> </w:t>
      </w:r>
      <w:r w:rsidRPr="004F0763">
        <w:rPr>
          <w:rFonts w:asciiTheme="minorHAnsi" w:hAnsiTheme="minorHAnsi" w:cstheme="minorHAnsi"/>
          <w:b/>
          <w:bCs/>
          <w:lang w:val="en-US"/>
        </w:rPr>
        <w:t>3</w:t>
      </w:r>
      <w:r w:rsidR="0089271B" w:rsidRPr="004F0763">
        <w:rPr>
          <w:rFonts w:asciiTheme="minorHAnsi" w:hAnsiTheme="minorHAnsi" w:cstheme="minorHAnsi"/>
          <w:b/>
          <w:bCs/>
          <w:lang w:val="en-US"/>
        </w:rPr>
        <w:t>.</w:t>
      </w:r>
      <w:r w:rsidRPr="004F0763">
        <w:rPr>
          <w:rFonts w:asciiTheme="minorHAnsi" w:hAnsiTheme="minorHAnsi" w:cstheme="minorHAnsi"/>
          <w:b/>
          <w:bCs/>
          <w:lang w:val="en-US"/>
        </w:rPr>
        <w:t xml:space="preserve"> </w:t>
      </w:r>
      <w:r w:rsidR="00C2663D" w:rsidRPr="004F0763">
        <w:rPr>
          <w:rFonts w:asciiTheme="minorHAnsi" w:hAnsiTheme="minorHAnsi" w:cstheme="minorHAnsi"/>
          <w:b/>
          <w:bCs/>
          <w:lang w:val="en-US"/>
        </w:rPr>
        <w:t xml:space="preserve">Reproduction </w:t>
      </w:r>
      <w:r w:rsidR="000852EC" w:rsidRPr="004F0763">
        <w:rPr>
          <w:rFonts w:asciiTheme="minorHAnsi" w:hAnsiTheme="minorHAnsi" w:cstheme="minorHAnsi"/>
          <w:b/>
          <w:bCs/>
          <w:lang w:val="en-US"/>
        </w:rPr>
        <w:t>in</w:t>
      </w:r>
      <w:r w:rsidR="00C2663D" w:rsidRPr="004F0763">
        <w:rPr>
          <w:rFonts w:asciiTheme="minorHAnsi" w:hAnsiTheme="minorHAnsi" w:cstheme="minorHAnsi"/>
          <w:b/>
          <w:bCs/>
          <w:lang w:val="en-US"/>
        </w:rPr>
        <w:t xml:space="preserve"> stressful temperature treatment and after </w:t>
      </w:r>
      <w:r w:rsidR="000852EC" w:rsidRPr="004F0763">
        <w:rPr>
          <w:rFonts w:asciiTheme="minorHAnsi" w:hAnsiTheme="minorHAnsi" w:cstheme="minorHAnsi"/>
          <w:b/>
          <w:bCs/>
          <w:lang w:val="en-US"/>
        </w:rPr>
        <w:t xml:space="preserve">the </w:t>
      </w:r>
      <w:r w:rsidR="00C2663D" w:rsidRPr="004F0763">
        <w:rPr>
          <w:rFonts w:asciiTheme="minorHAnsi" w:hAnsiTheme="minorHAnsi" w:cstheme="minorHAnsi"/>
          <w:b/>
          <w:bCs/>
          <w:lang w:val="en-US"/>
        </w:rPr>
        <w:t>temperature treatment</w:t>
      </w:r>
      <w:r w:rsidR="0095191E" w:rsidRPr="004F0763">
        <w:rPr>
          <w:rFonts w:asciiTheme="minorHAnsi" w:hAnsiTheme="minorHAnsi" w:cstheme="minorHAnsi"/>
          <w:b/>
          <w:bCs/>
          <w:lang w:val="en-US"/>
        </w:rPr>
        <w:t>.</w:t>
      </w:r>
      <w:r w:rsidR="008C3208" w:rsidRPr="004F0763">
        <w:rPr>
          <w:rFonts w:asciiTheme="minorHAnsi" w:hAnsiTheme="minorHAnsi" w:cstheme="minorHAnsi"/>
          <w:b/>
          <w:bCs/>
          <w:lang w:val="en-US"/>
        </w:rPr>
        <w:t xml:space="preserve"> The species on </w:t>
      </w:r>
      <w:r w:rsidR="000852EC" w:rsidRPr="004F0763">
        <w:rPr>
          <w:rFonts w:asciiTheme="minorHAnsi" w:hAnsiTheme="minorHAnsi" w:cstheme="minorHAnsi"/>
          <w:b/>
          <w:bCs/>
          <w:lang w:val="en-US"/>
        </w:rPr>
        <w:t>the horizontal</w:t>
      </w:r>
      <w:r w:rsidR="008C3208" w:rsidRPr="004F0763">
        <w:rPr>
          <w:rFonts w:asciiTheme="minorHAnsi" w:hAnsiTheme="minorHAnsi" w:cstheme="minorHAnsi"/>
          <w:b/>
          <w:bCs/>
          <w:lang w:val="en-US"/>
        </w:rPr>
        <w:t xml:space="preserve"> axis are ordered</w:t>
      </w:r>
      <w:r w:rsidR="00DE3876" w:rsidRPr="004F0763">
        <w:rPr>
          <w:rFonts w:asciiTheme="minorHAnsi" w:hAnsiTheme="minorHAnsi" w:cstheme="minorHAnsi"/>
          <w:b/>
          <w:bCs/>
          <w:lang w:val="en-US"/>
        </w:rPr>
        <w:t xml:space="preserve"> descending</w:t>
      </w:r>
      <w:r w:rsidR="000852EC" w:rsidRPr="004F0763">
        <w:rPr>
          <w:rFonts w:asciiTheme="minorHAnsi" w:hAnsiTheme="minorHAnsi" w:cstheme="minorHAnsi"/>
          <w:b/>
          <w:bCs/>
          <w:lang w:val="en-US"/>
        </w:rPr>
        <w:t>ly</w:t>
      </w:r>
      <w:r w:rsidR="008C3208" w:rsidRPr="004F0763">
        <w:rPr>
          <w:rFonts w:asciiTheme="minorHAnsi" w:hAnsiTheme="minorHAnsi" w:cstheme="minorHAnsi"/>
          <w:b/>
          <w:bCs/>
          <w:lang w:val="en-US"/>
        </w:rPr>
        <w:t xml:space="preserve"> by the</w:t>
      </w:r>
      <w:r w:rsidR="0050110D" w:rsidRPr="004F0763">
        <w:rPr>
          <w:rFonts w:asciiTheme="minorHAnsi" w:hAnsiTheme="minorHAnsi" w:cstheme="minorHAnsi"/>
          <w:b/>
          <w:bCs/>
          <w:lang w:val="en-US"/>
        </w:rPr>
        <w:t xml:space="preserve"> </w:t>
      </w:r>
      <w:r w:rsidR="00426510" w:rsidRPr="004F0763">
        <w:rPr>
          <w:rFonts w:asciiTheme="minorHAnsi" w:hAnsiTheme="minorHAnsi" w:cstheme="minorHAnsi"/>
          <w:b/>
          <w:bCs/>
          <w:lang w:val="en-US"/>
        </w:rPr>
        <w:t xml:space="preserve">mean </w:t>
      </w:r>
      <w:r w:rsidR="000852EC" w:rsidRPr="004F0763">
        <w:rPr>
          <w:rFonts w:asciiTheme="minorHAnsi" w:hAnsiTheme="minorHAnsi" w:cstheme="minorHAnsi"/>
          <w:b/>
          <w:bCs/>
          <w:lang w:val="en-US"/>
        </w:rPr>
        <w:t xml:space="preserve">relative </w:t>
      </w:r>
      <w:r w:rsidR="00057D30" w:rsidRPr="004F0763">
        <w:rPr>
          <w:rFonts w:asciiTheme="minorHAnsi" w:hAnsiTheme="minorHAnsi" w:cstheme="minorHAnsi"/>
          <w:b/>
          <w:bCs/>
          <w:lang w:val="en-US"/>
        </w:rPr>
        <w:t xml:space="preserve">altitude </w:t>
      </w:r>
      <w:r w:rsidR="008C3208" w:rsidRPr="004F0763">
        <w:rPr>
          <w:rFonts w:asciiTheme="minorHAnsi" w:hAnsiTheme="minorHAnsi" w:cstheme="minorHAnsi"/>
          <w:b/>
          <w:bCs/>
          <w:lang w:val="en-US"/>
        </w:rPr>
        <w:t>of the</w:t>
      </w:r>
      <w:r w:rsidR="007C66C5" w:rsidRPr="004F0763">
        <w:rPr>
          <w:rFonts w:asciiTheme="minorHAnsi" w:hAnsiTheme="minorHAnsi" w:cstheme="minorHAnsi"/>
          <w:b/>
          <w:bCs/>
          <w:lang w:val="en-US"/>
        </w:rPr>
        <w:t>ir</w:t>
      </w:r>
      <w:r w:rsidR="008C3208" w:rsidRPr="004F0763">
        <w:rPr>
          <w:rFonts w:asciiTheme="minorHAnsi" w:hAnsiTheme="minorHAnsi" w:cstheme="minorHAnsi"/>
          <w:b/>
          <w:bCs/>
          <w:lang w:val="en-US"/>
        </w:rPr>
        <w:t xml:space="preserve"> distribution</w:t>
      </w:r>
      <w:r w:rsidR="000852EC" w:rsidRPr="004F0763">
        <w:rPr>
          <w:rFonts w:asciiTheme="minorHAnsi" w:hAnsiTheme="minorHAnsi" w:cstheme="minorHAnsi"/>
          <w:b/>
          <w:bCs/>
          <w:lang w:val="en-US"/>
        </w:rPr>
        <w:t xml:space="preserve"> (</w:t>
      </w:r>
      <w:proofErr w:type="spellStart"/>
      <w:r w:rsidR="000852EC" w:rsidRPr="004F0763">
        <w:rPr>
          <w:rFonts w:asciiTheme="minorHAnsi" w:hAnsiTheme="minorHAnsi" w:cstheme="minorHAnsi"/>
          <w:b/>
          <w:bCs/>
          <w:lang w:val="en-US"/>
        </w:rPr>
        <w:t>hIndex</w:t>
      </w:r>
      <w:proofErr w:type="spellEnd"/>
      <w:r w:rsidR="000852EC" w:rsidRPr="004F0763">
        <w:rPr>
          <w:rFonts w:asciiTheme="minorHAnsi" w:hAnsiTheme="minorHAnsi" w:cstheme="minorHAnsi"/>
          <w:b/>
          <w:bCs/>
          <w:lang w:val="en-US"/>
        </w:rPr>
        <w:t>).</w:t>
      </w:r>
      <w:r w:rsidR="00057D30" w:rsidRPr="004F0763">
        <w:rPr>
          <w:rFonts w:asciiTheme="minorHAnsi" w:hAnsiTheme="minorHAnsi" w:cstheme="minorHAnsi"/>
          <w:b/>
          <w:bCs/>
          <w:lang w:val="en-US"/>
        </w:rPr>
        <w:t xml:space="preserve"> </w:t>
      </w:r>
      <w:proofErr w:type="spellStart"/>
      <w:r w:rsidR="000852EC" w:rsidRPr="004F0763">
        <w:rPr>
          <w:rFonts w:asciiTheme="minorHAnsi" w:hAnsiTheme="minorHAnsi" w:cstheme="minorHAnsi"/>
          <w:b/>
          <w:bCs/>
          <w:lang w:val="en-US"/>
        </w:rPr>
        <w:t>hIndex</w:t>
      </w:r>
      <w:proofErr w:type="spellEnd"/>
      <w:r w:rsidR="000852EC" w:rsidRPr="004F0763">
        <w:rPr>
          <w:rFonts w:asciiTheme="minorHAnsi" w:hAnsiTheme="minorHAnsi" w:cstheme="minorHAnsi"/>
          <w:b/>
          <w:bCs/>
          <w:lang w:val="en-US"/>
        </w:rPr>
        <w:t xml:space="preserve"> of </w:t>
      </w:r>
      <w:r w:rsidR="00057D30" w:rsidRPr="004F0763">
        <w:rPr>
          <w:rFonts w:asciiTheme="minorHAnsi" w:hAnsiTheme="minorHAnsi" w:cstheme="minorHAnsi"/>
          <w:b/>
          <w:bCs/>
          <w:i/>
          <w:iCs/>
          <w:lang w:val="en-US"/>
        </w:rPr>
        <w:t xml:space="preserve">D. </w:t>
      </w:r>
      <w:proofErr w:type="spellStart"/>
      <w:r w:rsidR="00057D30" w:rsidRPr="004F0763">
        <w:rPr>
          <w:rFonts w:asciiTheme="minorHAnsi" w:hAnsiTheme="minorHAnsi" w:cstheme="minorHAnsi"/>
          <w:b/>
          <w:bCs/>
          <w:i/>
          <w:iCs/>
          <w:lang w:val="en-US"/>
        </w:rPr>
        <w:t>simulans</w:t>
      </w:r>
      <w:proofErr w:type="spellEnd"/>
      <w:r w:rsidR="00057D30" w:rsidRPr="004F0763">
        <w:rPr>
          <w:rFonts w:asciiTheme="minorHAnsi" w:hAnsiTheme="minorHAnsi" w:cstheme="minorHAnsi"/>
          <w:b/>
          <w:bCs/>
          <w:lang w:val="en-US"/>
        </w:rPr>
        <w:t xml:space="preserve"> and </w:t>
      </w:r>
      <w:r w:rsidR="00057D30" w:rsidRPr="004F0763">
        <w:rPr>
          <w:rFonts w:asciiTheme="minorHAnsi" w:hAnsiTheme="minorHAnsi" w:cstheme="minorHAnsi"/>
          <w:b/>
          <w:bCs/>
          <w:i/>
          <w:iCs/>
          <w:lang w:val="en-US"/>
        </w:rPr>
        <w:t>D. melanogaster</w:t>
      </w:r>
      <w:r w:rsidR="000852EC" w:rsidRPr="004F0763">
        <w:rPr>
          <w:rFonts w:asciiTheme="minorHAnsi" w:hAnsiTheme="minorHAnsi" w:cstheme="minorHAnsi"/>
          <w:b/>
          <w:bCs/>
          <w:lang w:val="en-US"/>
        </w:rPr>
        <w:t xml:space="preserve"> is unavailable. </w:t>
      </w:r>
    </w:p>
    <w:p w14:paraId="4109A0E9" w14:textId="77777777" w:rsidR="00057D30" w:rsidRPr="004F0763" w:rsidRDefault="00057D30" w:rsidP="00426F96">
      <w:pPr>
        <w:rPr>
          <w:rFonts w:asciiTheme="minorHAnsi" w:hAnsiTheme="minorHAnsi" w:cstheme="minorHAnsi"/>
          <w:b/>
          <w:bCs/>
          <w:lang w:val="en-US"/>
        </w:rPr>
      </w:pPr>
    </w:p>
    <w:p w14:paraId="21727C04" w14:textId="11EF65B0" w:rsidR="008C3208" w:rsidRPr="004F0763" w:rsidRDefault="00057D30"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281CD8DF" wp14:editId="77EF692C">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9522760" w14:textId="6824CF00" w:rsidR="001136C9" w:rsidRPr="004F0763" w:rsidRDefault="00E0370F" w:rsidP="00426F96">
      <w:pPr>
        <w:rPr>
          <w:rFonts w:asciiTheme="minorHAnsi" w:hAnsiTheme="minorHAnsi" w:cstheme="minorHAnsi"/>
          <w:lang w:val="en-US"/>
        </w:rPr>
      </w:pPr>
      <w:r w:rsidRPr="004F0763">
        <w:rPr>
          <w:rFonts w:asciiTheme="minorHAnsi" w:hAnsiTheme="minorHAnsi" w:cstheme="minorHAnsi"/>
          <w:lang w:val="en-US"/>
        </w:rPr>
        <w:br w:type="page"/>
      </w:r>
    </w:p>
    <w:p w14:paraId="75960BB8" w14:textId="639E4263" w:rsidR="001136C9" w:rsidRPr="004F0763" w:rsidRDefault="00FD2848" w:rsidP="00426F96">
      <w:pPr>
        <w:rPr>
          <w:rFonts w:asciiTheme="minorHAnsi" w:hAnsiTheme="minorHAnsi" w:cstheme="minorHAnsi"/>
          <w:lang w:val="en-US"/>
        </w:rPr>
      </w:pPr>
      <w:r w:rsidRPr="004F0763">
        <w:rPr>
          <w:rFonts w:asciiTheme="minorHAnsi" w:hAnsiTheme="minorHAnsi" w:cstheme="minorHAnsi"/>
          <w:b/>
          <w:bCs/>
          <w:lang w:val="en-US"/>
        </w:rPr>
        <w:lastRenderedPageBreak/>
        <w:t>F</w:t>
      </w:r>
      <w:r w:rsidR="001136C9" w:rsidRPr="004F0763">
        <w:rPr>
          <w:rFonts w:asciiTheme="minorHAnsi" w:hAnsiTheme="minorHAnsi" w:cstheme="minorHAnsi"/>
          <w:b/>
          <w:bCs/>
          <w:lang w:val="en-US"/>
        </w:rPr>
        <w:t xml:space="preserve">igure </w:t>
      </w:r>
      <w:r w:rsidR="00A31AAB" w:rsidRPr="004F0763">
        <w:rPr>
          <w:rFonts w:asciiTheme="minorHAnsi" w:hAnsiTheme="minorHAnsi" w:cstheme="minorHAnsi"/>
          <w:b/>
          <w:bCs/>
          <w:lang w:val="en-US"/>
        </w:rPr>
        <w:t>4</w:t>
      </w:r>
      <w:r w:rsidR="001136C9" w:rsidRPr="004F0763">
        <w:rPr>
          <w:rFonts w:asciiTheme="minorHAnsi" w:hAnsiTheme="minorHAnsi" w:cstheme="minorHAnsi"/>
          <w:b/>
          <w:bCs/>
          <w:lang w:val="en-US"/>
        </w:rPr>
        <w:t xml:space="preserve">. </w:t>
      </w:r>
      <w:r w:rsidR="00544629" w:rsidRPr="004F0763">
        <w:rPr>
          <w:rFonts w:asciiTheme="minorHAnsi" w:hAnsiTheme="minorHAnsi" w:cstheme="minorHAnsi"/>
          <w:b/>
          <w:bCs/>
          <w:lang w:val="en-US"/>
        </w:rPr>
        <w:t xml:space="preserve">Physiological responses to lethal heat stress and cold stress. </w:t>
      </w:r>
      <w:r w:rsidR="000852EC" w:rsidRPr="004F0763">
        <w:rPr>
          <w:rFonts w:asciiTheme="minorHAnsi" w:hAnsiTheme="minorHAnsi" w:cstheme="minorHAnsi"/>
          <w:b/>
          <w:bCs/>
          <w:lang w:val="en-US"/>
        </w:rPr>
        <w:t xml:space="preserve">The species on the horizontal axis are ordered </w:t>
      </w:r>
      <w:proofErr w:type="spellStart"/>
      <w:r w:rsidR="000852EC" w:rsidRPr="004F0763">
        <w:rPr>
          <w:rFonts w:asciiTheme="minorHAnsi" w:hAnsiTheme="minorHAnsi" w:cstheme="minorHAnsi"/>
          <w:b/>
          <w:bCs/>
          <w:lang w:val="en-US"/>
        </w:rPr>
        <w:t>descendingly</w:t>
      </w:r>
      <w:proofErr w:type="spellEnd"/>
      <w:r w:rsidR="000852EC" w:rsidRPr="004F0763">
        <w:rPr>
          <w:rFonts w:asciiTheme="minorHAnsi" w:hAnsiTheme="minorHAnsi" w:cstheme="minorHAnsi"/>
          <w:b/>
          <w:bCs/>
          <w:lang w:val="en-US"/>
        </w:rPr>
        <w:t xml:space="preserve"> by the mean relative altitude of their distribution (</w:t>
      </w:r>
      <w:proofErr w:type="spellStart"/>
      <w:r w:rsidR="000852EC" w:rsidRPr="004F0763">
        <w:rPr>
          <w:rFonts w:asciiTheme="minorHAnsi" w:hAnsiTheme="minorHAnsi" w:cstheme="minorHAnsi"/>
          <w:b/>
          <w:bCs/>
          <w:lang w:val="en-US"/>
        </w:rPr>
        <w:t>hIndex</w:t>
      </w:r>
      <w:proofErr w:type="spellEnd"/>
      <w:r w:rsidR="000852EC" w:rsidRPr="004F0763">
        <w:rPr>
          <w:rFonts w:asciiTheme="minorHAnsi" w:hAnsiTheme="minorHAnsi" w:cstheme="minorHAnsi"/>
          <w:b/>
          <w:bCs/>
          <w:lang w:val="en-US"/>
        </w:rPr>
        <w:t xml:space="preserve">). </w:t>
      </w:r>
      <w:proofErr w:type="spellStart"/>
      <w:r w:rsidR="000852EC" w:rsidRPr="004F0763">
        <w:rPr>
          <w:rFonts w:asciiTheme="minorHAnsi" w:hAnsiTheme="minorHAnsi" w:cstheme="minorHAnsi"/>
          <w:b/>
          <w:bCs/>
          <w:lang w:val="en-US"/>
        </w:rPr>
        <w:t>hIndex</w:t>
      </w:r>
      <w:proofErr w:type="spellEnd"/>
      <w:r w:rsidR="000852EC" w:rsidRPr="004F0763">
        <w:rPr>
          <w:rFonts w:asciiTheme="minorHAnsi" w:hAnsiTheme="minorHAnsi" w:cstheme="minorHAnsi"/>
          <w:b/>
          <w:bCs/>
          <w:lang w:val="en-US"/>
        </w:rPr>
        <w:t xml:space="preserve"> of </w:t>
      </w:r>
      <w:r w:rsidR="000852EC" w:rsidRPr="004F0763">
        <w:rPr>
          <w:rFonts w:asciiTheme="minorHAnsi" w:hAnsiTheme="minorHAnsi" w:cstheme="minorHAnsi"/>
          <w:b/>
          <w:bCs/>
          <w:i/>
          <w:iCs/>
          <w:lang w:val="en-US"/>
        </w:rPr>
        <w:t xml:space="preserve">D. </w:t>
      </w:r>
      <w:proofErr w:type="spellStart"/>
      <w:r w:rsidR="000852EC" w:rsidRPr="004F0763">
        <w:rPr>
          <w:rFonts w:asciiTheme="minorHAnsi" w:hAnsiTheme="minorHAnsi" w:cstheme="minorHAnsi"/>
          <w:b/>
          <w:bCs/>
          <w:i/>
          <w:iCs/>
          <w:lang w:val="en-US"/>
        </w:rPr>
        <w:t>simulans</w:t>
      </w:r>
      <w:proofErr w:type="spellEnd"/>
      <w:r w:rsidR="000852EC" w:rsidRPr="004F0763">
        <w:rPr>
          <w:rFonts w:asciiTheme="minorHAnsi" w:hAnsiTheme="minorHAnsi" w:cstheme="minorHAnsi"/>
          <w:b/>
          <w:bCs/>
          <w:lang w:val="en-US"/>
        </w:rPr>
        <w:t xml:space="preserve"> and </w:t>
      </w:r>
      <w:r w:rsidR="000852EC" w:rsidRPr="004F0763">
        <w:rPr>
          <w:rFonts w:asciiTheme="minorHAnsi" w:hAnsiTheme="minorHAnsi" w:cstheme="minorHAnsi"/>
          <w:b/>
          <w:bCs/>
          <w:i/>
          <w:iCs/>
          <w:lang w:val="en-US"/>
        </w:rPr>
        <w:t>D. melanogaster</w:t>
      </w:r>
      <w:r w:rsidR="000852EC" w:rsidRPr="004F0763">
        <w:rPr>
          <w:rFonts w:asciiTheme="minorHAnsi" w:hAnsiTheme="minorHAnsi" w:cstheme="minorHAnsi"/>
          <w:b/>
          <w:bCs/>
          <w:lang w:val="en-US"/>
        </w:rPr>
        <w:t xml:space="preserve"> is unavailable. </w:t>
      </w:r>
      <w:r w:rsidR="00E91B29" w:rsidRPr="004F0763">
        <w:rPr>
          <w:rFonts w:asciiTheme="minorHAnsi" w:hAnsiTheme="minorHAnsi" w:cstheme="minorHAnsi"/>
          <w:b/>
          <w:bCs/>
          <w:lang w:val="en-US"/>
        </w:rPr>
        <w:t>Measurements of female</w:t>
      </w:r>
      <w:r w:rsidR="00BA4522" w:rsidRPr="004F0763">
        <w:rPr>
          <w:rFonts w:asciiTheme="minorHAnsi" w:hAnsiTheme="minorHAnsi" w:cstheme="minorHAnsi"/>
          <w:b/>
          <w:bCs/>
          <w:lang w:val="en-US"/>
        </w:rPr>
        <w:t>s</w:t>
      </w:r>
      <w:r w:rsidR="00E91B29" w:rsidRPr="004F0763">
        <w:rPr>
          <w:rFonts w:asciiTheme="minorHAnsi" w:hAnsiTheme="minorHAnsi" w:cstheme="minorHAnsi"/>
          <w:b/>
          <w:bCs/>
          <w:lang w:val="en-US"/>
        </w:rPr>
        <w:t xml:space="preserve"> were labeled by red, male</w:t>
      </w:r>
      <w:r w:rsidR="00BA4522" w:rsidRPr="004F0763">
        <w:rPr>
          <w:rFonts w:asciiTheme="minorHAnsi" w:hAnsiTheme="minorHAnsi" w:cstheme="minorHAnsi"/>
          <w:b/>
          <w:bCs/>
          <w:lang w:val="en-US"/>
        </w:rPr>
        <w:t>s</w:t>
      </w:r>
      <w:r w:rsidR="00E91B29" w:rsidRPr="004F0763">
        <w:rPr>
          <w:rFonts w:asciiTheme="minorHAnsi" w:hAnsiTheme="minorHAnsi" w:cstheme="minorHAnsi"/>
          <w:b/>
          <w:bCs/>
          <w:lang w:val="en-US"/>
        </w:rPr>
        <w:t xml:space="preserve"> were labeled by blue</w:t>
      </w:r>
      <w:r w:rsidR="00DE3876" w:rsidRPr="004F0763">
        <w:rPr>
          <w:rFonts w:asciiTheme="minorHAnsi" w:hAnsiTheme="minorHAnsi" w:cstheme="minorHAnsi"/>
          <w:b/>
          <w:bCs/>
          <w:lang w:val="en-US"/>
        </w:rPr>
        <w:t>.</w:t>
      </w:r>
    </w:p>
    <w:p w14:paraId="6CA79C13" w14:textId="69429AD9" w:rsidR="00544629" w:rsidRPr="004F0763" w:rsidRDefault="00E91B29" w:rsidP="00426F96">
      <w:pPr>
        <w:rPr>
          <w:rFonts w:asciiTheme="minorHAnsi" w:hAnsiTheme="minorHAnsi" w:cstheme="minorHAnsi"/>
          <w:b/>
          <w:bCs/>
          <w:lang w:val="en-US"/>
        </w:rPr>
      </w:pPr>
      <w:r w:rsidRPr="004F0763">
        <w:rPr>
          <w:rFonts w:asciiTheme="minorHAnsi" w:hAnsiTheme="minorHAnsi" w:cstheme="minorHAnsi"/>
          <w:b/>
          <w:bCs/>
          <w:noProof/>
          <w:lang w:val="en-US"/>
        </w:rPr>
        <w:drawing>
          <wp:inline distT="0" distB="0" distL="0" distR="0" wp14:anchorId="3B3B78E8" wp14:editId="4C1FE416">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6CC283C" w14:textId="3A2108F3" w:rsidR="00544629" w:rsidRPr="004F0763" w:rsidRDefault="00544629" w:rsidP="00426F96">
      <w:pPr>
        <w:rPr>
          <w:rFonts w:asciiTheme="minorHAnsi" w:hAnsiTheme="minorHAnsi" w:cstheme="minorHAnsi"/>
          <w:lang w:val="en-US"/>
        </w:rPr>
      </w:pPr>
    </w:p>
    <w:p w14:paraId="0F8C9261" w14:textId="3A32AFD2" w:rsidR="00F02A19" w:rsidRPr="004F0763" w:rsidRDefault="00F02A19" w:rsidP="00426F96">
      <w:pPr>
        <w:rPr>
          <w:rFonts w:asciiTheme="minorHAnsi" w:hAnsiTheme="minorHAnsi" w:cstheme="minorHAnsi"/>
          <w:lang w:val="en-US"/>
        </w:rPr>
      </w:pPr>
    </w:p>
    <w:p w14:paraId="458FCC67" w14:textId="77777777" w:rsidR="00F02A19" w:rsidRPr="004F0763" w:rsidRDefault="00F02A19" w:rsidP="00426F96">
      <w:pPr>
        <w:rPr>
          <w:rFonts w:asciiTheme="minorHAnsi" w:hAnsiTheme="minorHAnsi" w:cstheme="minorHAnsi"/>
          <w:lang w:val="en-US"/>
        </w:rPr>
      </w:pPr>
      <w:r w:rsidRPr="004F0763">
        <w:rPr>
          <w:rFonts w:asciiTheme="minorHAnsi" w:hAnsiTheme="minorHAnsi" w:cstheme="minorHAnsi"/>
          <w:lang w:val="en-US"/>
        </w:rPr>
        <w:br w:type="page"/>
      </w:r>
    </w:p>
    <w:p w14:paraId="373DDE8C" w14:textId="261416CD" w:rsidR="00F02A19" w:rsidRPr="004F0763" w:rsidRDefault="00F02A19" w:rsidP="00426F96">
      <w:pPr>
        <w:rPr>
          <w:rFonts w:asciiTheme="minorHAnsi" w:hAnsiTheme="minorHAnsi" w:cstheme="minorHAnsi"/>
          <w:b/>
          <w:bCs/>
          <w:lang w:val="en-US"/>
        </w:rPr>
      </w:pPr>
      <w:r w:rsidRPr="004F0763">
        <w:rPr>
          <w:rFonts w:asciiTheme="minorHAnsi" w:hAnsiTheme="minorHAnsi" w:cstheme="minorHAnsi"/>
          <w:b/>
          <w:bCs/>
          <w:lang w:val="en-US"/>
        </w:rPr>
        <w:lastRenderedPageBreak/>
        <w:t>Table 1 Estimated parameters of thermal performance functions</w:t>
      </w:r>
      <w:r w:rsidR="00622321" w:rsidRPr="004F0763">
        <w:rPr>
          <w:rFonts w:asciiTheme="minorHAnsi" w:hAnsiTheme="minorHAnsi" w:cstheme="minorHAnsi"/>
          <w:b/>
          <w:bCs/>
          <w:lang w:val="en-US"/>
        </w:rPr>
        <w:t xml:space="preserve"> and their 90% credible intervals (CI)</w:t>
      </w:r>
      <w:r w:rsidRPr="004F0763">
        <w:rPr>
          <w:rFonts w:asciiTheme="minorHAnsi" w:hAnsiTheme="minorHAnsi" w:cstheme="minorHAnsi"/>
          <w:b/>
          <w:bCs/>
          <w:lang w:val="en-US"/>
        </w:rPr>
        <w:t xml:space="preserve"> of </w:t>
      </w:r>
      <w:r w:rsidR="00622321" w:rsidRPr="004F0763">
        <w:rPr>
          <w:rFonts w:asciiTheme="minorHAnsi" w:hAnsiTheme="minorHAnsi" w:cstheme="minorHAnsi"/>
          <w:b/>
          <w:bCs/>
          <w:lang w:val="en-US"/>
        </w:rPr>
        <w:t xml:space="preserve">the </w:t>
      </w:r>
      <w:r w:rsidRPr="004F0763">
        <w:rPr>
          <w:rFonts w:asciiTheme="minorHAnsi" w:hAnsiTheme="minorHAnsi" w:cstheme="minorHAnsi"/>
          <w:b/>
          <w:bCs/>
          <w:lang w:val="en-US"/>
        </w:rPr>
        <w:t xml:space="preserve">nine species. </w:t>
      </w:r>
    </w:p>
    <w:tbl>
      <w:tblPr>
        <w:tblW w:w="9781" w:type="dxa"/>
        <w:tblLook w:val="04A0" w:firstRow="1" w:lastRow="0" w:firstColumn="1" w:lastColumn="0" w:noHBand="0" w:noVBand="1"/>
      </w:tblPr>
      <w:tblGrid>
        <w:gridCol w:w="2268"/>
        <w:gridCol w:w="885"/>
        <w:gridCol w:w="1130"/>
        <w:gridCol w:w="642"/>
        <w:gridCol w:w="776"/>
        <w:gridCol w:w="853"/>
        <w:gridCol w:w="1164"/>
        <w:gridCol w:w="894"/>
        <w:gridCol w:w="1252"/>
      </w:tblGrid>
      <w:tr w:rsidR="00C33EBE" w:rsidRPr="004F0763" w14:paraId="6D7E6734" w14:textId="77777777" w:rsidTr="00622321">
        <w:trPr>
          <w:trHeight w:val="320"/>
        </w:trPr>
        <w:tc>
          <w:tcPr>
            <w:tcW w:w="2268"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4F0763" w:rsidRDefault="00C33EBE" w:rsidP="00426F96">
            <w:pPr>
              <w:rPr>
                <w:rFonts w:asciiTheme="minorHAnsi" w:hAnsiTheme="minorHAnsi" w:cstheme="minorHAnsi"/>
                <w:b/>
                <w:bCs/>
                <w:color w:val="000000"/>
              </w:rPr>
            </w:pPr>
            <w:r w:rsidRPr="004F0763">
              <w:rPr>
                <w:rFonts w:asciiTheme="minorHAnsi" w:hAnsiTheme="minorHAnsi" w:cstheme="minorHAnsi"/>
                <w:b/>
                <w:bCs/>
                <w:color w:val="000000"/>
              </w:rPr>
              <w:t>species</w:t>
            </w:r>
          </w:p>
        </w:tc>
        <w:tc>
          <w:tcPr>
            <w:tcW w:w="885"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4F0763" w:rsidRDefault="00C33EBE" w:rsidP="00426F96">
            <w:pPr>
              <w:rPr>
                <w:rFonts w:asciiTheme="minorHAnsi" w:hAnsiTheme="minorHAnsi" w:cstheme="minorHAnsi"/>
                <w:b/>
                <w:bCs/>
                <w:color w:val="000000"/>
              </w:rPr>
            </w:pPr>
            <w:r w:rsidRPr="004F0763">
              <w:rPr>
                <w:rFonts w:asciiTheme="minorHAnsi" w:hAnsiTheme="minorHAnsi" w:cstheme="minorHAnsi"/>
                <w:b/>
                <w:bCs/>
                <w:color w:val="000000"/>
              </w:rPr>
              <w:t>a</w:t>
            </w:r>
          </w:p>
        </w:tc>
        <w:tc>
          <w:tcPr>
            <w:tcW w:w="1130"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4F0763" w:rsidRDefault="00622321" w:rsidP="00426F96">
            <w:pPr>
              <w:rPr>
                <w:rFonts w:asciiTheme="minorHAnsi" w:hAnsiTheme="minorHAnsi" w:cstheme="minorHAnsi"/>
                <w:b/>
                <w:bCs/>
                <w:color w:val="000000"/>
              </w:rPr>
            </w:pPr>
            <w:proofErr w:type="spellStart"/>
            <w:r w:rsidRPr="004F0763">
              <w:rPr>
                <w:rFonts w:asciiTheme="minorHAnsi" w:hAnsiTheme="minorHAnsi" w:cstheme="minorHAnsi"/>
                <w:b/>
                <w:bCs/>
                <w:color w:val="000000"/>
              </w:rPr>
              <w:t>CI</w:t>
            </w:r>
            <w:r w:rsidR="00C33EBE" w:rsidRPr="004F0763">
              <w:rPr>
                <w:rFonts w:asciiTheme="minorHAnsi" w:hAnsiTheme="minorHAnsi" w:cstheme="minorHAnsi"/>
                <w:b/>
                <w:bCs/>
                <w:color w:val="000000"/>
              </w:rPr>
              <w:t>_a</w:t>
            </w:r>
            <w:proofErr w:type="spellEnd"/>
          </w:p>
        </w:tc>
        <w:tc>
          <w:tcPr>
            <w:tcW w:w="642"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4F0763" w:rsidRDefault="00C33EBE" w:rsidP="00426F96">
            <w:pPr>
              <w:rPr>
                <w:rFonts w:asciiTheme="minorHAnsi" w:hAnsiTheme="minorHAnsi" w:cstheme="minorHAnsi"/>
                <w:b/>
                <w:bCs/>
                <w:color w:val="000000"/>
              </w:rPr>
            </w:pPr>
            <w:r w:rsidRPr="004F0763">
              <w:rPr>
                <w:rFonts w:asciiTheme="minorHAnsi" w:hAnsiTheme="minorHAnsi" w:cstheme="minorHAnsi"/>
                <w:b/>
                <w:bCs/>
                <w:color w:val="000000"/>
              </w:rPr>
              <w:t>b</w:t>
            </w:r>
          </w:p>
        </w:tc>
        <w:tc>
          <w:tcPr>
            <w:tcW w:w="776"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4F0763" w:rsidRDefault="00622321" w:rsidP="00426F96">
            <w:pPr>
              <w:rPr>
                <w:rFonts w:asciiTheme="minorHAnsi" w:hAnsiTheme="minorHAnsi" w:cstheme="minorHAnsi"/>
                <w:b/>
                <w:bCs/>
                <w:color w:val="000000"/>
              </w:rPr>
            </w:pPr>
            <w:proofErr w:type="spellStart"/>
            <w:r w:rsidRPr="004F0763">
              <w:rPr>
                <w:rFonts w:asciiTheme="minorHAnsi" w:hAnsiTheme="minorHAnsi" w:cstheme="minorHAnsi"/>
                <w:b/>
                <w:bCs/>
                <w:color w:val="000000"/>
              </w:rPr>
              <w:t>CI</w:t>
            </w:r>
            <w:r w:rsidR="00C33EBE" w:rsidRPr="004F0763">
              <w:rPr>
                <w:rFonts w:asciiTheme="minorHAnsi" w:hAnsiTheme="minorHAnsi" w:cstheme="minorHAnsi"/>
                <w:b/>
                <w:bCs/>
                <w:color w:val="000000"/>
              </w:rPr>
              <w:t>_b</w:t>
            </w:r>
            <w:proofErr w:type="spellEnd"/>
          </w:p>
        </w:tc>
        <w:tc>
          <w:tcPr>
            <w:tcW w:w="850"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4F0763" w:rsidRDefault="00C33EBE" w:rsidP="00426F96">
            <w:pPr>
              <w:rPr>
                <w:rFonts w:asciiTheme="minorHAnsi" w:hAnsiTheme="minorHAnsi" w:cstheme="minorHAnsi"/>
                <w:b/>
                <w:bCs/>
                <w:color w:val="000000"/>
              </w:rPr>
            </w:pPr>
            <w:proofErr w:type="spellStart"/>
            <w:r w:rsidRPr="004F0763">
              <w:rPr>
                <w:rFonts w:asciiTheme="minorHAnsi" w:hAnsiTheme="minorHAnsi" w:cstheme="minorHAnsi"/>
                <w:b/>
                <w:bCs/>
                <w:color w:val="000000"/>
              </w:rPr>
              <w:t>RTmin</w:t>
            </w:r>
            <w:proofErr w:type="spellEnd"/>
          </w:p>
        </w:tc>
        <w:tc>
          <w:tcPr>
            <w:tcW w:w="1104"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4F0763" w:rsidRDefault="00622321" w:rsidP="00426F96">
            <w:pPr>
              <w:rPr>
                <w:rFonts w:asciiTheme="minorHAnsi" w:hAnsiTheme="minorHAnsi" w:cstheme="minorHAnsi"/>
                <w:b/>
                <w:bCs/>
                <w:color w:val="000000"/>
              </w:rPr>
            </w:pPr>
            <w:proofErr w:type="spellStart"/>
            <w:r w:rsidRPr="004F0763">
              <w:rPr>
                <w:rFonts w:asciiTheme="minorHAnsi" w:hAnsiTheme="minorHAnsi" w:cstheme="minorHAnsi"/>
                <w:b/>
                <w:bCs/>
                <w:color w:val="000000"/>
              </w:rPr>
              <w:t>CI</w:t>
            </w:r>
            <w:r w:rsidR="00C33EBE" w:rsidRPr="004F0763">
              <w:rPr>
                <w:rFonts w:asciiTheme="minorHAnsi" w:hAnsiTheme="minorHAnsi" w:cstheme="minorHAnsi"/>
                <w:b/>
                <w:bCs/>
                <w:color w:val="000000"/>
              </w:rPr>
              <w:t>_R</w:t>
            </w:r>
            <w:r w:rsidRPr="004F0763">
              <w:rPr>
                <w:rFonts w:asciiTheme="minorHAnsi" w:hAnsiTheme="minorHAnsi" w:cstheme="minorHAnsi"/>
                <w:b/>
                <w:bCs/>
                <w:color w:val="000000"/>
              </w:rPr>
              <w:t>T</w:t>
            </w:r>
            <w:r w:rsidR="00C33EBE" w:rsidRPr="004F0763">
              <w:rPr>
                <w:rFonts w:asciiTheme="minorHAnsi" w:hAnsiTheme="minorHAnsi" w:cstheme="minorHAnsi"/>
                <w:b/>
                <w:bCs/>
                <w:color w:val="000000"/>
              </w:rPr>
              <w:t>min</w:t>
            </w:r>
            <w:proofErr w:type="spellEnd"/>
          </w:p>
        </w:tc>
        <w:tc>
          <w:tcPr>
            <w:tcW w:w="874"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4F0763" w:rsidRDefault="00C33EBE" w:rsidP="00426F96">
            <w:pPr>
              <w:rPr>
                <w:rFonts w:asciiTheme="minorHAnsi" w:hAnsiTheme="minorHAnsi" w:cstheme="minorHAnsi"/>
                <w:b/>
                <w:bCs/>
                <w:color w:val="000000"/>
              </w:rPr>
            </w:pPr>
            <w:proofErr w:type="spellStart"/>
            <w:r w:rsidRPr="004F0763">
              <w:rPr>
                <w:rFonts w:asciiTheme="minorHAnsi" w:hAnsiTheme="minorHAnsi" w:cstheme="minorHAnsi"/>
                <w:b/>
                <w:bCs/>
                <w:color w:val="000000"/>
              </w:rPr>
              <w:t>RTmax</w:t>
            </w:r>
            <w:proofErr w:type="spellEnd"/>
          </w:p>
        </w:tc>
        <w:tc>
          <w:tcPr>
            <w:tcW w:w="1252"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4F0763" w:rsidRDefault="00622321" w:rsidP="00426F96">
            <w:pPr>
              <w:rPr>
                <w:rFonts w:asciiTheme="minorHAnsi" w:hAnsiTheme="minorHAnsi" w:cstheme="minorHAnsi"/>
                <w:b/>
                <w:bCs/>
                <w:color w:val="000000"/>
              </w:rPr>
            </w:pPr>
            <w:proofErr w:type="spellStart"/>
            <w:r w:rsidRPr="004F0763">
              <w:rPr>
                <w:rFonts w:asciiTheme="minorHAnsi" w:hAnsiTheme="minorHAnsi" w:cstheme="minorHAnsi"/>
                <w:b/>
                <w:bCs/>
                <w:color w:val="000000"/>
              </w:rPr>
              <w:t>CI</w:t>
            </w:r>
            <w:r w:rsidR="00C33EBE" w:rsidRPr="004F0763">
              <w:rPr>
                <w:rFonts w:asciiTheme="minorHAnsi" w:hAnsiTheme="minorHAnsi" w:cstheme="minorHAnsi"/>
                <w:b/>
                <w:bCs/>
                <w:color w:val="000000"/>
              </w:rPr>
              <w:t>_R</w:t>
            </w:r>
            <w:r w:rsidRPr="004F0763">
              <w:rPr>
                <w:rFonts w:asciiTheme="minorHAnsi" w:hAnsiTheme="minorHAnsi" w:cstheme="minorHAnsi"/>
                <w:b/>
                <w:bCs/>
                <w:color w:val="000000"/>
              </w:rPr>
              <w:t>T</w:t>
            </w:r>
            <w:r w:rsidR="00C33EBE" w:rsidRPr="004F0763">
              <w:rPr>
                <w:rFonts w:asciiTheme="minorHAnsi" w:hAnsiTheme="minorHAnsi" w:cstheme="minorHAnsi"/>
                <w:b/>
                <w:bCs/>
                <w:color w:val="000000"/>
              </w:rPr>
              <w:t>max</w:t>
            </w:r>
            <w:proofErr w:type="spellEnd"/>
          </w:p>
        </w:tc>
      </w:tr>
      <w:tr w:rsidR="00C33EBE" w:rsidRPr="004F0763" w14:paraId="455C3F45" w14:textId="77777777" w:rsidTr="00331232">
        <w:trPr>
          <w:trHeight w:val="320"/>
        </w:trPr>
        <w:tc>
          <w:tcPr>
            <w:tcW w:w="2268" w:type="dxa"/>
            <w:tcBorders>
              <w:top w:val="nil"/>
              <w:left w:val="nil"/>
              <w:bottom w:val="nil"/>
              <w:right w:val="nil"/>
            </w:tcBorders>
            <w:shd w:val="clear" w:color="auto" w:fill="auto"/>
            <w:noWrap/>
            <w:vAlign w:val="center"/>
            <w:hideMark/>
          </w:tcPr>
          <w:p w14:paraId="254A38CB" w14:textId="000C8E2F"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bipectinata</w:t>
            </w:r>
            <w:proofErr w:type="spellEnd"/>
          </w:p>
        </w:tc>
        <w:tc>
          <w:tcPr>
            <w:tcW w:w="885" w:type="dxa"/>
            <w:tcBorders>
              <w:top w:val="nil"/>
              <w:left w:val="nil"/>
              <w:bottom w:val="nil"/>
              <w:right w:val="nil"/>
            </w:tcBorders>
            <w:shd w:val="clear" w:color="auto" w:fill="auto"/>
            <w:noWrap/>
            <w:vAlign w:val="center"/>
            <w:hideMark/>
          </w:tcPr>
          <w:p w14:paraId="2B7183D0"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0.0046</w:t>
            </w:r>
          </w:p>
        </w:tc>
        <w:tc>
          <w:tcPr>
            <w:tcW w:w="1130" w:type="dxa"/>
            <w:tcBorders>
              <w:top w:val="nil"/>
              <w:left w:val="nil"/>
              <w:bottom w:val="nil"/>
              <w:right w:val="nil"/>
            </w:tcBorders>
            <w:shd w:val="clear" w:color="auto" w:fill="auto"/>
            <w:noWrap/>
            <w:vAlign w:val="center"/>
            <w:hideMark/>
          </w:tcPr>
          <w:p w14:paraId="3CDA81A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0.0030 - 0.0059</w:t>
            </w:r>
          </w:p>
        </w:tc>
        <w:tc>
          <w:tcPr>
            <w:tcW w:w="642" w:type="dxa"/>
            <w:tcBorders>
              <w:top w:val="nil"/>
              <w:left w:val="nil"/>
              <w:bottom w:val="nil"/>
              <w:right w:val="nil"/>
            </w:tcBorders>
            <w:shd w:val="clear" w:color="auto" w:fill="auto"/>
            <w:noWrap/>
            <w:vAlign w:val="center"/>
            <w:hideMark/>
          </w:tcPr>
          <w:p w14:paraId="25ACBB43"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1.26</w:t>
            </w:r>
          </w:p>
        </w:tc>
        <w:tc>
          <w:tcPr>
            <w:tcW w:w="776" w:type="dxa"/>
            <w:tcBorders>
              <w:top w:val="nil"/>
              <w:left w:val="nil"/>
              <w:bottom w:val="nil"/>
              <w:right w:val="nil"/>
            </w:tcBorders>
            <w:shd w:val="clear" w:color="auto" w:fill="auto"/>
            <w:noWrap/>
            <w:vAlign w:val="center"/>
            <w:hideMark/>
          </w:tcPr>
          <w:p w14:paraId="6E98B9C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1.01 - 1.55</w:t>
            </w:r>
          </w:p>
        </w:tc>
        <w:tc>
          <w:tcPr>
            <w:tcW w:w="850" w:type="dxa"/>
            <w:tcBorders>
              <w:top w:val="nil"/>
              <w:left w:val="nil"/>
              <w:bottom w:val="nil"/>
              <w:right w:val="nil"/>
            </w:tcBorders>
            <w:shd w:val="clear" w:color="auto" w:fill="auto"/>
            <w:noWrap/>
            <w:vAlign w:val="center"/>
            <w:hideMark/>
          </w:tcPr>
          <w:p w14:paraId="741BE939"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15.28</w:t>
            </w:r>
          </w:p>
        </w:tc>
        <w:tc>
          <w:tcPr>
            <w:tcW w:w="1104" w:type="dxa"/>
            <w:tcBorders>
              <w:top w:val="nil"/>
              <w:left w:val="nil"/>
              <w:bottom w:val="nil"/>
              <w:right w:val="nil"/>
            </w:tcBorders>
            <w:shd w:val="clear" w:color="auto" w:fill="auto"/>
            <w:noWrap/>
            <w:vAlign w:val="center"/>
            <w:hideMark/>
          </w:tcPr>
          <w:p w14:paraId="6DCF1921"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14.56 - 15.88</w:t>
            </w:r>
          </w:p>
        </w:tc>
        <w:tc>
          <w:tcPr>
            <w:tcW w:w="874" w:type="dxa"/>
            <w:tcBorders>
              <w:top w:val="nil"/>
              <w:left w:val="nil"/>
              <w:bottom w:val="nil"/>
              <w:right w:val="nil"/>
            </w:tcBorders>
            <w:shd w:val="clear" w:color="auto" w:fill="auto"/>
            <w:noWrap/>
            <w:vAlign w:val="center"/>
            <w:hideMark/>
          </w:tcPr>
          <w:p w14:paraId="3D03F6B5"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30.45</w:t>
            </w:r>
          </w:p>
        </w:tc>
        <w:tc>
          <w:tcPr>
            <w:tcW w:w="1252" w:type="dxa"/>
            <w:tcBorders>
              <w:top w:val="nil"/>
              <w:left w:val="nil"/>
              <w:bottom w:val="nil"/>
              <w:right w:val="nil"/>
            </w:tcBorders>
            <w:shd w:val="clear" w:color="auto" w:fill="auto"/>
            <w:noWrap/>
            <w:vAlign w:val="center"/>
            <w:hideMark/>
          </w:tcPr>
          <w:p w14:paraId="5C1C50FF"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30.08 - 31.05</w:t>
            </w:r>
          </w:p>
        </w:tc>
      </w:tr>
      <w:tr w:rsidR="00C33EBE" w:rsidRPr="004F0763" w14:paraId="61E1BD5A" w14:textId="77777777" w:rsidTr="00331232">
        <w:trPr>
          <w:trHeight w:val="320"/>
        </w:trPr>
        <w:tc>
          <w:tcPr>
            <w:tcW w:w="2268" w:type="dxa"/>
            <w:tcBorders>
              <w:top w:val="nil"/>
              <w:left w:val="nil"/>
              <w:bottom w:val="nil"/>
              <w:right w:val="nil"/>
            </w:tcBorders>
            <w:shd w:val="clear" w:color="auto" w:fill="auto"/>
            <w:noWrap/>
            <w:vAlign w:val="center"/>
            <w:hideMark/>
          </w:tcPr>
          <w:p w14:paraId="7EF424D6" w14:textId="7FAE3BAB"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birchii</w:t>
            </w:r>
            <w:proofErr w:type="spellEnd"/>
          </w:p>
        </w:tc>
        <w:tc>
          <w:tcPr>
            <w:tcW w:w="885" w:type="dxa"/>
            <w:tcBorders>
              <w:top w:val="nil"/>
              <w:left w:val="nil"/>
              <w:bottom w:val="nil"/>
              <w:right w:val="nil"/>
            </w:tcBorders>
            <w:shd w:val="clear" w:color="auto" w:fill="auto"/>
            <w:noWrap/>
            <w:vAlign w:val="center"/>
            <w:hideMark/>
          </w:tcPr>
          <w:p w14:paraId="77361FB9"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0.0034</w:t>
            </w:r>
          </w:p>
        </w:tc>
        <w:tc>
          <w:tcPr>
            <w:tcW w:w="1130" w:type="dxa"/>
            <w:tcBorders>
              <w:top w:val="nil"/>
              <w:left w:val="nil"/>
              <w:bottom w:val="nil"/>
              <w:right w:val="nil"/>
            </w:tcBorders>
            <w:shd w:val="clear" w:color="auto" w:fill="auto"/>
            <w:noWrap/>
            <w:vAlign w:val="center"/>
            <w:hideMark/>
          </w:tcPr>
          <w:p w14:paraId="726BF151"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0.0022 - 0.0056</w:t>
            </w:r>
          </w:p>
        </w:tc>
        <w:tc>
          <w:tcPr>
            <w:tcW w:w="642" w:type="dxa"/>
            <w:tcBorders>
              <w:top w:val="nil"/>
              <w:left w:val="nil"/>
              <w:bottom w:val="nil"/>
              <w:right w:val="nil"/>
            </w:tcBorders>
            <w:shd w:val="clear" w:color="auto" w:fill="auto"/>
            <w:noWrap/>
            <w:vAlign w:val="center"/>
            <w:hideMark/>
          </w:tcPr>
          <w:p w14:paraId="3215AD08"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1.17</w:t>
            </w:r>
          </w:p>
        </w:tc>
        <w:tc>
          <w:tcPr>
            <w:tcW w:w="776" w:type="dxa"/>
            <w:tcBorders>
              <w:top w:val="nil"/>
              <w:left w:val="nil"/>
              <w:bottom w:val="nil"/>
              <w:right w:val="nil"/>
            </w:tcBorders>
            <w:shd w:val="clear" w:color="auto" w:fill="auto"/>
            <w:noWrap/>
            <w:vAlign w:val="center"/>
            <w:hideMark/>
          </w:tcPr>
          <w:p w14:paraId="049BE872"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0.95 - 1.57</w:t>
            </w:r>
          </w:p>
        </w:tc>
        <w:tc>
          <w:tcPr>
            <w:tcW w:w="850" w:type="dxa"/>
            <w:tcBorders>
              <w:top w:val="nil"/>
              <w:left w:val="nil"/>
              <w:bottom w:val="nil"/>
              <w:right w:val="nil"/>
            </w:tcBorders>
            <w:shd w:val="clear" w:color="auto" w:fill="auto"/>
            <w:noWrap/>
            <w:vAlign w:val="center"/>
            <w:hideMark/>
          </w:tcPr>
          <w:p w14:paraId="6C311D6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13.45</w:t>
            </w:r>
          </w:p>
        </w:tc>
        <w:tc>
          <w:tcPr>
            <w:tcW w:w="1104" w:type="dxa"/>
            <w:tcBorders>
              <w:top w:val="nil"/>
              <w:left w:val="nil"/>
              <w:bottom w:val="nil"/>
              <w:right w:val="nil"/>
            </w:tcBorders>
            <w:shd w:val="clear" w:color="auto" w:fill="auto"/>
            <w:noWrap/>
            <w:vAlign w:val="center"/>
            <w:hideMark/>
          </w:tcPr>
          <w:p w14:paraId="3341D6E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13.08 - 13.79</w:t>
            </w:r>
          </w:p>
        </w:tc>
        <w:tc>
          <w:tcPr>
            <w:tcW w:w="874" w:type="dxa"/>
            <w:tcBorders>
              <w:top w:val="nil"/>
              <w:left w:val="nil"/>
              <w:bottom w:val="nil"/>
              <w:right w:val="nil"/>
            </w:tcBorders>
            <w:shd w:val="clear" w:color="auto" w:fill="auto"/>
            <w:noWrap/>
            <w:vAlign w:val="center"/>
            <w:hideMark/>
          </w:tcPr>
          <w:p w14:paraId="7FDE37B4"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29.25</w:t>
            </w:r>
          </w:p>
        </w:tc>
        <w:tc>
          <w:tcPr>
            <w:tcW w:w="1252" w:type="dxa"/>
            <w:tcBorders>
              <w:top w:val="nil"/>
              <w:left w:val="nil"/>
              <w:bottom w:val="nil"/>
              <w:right w:val="nil"/>
            </w:tcBorders>
            <w:shd w:val="clear" w:color="auto" w:fill="auto"/>
            <w:noWrap/>
            <w:vAlign w:val="center"/>
            <w:hideMark/>
          </w:tcPr>
          <w:p w14:paraId="0B0BE1CA" w14:textId="414E47F5"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28.11 - 2</w:t>
            </w:r>
            <w:r w:rsidR="00A1578E" w:rsidRPr="004F0763">
              <w:rPr>
                <w:rFonts w:asciiTheme="minorHAnsi" w:hAnsiTheme="minorHAnsi" w:cstheme="minorHAnsi"/>
                <w:color w:val="000000"/>
              </w:rPr>
              <w:t>9</w:t>
            </w:r>
            <w:r w:rsidRPr="004F0763">
              <w:rPr>
                <w:rFonts w:asciiTheme="minorHAnsi" w:hAnsiTheme="minorHAnsi" w:cstheme="minorHAnsi"/>
                <w:color w:val="000000"/>
              </w:rPr>
              <w:t>.80</w:t>
            </w:r>
          </w:p>
        </w:tc>
      </w:tr>
      <w:tr w:rsidR="00C33EBE" w:rsidRPr="004F0763" w14:paraId="421834C7" w14:textId="77777777" w:rsidTr="00331232">
        <w:trPr>
          <w:trHeight w:val="320"/>
        </w:trPr>
        <w:tc>
          <w:tcPr>
            <w:tcW w:w="2268" w:type="dxa"/>
            <w:tcBorders>
              <w:top w:val="nil"/>
              <w:left w:val="nil"/>
              <w:bottom w:val="nil"/>
              <w:right w:val="nil"/>
            </w:tcBorders>
            <w:shd w:val="clear" w:color="auto" w:fill="auto"/>
            <w:noWrap/>
            <w:vAlign w:val="center"/>
            <w:hideMark/>
          </w:tcPr>
          <w:p w14:paraId="2C29FDAA" w14:textId="4DCE61EC"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bunnanda</w:t>
            </w:r>
            <w:proofErr w:type="spellEnd"/>
          </w:p>
        </w:tc>
        <w:tc>
          <w:tcPr>
            <w:tcW w:w="885" w:type="dxa"/>
            <w:tcBorders>
              <w:top w:val="nil"/>
              <w:left w:val="nil"/>
              <w:bottom w:val="nil"/>
              <w:right w:val="nil"/>
            </w:tcBorders>
            <w:shd w:val="clear" w:color="auto" w:fill="auto"/>
            <w:noWrap/>
            <w:vAlign w:val="center"/>
            <w:hideMark/>
          </w:tcPr>
          <w:p w14:paraId="61F51FA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0.0017</w:t>
            </w:r>
          </w:p>
        </w:tc>
        <w:tc>
          <w:tcPr>
            <w:tcW w:w="1130" w:type="dxa"/>
            <w:tcBorders>
              <w:top w:val="nil"/>
              <w:left w:val="nil"/>
              <w:bottom w:val="nil"/>
              <w:right w:val="nil"/>
            </w:tcBorders>
            <w:shd w:val="clear" w:color="auto" w:fill="auto"/>
            <w:noWrap/>
            <w:vAlign w:val="center"/>
            <w:hideMark/>
          </w:tcPr>
          <w:p w14:paraId="13CCFD2D"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0.0012 - 0.0026</w:t>
            </w:r>
          </w:p>
        </w:tc>
        <w:tc>
          <w:tcPr>
            <w:tcW w:w="642" w:type="dxa"/>
            <w:tcBorders>
              <w:top w:val="nil"/>
              <w:left w:val="nil"/>
              <w:bottom w:val="nil"/>
              <w:right w:val="nil"/>
            </w:tcBorders>
            <w:shd w:val="clear" w:color="auto" w:fill="auto"/>
            <w:noWrap/>
            <w:vAlign w:val="center"/>
            <w:hideMark/>
          </w:tcPr>
          <w:p w14:paraId="3A196C35"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0.88</w:t>
            </w:r>
          </w:p>
        </w:tc>
        <w:tc>
          <w:tcPr>
            <w:tcW w:w="776" w:type="dxa"/>
            <w:tcBorders>
              <w:top w:val="nil"/>
              <w:left w:val="nil"/>
              <w:bottom w:val="nil"/>
              <w:right w:val="nil"/>
            </w:tcBorders>
            <w:shd w:val="clear" w:color="auto" w:fill="auto"/>
            <w:noWrap/>
            <w:vAlign w:val="center"/>
            <w:hideMark/>
          </w:tcPr>
          <w:p w14:paraId="7C590451"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0.81 - 1.07</w:t>
            </w:r>
          </w:p>
        </w:tc>
        <w:tc>
          <w:tcPr>
            <w:tcW w:w="850" w:type="dxa"/>
            <w:tcBorders>
              <w:top w:val="nil"/>
              <w:left w:val="nil"/>
              <w:bottom w:val="nil"/>
              <w:right w:val="nil"/>
            </w:tcBorders>
            <w:shd w:val="clear" w:color="auto" w:fill="auto"/>
            <w:noWrap/>
            <w:vAlign w:val="center"/>
            <w:hideMark/>
          </w:tcPr>
          <w:p w14:paraId="7E079A2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14.58</w:t>
            </w:r>
          </w:p>
        </w:tc>
        <w:tc>
          <w:tcPr>
            <w:tcW w:w="1104" w:type="dxa"/>
            <w:tcBorders>
              <w:top w:val="nil"/>
              <w:left w:val="nil"/>
              <w:bottom w:val="nil"/>
              <w:right w:val="nil"/>
            </w:tcBorders>
            <w:shd w:val="clear" w:color="auto" w:fill="auto"/>
            <w:noWrap/>
            <w:vAlign w:val="center"/>
            <w:hideMark/>
          </w:tcPr>
          <w:p w14:paraId="04B288D8"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14.09 - 15.20</w:t>
            </w:r>
          </w:p>
        </w:tc>
        <w:tc>
          <w:tcPr>
            <w:tcW w:w="874" w:type="dxa"/>
            <w:tcBorders>
              <w:top w:val="nil"/>
              <w:left w:val="nil"/>
              <w:bottom w:val="nil"/>
              <w:right w:val="nil"/>
            </w:tcBorders>
            <w:shd w:val="clear" w:color="auto" w:fill="auto"/>
            <w:noWrap/>
            <w:vAlign w:val="center"/>
            <w:hideMark/>
          </w:tcPr>
          <w:p w14:paraId="50386783"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31.19</w:t>
            </w:r>
          </w:p>
        </w:tc>
        <w:tc>
          <w:tcPr>
            <w:tcW w:w="1252" w:type="dxa"/>
            <w:tcBorders>
              <w:top w:val="nil"/>
              <w:left w:val="nil"/>
              <w:bottom w:val="nil"/>
              <w:right w:val="nil"/>
            </w:tcBorders>
            <w:shd w:val="clear" w:color="auto" w:fill="auto"/>
            <w:noWrap/>
            <w:vAlign w:val="center"/>
            <w:hideMark/>
          </w:tcPr>
          <w:p w14:paraId="1EE7EA6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30.61 - 31.77</w:t>
            </w:r>
          </w:p>
        </w:tc>
      </w:tr>
      <w:tr w:rsidR="00C33EBE" w:rsidRPr="004F0763" w14:paraId="7859E844" w14:textId="77777777" w:rsidTr="00331232">
        <w:trPr>
          <w:trHeight w:val="320"/>
        </w:trPr>
        <w:tc>
          <w:tcPr>
            <w:tcW w:w="2268" w:type="dxa"/>
            <w:tcBorders>
              <w:top w:val="nil"/>
              <w:left w:val="nil"/>
              <w:bottom w:val="nil"/>
              <w:right w:val="nil"/>
            </w:tcBorders>
            <w:shd w:val="clear" w:color="auto" w:fill="auto"/>
            <w:noWrap/>
            <w:vAlign w:val="center"/>
            <w:hideMark/>
          </w:tcPr>
          <w:p w14:paraId="35AD9B72" w14:textId="7A5C73B3"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r w:rsidR="00C33EBE" w:rsidRPr="004F0763">
              <w:rPr>
                <w:rFonts w:asciiTheme="minorHAnsi" w:hAnsiTheme="minorHAnsi" w:cstheme="minorHAnsi"/>
                <w:i/>
                <w:iCs/>
                <w:color w:val="000000"/>
              </w:rPr>
              <w:t>melanogaster</w:t>
            </w:r>
          </w:p>
        </w:tc>
        <w:tc>
          <w:tcPr>
            <w:tcW w:w="885" w:type="dxa"/>
            <w:tcBorders>
              <w:top w:val="nil"/>
              <w:left w:val="nil"/>
              <w:bottom w:val="nil"/>
              <w:right w:val="nil"/>
            </w:tcBorders>
            <w:shd w:val="clear" w:color="auto" w:fill="auto"/>
            <w:noWrap/>
            <w:vAlign w:val="center"/>
            <w:hideMark/>
          </w:tcPr>
          <w:p w14:paraId="6031467E"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0.0037</w:t>
            </w:r>
          </w:p>
        </w:tc>
        <w:tc>
          <w:tcPr>
            <w:tcW w:w="1130" w:type="dxa"/>
            <w:tcBorders>
              <w:top w:val="nil"/>
              <w:left w:val="nil"/>
              <w:bottom w:val="nil"/>
              <w:right w:val="nil"/>
            </w:tcBorders>
            <w:shd w:val="clear" w:color="auto" w:fill="auto"/>
            <w:noWrap/>
            <w:vAlign w:val="center"/>
            <w:hideMark/>
          </w:tcPr>
          <w:p w14:paraId="5D6A470F"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0.0032 - 0.0042</w:t>
            </w:r>
          </w:p>
        </w:tc>
        <w:tc>
          <w:tcPr>
            <w:tcW w:w="642" w:type="dxa"/>
            <w:tcBorders>
              <w:top w:val="nil"/>
              <w:left w:val="nil"/>
              <w:bottom w:val="nil"/>
              <w:right w:val="nil"/>
            </w:tcBorders>
            <w:shd w:val="clear" w:color="auto" w:fill="auto"/>
            <w:noWrap/>
            <w:vAlign w:val="center"/>
            <w:hideMark/>
          </w:tcPr>
          <w:p w14:paraId="5134EAE2"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1.72</w:t>
            </w:r>
          </w:p>
        </w:tc>
        <w:tc>
          <w:tcPr>
            <w:tcW w:w="776" w:type="dxa"/>
            <w:tcBorders>
              <w:top w:val="nil"/>
              <w:left w:val="nil"/>
              <w:bottom w:val="nil"/>
              <w:right w:val="nil"/>
            </w:tcBorders>
            <w:shd w:val="clear" w:color="auto" w:fill="auto"/>
            <w:noWrap/>
            <w:vAlign w:val="center"/>
            <w:hideMark/>
          </w:tcPr>
          <w:p w14:paraId="7623B12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1.48 - 2.02</w:t>
            </w:r>
          </w:p>
        </w:tc>
        <w:tc>
          <w:tcPr>
            <w:tcW w:w="850" w:type="dxa"/>
            <w:tcBorders>
              <w:top w:val="nil"/>
              <w:left w:val="nil"/>
              <w:bottom w:val="nil"/>
              <w:right w:val="nil"/>
            </w:tcBorders>
            <w:shd w:val="clear" w:color="auto" w:fill="auto"/>
            <w:noWrap/>
            <w:vAlign w:val="center"/>
            <w:hideMark/>
          </w:tcPr>
          <w:p w14:paraId="5250D35A"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8.32</w:t>
            </w:r>
          </w:p>
        </w:tc>
        <w:tc>
          <w:tcPr>
            <w:tcW w:w="1104" w:type="dxa"/>
            <w:tcBorders>
              <w:top w:val="nil"/>
              <w:left w:val="nil"/>
              <w:bottom w:val="nil"/>
              <w:right w:val="nil"/>
            </w:tcBorders>
            <w:shd w:val="clear" w:color="auto" w:fill="auto"/>
            <w:noWrap/>
            <w:vAlign w:val="center"/>
            <w:hideMark/>
          </w:tcPr>
          <w:p w14:paraId="01C912F8"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6.93 - 9.38</w:t>
            </w:r>
          </w:p>
        </w:tc>
        <w:tc>
          <w:tcPr>
            <w:tcW w:w="874" w:type="dxa"/>
            <w:tcBorders>
              <w:top w:val="nil"/>
              <w:left w:val="nil"/>
              <w:bottom w:val="nil"/>
              <w:right w:val="nil"/>
            </w:tcBorders>
            <w:shd w:val="clear" w:color="auto" w:fill="auto"/>
            <w:noWrap/>
            <w:vAlign w:val="center"/>
            <w:hideMark/>
          </w:tcPr>
          <w:p w14:paraId="19E95D75"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32.13</w:t>
            </w:r>
          </w:p>
        </w:tc>
        <w:tc>
          <w:tcPr>
            <w:tcW w:w="1252" w:type="dxa"/>
            <w:tcBorders>
              <w:top w:val="nil"/>
              <w:left w:val="nil"/>
              <w:bottom w:val="nil"/>
              <w:right w:val="nil"/>
            </w:tcBorders>
            <w:shd w:val="clear" w:color="auto" w:fill="auto"/>
            <w:noWrap/>
            <w:vAlign w:val="center"/>
            <w:hideMark/>
          </w:tcPr>
          <w:p w14:paraId="28B30F2D"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32.03 - 32.28</w:t>
            </w:r>
          </w:p>
        </w:tc>
      </w:tr>
      <w:tr w:rsidR="00C33EBE" w:rsidRPr="004F0763" w14:paraId="71C93A82" w14:textId="77777777" w:rsidTr="00331232">
        <w:trPr>
          <w:trHeight w:val="320"/>
        </w:trPr>
        <w:tc>
          <w:tcPr>
            <w:tcW w:w="2268" w:type="dxa"/>
            <w:tcBorders>
              <w:top w:val="nil"/>
              <w:left w:val="nil"/>
              <w:bottom w:val="nil"/>
              <w:right w:val="nil"/>
            </w:tcBorders>
            <w:shd w:val="clear" w:color="auto" w:fill="auto"/>
            <w:noWrap/>
            <w:vAlign w:val="center"/>
            <w:hideMark/>
          </w:tcPr>
          <w:p w14:paraId="2C307E60" w14:textId="76AD8619"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palidifrons</w:t>
            </w:r>
            <w:proofErr w:type="spellEnd"/>
          </w:p>
        </w:tc>
        <w:tc>
          <w:tcPr>
            <w:tcW w:w="885" w:type="dxa"/>
            <w:tcBorders>
              <w:top w:val="nil"/>
              <w:left w:val="nil"/>
              <w:bottom w:val="nil"/>
              <w:right w:val="nil"/>
            </w:tcBorders>
            <w:shd w:val="clear" w:color="auto" w:fill="auto"/>
            <w:noWrap/>
            <w:vAlign w:val="center"/>
            <w:hideMark/>
          </w:tcPr>
          <w:p w14:paraId="5B6D0483"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0.0073</w:t>
            </w:r>
          </w:p>
        </w:tc>
        <w:tc>
          <w:tcPr>
            <w:tcW w:w="1130" w:type="dxa"/>
            <w:tcBorders>
              <w:top w:val="nil"/>
              <w:left w:val="nil"/>
              <w:bottom w:val="nil"/>
              <w:right w:val="nil"/>
            </w:tcBorders>
            <w:shd w:val="clear" w:color="auto" w:fill="auto"/>
            <w:noWrap/>
            <w:vAlign w:val="center"/>
            <w:hideMark/>
          </w:tcPr>
          <w:p w14:paraId="0052F50D"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0.0055 - 0.0099</w:t>
            </w:r>
          </w:p>
        </w:tc>
        <w:tc>
          <w:tcPr>
            <w:tcW w:w="642" w:type="dxa"/>
            <w:tcBorders>
              <w:top w:val="nil"/>
              <w:left w:val="nil"/>
              <w:bottom w:val="nil"/>
              <w:right w:val="nil"/>
            </w:tcBorders>
            <w:shd w:val="clear" w:color="auto" w:fill="auto"/>
            <w:noWrap/>
            <w:vAlign w:val="center"/>
            <w:hideMark/>
          </w:tcPr>
          <w:p w14:paraId="098FB6F0"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1.74</w:t>
            </w:r>
          </w:p>
        </w:tc>
        <w:tc>
          <w:tcPr>
            <w:tcW w:w="776" w:type="dxa"/>
            <w:tcBorders>
              <w:top w:val="nil"/>
              <w:left w:val="nil"/>
              <w:bottom w:val="nil"/>
              <w:right w:val="nil"/>
            </w:tcBorders>
            <w:shd w:val="clear" w:color="auto" w:fill="auto"/>
            <w:noWrap/>
            <w:vAlign w:val="center"/>
            <w:hideMark/>
          </w:tcPr>
          <w:p w14:paraId="6969C60A"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1.36 - 2.39</w:t>
            </w:r>
          </w:p>
        </w:tc>
        <w:tc>
          <w:tcPr>
            <w:tcW w:w="850" w:type="dxa"/>
            <w:tcBorders>
              <w:top w:val="nil"/>
              <w:left w:val="nil"/>
              <w:bottom w:val="nil"/>
              <w:right w:val="nil"/>
            </w:tcBorders>
            <w:shd w:val="clear" w:color="auto" w:fill="auto"/>
            <w:noWrap/>
            <w:vAlign w:val="center"/>
            <w:hideMark/>
          </w:tcPr>
          <w:p w14:paraId="19DF6656"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16.23</w:t>
            </w:r>
          </w:p>
        </w:tc>
        <w:tc>
          <w:tcPr>
            <w:tcW w:w="1104" w:type="dxa"/>
            <w:tcBorders>
              <w:top w:val="nil"/>
              <w:left w:val="nil"/>
              <w:bottom w:val="nil"/>
              <w:right w:val="nil"/>
            </w:tcBorders>
            <w:shd w:val="clear" w:color="auto" w:fill="auto"/>
            <w:noWrap/>
            <w:vAlign w:val="center"/>
            <w:hideMark/>
          </w:tcPr>
          <w:p w14:paraId="2A65AD56"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15.51 - 16.77</w:t>
            </w:r>
          </w:p>
        </w:tc>
        <w:tc>
          <w:tcPr>
            <w:tcW w:w="874" w:type="dxa"/>
            <w:tcBorders>
              <w:top w:val="nil"/>
              <w:left w:val="nil"/>
              <w:bottom w:val="nil"/>
              <w:right w:val="nil"/>
            </w:tcBorders>
            <w:shd w:val="clear" w:color="auto" w:fill="auto"/>
            <w:noWrap/>
            <w:vAlign w:val="center"/>
            <w:hideMark/>
          </w:tcPr>
          <w:p w14:paraId="19B789A5"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29.07</w:t>
            </w:r>
          </w:p>
        </w:tc>
        <w:tc>
          <w:tcPr>
            <w:tcW w:w="1252" w:type="dxa"/>
            <w:tcBorders>
              <w:top w:val="nil"/>
              <w:left w:val="nil"/>
              <w:bottom w:val="nil"/>
              <w:right w:val="nil"/>
            </w:tcBorders>
            <w:shd w:val="clear" w:color="auto" w:fill="auto"/>
            <w:noWrap/>
            <w:vAlign w:val="center"/>
            <w:hideMark/>
          </w:tcPr>
          <w:p w14:paraId="31284AC5"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28.14 - 29.39</w:t>
            </w:r>
          </w:p>
        </w:tc>
      </w:tr>
      <w:tr w:rsidR="00C33EBE" w:rsidRPr="004F0763" w14:paraId="4F7425D5" w14:textId="77777777" w:rsidTr="00331232">
        <w:trPr>
          <w:trHeight w:val="320"/>
        </w:trPr>
        <w:tc>
          <w:tcPr>
            <w:tcW w:w="2268" w:type="dxa"/>
            <w:tcBorders>
              <w:top w:val="nil"/>
              <w:left w:val="nil"/>
              <w:bottom w:val="nil"/>
              <w:right w:val="nil"/>
            </w:tcBorders>
            <w:shd w:val="clear" w:color="auto" w:fill="auto"/>
            <w:noWrap/>
            <w:vAlign w:val="center"/>
            <w:hideMark/>
          </w:tcPr>
          <w:p w14:paraId="4FD6905A" w14:textId="3E2F15AF"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r w:rsidR="00C33EBE" w:rsidRPr="004F0763">
              <w:rPr>
                <w:rFonts w:asciiTheme="minorHAnsi" w:hAnsiTheme="minorHAnsi" w:cstheme="minorHAnsi"/>
                <w:i/>
                <w:iCs/>
                <w:color w:val="000000"/>
              </w:rPr>
              <w:t>pandora</w:t>
            </w:r>
          </w:p>
        </w:tc>
        <w:tc>
          <w:tcPr>
            <w:tcW w:w="885" w:type="dxa"/>
            <w:tcBorders>
              <w:top w:val="nil"/>
              <w:left w:val="nil"/>
              <w:bottom w:val="nil"/>
              <w:right w:val="nil"/>
            </w:tcBorders>
            <w:shd w:val="clear" w:color="auto" w:fill="auto"/>
            <w:noWrap/>
            <w:vAlign w:val="center"/>
            <w:hideMark/>
          </w:tcPr>
          <w:p w14:paraId="756CA1B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0.0052</w:t>
            </w:r>
          </w:p>
        </w:tc>
        <w:tc>
          <w:tcPr>
            <w:tcW w:w="1130" w:type="dxa"/>
            <w:tcBorders>
              <w:top w:val="nil"/>
              <w:left w:val="nil"/>
              <w:bottom w:val="nil"/>
              <w:right w:val="nil"/>
            </w:tcBorders>
            <w:shd w:val="clear" w:color="auto" w:fill="auto"/>
            <w:noWrap/>
            <w:vAlign w:val="center"/>
            <w:hideMark/>
          </w:tcPr>
          <w:p w14:paraId="6385AFB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0.0037 - 0.0065</w:t>
            </w:r>
          </w:p>
        </w:tc>
        <w:tc>
          <w:tcPr>
            <w:tcW w:w="642" w:type="dxa"/>
            <w:tcBorders>
              <w:top w:val="nil"/>
              <w:left w:val="nil"/>
              <w:bottom w:val="nil"/>
              <w:right w:val="nil"/>
            </w:tcBorders>
            <w:shd w:val="clear" w:color="auto" w:fill="auto"/>
            <w:noWrap/>
            <w:vAlign w:val="center"/>
            <w:hideMark/>
          </w:tcPr>
          <w:p w14:paraId="1AB2FA9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1.25</w:t>
            </w:r>
          </w:p>
        </w:tc>
        <w:tc>
          <w:tcPr>
            <w:tcW w:w="776" w:type="dxa"/>
            <w:tcBorders>
              <w:top w:val="nil"/>
              <w:left w:val="nil"/>
              <w:bottom w:val="nil"/>
              <w:right w:val="nil"/>
            </w:tcBorders>
            <w:shd w:val="clear" w:color="auto" w:fill="auto"/>
            <w:noWrap/>
            <w:vAlign w:val="center"/>
            <w:hideMark/>
          </w:tcPr>
          <w:p w14:paraId="5F44370A"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1.03 - 1.51</w:t>
            </w:r>
          </w:p>
        </w:tc>
        <w:tc>
          <w:tcPr>
            <w:tcW w:w="850" w:type="dxa"/>
            <w:tcBorders>
              <w:top w:val="nil"/>
              <w:left w:val="nil"/>
              <w:bottom w:val="nil"/>
              <w:right w:val="nil"/>
            </w:tcBorders>
            <w:shd w:val="clear" w:color="auto" w:fill="auto"/>
            <w:noWrap/>
            <w:vAlign w:val="center"/>
            <w:hideMark/>
          </w:tcPr>
          <w:p w14:paraId="57005FB6"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15.26</w:t>
            </w:r>
          </w:p>
        </w:tc>
        <w:tc>
          <w:tcPr>
            <w:tcW w:w="1104" w:type="dxa"/>
            <w:tcBorders>
              <w:top w:val="nil"/>
              <w:left w:val="nil"/>
              <w:bottom w:val="nil"/>
              <w:right w:val="nil"/>
            </w:tcBorders>
            <w:shd w:val="clear" w:color="auto" w:fill="auto"/>
            <w:noWrap/>
            <w:vAlign w:val="center"/>
            <w:hideMark/>
          </w:tcPr>
          <w:p w14:paraId="4464A43B"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14.56 - 15.79</w:t>
            </w:r>
          </w:p>
        </w:tc>
        <w:tc>
          <w:tcPr>
            <w:tcW w:w="874" w:type="dxa"/>
            <w:tcBorders>
              <w:top w:val="nil"/>
              <w:left w:val="nil"/>
              <w:bottom w:val="nil"/>
              <w:right w:val="nil"/>
            </w:tcBorders>
            <w:shd w:val="clear" w:color="auto" w:fill="auto"/>
            <w:noWrap/>
            <w:vAlign w:val="center"/>
            <w:hideMark/>
          </w:tcPr>
          <w:p w14:paraId="63FD407A"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30.13</w:t>
            </w:r>
          </w:p>
        </w:tc>
        <w:tc>
          <w:tcPr>
            <w:tcW w:w="1252" w:type="dxa"/>
            <w:tcBorders>
              <w:top w:val="nil"/>
              <w:left w:val="nil"/>
              <w:bottom w:val="nil"/>
              <w:right w:val="nil"/>
            </w:tcBorders>
            <w:shd w:val="clear" w:color="auto" w:fill="auto"/>
            <w:noWrap/>
            <w:vAlign w:val="center"/>
            <w:hideMark/>
          </w:tcPr>
          <w:p w14:paraId="059F6862"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29.88 - 30.57</w:t>
            </w:r>
          </w:p>
        </w:tc>
      </w:tr>
      <w:tr w:rsidR="00C33EBE" w:rsidRPr="004F0763" w14:paraId="3C924F43" w14:textId="77777777" w:rsidTr="00331232">
        <w:trPr>
          <w:trHeight w:val="320"/>
        </w:trPr>
        <w:tc>
          <w:tcPr>
            <w:tcW w:w="2268" w:type="dxa"/>
            <w:tcBorders>
              <w:top w:val="nil"/>
              <w:left w:val="nil"/>
              <w:bottom w:val="nil"/>
              <w:right w:val="nil"/>
            </w:tcBorders>
            <w:shd w:val="clear" w:color="auto" w:fill="auto"/>
            <w:noWrap/>
            <w:vAlign w:val="center"/>
            <w:hideMark/>
          </w:tcPr>
          <w:p w14:paraId="35DC38FE" w14:textId="7D05F74B"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pseudoananassae</w:t>
            </w:r>
            <w:proofErr w:type="spellEnd"/>
          </w:p>
        </w:tc>
        <w:tc>
          <w:tcPr>
            <w:tcW w:w="885" w:type="dxa"/>
            <w:tcBorders>
              <w:top w:val="nil"/>
              <w:left w:val="nil"/>
              <w:bottom w:val="nil"/>
              <w:right w:val="nil"/>
            </w:tcBorders>
            <w:shd w:val="clear" w:color="auto" w:fill="auto"/>
            <w:noWrap/>
            <w:vAlign w:val="center"/>
            <w:hideMark/>
          </w:tcPr>
          <w:p w14:paraId="5C832F3B"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0.0053</w:t>
            </w:r>
          </w:p>
        </w:tc>
        <w:tc>
          <w:tcPr>
            <w:tcW w:w="1130" w:type="dxa"/>
            <w:tcBorders>
              <w:top w:val="nil"/>
              <w:left w:val="nil"/>
              <w:bottom w:val="nil"/>
              <w:right w:val="nil"/>
            </w:tcBorders>
            <w:shd w:val="clear" w:color="auto" w:fill="auto"/>
            <w:noWrap/>
            <w:vAlign w:val="center"/>
            <w:hideMark/>
          </w:tcPr>
          <w:p w14:paraId="2FB7C4C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0.0035 - 0.0071</w:t>
            </w:r>
          </w:p>
        </w:tc>
        <w:tc>
          <w:tcPr>
            <w:tcW w:w="642" w:type="dxa"/>
            <w:tcBorders>
              <w:top w:val="nil"/>
              <w:left w:val="nil"/>
              <w:bottom w:val="nil"/>
              <w:right w:val="nil"/>
            </w:tcBorders>
            <w:shd w:val="clear" w:color="auto" w:fill="auto"/>
            <w:noWrap/>
            <w:vAlign w:val="center"/>
            <w:hideMark/>
          </w:tcPr>
          <w:p w14:paraId="3805A232"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1.67</w:t>
            </w:r>
          </w:p>
        </w:tc>
        <w:tc>
          <w:tcPr>
            <w:tcW w:w="776" w:type="dxa"/>
            <w:tcBorders>
              <w:top w:val="nil"/>
              <w:left w:val="nil"/>
              <w:bottom w:val="nil"/>
              <w:right w:val="nil"/>
            </w:tcBorders>
            <w:shd w:val="clear" w:color="auto" w:fill="auto"/>
            <w:noWrap/>
            <w:vAlign w:val="center"/>
            <w:hideMark/>
          </w:tcPr>
          <w:p w14:paraId="4B2C3B12"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1.22 - 2.33</w:t>
            </w:r>
          </w:p>
        </w:tc>
        <w:tc>
          <w:tcPr>
            <w:tcW w:w="850" w:type="dxa"/>
            <w:tcBorders>
              <w:top w:val="nil"/>
              <w:left w:val="nil"/>
              <w:bottom w:val="nil"/>
              <w:right w:val="nil"/>
            </w:tcBorders>
            <w:shd w:val="clear" w:color="auto" w:fill="auto"/>
            <w:noWrap/>
            <w:vAlign w:val="center"/>
            <w:hideMark/>
          </w:tcPr>
          <w:p w14:paraId="7AE2F262"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15.07</w:t>
            </w:r>
          </w:p>
        </w:tc>
        <w:tc>
          <w:tcPr>
            <w:tcW w:w="1104" w:type="dxa"/>
            <w:tcBorders>
              <w:top w:val="nil"/>
              <w:left w:val="nil"/>
              <w:bottom w:val="nil"/>
              <w:right w:val="nil"/>
            </w:tcBorders>
            <w:shd w:val="clear" w:color="auto" w:fill="auto"/>
            <w:noWrap/>
            <w:vAlign w:val="center"/>
            <w:hideMark/>
          </w:tcPr>
          <w:p w14:paraId="6F79996D"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14.15 - 15.91</w:t>
            </w:r>
          </w:p>
        </w:tc>
        <w:tc>
          <w:tcPr>
            <w:tcW w:w="874" w:type="dxa"/>
            <w:tcBorders>
              <w:top w:val="nil"/>
              <w:left w:val="nil"/>
              <w:bottom w:val="nil"/>
              <w:right w:val="nil"/>
            </w:tcBorders>
            <w:shd w:val="clear" w:color="auto" w:fill="auto"/>
            <w:noWrap/>
            <w:vAlign w:val="center"/>
            <w:hideMark/>
          </w:tcPr>
          <w:p w14:paraId="26FFE64E"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29.22</w:t>
            </w:r>
          </w:p>
        </w:tc>
        <w:tc>
          <w:tcPr>
            <w:tcW w:w="1252" w:type="dxa"/>
            <w:tcBorders>
              <w:top w:val="nil"/>
              <w:left w:val="nil"/>
              <w:bottom w:val="nil"/>
              <w:right w:val="nil"/>
            </w:tcBorders>
            <w:shd w:val="clear" w:color="auto" w:fill="auto"/>
            <w:noWrap/>
            <w:vAlign w:val="center"/>
            <w:hideMark/>
          </w:tcPr>
          <w:p w14:paraId="423313FB"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28.42 - 29.80</w:t>
            </w:r>
          </w:p>
        </w:tc>
      </w:tr>
      <w:tr w:rsidR="00C33EBE" w:rsidRPr="004F0763" w14:paraId="053E78FB" w14:textId="77777777" w:rsidTr="00331232">
        <w:trPr>
          <w:trHeight w:val="320"/>
        </w:trPr>
        <w:tc>
          <w:tcPr>
            <w:tcW w:w="2268" w:type="dxa"/>
            <w:tcBorders>
              <w:top w:val="nil"/>
              <w:left w:val="nil"/>
              <w:bottom w:val="nil"/>
              <w:right w:val="nil"/>
            </w:tcBorders>
            <w:shd w:val="clear" w:color="auto" w:fill="auto"/>
            <w:noWrap/>
            <w:vAlign w:val="center"/>
            <w:hideMark/>
          </w:tcPr>
          <w:p w14:paraId="53F79754" w14:textId="3BFC5F03"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simulans</w:t>
            </w:r>
            <w:proofErr w:type="spellEnd"/>
          </w:p>
        </w:tc>
        <w:tc>
          <w:tcPr>
            <w:tcW w:w="885" w:type="dxa"/>
            <w:tcBorders>
              <w:top w:val="nil"/>
              <w:left w:val="nil"/>
              <w:bottom w:val="nil"/>
              <w:right w:val="nil"/>
            </w:tcBorders>
            <w:shd w:val="clear" w:color="auto" w:fill="auto"/>
            <w:noWrap/>
            <w:vAlign w:val="center"/>
            <w:hideMark/>
          </w:tcPr>
          <w:p w14:paraId="5C75511F"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0.0035</w:t>
            </w:r>
          </w:p>
        </w:tc>
        <w:tc>
          <w:tcPr>
            <w:tcW w:w="1130" w:type="dxa"/>
            <w:tcBorders>
              <w:top w:val="nil"/>
              <w:left w:val="nil"/>
              <w:bottom w:val="nil"/>
              <w:right w:val="nil"/>
            </w:tcBorders>
            <w:shd w:val="clear" w:color="auto" w:fill="auto"/>
            <w:noWrap/>
            <w:vAlign w:val="center"/>
            <w:hideMark/>
          </w:tcPr>
          <w:p w14:paraId="1BB609C6"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0.0027 - 0.0047</w:t>
            </w:r>
          </w:p>
        </w:tc>
        <w:tc>
          <w:tcPr>
            <w:tcW w:w="642" w:type="dxa"/>
            <w:tcBorders>
              <w:top w:val="nil"/>
              <w:left w:val="nil"/>
              <w:bottom w:val="nil"/>
              <w:right w:val="nil"/>
            </w:tcBorders>
            <w:shd w:val="clear" w:color="auto" w:fill="auto"/>
            <w:noWrap/>
            <w:vAlign w:val="center"/>
            <w:hideMark/>
          </w:tcPr>
          <w:p w14:paraId="31A1BFE8"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1.68</w:t>
            </w:r>
          </w:p>
        </w:tc>
        <w:tc>
          <w:tcPr>
            <w:tcW w:w="776" w:type="dxa"/>
            <w:tcBorders>
              <w:top w:val="nil"/>
              <w:left w:val="nil"/>
              <w:bottom w:val="nil"/>
              <w:right w:val="nil"/>
            </w:tcBorders>
            <w:shd w:val="clear" w:color="auto" w:fill="auto"/>
            <w:noWrap/>
            <w:vAlign w:val="center"/>
            <w:hideMark/>
          </w:tcPr>
          <w:p w14:paraId="254BEBFE"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1.36 - 2.22</w:t>
            </w:r>
          </w:p>
        </w:tc>
        <w:tc>
          <w:tcPr>
            <w:tcW w:w="850" w:type="dxa"/>
            <w:tcBorders>
              <w:top w:val="nil"/>
              <w:left w:val="nil"/>
              <w:bottom w:val="nil"/>
              <w:right w:val="nil"/>
            </w:tcBorders>
            <w:shd w:val="clear" w:color="auto" w:fill="auto"/>
            <w:noWrap/>
            <w:vAlign w:val="center"/>
            <w:hideMark/>
          </w:tcPr>
          <w:p w14:paraId="6CA93867"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8.51</w:t>
            </w:r>
          </w:p>
        </w:tc>
        <w:tc>
          <w:tcPr>
            <w:tcW w:w="1104" w:type="dxa"/>
            <w:tcBorders>
              <w:top w:val="nil"/>
              <w:left w:val="nil"/>
              <w:bottom w:val="nil"/>
              <w:right w:val="nil"/>
            </w:tcBorders>
            <w:shd w:val="clear" w:color="auto" w:fill="auto"/>
            <w:noWrap/>
            <w:vAlign w:val="center"/>
            <w:hideMark/>
          </w:tcPr>
          <w:p w14:paraId="32E5AC0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6.94 - 9.66</w:t>
            </w:r>
          </w:p>
        </w:tc>
        <w:tc>
          <w:tcPr>
            <w:tcW w:w="874" w:type="dxa"/>
            <w:tcBorders>
              <w:top w:val="nil"/>
              <w:left w:val="nil"/>
              <w:bottom w:val="nil"/>
              <w:right w:val="nil"/>
            </w:tcBorders>
            <w:shd w:val="clear" w:color="auto" w:fill="auto"/>
            <w:noWrap/>
            <w:vAlign w:val="center"/>
            <w:hideMark/>
          </w:tcPr>
          <w:p w14:paraId="3006201A"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31.08</w:t>
            </w:r>
          </w:p>
        </w:tc>
        <w:tc>
          <w:tcPr>
            <w:tcW w:w="1252" w:type="dxa"/>
            <w:tcBorders>
              <w:top w:val="nil"/>
              <w:left w:val="nil"/>
              <w:bottom w:val="nil"/>
              <w:right w:val="nil"/>
            </w:tcBorders>
            <w:shd w:val="clear" w:color="auto" w:fill="auto"/>
            <w:noWrap/>
            <w:vAlign w:val="center"/>
            <w:hideMark/>
          </w:tcPr>
          <w:p w14:paraId="760A53D1"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30.38 - 31.78</w:t>
            </w:r>
          </w:p>
        </w:tc>
      </w:tr>
      <w:tr w:rsidR="00C33EBE" w:rsidRPr="004F0763" w14:paraId="1690D0BA" w14:textId="77777777" w:rsidTr="00331232">
        <w:trPr>
          <w:trHeight w:val="320"/>
        </w:trPr>
        <w:tc>
          <w:tcPr>
            <w:tcW w:w="2268" w:type="dxa"/>
            <w:tcBorders>
              <w:top w:val="nil"/>
              <w:left w:val="nil"/>
              <w:bottom w:val="single" w:sz="4" w:space="0" w:color="auto"/>
              <w:right w:val="nil"/>
            </w:tcBorders>
            <w:shd w:val="clear" w:color="auto" w:fill="auto"/>
            <w:noWrap/>
            <w:vAlign w:val="center"/>
            <w:hideMark/>
          </w:tcPr>
          <w:p w14:paraId="48B3F8FE" w14:textId="547EBC8F" w:rsidR="00C33EBE" w:rsidRPr="004F0763" w:rsidRDefault="00622321" w:rsidP="00426F96">
            <w:pPr>
              <w:rPr>
                <w:rFonts w:asciiTheme="minorHAnsi" w:hAnsiTheme="minorHAnsi" w:cstheme="minorHAnsi"/>
                <w:i/>
                <w:iCs/>
                <w:color w:val="000000"/>
              </w:rPr>
            </w:pPr>
            <w:r w:rsidRPr="004F0763">
              <w:rPr>
                <w:rFonts w:asciiTheme="minorHAnsi" w:hAnsiTheme="minorHAnsi" w:cstheme="minorHAnsi"/>
                <w:i/>
                <w:iCs/>
                <w:color w:val="000000"/>
              </w:rPr>
              <w:t xml:space="preserve">D. </w:t>
            </w:r>
            <w:proofErr w:type="spellStart"/>
            <w:r w:rsidR="00C33EBE" w:rsidRPr="004F0763">
              <w:rPr>
                <w:rFonts w:asciiTheme="minorHAnsi" w:hAnsiTheme="minorHAnsi" w:cstheme="minorHAnsi"/>
                <w:i/>
                <w:iCs/>
                <w:color w:val="000000"/>
              </w:rPr>
              <w:t>sulfurigaster</w:t>
            </w:r>
            <w:proofErr w:type="spellEnd"/>
          </w:p>
        </w:tc>
        <w:tc>
          <w:tcPr>
            <w:tcW w:w="885" w:type="dxa"/>
            <w:tcBorders>
              <w:top w:val="nil"/>
              <w:left w:val="nil"/>
              <w:bottom w:val="single" w:sz="4" w:space="0" w:color="auto"/>
              <w:right w:val="nil"/>
            </w:tcBorders>
            <w:shd w:val="clear" w:color="auto" w:fill="auto"/>
            <w:noWrap/>
            <w:vAlign w:val="center"/>
            <w:hideMark/>
          </w:tcPr>
          <w:p w14:paraId="3B6410E0"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0.0040</w:t>
            </w:r>
          </w:p>
        </w:tc>
        <w:tc>
          <w:tcPr>
            <w:tcW w:w="1130" w:type="dxa"/>
            <w:tcBorders>
              <w:top w:val="nil"/>
              <w:left w:val="nil"/>
              <w:bottom w:val="single" w:sz="4" w:space="0" w:color="auto"/>
              <w:right w:val="nil"/>
            </w:tcBorders>
            <w:shd w:val="clear" w:color="auto" w:fill="auto"/>
            <w:noWrap/>
            <w:vAlign w:val="center"/>
            <w:hideMark/>
          </w:tcPr>
          <w:p w14:paraId="08E82AB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0.0027 - 0.0051</w:t>
            </w:r>
          </w:p>
        </w:tc>
        <w:tc>
          <w:tcPr>
            <w:tcW w:w="642" w:type="dxa"/>
            <w:tcBorders>
              <w:top w:val="nil"/>
              <w:left w:val="nil"/>
              <w:bottom w:val="single" w:sz="4" w:space="0" w:color="auto"/>
              <w:right w:val="nil"/>
            </w:tcBorders>
            <w:shd w:val="clear" w:color="auto" w:fill="auto"/>
            <w:noWrap/>
            <w:vAlign w:val="center"/>
            <w:hideMark/>
          </w:tcPr>
          <w:p w14:paraId="4DBC1B1A"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1.26</w:t>
            </w:r>
          </w:p>
        </w:tc>
        <w:tc>
          <w:tcPr>
            <w:tcW w:w="776" w:type="dxa"/>
            <w:tcBorders>
              <w:top w:val="nil"/>
              <w:left w:val="nil"/>
              <w:bottom w:val="single" w:sz="4" w:space="0" w:color="auto"/>
              <w:right w:val="nil"/>
            </w:tcBorders>
            <w:shd w:val="clear" w:color="auto" w:fill="auto"/>
            <w:noWrap/>
            <w:vAlign w:val="center"/>
            <w:hideMark/>
          </w:tcPr>
          <w:p w14:paraId="4468A61D"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1.03 - 1.53</w:t>
            </w:r>
          </w:p>
        </w:tc>
        <w:tc>
          <w:tcPr>
            <w:tcW w:w="850" w:type="dxa"/>
            <w:tcBorders>
              <w:top w:val="nil"/>
              <w:left w:val="nil"/>
              <w:bottom w:val="single" w:sz="4" w:space="0" w:color="auto"/>
              <w:right w:val="nil"/>
            </w:tcBorders>
            <w:shd w:val="clear" w:color="auto" w:fill="auto"/>
            <w:noWrap/>
            <w:vAlign w:val="center"/>
            <w:hideMark/>
          </w:tcPr>
          <w:p w14:paraId="7DB96F10"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14.37</w:t>
            </w:r>
          </w:p>
        </w:tc>
        <w:tc>
          <w:tcPr>
            <w:tcW w:w="1104" w:type="dxa"/>
            <w:tcBorders>
              <w:top w:val="nil"/>
              <w:left w:val="nil"/>
              <w:bottom w:val="single" w:sz="4" w:space="0" w:color="auto"/>
              <w:right w:val="nil"/>
            </w:tcBorders>
            <w:shd w:val="clear" w:color="auto" w:fill="auto"/>
            <w:noWrap/>
            <w:vAlign w:val="center"/>
            <w:hideMark/>
          </w:tcPr>
          <w:p w14:paraId="4DE6B26C"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13.92 - 14.94</w:t>
            </w:r>
          </w:p>
        </w:tc>
        <w:tc>
          <w:tcPr>
            <w:tcW w:w="874" w:type="dxa"/>
            <w:tcBorders>
              <w:top w:val="nil"/>
              <w:left w:val="nil"/>
              <w:bottom w:val="single" w:sz="4" w:space="0" w:color="auto"/>
              <w:right w:val="nil"/>
            </w:tcBorders>
            <w:shd w:val="clear" w:color="auto" w:fill="auto"/>
            <w:noWrap/>
            <w:vAlign w:val="center"/>
            <w:hideMark/>
          </w:tcPr>
          <w:p w14:paraId="2657AB95"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30.12</w:t>
            </w:r>
          </w:p>
        </w:tc>
        <w:tc>
          <w:tcPr>
            <w:tcW w:w="1252" w:type="dxa"/>
            <w:tcBorders>
              <w:top w:val="nil"/>
              <w:left w:val="nil"/>
              <w:bottom w:val="single" w:sz="4" w:space="0" w:color="auto"/>
              <w:right w:val="nil"/>
            </w:tcBorders>
            <w:shd w:val="clear" w:color="auto" w:fill="auto"/>
            <w:noWrap/>
            <w:vAlign w:val="center"/>
            <w:hideMark/>
          </w:tcPr>
          <w:p w14:paraId="0C5E3E83" w14:textId="77777777" w:rsidR="00C33EBE" w:rsidRPr="004F0763" w:rsidRDefault="00C33EBE" w:rsidP="00426F96">
            <w:pPr>
              <w:rPr>
                <w:rFonts w:asciiTheme="minorHAnsi" w:hAnsiTheme="minorHAnsi" w:cstheme="minorHAnsi"/>
                <w:color w:val="000000"/>
              </w:rPr>
            </w:pPr>
            <w:r w:rsidRPr="004F0763">
              <w:rPr>
                <w:rFonts w:asciiTheme="minorHAnsi" w:hAnsiTheme="minorHAnsi" w:cstheme="minorHAnsi"/>
                <w:color w:val="000000"/>
              </w:rPr>
              <w:t>29.84 - 30.63</w:t>
            </w:r>
          </w:p>
        </w:tc>
      </w:tr>
    </w:tbl>
    <w:p w14:paraId="2334679F" w14:textId="77777777" w:rsidR="00F02A19" w:rsidRPr="004F0763" w:rsidRDefault="00F02A19" w:rsidP="00426F96">
      <w:pPr>
        <w:rPr>
          <w:rFonts w:asciiTheme="minorHAnsi" w:hAnsiTheme="minorHAnsi" w:cstheme="minorHAnsi"/>
          <w:lang w:val="en-US"/>
        </w:rPr>
      </w:pPr>
    </w:p>
    <w:p w14:paraId="77486BDE" w14:textId="7B52F1DD" w:rsidR="00F02A19" w:rsidRPr="004F0763" w:rsidRDefault="00F02A19" w:rsidP="00426F96">
      <w:pPr>
        <w:rPr>
          <w:rFonts w:asciiTheme="minorHAnsi" w:hAnsiTheme="minorHAnsi" w:cstheme="minorHAnsi"/>
          <w:lang w:val="en-US"/>
        </w:rPr>
      </w:pPr>
    </w:p>
    <w:p w14:paraId="3815ACB0" w14:textId="3D3B6F9A" w:rsidR="00902CE9" w:rsidRPr="004F0763" w:rsidRDefault="00902CE9" w:rsidP="00426F96">
      <w:pPr>
        <w:rPr>
          <w:rFonts w:asciiTheme="minorHAnsi" w:hAnsiTheme="minorHAnsi" w:cstheme="minorHAnsi"/>
          <w:lang w:val="en-US"/>
        </w:rPr>
      </w:pPr>
    </w:p>
    <w:p w14:paraId="2C354DD3" w14:textId="77777777" w:rsidR="00902CE9" w:rsidRPr="004F0763" w:rsidRDefault="00902CE9" w:rsidP="00426F96">
      <w:pPr>
        <w:rPr>
          <w:rFonts w:asciiTheme="minorHAnsi" w:hAnsiTheme="minorHAnsi" w:cstheme="minorHAnsi"/>
          <w:lang w:val="en-US"/>
        </w:rPr>
      </w:pPr>
      <w:r w:rsidRPr="004F0763">
        <w:rPr>
          <w:rFonts w:asciiTheme="minorHAnsi" w:hAnsiTheme="minorHAnsi" w:cstheme="minorHAnsi"/>
          <w:lang w:val="en-US"/>
        </w:rPr>
        <w:br w:type="page"/>
      </w:r>
    </w:p>
    <w:p w14:paraId="0499920D" w14:textId="77777777" w:rsidR="003B54B1" w:rsidRPr="004F0763" w:rsidRDefault="003B54B1" w:rsidP="00426F96">
      <w:pPr>
        <w:rPr>
          <w:rFonts w:asciiTheme="minorHAnsi" w:hAnsiTheme="minorHAnsi" w:cstheme="minorHAnsi"/>
          <w:lang w:val="en-US"/>
        </w:rPr>
        <w:sectPr w:rsidR="003B54B1" w:rsidRPr="004F0763" w:rsidSect="004F0763">
          <w:pgSz w:w="11900" w:h="16840"/>
          <w:pgMar w:top="1440" w:right="1440" w:bottom="1440" w:left="1440" w:header="708" w:footer="708" w:gutter="0"/>
          <w:lnNumType w:countBy="1" w:restart="continuous"/>
          <w:cols w:space="708"/>
          <w:docGrid w:linePitch="360"/>
        </w:sectPr>
      </w:pPr>
    </w:p>
    <w:p w14:paraId="514FB955" w14:textId="6DAB2DC4" w:rsidR="00603066" w:rsidRPr="004F0763" w:rsidRDefault="00603066" w:rsidP="00426F96">
      <w:pPr>
        <w:rPr>
          <w:rFonts w:asciiTheme="minorHAnsi" w:hAnsiTheme="minorHAnsi" w:cstheme="minorHAnsi"/>
          <w:b/>
          <w:bCs/>
          <w:lang w:val="en-US"/>
        </w:rPr>
      </w:pPr>
      <w:r w:rsidRPr="004F0763">
        <w:rPr>
          <w:rFonts w:asciiTheme="minorHAnsi" w:hAnsiTheme="minorHAnsi" w:cstheme="minorHAnsi"/>
          <w:b/>
          <w:bCs/>
          <w:lang w:val="en-US"/>
        </w:rPr>
        <w:lastRenderedPageBreak/>
        <w:t>Table 2</w:t>
      </w:r>
      <w:r w:rsidR="002466B0" w:rsidRPr="004F0763">
        <w:rPr>
          <w:rFonts w:asciiTheme="minorHAnsi" w:hAnsiTheme="minorHAnsi" w:cstheme="minorHAnsi"/>
          <w:b/>
          <w:bCs/>
          <w:lang w:val="en-US"/>
        </w:rPr>
        <w:t>.</w:t>
      </w:r>
      <w:r w:rsidRPr="004F0763">
        <w:rPr>
          <w:rFonts w:asciiTheme="minorHAnsi" w:hAnsiTheme="minorHAnsi" w:cstheme="minorHAnsi"/>
          <w:b/>
          <w:bCs/>
          <w:lang w:val="en-US"/>
        </w:rPr>
        <w:t xml:space="preserve"> Correlation matrix among thermal traits (</w:t>
      </w:r>
      <w:proofErr w:type="spellStart"/>
      <w:r w:rsidRPr="004F0763">
        <w:rPr>
          <w:rFonts w:asciiTheme="minorHAnsi" w:hAnsiTheme="minorHAnsi" w:cstheme="minorHAnsi"/>
          <w:b/>
          <w:bCs/>
          <w:lang w:val="en-US"/>
        </w:rPr>
        <w:t>RTmin</w:t>
      </w:r>
      <w:proofErr w:type="spellEnd"/>
      <w:r w:rsidRPr="004F0763">
        <w:rPr>
          <w:rFonts w:asciiTheme="minorHAnsi" w:hAnsiTheme="minorHAnsi" w:cstheme="minorHAnsi"/>
          <w:b/>
          <w:bCs/>
          <w:lang w:val="en-US"/>
        </w:rPr>
        <w:t xml:space="preserve">, </w:t>
      </w:r>
      <w:proofErr w:type="spellStart"/>
      <w:r w:rsidRPr="004F0763">
        <w:rPr>
          <w:rFonts w:asciiTheme="minorHAnsi" w:hAnsiTheme="minorHAnsi" w:cstheme="minorHAnsi"/>
          <w:b/>
          <w:bCs/>
          <w:lang w:val="en-US"/>
        </w:rPr>
        <w:t>RTmax</w:t>
      </w:r>
      <w:proofErr w:type="spellEnd"/>
      <w:r w:rsidRPr="004F0763">
        <w:rPr>
          <w:rFonts w:asciiTheme="minorHAnsi" w:hAnsiTheme="minorHAnsi" w:cstheme="minorHAnsi"/>
          <w:b/>
          <w:bCs/>
          <w:lang w:val="en-US"/>
        </w:rPr>
        <w:t xml:space="preserve">, </w:t>
      </w:r>
      <w:proofErr w:type="spellStart"/>
      <w:r w:rsidRPr="004F0763">
        <w:rPr>
          <w:rFonts w:asciiTheme="minorHAnsi" w:hAnsiTheme="minorHAnsi" w:cstheme="minorHAnsi"/>
          <w:b/>
          <w:bCs/>
          <w:lang w:val="en-US"/>
        </w:rPr>
        <w:t>RTopt</w:t>
      </w:r>
      <w:proofErr w:type="spellEnd"/>
      <w:r w:rsidRPr="004F0763">
        <w:rPr>
          <w:rFonts w:asciiTheme="minorHAnsi" w:hAnsiTheme="minorHAnsi" w:cstheme="minorHAnsi"/>
          <w:b/>
          <w:bCs/>
          <w:lang w:val="en-US"/>
        </w:rPr>
        <w:t xml:space="preserve">, female knockdown time to heat, male knockdown time to heat, female knockdown time to cold, male knockdown time to cold, female recovery time from cold, male recovery time from cold). Spearman’s rank correlation rho is shown in the table. </w:t>
      </w:r>
      <w:r w:rsidR="00363A35" w:rsidRPr="004F0763">
        <w:rPr>
          <w:rFonts w:asciiTheme="minorHAnsi" w:hAnsiTheme="minorHAnsi" w:cstheme="minorHAnsi"/>
          <w:b/>
          <w:bCs/>
          <w:lang w:val="en-US"/>
        </w:rPr>
        <w:t>S</w:t>
      </w:r>
      <w:r w:rsidRPr="004F0763">
        <w:rPr>
          <w:rFonts w:asciiTheme="minorHAnsi" w:hAnsiTheme="minorHAnsi" w:cstheme="minorHAnsi"/>
          <w:b/>
          <w:bCs/>
          <w:lang w:val="en-US"/>
        </w:rPr>
        <w:t>ignificant correlation (p &lt; 0.05)</w:t>
      </w:r>
      <w:r w:rsidR="00363A35" w:rsidRPr="004F0763">
        <w:rPr>
          <w:rFonts w:asciiTheme="minorHAnsi" w:hAnsiTheme="minorHAnsi" w:cstheme="minorHAnsi"/>
          <w:b/>
          <w:bCs/>
          <w:lang w:val="en-US"/>
        </w:rPr>
        <w:t xml:space="preserve"> is labeled as bold</w:t>
      </w:r>
      <w:r w:rsidRPr="004F0763">
        <w:rPr>
          <w:rFonts w:asciiTheme="minorHAnsi" w:hAnsiTheme="minorHAnsi" w:cstheme="minorHAnsi"/>
          <w:b/>
          <w:bCs/>
          <w:lang w:val="en-US"/>
        </w:rPr>
        <w:t>.</w:t>
      </w:r>
    </w:p>
    <w:p w14:paraId="5BDD745B" w14:textId="77777777" w:rsidR="00603066" w:rsidRPr="004F0763" w:rsidRDefault="00603066" w:rsidP="00426F96">
      <w:pPr>
        <w:rPr>
          <w:rFonts w:asciiTheme="minorHAnsi" w:hAnsiTheme="minorHAnsi" w:cstheme="minorHAnsi"/>
          <w:b/>
          <w:bCs/>
          <w:lang w:val="en-US"/>
        </w:rPr>
      </w:pPr>
    </w:p>
    <w:tbl>
      <w:tblPr>
        <w:tblW w:w="11040" w:type="dxa"/>
        <w:tblLook w:val="04A0" w:firstRow="1" w:lastRow="0" w:firstColumn="1" w:lastColumn="0" w:noHBand="0" w:noVBand="1"/>
      </w:tblPr>
      <w:tblGrid>
        <w:gridCol w:w="1229"/>
        <w:gridCol w:w="1100"/>
        <w:gridCol w:w="1100"/>
        <w:gridCol w:w="1100"/>
        <w:gridCol w:w="1122"/>
        <w:gridCol w:w="1217"/>
        <w:gridCol w:w="1135"/>
        <w:gridCol w:w="1229"/>
        <w:gridCol w:w="1120"/>
        <w:gridCol w:w="1215"/>
      </w:tblGrid>
      <w:tr w:rsidR="00603066" w:rsidRPr="004F0763" w14:paraId="56F81FF2" w14:textId="77777777" w:rsidTr="0060306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9A3C"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3CA3B8" w14:textId="77777777" w:rsidR="00603066" w:rsidRPr="004F0763" w:rsidRDefault="00603066" w:rsidP="00426F96">
            <w:pPr>
              <w:rPr>
                <w:rFonts w:asciiTheme="minorHAnsi" w:hAnsiTheme="minorHAnsi" w:cstheme="minorHAnsi"/>
                <w:color w:val="000000"/>
              </w:rPr>
            </w:pPr>
            <w:proofErr w:type="spellStart"/>
            <w:r w:rsidRPr="004F0763">
              <w:rPr>
                <w:rFonts w:asciiTheme="minorHAnsi" w:hAnsiTheme="minorHAnsi" w:cstheme="minorHAnsi"/>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61C554" w14:textId="77777777" w:rsidR="00603066" w:rsidRPr="004F0763" w:rsidRDefault="00603066" w:rsidP="00426F96">
            <w:pPr>
              <w:rPr>
                <w:rFonts w:asciiTheme="minorHAnsi" w:hAnsiTheme="minorHAnsi" w:cstheme="minorHAnsi"/>
                <w:color w:val="000000"/>
              </w:rPr>
            </w:pPr>
            <w:proofErr w:type="spellStart"/>
            <w:r w:rsidRPr="004F0763">
              <w:rPr>
                <w:rFonts w:asciiTheme="minorHAnsi" w:hAnsiTheme="minorHAnsi" w:cstheme="minorHAnsi"/>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4DBE82E" w14:textId="77777777" w:rsidR="00603066" w:rsidRPr="004F0763" w:rsidRDefault="00603066" w:rsidP="00426F96">
            <w:pPr>
              <w:rPr>
                <w:rFonts w:asciiTheme="minorHAnsi" w:hAnsiTheme="minorHAnsi" w:cstheme="minorHAnsi"/>
                <w:color w:val="000000"/>
              </w:rPr>
            </w:pPr>
            <w:proofErr w:type="spellStart"/>
            <w:r w:rsidRPr="004F0763">
              <w:rPr>
                <w:rFonts w:asciiTheme="minorHAnsi" w:hAnsiTheme="minorHAnsi" w:cstheme="minorHAnsi"/>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66FD2E"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10BD10F"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D601653"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A453AE0"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CF0A394"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6C03683"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MRCCOLD</w:t>
            </w:r>
          </w:p>
        </w:tc>
      </w:tr>
      <w:tr w:rsidR="00603066" w:rsidRPr="004F0763" w14:paraId="0EB77D0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E7763" w14:textId="77777777" w:rsidR="00603066" w:rsidRPr="004F0763" w:rsidRDefault="00603066" w:rsidP="00426F96">
            <w:pPr>
              <w:rPr>
                <w:rFonts w:asciiTheme="minorHAnsi" w:hAnsiTheme="minorHAnsi" w:cstheme="minorHAnsi"/>
                <w:color w:val="000000"/>
              </w:rPr>
            </w:pPr>
            <w:proofErr w:type="spellStart"/>
            <w:r w:rsidRPr="004F0763">
              <w:rPr>
                <w:rFonts w:asciiTheme="minorHAnsi" w:hAnsiTheme="minorHAnsi" w:cstheme="minorHAnsi"/>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266B6BA"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97CEC64"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6885849A"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53D04B3"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70EA316C"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6376F9BD"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6657AB17"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4C4B6C9E"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492CC62"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0.65</w:t>
            </w:r>
          </w:p>
        </w:tc>
      </w:tr>
      <w:tr w:rsidR="00603066" w:rsidRPr="004F0763" w14:paraId="1A16C69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45576E" w14:textId="77777777" w:rsidR="00603066" w:rsidRPr="004F0763" w:rsidRDefault="00603066" w:rsidP="00426F96">
            <w:pPr>
              <w:rPr>
                <w:rFonts w:asciiTheme="minorHAnsi" w:hAnsiTheme="minorHAnsi" w:cstheme="minorHAnsi"/>
                <w:color w:val="000000"/>
              </w:rPr>
            </w:pPr>
            <w:proofErr w:type="spellStart"/>
            <w:r w:rsidRPr="004F0763">
              <w:rPr>
                <w:rFonts w:asciiTheme="minorHAnsi" w:hAnsiTheme="minorHAnsi" w:cstheme="minorHAnsi"/>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F37EC87"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79E184"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1CD6324"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F611BEC"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1B78D6EC"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05D9D954"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11732AD5"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0A3EF384"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2C10C308"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-0.85</w:t>
            </w:r>
          </w:p>
        </w:tc>
      </w:tr>
      <w:tr w:rsidR="00603066" w:rsidRPr="004F0763" w14:paraId="3E24DE31"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CDBA5D" w14:textId="77777777" w:rsidR="00603066" w:rsidRPr="004F0763" w:rsidRDefault="00603066" w:rsidP="00426F96">
            <w:pPr>
              <w:rPr>
                <w:rFonts w:asciiTheme="minorHAnsi" w:hAnsiTheme="minorHAnsi" w:cstheme="minorHAnsi"/>
                <w:color w:val="000000"/>
              </w:rPr>
            </w:pPr>
            <w:proofErr w:type="spellStart"/>
            <w:r w:rsidRPr="004F0763">
              <w:rPr>
                <w:rFonts w:asciiTheme="minorHAnsi" w:hAnsiTheme="minorHAnsi" w:cstheme="minorHAnsi"/>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D73795F"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2040774"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9ED417"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B3B663A"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50CD79D0"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75C709FC"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6FD6F830"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24FC3C28"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7B9C819A"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-0.30</w:t>
            </w:r>
          </w:p>
        </w:tc>
      </w:tr>
      <w:tr w:rsidR="00603066" w:rsidRPr="004F0763" w14:paraId="09E5777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6CD159"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4A80B1E"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DBF31D4"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AE740C5"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ACAC99"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F6613C4"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A112A28"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F8B2636"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845ABBF"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53DABF30"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-0.68</w:t>
            </w:r>
          </w:p>
        </w:tc>
      </w:tr>
      <w:tr w:rsidR="00603066" w:rsidRPr="004F0763" w14:paraId="33C16AA3"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25FB8F"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23306E2C"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3FF63EE"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A9620D"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23563A"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FD02E"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9D237C7"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60B27035"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388793D2"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443EAEB7"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-0.83</w:t>
            </w:r>
          </w:p>
        </w:tc>
      </w:tr>
      <w:tr w:rsidR="00603066" w:rsidRPr="004F0763" w14:paraId="430E1064"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E24C5FC"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03CC1510"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50C959"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1494090"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23E96FF"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33A7CD"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B94FE4"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6E3AD7A9"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2705592"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0A8FA087"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-0.75</w:t>
            </w:r>
          </w:p>
        </w:tc>
      </w:tr>
      <w:tr w:rsidR="00603066" w:rsidRPr="004F0763" w14:paraId="10103B1E"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97B2C2"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0FB17B92"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6DE4145"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77AB481"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6B9ACB"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1E4719"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9A4C8C"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E774EC1"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2152F49"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1C3D006"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-0.70</w:t>
            </w:r>
          </w:p>
        </w:tc>
      </w:tr>
      <w:tr w:rsidR="00603066" w:rsidRPr="004F0763" w14:paraId="7C08C24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B8A592"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1BB4AA4F"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CF64B1F"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ACEDD5"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2CCABC"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96A7DA3"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62D36C"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B559DB8"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905A43"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52E37B94" w14:textId="77777777" w:rsidR="00603066" w:rsidRPr="004F0763" w:rsidRDefault="00603066" w:rsidP="00426F96">
            <w:pPr>
              <w:jc w:val="right"/>
              <w:rPr>
                <w:rFonts w:asciiTheme="minorHAnsi" w:hAnsiTheme="minorHAnsi" w:cstheme="minorHAnsi"/>
                <w:b/>
                <w:bCs/>
                <w:color w:val="000000"/>
              </w:rPr>
            </w:pPr>
            <w:r w:rsidRPr="004F0763">
              <w:rPr>
                <w:rFonts w:asciiTheme="minorHAnsi" w:hAnsiTheme="minorHAnsi" w:cstheme="minorHAnsi"/>
                <w:b/>
                <w:bCs/>
                <w:color w:val="000000"/>
              </w:rPr>
              <w:t>0.93</w:t>
            </w:r>
          </w:p>
        </w:tc>
      </w:tr>
      <w:tr w:rsidR="00603066" w:rsidRPr="004F0763" w14:paraId="002657E8"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1295CD"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1F09E2AB"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498413"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45CB174"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310A634"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C4E47E"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C7E9A2E"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ED997A"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258ABB" w14:textId="77777777" w:rsidR="00603066" w:rsidRPr="004F0763" w:rsidRDefault="00603066" w:rsidP="00426F96">
            <w:pPr>
              <w:rPr>
                <w:rFonts w:asciiTheme="minorHAnsi" w:hAnsiTheme="minorHAnsi" w:cstheme="minorHAnsi"/>
                <w:color w:val="000000"/>
              </w:rPr>
            </w:pPr>
            <w:r w:rsidRPr="004F0763">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047DE42" w14:textId="77777777" w:rsidR="00603066" w:rsidRPr="004F0763" w:rsidRDefault="00603066" w:rsidP="00426F96">
            <w:pPr>
              <w:jc w:val="right"/>
              <w:rPr>
                <w:rFonts w:asciiTheme="minorHAnsi" w:hAnsiTheme="minorHAnsi" w:cstheme="minorHAnsi"/>
                <w:color w:val="000000"/>
              </w:rPr>
            </w:pPr>
            <w:r w:rsidRPr="004F0763">
              <w:rPr>
                <w:rFonts w:asciiTheme="minorHAnsi" w:hAnsiTheme="minorHAnsi" w:cstheme="minorHAnsi"/>
                <w:color w:val="000000"/>
              </w:rPr>
              <w:t>1.00</w:t>
            </w:r>
          </w:p>
        </w:tc>
      </w:tr>
    </w:tbl>
    <w:p w14:paraId="548BBB8F" w14:textId="77777777" w:rsidR="003B54B1" w:rsidRPr="004F0763" w:rsidRDefault="003B54B1" w:rsidP="00426F96">
      <w:pPr>
        <w:rPr>
          <w:rFonts w:asciiTheme="minorHAnsi" w:hAnsiTheme="minorHAnsi" w:cstheme="minorHAnsi"/>
          <w:lang w:val="en-US"/>
        </w:rPr>
      </w:pPr>
    </w:p>
    <w:p w14:paraId="531AA2D5" w14:textId="485581CE" w:rsidR="007A0AD2" w:rsidRPr="004F0763" w:rsidRDefault="007A0AD2" w:rsidP="00426F96">
      <w:pPr>
        <w:rPr>
          <w:rFonts w:asciiTheme="minorHAnsi" w:hAnsiTheme="minorHAnsi" w:cstheme="minorHAnsi"/>
          <w:lang w:val="en-US"/>
        </w:rPr>
      </w:pPr>
    </w:p>
    <w:p w14:paraId="136194DB" w14:textId="4953DDC0" w:rsidR="000452CA" w:rsidRPr="004F0763" w:rsidRDefault="000452CA" w:rsidP="00426F96">
      <w:pPr>
        <w:rPr>
          <w:rFonts w:asciiTheme="minorHAnsi" w:hAnsiTheme="minorHAnsi" w:cstheme="minorHAnsi"/>
          <w:lang w:val="en-US"/>
        </w:rPr>
      </w:pPr>
    </w:p>
    <w:p w14:paraId="316EDAE1" w14:textId="77777777" w:rsidR="000452CA" w:rsidRPr="004F0763" w:rsidRDefault="000452CA" w:rsidP="00426F96">
      <w:pPr>
        <w:rPr>
          <w:rFonts w:asciiTheme="minorHAnsi" w:hAnsiTheme="minorHAnsi" w:cstheme="minorHAnsi"/>
          <w:lang w:val="en-US"/>
        </w:rPr>
      </w:pPr>
      <w:r w:rsidRPr="004F0763">
        <w:rPr>
          <w:rFonts w:asciiTheme="minorHAnsi" w:hAnsiTheme="minorHAnsi" w:cstheme="minorHAnsi"/>
          <w:lang w:val="en-US"/>
        </w:rPr>
        <w:br w:type="page"/>
      </w:r>
    </w:p>
    <w:p w14:paraId="2EF3F471" w14:textId="77777777" w:rsidR="000452CA" w:rsidRPr="004F0763" w:rsidRDefault="000452CA" w:rsidP="00426F96">
      <w:pPr>
        <w:rPr>
          <w:rFonts w:asciiTheme="minorHAnsi" w:hAnsiTheme="minorHAnsi" w:cstheme="minorHAnsi"/>
          <w:lang w:val="en-US"/>
        </w:rPr>
        <w:sectPr w:rsidR="000452CA" w:rsidRPr="004F0763" w:rsidSect="003B54B1">
          <w:pgSz w:w="16840" w:h="11900" w:orient="landscape"/>
          <w:pgMar w:top="1440" w:right="1440" w:bottom="1440" w:left="1440" w:header="709" w:footer="709" w:gutter="0"/>
          <w:cols w:space="708"/>
          <w:docGrid w:linePitch="360"/>
        </w:sectPr>
      </w:pPr>
    </w:p>
    <w:p w14:paraId="1FD0BAD5" w14:textId="485795D8" w:rsidR="000452CA" w:rsidRPr="004F0763" w:rsidRDefault="000452CA" w:rsidP="00426F96">
      <w:pPr>
        <w:rPr>
          <w:rFonts w:asciiTheme="minorHAnsi" w:hAnsiTheme="minorHAnsi" w:cstheme="minorHAnsi"/>
          <w:lang w:val="en-US"/>
        </w:rPr>
      </w:pPr>
      <w:r w:rsidRPr="004F0763">
        <w:rPr>
          <w:rFonts w:asciiTheme="minorHAnsi" w:hAnsiTheme="minorHAnsi" w:cstheme="minorHAnsi"/>
          <w:lang w:val="en-US"/>
        </w:rPr>
        <w:lastRenderedPageBreak/>
        <w:t>Supplementary figure 1</w:t>
      </w:r>
      <w:r w:rsidR="00CC433A" w:rsidRPr="004F0763">
        <w:rPr>
          <w:rFonts w:asciiTheme="minorHAnsi" w:hAnsiTheme="minorHAnsi" w:cstheme="minorHAnsi"/>
          <w:lang w:val="en-US"/>
        </w:rPr>
        <w:t>.</w:t>
      </w:r>
      <w:r w:rsidRPr="004F0763">
        <w:rPr>
          <w:rFonts w:asciiTheme="minorHAnsi" w:hAnsiTheme="minorHAnsi" w:cstheme="minorHAnsi"/>
          <w:lang w:val="en-US"/>
        </w:rPr>
        <w:t xml:space="preserve"> The change of fecundity during 1</w:t>
      </w:r>
      <w:r w:rsidRPr="004F0763">
        <w:rPr>
          <w:rFonts w:asciiTheme="minorHAnsi" w:hAnsiTheme="minorHAnsi" w:cstheme="minorHAnsi"/>
          <w:vertAlign w:val="superscript"/>
          <w:lang w:val="en-US"/>
        </w:rPr>
        <w:t>st</w:t>
      </w:r>
      <w:r w:rsidRPr="004F0763">
        <w:rPr>
          <w:rFonts w:asciiTheme="minorHAnsi" w:hAnsiTheme="minorHAnsi" w:cstheme="minorHAnsi"/>
          <w:lang w:val="en-US"/>
        </w:rPr>
        <w:t xml:space="preserve"> – 2</w:t>
      </w:r>
      <w:r w:rsidRPr="004F0763">
        <w:rPr>
          <w:rFonts w:asciiTheme="minorHAnsi" w:hAnsiTheme="minorHAnsi" w:cstheme="minorHAnsi"/>
          <w:vertAlign w:val="superscript"/>
          <w:lang w:val="en-US"/>
        </w:rPr>
        <w:t>nd</w:t>
      </w:r>
      <w:r w:rsidRPr="004F0763">
        <w:rPr>
          <w:rFonts w:asciiTheme="minorHAnsi" w:hAnsiTheme="minorHAnsi" w:cstheme="minorHAnsi"/>
          <w:lang w:val="en-US"/>
        </w:rPr>
        <w:t xml:space="preserve"> day to 7</w:t>
      </w:r>
      <w:r w:rsidRPr="004F0763">
        <w:rPr>
          <w:rFonts w:asciiTheme="minorHAnsi" w:hAnsiTheme="minorHAnsi" w:cstheme="minorHAnsi"/>
          <w:vertAlign w:val="superscript"/>
          <w:lang w:val="en-US"/>
        </w:rPr>
        <w:t>th</w:t>
      </w:r>
      <w:r w:rsidRPr="004F0763">
        <w:rPr>
          <w:rFonts w:asciiTheme="minorHAnsi" w:hAnsiTheme="minorHAnsi" w:cstheme="minorHAnsi"/>
          <w:lang w:val="en-US"/>
        </w:rPr>
        <w:t xml:space="preserve"> – 8</w:t>
      </w:r>
      <w:r w:rsidRPr="004F0763">
        <w:rPr>
          <w:rFonts w:asciiTheme="minorHAnsi" w:hAnsiTheme="minorHAnsi" w:cstheme="minorHAnsi"/>
          <w:vertAlign w:val="superscript"/>
          <w:lang w:val="en-US"/>
        </w:rPr>
        <w:t>th</w:t>
      </w:r>
      <w:r w:rsidRPr="004F0763">
        <w:rPr>
          <w:rFonts w:asciiTheme="minorHAnsi" w:hAnsiTheme="minorHAnsi" w:cstheme="minorHAnsi"/>
          <w:lang w:val="en-US"/>
        </w:rPr>
        <w:t xml:space="preserve"> day in different temperature. </w:t>
      </w:r>
    </w:p>
    <w:p w14:paraId="75B48016" w14:textId="08297ACC" w:rsidR="000452CA" w:rsidRPr="004F0763" w:rsidRDefault="000452CA"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4F0763" w:rsidRDefault="00886388" w:rsidP="00426F96">
      <w:pPr>
        <w:rPr>
          <w:rFonts w:asciiTheme="minorHAnsi" w:hAnsiTheme="minorHAnsi" w:cstheme="minorHAnsi"/>
          <w:lang w:val="en-US"/>
        </w:rPr>
      </w:pPr>
    </w:p>
    <w:p w14:paraId="14920733" w14:textId="77777777" w:rsidR="002F59E7" w:rsidRPr="004F0763" w:rsidRDefault="002F59E7" w:rsidP="00426F96">
      <w:pPr>
        <w:rPr>
          <w:rFonts w:asciiTheme="minorHAnsi" w:hAnsiTheme="minorHAnsi" w:cstheme="minorHAnsi"/>
          <w:lang w:val="en-US"/>
        </w:rPr>
      </w:pPr>
    </w:p>
    <w:p w14:paraId="4C4CA049" w14:textId="77777777" w:rsidR="00EB1008" w:rsidRPr="004F0763" w:rsidRDefault="00EB1008" w:rsidP="00426F96">
      <w:pPr>
        <w:rPr>
          <w:rFonts w:asciiTheme="minorHAnsi" w:hAnsiTheme="minorHAnsi" w:cstheme="minorHAnsi"/>
          <w:lang w:val="en-US"/>
        </w:rPr>
      </w:pPr>
    </w:p>
    <w:p w14:paraId="501ED91E" w14:textId="7EBF517B" w:rsidR="00886388" w:rsidRPr="004F0763" w:rsidRDefault="00886388" w:rsidP="00426F96">
      <w:pPr>
        <w:rPr>
          <w:rFonts w:asciiTheme="minorHAnsi" w:hAnsiTheme="minorHAnsi" w:cstheme="minorHAnsi"/>
          <w:lang w:val="en-US"/>
        </w:rPr>
      </w:pPr>
      <w:r w:rsidRPr="004F0763">
        <w:rPr>
          <w:rFonts w:asciiTheme="minorHAnsi" w:hAnsiTheme="minorHAnsi" w:cstheme="minorHAnsi"/>
          <w:lang w:val="en-US"/>
        </w:rPr>
        <w:t>Supplementary figure 2</w:t>
      </w:r>
      <w:r w:rsidR="00CC433A" w:rsidRPr="004F0763">
        <w:rPr>
          <w:rFonts w:asciiTheme="minorHAnsi" w:hAnsiTheme="minorHAnsi" w:cstheme="minorHAnsi"/>
          <w:lang w:val="en-US"/>
        </w:rPr>
        <w:t>.</w:t>
      </w:r>
      <w:r w:rsidRPr="004F0763">
        <w:rPr>
          <w:rFonts w:asciiTheme="minorHAnsi" w:hAnsiTheme="minorHAnsi" w:cstheme="minorHAnsi"/>
          <w:lang w:val="en-US"/>
        </w:rPr>
        <w:t xml:space="preserve"> </w:t>
      </w:r>
      <w:r w:rsidR="00CC433A" w:rsidRPr="004F0763">
        <w:rPr>
          <w:rFonts w:asciiTheme="minorHAnsi" w:hAnsiTheme="minorHAnsi" w:cstheme="minorHAnsi"/>
          <w:lang w:val="en-US"/>
        </w:rPr>
        <w:t>T</w:t>
      </w:r>
      <w:r w:rsidRPr="004F0763">
        <w:rPr>
          <w:rFonts w:asciiTheme="minorHAnsi" w:hAnsiTheme="minorHAnsi" w:cstheme="minorHAnsi"/>
          <w:lang w:val="en-US"/>
        </w:rPr>
        <w:t xml:space="preserve">ime table of fecundity measurement. </w:t>
      </w:r>
    </w:p>
    <w:p w14:paraId="1AE1E717" w14:textId="520D58A8" w:rsidR="00886388" w:rsidRPr="004F0763" w:rsidRDefault="00886388"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4F0763" w:rsidRDefault="00CC433A" w:rsidP="00426F96">
      <w:pPr>
        <w:rPr>
          <w:rFonts w:asciiTheme="minorHAnsi" w:hAnsiTheme="minorHAnsi" w:cstheme="minorHAnsi"/>
          <w:lang w:val="en-US"/>
        </w:rPr>
      </w:pPr>
    </w:p>
    <w:p w14:paraId="010DBCA9" w14:textId="070B3D5F" w:rsidR="00CC433A" w:rsidRPr="004F0763" w:rsidRDefault="00CC433A" w:rsidP="00426F96">
      <w:pPr>
        <w:rPr>
          <w:rFonts w:asciiTheme="minorHAnsi" w:hAnsiTheme="minorHAnsi" w:cstheme="minorHAnsi"/>
          <w:lang w:val="en-US"/>
        </w:rPr>
      </w:pPr>
    </w:p>
    <w:p w14:paraId="383E493D" w14:textId="3FB92F06" w:rsidR="00886388" w:rsidRPr="004F0763" w:rsidRDefault="00886388" w:rsidP="00426F96">
      <w:pPr>
        <w:rPr>
          <w:rFonts w:asciiTheme="minorHAnsi" w:hAnsiTheme="minorHAnsi" w:cstheme="minorHAnsi"/>
          <w:lang w:val="en-US"/>
        </w:rPr>
      </w:pPr>
    </w:p>
    <w:p w14:paraId="3E4DD784" w14:textId="7F095960" w:rsidR="00541450" w:rsidRPr="004F0763" w:rsidRDefault="00541450" w:rsidP="00426F96">
      <w:pPr>
        <w:rPr>
          <w:rFonts w:asciiTheme="minorHAnsi" w:hAnsiTheme="minorHAnsi" w:cstheme="minorHAnsi"/>
          <w:lang w:val="en-US"/>
        </w:rPr>
      </w:pPr>
    </w:p>
    <w:p w14:paraId="24B6BB4D" w14:textId="77777777" w:rsidR="00541450" w:rsidRPr="004F0763" w:rsidRDefault="00541450" w:rsidP="00426F96">
      <w:pPr>
        <w:rPr>
          <w:rFonts w:asciiTheme="minorHAnsi" w:hAnsiTheme="minorHAnsi" w:cstheme="minorHAnsi"/>
          <w:lang w:val="en-US"/>
        </w:rPr>
      </w:pPr>
      <w:r w:rsidRPr="004F0763">
        <w:rPr>
          <w:rFonts w:asciiTheme="minorHAnsi" w:hAnsiTheme="minorHAnsi" w:cstheme="minorHAnsi"/>
          <w:lang w:val="en-US"/>
        </w:rPr>
        <w:br w:type="page"/>
      </w:r>
    </w:p>
    <w:p w14:paraId="61F13EF6" w14:textId="005A9348" w:rsidR="00541450" w:rsidRPr="004F0763" w:rsidRDefault="00541450" w:rsidP="00426F96">
      <w:pPr>
        <w:rPr>
          <w:rFonts w:asciiTheme="minorHAnsi" w:hAnsiTheme="minorHAnsi" w:cstheme="minorHAnsi"/>
          <w:lang w:val="en-US"/>
        </w:rPr>
      </w:pPr>
      <w:r w:rsidRPr="004F0763">
        <w:rPr>
          <w:rFonts w:asciiTheme="minorHAnsi" w:hAnsiTheme="minorHAnsi" w:cstheme="minorHAnsi"/>
          <w:lang w:val="en-US"/>
        </w:rPr>
        <w:lastRenderedPageBreak/>
        <w:t xml:space="preserve">Supplementary figures </w:t>
      </w:r>
      <w:r w:rsidR="00397476" w:rsidRPr="004F0763">
        <w:rPr>
          <w:rFonts w:asciiTheme="minorHAnsi" w:hAnsiTheme="minorHAnsi" w:cstheme="minorHAnsi"/>
          <w:lang w:val="en-US"/>
        </w:rPr>
        <w:t>3</w:t>
      </w:r>
      <w:r w:rsidRPr="004F0763">
        <w:rPr>
          <w:rFonts w:asciiTheme="minorHAnsi" w:hAnsiTheme="minorHAnsi" w:cstheme="minorHAnsi"/>
          <w:lang w:val="en-US"/>
        </w:rPr>
        <w:t>. Diagnostics of model fitting of thermal performance curve.</w:t>
      </w:r>
    </w:p>
    <w:p w14:paraId="0F86FF34" w14:textId="78EF3C9A" w:rsidR="00541450" w:rsidRPr="004F0763" w:rsidRDefault="00541450" w:rsidP="00426F96">
      <w:pPr>
        <w:rPr>
          <w:rFonts w:asciiTheme="minorHAnsi" w:hAnsiTheme="minorHAnsi" w:cstheme="minorHAnsi"/>
          <w:lang w:val="en-US"/>
        </w:rPr>
      </w:pPr>
    </w:p>
    <w:p w14:paraId="7E9E5CA5" w14:textId="09FEC83D" w:rsidR="00541450" w:rsidRPr="004F0763" w:rsidRDefault="00541450" w:rsidP="00426F96">
      <w:pPr>
        <w:rPr>
          <w:rFonts w:asciiTheme="minorHAnsi" w:hAnsiTheme="minorHAnsi" w:cstheme="minorHAnsi"/>
          <w:lang w:val="en-US"/>
        </w:rPr>
      </w:pPr>
      <w:r w:rsidRPr="004F0763">
        <w:rPr>
          <w:rFonts w:asciiTheme="minorHAnsi" w:hAnsiTheme="minorHAnsi" w:cstheme="minorHAnsi"/>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19">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0763">
        <w:rPr>
          <w:rFonts w:asciiTheme="minorHAnsi" w:hAnsiTheme="minorHAnsi" w:cstheme="minorHAnsi"/>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0">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4F0763">
        <w:rPr>
          <w:rFonts w:asciiTheme="minorHAnsi" w:hAnsiTheme="minorHAnsi" w:cstheme="minorHAnsi"/>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4F0763" w:rsidRDefault="00541450" w:rsidP="00426F96">
      <w:pPr>
        <w:rPr>
          <w:rFonts w:asciiTheme="minorHAnsi" w:hAnsiTheme="minorHAnsi" w:cstheme="minorHAnsi"/>
          <w:lang w:val="en-US"/>
        </w:rPr>
      </w:pPr>
    </w:p>
    <w:p w14:paraId="3A6EBF46" w14:textId="078E091E" w:rsidR="00541450" w:rsidRPr="004F0763" w:rsidRDefault="00541450" w:rsidP="00426F96">
      <w:pPr>
        <w:rPr>
          <w:rFonts w:asciiTheme="minorHAnsi" w:hAnsiTheme="minorHAnsi" w:cstheme="minorHAnsi"/>
          <w:lang w:val="en-US"/>
        </w:rPr>
      </w:pPr>
    </w:p>
    <w:p w14:paraId="3B7BF6C5" w14:textId="7C69796B" w:rsidR="00541450" w:rsidRPr="004F0763" w:rsidRDefault="00541450" w:rsidP="00426F96">
      <w:pPr>
        <w:rPr>
          <w:rFonts w:asciiTheme="minorHAnsi" w:hAnsiTheme="minorHAnsi" w:cstheme="minorHAnsi"/>
          <w:lang w:val="en-US"/>
        </w:rPr>
      </w:pPr>
    </w:p>
    <w:p w14:paraId="054DFED0" w14:textId="1C3521AB" w:rsidR="00541450" w:rsidRPr="004F0763" w:rsidRDefault="00541450" w:rsidP="00426F96">
      <w:pPr>
        <w:rPr>
          <w:rFonts w:asciiTheme="minorHAnsi" w:hAnsiTheme="minorHAnsi" w:cstheme="minorHAnsi"/>
          <w:lang w:val="en-US"/>
        </w:rPr>
      </w:pPr>
    </w:p>
    <w:p w14:paraId="3D596820" w14:textId="77777777" w:rsidR="00541450" w:rsidRPr="004F0763" w:rsidRDefault="00541450" w:rsidP="00426F96">
      <w:pPr>
        <w:rPr>
          <w:rFonts w:asciiTheme="minorHAnsi" w:hAnsiTheme="minorHAnsi" w:cstheme="minorHAnsi"/>
          <w:lang w:val="en-US"/>
        </w:rPr>
      </w:pPr>
    </w:p>
    <w:p w14:paraId="2DAD704D" w14:textId="77777777" w:rsidR="00541450" w:rsidRPr="004F0763" w:rsidRDefault="00541450" w:rsidP="00426F96">
      <w:pPr>
        <w:rPr>
          <w:rFonts w:asciiTheme="minorHAnsi" w:hAnsiTheme="minorHAnsi" w:cstheme="minorHAnsi"/>
          <w:lang w:val="en-US"/>
        </w:rPr>
      </w:pPr>
      <w:r w:rsidRPr="004F0763">
        <w:rPr>
          <w:rFonts w:asciiTheme="minorHAnsi" w:hAnsiTheme="minorHAnsi" w:cstheme="minorHAnsi"/>
          <w:lang w:val="en-US"/>
        </w:rPr>
        <w:br w:type="page"/>
      </w:r>
    </w:p>
    <w:p w14:paraId="054F986F" w14:textId="241132C4" w:rsidR="00397476" w:rsidRPr="004F0763" w:rsidRDefault="00397476" w:rsidP="00426F96">
      <w:pPr>
        <w:rPr>
          <w:rFonts w:asciiTheme="minorHAnsi" w:hAnsiTheme="minorHAnsi" w:cstheme="minorHAnsi"/>
          <w:lang w:val="en-US"/>
        </w:rPr>
      </w:pPr>
      <w:r w:rsidRPr="004F0763">
        <w:rPr>
          <w:rFonts w:asciiTheme="minorHAnsi" w:hAnsiTheme="minorHAnsi" w:cstheme="minorHAnsi"/>
          <w:lang w:val="en-US"/>
        </w:rPr>
        <w:lastRenderedPageBreak/>
        <w:t xml:space="preserve">Supplementary figure 4. Examples of logistic regression on occurrence data. </w:t>
      </w: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bipectinata</w:t>
      </w:r>
      <w:proofErr w:type="spellEnd"/>
      <w:r w:rsidRPr="004F0763">
        <w:rPr>
          <w:rFonts w:asciiTheme="minorHAnsi" w:hAnsiTheme="minorHAnsi" w:cstheme="minorHAnsi"/>
          <w:lang w:val="en-US"/>
        </w:rPr>
        <w:t xml:space="preserve"> is lowland-biased species. </w:t>
      </w: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rubida</w:t>
      </w:r>
      <w:proofErr w:type="spellEnd"/>
      <w:r w:rsidRPr="004F0763">
        <w:rPr>
          <w:rFonts w:asciiTheme="minorHAnsi" w:hAnsiTheme="minorHAnsi" w:cstheme="minorHAnsi"/>
          <w:lang w:val="en-US"/>
        </w:rPr>
        <w:t xml:space="preserve"> shows no bias. </w:t>
      </w: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palidifrons</w:t>
      </w:r>
      <w:proofErr w:type="spellEnd"/>
      <w:r w:rsidRPr="004F0763">
        <w:rPr>
          <w:rFonts w:asciiTheme="minorHAnsi" w:hAnsiTheme="minorHAnsi" w:cstheme="minorHAnsi"/>
          <w:lang w:val="en-US"/>
        </w:rPr>
        <w:t xml:space="preserve"> is highland-biased species.</w:t>
      </w:r>
    </w:p>
    <w:p w14:paraId="59979990" w14:textId="77777777" w:rsidR="00397476" w:rsidRPr="004F0763" w:rsidRDefault="00397476"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4F0763" w:rsidRDefault="00886388" w:rsidP="00426F96">
      <w:pPr>
        <w:rPr>
          <w:rFonts w:asciiTheme="minorHAnsi" w:hAnsiTheme="minorHAnsi" w:cstheme="minorHAnsi"/>
          <w:lang w:val="en-US"/>
        </w:rPr>
      </w:pPr>
    </w:p>
    <w:p w14:paraId="3B8CCF27" w14:textId="4E23035B" w:rsidR="00541450" w:rsidRPr="004F0763" w:rsidRDefault="00541450" w:rsidP="00426F96">
      <w:pPr>
        <w:rPr>
          <w:rFonts w:asciiTheme="minorHAnsi" w:hAnsiTheme="minorHAnsi" w:cstheme="minorHAnsi"/>
          <w:lang w:val="en-US"/>
        </w:rPr>
      </w:pPr>
    </w:p>
    <w:p w14:paraId="3044AA4D" w14:textId="640FE4B1" w:rsidR="002F59E7" w:rsidRPr="004F0763" w:rsidRDefault="002F59E7" w:rsidP="00426F96">
      <w:pPr>
        <w:rPr>
          <w:rFonts w:asciiTheme="minorHAnsi" w:hAnsiTheme="minorHAnsi" w:cstheme="minorHAnsi"/>
          <w:lang w:val="en-US"/>
        </w:rPr>
      </w:pPr>
      <w:r w:rsidRPr="004F0763">
        <w:rPr>
          <w:rFonts w:asciiTheme="minorHAnsi" w:hAnsiTheme="minorHAnsi" w:cstheme="minorHAnsi"/>
          <w:lang w:val="en-US"/>
        </w:rPr>
        <w:t xml:space="preserve">Supplementary figure 5. Daily fecundity and fitted thermal performance curve of each of the nine species. </w:t>
      </w:r>
    </w:p>
    <w:p w14:paraId="780309AF" w14:textId="76816625" w:rsidR="00846411" w:rsidRPr="004F0763" w:rsidRDefault="00846411" w:rsidP="00426F96">
      <w:pP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4F0763" w:rsidRDefault="00FD3D7C" w:rsidP="00426F96">
      <w:pPr>
        <w:rPr>
          <w:rFonts w:asciiTheme="minorHAnsi" w:hAnsiTheme="minorHAnsi" w:cstheme="minorHAnsi"/>
          <w:lang w:val="en-US"/>
        </w:rPr>
      </w:pPr>
    </w:p>
    <w:p w14:paraId="4C4DC64B" w14:textId="77777777" w:rsidR="00FD3D7C" w:rsidRPr="004F0763" w:rsidRDefault="00FD3D7C" w:rsidP="00426F96">
      <w:pPr>
        <w:rPr>
          <w:rFonts w:asciiTheme="minorHAnsi" w:hAnsiTheme="minorHAnsi" w:cstheme="minorHAnsi"/>
          <w:lang w:val="en-US"/>
        </w:rPr>
      </w:pPr>
      <w:r w:rsidRPr="004F0763">
        <w:rPr>
          <w:rFonts w:asciiTheme="minorHAnsi" w:hAnsiTheme="minorHAnsi" w:cstheme="minorHAnsi"/>
          <w:lang w:val="en-US"/>
        </w:rPr>
        <w:br w:type="page"/>
      </w:r>
    </w:p>
    <w:p w14:paraId="43430278" w14:textId="7FB13609" w:rsidR="00FD3D7C" w:rsidRPr="004F0763" w:rsidRDefault="00FD3D7C" w:rsidP="00426F96">
      <w:pPr>
        <w:rPr>
          <w:rFonts w:asciiTheme="minorHAnsi" w:hAnsiTheme="minorHAnsi" w:cstheme="minorHAnsi"/>
          <w:lang w:val="en-US"/>
        </w:rPr>
      </w:pPr>
      <w:r w:rsidRPr="004F0763">
        <w:rPr>
          <w:rFonts w:asciiTheme="minorHAnsi" w:hAnsiTheme="minorHAnsi" w:cstheme="minorHAnsi"/>
          <w:lang w:val="en-US"/>
        </w:rPr>
        <w:lastRenderedPageBreak/>
        <w:t xml:space="preserve">Supplementary figure 6. </w:t>
      </w:r>
      <w:r w:rsidR="000C4AD3" w:rsidRPr="004F0763">
        <w:rPr>
          <w:rFonts w:asciiTheme="minorHAnsi" w:hAnsiTheme="minorHAnsi" w:cstheme="minorHAnsi"/>
          <w:lang w:val="en-US"/>
        </w:rPr>
        <w:t xml:space="preserve">Scatter plot of posterior samples of </w:t>
      </w:r>
      <w:proofErr w:type="spellStart"/>
      <w:r w:rsidR="000C4AD3" w:rsidRPr="004F0763">
        <w:rPr>
          <w:rFonts w:asciiTheme="minorHAnsi" w:hAnsiTheme="minorHAnsi" w:cstheme="minorHAnsi"/>
          <w:lang w:val="en-US"/>
        </w:rPr>
        <w:t>RTmin</w:t>
      </w:r>
      <w:proofErr w:type="spellEnd"/>
      <w:r w:rsidR="000C4AD3" w:rsidRPr="004F0763">
        <w:rPr>
          <w:rFonts w:asciiTheme="minorHAnsi" w:hAnsiTheme="minorHAnsi" w:cstheme="minorHAnsi"/>
          <w:lang w:val="en-US"/>
        </w:rPr>
        <w:t xml:space="preserve"> and </w:t>
      </w:r>
      <w:proofErr w:type="spellStart"/>
      <w:r w:rsidR="000C4AD3" w:rsidRPr="004F0763">
        <w:rPr>
          <w:rFonts w:asciiTheme="minorHAnsi" w:hAnsiTheme="minorHAnsi" w:cstheme="minorHAnsi"/>
          <w:lang w:val="en-US"/>
        </w:rPr>
        <w:t>RTmax</w:t>
      </w:r>
      <w:proofErr w:type="spellEnd"/>
      <w:r w:rsidR="000C4AD3" w:rsidRPr="004F0763">
        <w:rPr>
          <w:rFonts w:asciiTheme="minorHAnsi" w:hAnsiTheme="minorHAnsi" w:cstheme="minorHAnsi"/>
          <w:lang w:val="en-US"/>
        </w:rPr>
        <w:t xml:space="preserve"> parameters. </w:t>
      </w:r>
    </w:p>
    <w:p w14:paraId="449B7C98" w14:textId="354C93B8" w:rsidR="00846411" w:rsidRPr="004F0763" w:rsidRDefault="00846411" w:rsidP="00426F96">
      <w:pPr>
        <w:jc w:val="center"/>
        <w:rPr>
          <w:rFonts w:asciiTheme="minorHAnsi" w:hAnsiTheme="minorHAnsi" w:cstheme="minorHAnsi"/>
          <w:lang w:val="en-US"/>
        </w:rPr>
      </w:pPr>
      <w:r w:rsidRPr="004F0763">
        <w:rPr>
          <w:rFonts w:asciiTheme="minorHAnsi" w:hAnsiTheme="minorHAnsi" w:cstheme="minorHAnsi"/>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3714132" w:rsidR="007B2B97" w:rsidRPr="004F0763" w:rsidRDefault="007B2B97" w:rsidP="00426F96">
      <w:pPr>
        <w:rPr>
          <w:rFonts w:asciiTheme="minorHAnsi" w:hAnsiTheme="minorHAnsi" w:cstheme="minorHAnsi"/>
          <w:lang w:val="en-US"/>
        </w:rPr>
      </w:pPr>
    </w:p>
    <w:p w14:paraId="2ADECDF8" w14:textId="217492FB" w:rsidR="007B2B97" w:rsidRPr="004F0763" w:rsidRDefault="007B2B97" w:rsidP="00426F96">
      <w:pPr>
        <w:rPr>
          <w:rFonts w:asciiTheme="minorHAnsi" w:hAnsiTheme="minorHAnsi" w:cstheme="minorHAnsi"/>
          <w:lang w:val="en-US"/>
        </w:rPr>
      </w:pPr>
    </w:p>
    <w:p w14:paraId="10376C58"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br w:type="page"/>
      </w:r>
    </w:p>
    <w:p w14:paraId="3944388C" w14:textId="77777777" w:rsidR="007B2B97" w:rsidRPr="004F0763" w:rsidRDefault="007B2B97" w:rsidP="00426F96">
      <w:pPr>
        <w:rPr>
          <w:rFonts w:asciiTheme="minorHAnsi" w:hAnsiTheme="minorHAnsi" w:cstheme="minorHAnsi"/>
          <w:b/>
          <w:bCs/>
          <w:lang w:val="en-US"/>
        </w:rPr>
      </w:pPr>
      <w:r w:rsidRPr="004F0763">
        <w:rPr>
          <w:rFonts w:asciiTheme="minorHAnsi" w:hAnsiTheme="minorHAnsi" w:cstheme="minorHAnsi"/>
          <w:b/>
          <w:bCs/>
          <w:lang w:val="en-US"/>
        </w:rPr>
        <w:lastRenderedPageBreak/>
        <w:t xml:space="preserve">Supplementary table 1. </w:t>
      </w:r>
      <w:proofErr w:type="spellStart"/>
      <w:r w:rsidRPr="004F0763">
        <w:rPr>
          <w:rFonts w:asciiTheme="minorHAnsi" w:hAnsiTheme="minorHAnsi" w:cstheme="minorHAnsi"/>
          <w:b/>
          <w:bCs/>
          <w:lang w:val="en-US"/>
        </w:rPr>
        <w:t>Isofemale</w:t>
      </w:r>
      <w:proofErr w:type="spellEnd"/>
      <w:r w:rsidRPr="004F0763">
        <w:rPr>
          <w:rFonts w:asciiTheme="minorHAnsi" w:hAnsiTheme="minorHAnsi" w:cstheme="minorHAnsi"/>
          <w:b/>
          <w:bCs/>
          <w:lang w:val="en-US"/>
        </w:rPr>
        <w:t xml:space="preserve"> line used to construct MBLs. </w:t>
      </w:r>
    </w:p>
    <w:p w14:paraId="093A1EC4" w14:textId="77777777" w:rsidR="007B2B97" w:rsidRPr="004F0763" w:rsidRDefault="007B2B97" w:rsidP="00426F96">
      <w:pPr>
        <w:rPr>
          <w:rFonts w:asciiTheme="minorHAnsi" w:hAnsiTheme="minorHAnsi" w:cstheme="minorHAnsi"/>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4F0763" w14:paraId="77D25733" w14:textId="77777777" w:rsidTr="002B37B5">
        <w:tc>
          <w:tcPr>
            <w:tcW w:w="2405" w:type="dxa"/>
            <w:vMerge w:val="restart"/>
            <w:tcBorders>
              <w:top w:val="single" w:sz="4" w:space="0" w:color="auto"/>
            </w:tcBorders>
            <w:vAlign w:val="center"/>
          </w:tcPr>
          <w:p w14:paraId="15BAF8C2"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Species</w:t>
            </w:r>
          </w:p>
        </w:tc>
        <w:tc>
          <w:tcPr>
            <w:tcW w:w="3969" w:type="dxa"/>
            <w:gridSpan w:val="4"/>
            <w:tcBorders>
              <w:top w:val="single" w:sz="4" w:space="0" w:color="auto"/>
            </w:tcBorders>
            <w:vAlign w:val="center"/>
          </w:tcPr>
          <w:p w14:paraId="40E5DCC1"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Origin of cultured lines (yes/no)</w:t>
            </w:r>
          </w:p>
        </w:tc>
        <w:tc>
          <w:tcPr>
            <w:tcW w:w="3119" w:type="dxa"/>
            <w:vMerge w:val="restart"/>
            <w:tcBorders>
              <w:top w:val="single" w:sz="4" w:space="0" w:color="auto"/>
            </w:tcBorders>
            <w:vAlign w:val="center"/>
          </w:tcPr>
          <w:p w14:paraId="4D52AD62"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Lines for MBLs</w:t>
            </w:r>
          </w:p>
        </w:tc>
      </w:tr>
      <w:tr w:rsidR="007B2B97" w:rsidRPr="004F0763" w14:paraId="70E3CD48" w14:textId="77777777" w:rsidTr="002B37B5">
        <w:tc>
          <w:tcPr>
            <w:tcW w:w="2405" w:type="dxa"/>
            <w:vMerge/>
            <w:tcBorders>
              <w:bottom w:val="single" w:sz="4" w:space="0" w:color="auto"/>
            </w:tcBorders>
            <w:vAlign w:val="center"/>
          </w:tcPr>
          <w:p w14:paraId="5B682E1F" w14:textId="77777777" w:rsidR="007B2B97" w:rsidRPr="004F0763" w:rsidRDefault="007B2B97" w:rsidP="00426F96">
            <w:pPr>
              <w:rPr>
                <w:rFonts w:asciiTheme="minorHAnsi" w:hAnsiTheme="minorHAnsi" w:cstheme="minorHAnsi"/>
                <w:lang w:val="en-US"/>
              </w:rPr>
            </w:pPr>
          </w:p>
        </w:tc>
        <w:tc>
          <w:tcPr>
            <w:tcW w:w="992" w:type="dxa"/>
            <w:tcBorders>
              <w:top w:val="single" w:sz="4" w:space="0" w:color="auto"/>
              <w:bottom w:val="single" w:sz="4" w:space="0" w:color="auto"/>
            </w:tcBorders>
            <w:vAlign w:val="center"/>
          </w:tcPr>
          <w:p w14:paraId="46BE38FF" w14:textId="77777777" w:rsidR="007B2B97" w:rsidRPr="004F0763" w:rsidRDefault="007B2B97" w:rsidP="00426F96">
            <w:pPr>
              <w:jc w:val="center"/>
              <w:rPr>
                <w:rFonts w:asciiTheme="minorHAnsi" w:hAnsiTheme="minorHAnsi" w:cstheme="minorHAnsi"/>
                <w:lang w:val="en-US"/>
              </w:rPr>
            </w:pPr>
            <w:proofErr w:type="spellStart"/>
            <w:r w:rsidRPr="004F0763">
              <w:rPr>
                <w:rFonts w:asciiTheme="minorHAnsi" w:hAnsiTheme="minorHAnsi" w:cstheme="minorHAnsi"/>
                <w:lang w:val="en-US"/>
              </w:rPr>
              <w:t>Kirrama</w:t>
            </w:r>
            <w:proofErr w:type="spellEnd"/>
            <w:r w:rsidRPr="004F0763">
              <w:rPr>
                <w:rFonts w:asciiTheme="minorHAnsi" w:hAnsiTheme="minorHAnsi" w:cstheme="minorHAnsi"/>
                <w:lang w:val="en-US"/>
              </w:rPr>
              <w:t xml:space="preserve"> low</w:t>
            </w:r>
            <w:r w:rsidRPr="004F0763">
              <w:rPr>
                <w:rFonts w:asciiTheme="minorHAnsi" w:hAnsiTheme="minorHAnsi" w:cstheme="minorHAnsi"/>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4F0763" w:rsidRDefault="007B2B97" w:rsidP="00426F96">
            <w:pPr>
              <w:jc w:val="center"/>
              <w:rPr>
                <w:rFonts w:asciiTheme="minorHAnsi" w:hAnsiTheme="minorHAnsi" w:cstheme="minorHAnsi"/>
                <w:lang w:val="en-US"/>
              </w:rPr>
            </w:pPr>
            <w:proofErr w:type="spellStart"/>
            <w:r w:rsidRPr="004F0763">
              <w:rPr>
                <w:rFonts w:asciiTheme="minorHAnsi" w:hAnsiTheme="minorHAnsi" w:cstheme="minorHAnsi"/>
                <w:lang w:val="en-US"/>
              </w:rPr>
              <w:t>Kirrama</w:t>
            </w:r>
            <w:proofErr w:type="spellEnd"/>
            <w:r w:rsidRPr="004F0763">
              <w:rPr>
                <w:rFonts w:asciiTheme="minorHAnsi" w:hAnsiTheme="minorHAnsi" w:cstheme="minorHAnsi"/>
                <w:lang w:val="en-US"/>
              </w:rPr>
              <w:t xml:space="preserve"> high</w:t>
            </w:r>
            <w:r w:rsidRPr="004F0763">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4F0763" w:rsidRDefault="007B2B97" w:rsidP="00426F96">
            <w:pPr>
              <w:jc w:val="center"/>
              <w:rPr>
                <w:rFonts w:asciiTheme="minorHAnsi" w:hAnsiTheme="minorHAnsi" w:cstheme="minorHAnsi"/>
                <w:lang w:val="en-US"/>
              </w:rPr>
            </w:pPr>
            <w:proofErr w:type="spellStart"/>
            <w:r w:rsidRPr="004F0763">
              <w:rPr>
                <w:rFonts w:asciiTheme="minorHAnsi" w:hAnsiTheme="minorHAnsi" w:cstheme="minorHAnsi"/>
                <w:lang w:val="en-US"/>
              </w:rPr>
              <w:t>Paluma</w:t>
            </w:r>
            <w:proofErr w:type="spellEnd"/>
            <w:r w:rsidRPr="004F0763">
              <w:rPr>
                <w:rFonts w:asciiTheme="minorHAnsi" w:hAnsiTheme="minorHAnsi" w:cstheme="minorHAnsi"/>
                <w:lang w:val="en-US"/>
              </w:rPr>
              <w:t xml:space="preserve"> low</w:t>
            </w:r>
            <w:r w:rsidRPr="004F0763">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4F0763" w:rsidRDefault="007B2B97" w:rsidP="00426F96">
            <w:pPr>
              <w:jc w:val="center"/>
              <w:rPr>
                <w:rFonts w:asciiTheme="minorHAnsi" w:hAnsiTheme="minorHAnsi" w:cstheme="minorHAnsi"/>
                <w:lang w:val="en-US"/>
              </w:rPr>
            </w:pPr>
            <w:proofErr w:type="spellStart"/>
            <w:r w:rsidRPr="004F0763">
              <w:rPr>
                <w:rFonts w:asciiTheme="minorHAnsi" w:hAnsiTheme="minorHAnsi" w:cstheme="minorHAnsi"/>
                <w:lang w:val="en-US"/>
              </w:rPr>
              <w:t>Paluma</w:t>
            </w:r>
            <w:proofErr w:type="spellEnd"/>
            <w:r w:rsidRPr="004F0763">
              <w:rPr>
                <w:rFonts w:asciiTheme="minorHAnsi" w:hAnsiTheme="minorHAnsi" w:cstheme="minorHAnsi"/>
                <w:lang w:val="en-US"/>
              </w:rPr>
              <w:t xml:space="preserve"> high</w:t>
            </w:r>
            <w:r w:rsidRPr="004F0763">
              <w:rPr>
                <w:rFonts w:asciiTheme="minorHAnsi" w:hAnsiTheme="minorHAnsi" w:cstheme="minorHAnsi"/>
                <w:vertAlign w:val="superscript"/>
                <w:lang w:val="en-US"/>
              </w:rPr>
              <w:t>1</w:t>
            </w:r>
          </w:p>
        </w:tc>
        <w:tc>
          <w:tcPr>
            <w:tcW w:w="3119" w:type="dxa"/>
            <w:vMerge/>
            <w:tcBorders>
              <w:bottom w:val="single" w:sz="4" w:space="0" w:color="auto"/>
            </w:tcBorders>
            <w:vAlign w:val="center"/>
          </w:tcPr>
          <w:p w14:paraId="61E6DE1C" w14:textId="77777777" w:rsidR="007B2B97" w:rsidRPr="004F0763" w:rsidRDefault="007B2B97" w:rsidP="00426F96">
            <w:pPr>
              <w:rPr>
                <w:rFonts w:asciiTheme="minorHAnsi" w:hAnsiTheme="minorHAnsi" w:cstheme="minorHAnsi"/>
                <w:lang w:val="en-US"/>
              </w:rPr>
            </w:pPr>
          </w:p>
        </w:tc>
      </w:tr>
      <w:tr w:rsidR="007B2B97" w:rsidRPr="004F0763" w14:paraId="0B50C5A1" w14:textId="77777777" w:rsidTr="002B37B5">
        <w:tc>
          <w:tcPr>
            <w:tcW w:w="2405" w:type="dxa"/>
            <w:tcBorders>
              <w:top w:val="single" w:sz="4" w:space="0" w:color="auto"/>
            </w:tcBorders>
            <w:vAlign w:val="center"/>
          </w:tcPr>
          <w:p w14:paraId="6E473FAF"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bunnanda</w:t>
            </w:r>
            <w:proofErr w:type="spellEnd"/>
          </w:p>
        </w:tc>
        <w:tc>
          <w:tcPr>
            <w:tcW w:w="992" w:type="dxa"/>
            <w:tcBorders>
              <w:top w:val="single" w:sz="4" w:space="0" w:color="auto"/>
            </w:tcBorders>
            <w:vAlign w:val="center"/>
          </w:tcPr>
          <w:p w14:paraId="3E631895"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3" w:type="dxa"/>
            <w:tcBorders>
              <w:top w:val="single" w:sz="4" w:space="0" w:color="auto"/>
            </w:tcBorders>
            <w:vAlign w:val="center"/>
          </w:tcPr>
          <w:p w14:paraId="7AB2D747"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2" w:type="dxa"/>
            <w:tcBorders>
              <w:top w:val="single" w:sz="4" w:space="0" w:color="auto"/>
            </w:tcBorders>
            <w:vAlign w:val="center"/>
          </w:tcPr>
          <w:p w14:paraId="39F9C61D"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tcBorders>
              <w:top w:val="single" w:sz="4" w:space="0" w:color="auto"/>
            </w:tcBorders>
            <w:vAlign w:val="center"/>
          </w:tcPr>
          <w:p w14:paraId="3E32222C"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3119" w:type="dxa"/>
            <w:tcBorders>
              <w:top w:val="single" w:sz="4" w:space="0" w:color="auto"/>
            </w:tcBorders>
            <w:vAlign w:val="center"/>
          </w:tcPr>
          <w:p w14:paraId="2455D172"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KL87, KL134, KL127, PL114</w:t>
            </w:r>
          </w:p>
        </w:tc>
      </w:tr>
      <w:tr w:rsidR="007B2B97" w:rsidRPr="004F0763" w14:paraId="2D6B5942" w14:textId="77777777" w:rsidTr="002B37B5">
        <w:tc>
          <w:tcPr>
            <w:tcW w:w="2405" w:type="dxa"/>
            <w:vAlign w:val="center"/>
          </w:tcPr>
          <w:p w14:paraId="34BA6258"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D. pandora</w:t>
            </w:r>
          </w:p>
        </w:tc>
        <w:tc>
          <w:tcPr>
            <w:tcW w:w="992" w:type="dxa"/>
            <w:vAlign w:val="center"/>
          </w:tcPr>
          <w:p w14:paraId="6D5B8DED"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3" w:type="dxa"/>
            <w:vAlign w:val="center"/>
          </w:tcPr>
          <w:p w14:paraId="6C60B3A2"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2" w:type="dxa"/>
            <w:vAlign w:val="center"/>
          </w:tcPr>
          <w:p w14:paraId="54D8357A"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05886B41"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3119" w:type="dxa"/>
            <w:vAlign w:val="center"/>
          </w:tcPr>
          <w:p w14:paraId="5D875F99"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PL17, PL21, PL01</w:t>
            </w:r>
            <w:r w:rsidRPr="004F0763">
              <w:rPr>
                <w:rFonts w:asciiTheme="minorHAnsi" w:hAnsiTheme="minorHAnsi" w:cstheme="minorHAnsi"/>
                <w:vertAlign w:val="superscript"/>
                <w:lang w:val="en-US"/>
              </w:rPr>
              <w:t>2</w:t>
            </w:r>
          </w:p>
        </w:tc>
      </w:tr>
      <w:tr w:rsidR="007B2B97" w:rsidRPr="004F0763" w14:paraId="2E1AC4EF" w14:textId="77777777" w:rsidTr="002B37B5">
        <w:tc>
          <w:tcPr>
            <w:tcW w:w="2405" w:type="dxa"/>
            <w:vAlign w:val="center"/>
          </w:tcPr>
          <w:p w14:paraId="0A4C094E"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bipectinata</w:t>
            </w:r>
            <w:proofErr w:type="spellEnd"/>
          </w:p>
        </w:tc>
        <w:tc>
          <w:tcPr>
            <w:tcW w:w="992" w:type="dxa"/>
            <w:vAlign w:val="center"/>
          </w:tcPr>
          <w:p w14:paraId="220D9E06"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3" w:type="dxa"/>
            <w:vAlign w:val="center"/>
          </w:tcPr>
          <w:p w14:paraId="7F7417DB"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2" w:type="dxa"/>
            <w:vAlign w:val="center"/>
          </w:tcPr>
          <w:p w14:paraId="23C417EF"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34D6EA8A"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3119" w:type="dxa"/>
            <w:vAlign w:val="center"/>
          </w:tcPr>
          <w:p w14:paraId="33F08B3F"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KL84, KL43, PL85, PL20</w:t>
            </w:r>
          </w:p>
        </w:tc>
      </w:tr>
      <w:tr w:rsidR="007B2B97" w:rsidRPr="004F0763" w14:paraId="4977E4A9" w14:textId="77777777" w:rsidTr="002B37B5">
        <w:tc>
          <w:tcPr>
            <w:tcW w:w="2405" w:type="dxa"/>
            <w:vAlign w:val="center"/>
          </w:tcPr>
          <w:p w14:paraId="5401BE85"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pseudoananassae</w:t>
            </w:r>
            <w:proofErr w:type="spellEnd"/>
          </w:p>
        </w:tc>
        <w:tc>
          <w:tcPr>
            <w:tcW w:w="992" w:type="dxa"/>
            <w:vAlign w:val="center"/>
          </w:tcPr>
          <w:p w14:paraId="61F6C8E9"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3" w:type="dxa"/>
            <w:vAlign w:val="center"/>
          </w:tcPr>
          <w:p w14:paraId="53866F41"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6766FDEE"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7528942F"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3119" w:type="dxa"/>
            <w:vAlign w:val="center"/>
          </w:tcPr>
          <w:p w14:paraId="30C9D187"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KL19, KH25, PL30, KH42</w:t>
            </w:r>
          </w:p>
        </w:tc>
      </w:tr>
      <w:tr w:rsidR="007B2B97" w:rsidRPr="004F0763" w14:paraId="39144357" w14:textId="77777777" w:rsidTr="002B37B5">
        <w:tc>
          <w:tcPr>
            <w:tcW w:w="2405" w:type="dxa"/>
            <w:vAlign w:val="center"/>
          </w:tcPr>
          <w:p w14:paraId="178BFF37"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sulfurigaster</w:t>
            </w:r>
            <w:proofErr w:type="spellEnd"/>
          </w:p>
        </w:tc>
        <w:tc>
          <w:tcPr>
            <w:tcW w:w="992" w:type="dxa"/>
            <w:vAlign w:val="center"/>
          </w:tcPr>
          <w:p w14:paraId="70CA8FF5"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3" w:type="dxa"/>
            <w:vAlign w:val="center"/>
          </w:tcPr>
          <w:p w14:paraId="2601A5F0"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2847AC73"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60AF7D76"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3119" w:type="dxa"/>
            <w:vAlign w:val="center"/>
          </w:tcPr>
          <w:p w14:paraId="476CEEDC"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KL08, KH10, PL51, PH18</w:t>
            </w:r>
          </w:p>
        </w:tc>
      </w:tr>
      <w:tr w:rsidR="007B2B97" w:rsidRPr="004F0763" w14:paraId="1AA542D0" w14:textId="77777777" w:rsidTr="002B37B5">
        <w:tc>
          <w:tcPr>
            <w:tcW w:w="2405" w:type="dxa"/>
            <w:vAlign w:val="center"/>
          </w:tcPr>
          <w:p w14:paraId="59683D24"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rubida</w:t>
            </w:r>
            <w:proofErr w:type="spellEnd"/>
          </w:p>
        </w:tc>
        <w:tc>
          <w:tcPr>
            <w:tcW w:w="992" w:type="dxa"/>
            <w:vAlign w:val="center"/>
          </w:tcPr>
          <w:p w14:paraId="0EFE746F"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3" w:type="dxa"/>
            <w:vAlign w:val="center"/>
          </w:tcPr>
          <w:p w14:paraId="52C57E72"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7D90B71F"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33CE2D0E"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3119" w:type="dxa"/>
            <w:vAlign w:val="center"/>
          </w:tcPr>
          <w:p w14:paraId="07A33141"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Construction unfinished</w:t>
            </w:r>
            <w:r w:rsidRPr="004F0763">
              <w:rPr>
                <w:rFonts w:asciiTheme="minorHAnsi" w:hAnsiTheme="minorHAnsi" w:cstheme="minorHAnsi"/>
                <w:vertAlign w:val="superscript"/>
                <w:lang w:val="en-US"/>
              </w:rPr>
              <w:t>3</w:t>
            </w:r>
            <w:r w:rsidRPr="004F0763">
              <w:rPr>
                <w:rFonts w:asciiTheme="minorHAnsi" w:hAnsiTheme="minorHAnsi" w:cstheme="minorHAnsi"/>
                <w:lang w:val="en-US"/>
              </w:rPr>
              <w:t>.</w:t>
            </w:r>
          </w:p>
        </w:tc>
      </w:tr>
      <w:tr w:rsidR="007B2B97" w:rsidRPr="004F0763" w14:paraId="3B05CC52" w14:textId="77777777" w:rsidTr="002B37B5">
        <w:tc>
          <w:tcPr>
            <w:tcW w:w="2405" w:type="dxa"/>
            <w:vAlign w:val="center"/>
          </w:tcPr>
          <w:p w14:paraId="5100E1E1"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birchii</w:t>
            </w:r>
            <w:proofErr w:type="spellEnd"/>
          </w:p>
        </w:tc>
        <w:tc>
          <w:tcPr>
            <w:tcW w:w="992" w:type="dxa"/>
            <w:vAlign w:val="center"/>
          </w:tcPr>
          <w:p w14:paraId="29E6570C"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3" w:type="dxa"/>
            <w:vAlign w:val="center"/>
          </w:tcPr>
          <w:p w14:paraId="04A626D4"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752C40B8"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3DBBCB67"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3119" w:type="dxa"/>
            <w:vAlign w:val="center"/>
          </w:tcPr>
          <w:p w14:paraId="6877124C"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KL22, KH26, PL122, PH169</w:t>
            </w:r>
          </w:p>
        </w:tc>
      </w:tr>
      <w:tr w:rsidR="007B2B97" w:rsidRPr="004F0763" w14:paraId="30BD3F0C" w14:textId="77777777" w:rsidTr="002B37B5">
        <w:tc>
          <w:tcPr>
            <w:tcW w:w="2405" w:type="dxa"/>
            <w:vAlign w:val="center"/>
          </w:tcPr>
          <w:p w14:paraId="687C300A"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palidifrons</w:t>
            </w:r>
            <w:proofErr w:type="spellEnd"/>
          </w:p>
        </w:tc>
        <w:tc>
          <w:tcPr>
            <w:tcW w:w="992" w:type="dxa"/>
            <w:vAlign w:val="center"/>
          </w:tcPr>
          <w:p w14:paraId="7F4BF00E"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3" w:type="dxa"/>
            <w:vAlign w:val="center"/>
          </w:tcPr>
          <w:p w14:paraId="1F455607"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420217A5"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2" w:type="dxa"/>
            <w:vAlign w:val="center"/>
          </w:tcPr>
          <w:p w14:paraId="6551EB42"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3119" w:type="dxa"/>
            <w:vAlign w:val="center"/>
          </w:tcPr>
          <w:p w14:paraId="12BB2669"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KH20, KH69, PH183, PH184</w:t>
            </w:r>
          </w:p>
        </w:tc>
      </w:tr>
      <w:tr w:rsidR="007B2B97" w:rsidRPr="004F0763" w14:paraId="182701DC" w14:textId="77777777" w:rsidTr="002B37B5">
        <w:tc>
          <w:tcPr>
            <w:tcW w:w="2405" w:type="dxa"/>
            <w:vAlign w:val="center"/>
          </w:tcPr>
          <w:p w14:paraId="67286BF9"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simulans</w:t>
            </w:r>
            <w:proofErr w:type="spellEnd"/>
          </w:p>
        </w:tc>
        <w:tc>
          <w:tcPr>
            <w:tcW w:w="992" w:type="dxa"/>
            <w:vAlign w:val="center"/>
          </w:tcPr>
          <w:p w14:paraId="14C32DA4"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3" w:type="dxa"/>
            <w:vAlign w:val="center"/>
          </w:tcPr>
          <w:p w14:paraId="1EBA9B8F"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2" w:type="dxa"/>
            <w:vAlign w:val="center"/>
          </w:tcPr>
          <w:p w14:paraId="77EE9284"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vAlign w:val="center"/>
          </w:tcPr>
          <w:p w14:paraId="1677BC6E"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3119" w:type="dxa"/>
            <w:vAlign w:val="center"/>
          </w:tcPr>
          <w:p w14:paraId="0A847FC9"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PL45, PL34, PL42, PL43</w:t>
            </w:r>
          </w:p>
        </w:tc>
      </w:tr>
      <w:tr w:rsidR="007B2B97" w:rsidRPr="004F0763" w14:paraId="527EF623" w14:textId="77777777" w:rsidTr="002B37B5">
        <w:tc>
          <w:tcPr>
            <w:tcW w:w="2405" w:type="dxa"/>
            <w:tcBorders>
              <w:bottom w:val="single" w:sz="4" w:space="0" w:color="auto"/>
            </w:tcBorders>
            <w:vAlign w:val="center"/>
          </w:tcPr>
          <w:p w14:paraId="2B7F2579" w14:textId="77777777" w:rsidR="007B2B97" w:rsidRPr="004F0763" w:rsidRDefault="007B2B97" w:rsidP="00426F96">
            <w:pPr>
              <w:rPr>
                <w:rFonts w:asciiTheme="minorHAnsi" w:hAnsiTheme="minorHAnsi" w:cstheme="minorHAnsi"/>
                <w:i/>
                <w:iCs/>
                <w:lang w:val="en-US"/>
              </w:rPr>
            </w:pPr>
            <w:r w:rsidRPr="004F0763">
              <w:rPr>
                <w:rFonts w:asciiTheme="minorHAnsi" w:hAnsiTheme="minorHAnsi" w:cstheme="minorHAnsi"/>
                <w:i/>
                <w:iCs/>
                <w:lang w:val="en-US"/>
              </w:rPr>
              <w:t xml:space="preserve">D. </w:t>
            </w:r>
            <w:proofErr w:type="spellStart"/>
            <w:r w:rsidRPr="004F0763">
              <w:rPr>
                <w:rFonts w:asciiTheme="minorHAnsi" w:hAnsiTheme="minorHAnsi" w:cstheme="minorHAnsi"/>
                <w:i/>
                <w:iCs/>
                <w:lang w:val="en-US"/>
              </w:rPr>
              <w:t>pseudotakahashii</w:t>
            </w:r>
            <w:proofErr w:type="spellEnd"/>
          </w:p>
        </w:tc>
        <w:tc>
          <w:tcPr>
            <w:tcW w:w="992" w:type="dxa"/>
            <w:tcBorders>
              <w:bottom w:val="single" w:sz="4" w:space="0" w:color="auto"/>
            </w:tcBorders>
            <w:vAlign w:val="center"/>
          </w:tcPr>
          <w:p w14:paraId="47CD508C"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3" w:type="dxa"/>
            <w:tcBorders>
              <w:bottom w:val="single" w:sz="4" w:space="0" w:color="auto"/>
            </w:tcBorders>
            <w:vAlign w:val="center"/>
          </w:tcPr>
          <w:p w14:paraId="2A97F08A"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992" w:type="dxa"/>
            <w:tcBorders>
              <w:bottom w:val="single" w:sz="4" w:space="0" w:color="auto"/>
            </w:tcBorders>
            <w:vAlign w:val="center"/>
          </w:tcPr>
          <w:p w14:paraId="21F3A445"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no</w:t>
            </w:r>
          </w:p>
        </w:tc>
        <w:tc>
          <w:tcPr>
            <w:tcW w:w="992" w:type="dxa"/>
            <w:tcBorders>
              <w:bottom w:val="single" w:sz="4" w:space="0" w:color="auto"/>
            </w:tcBorders>
            <w:vAlign w:val="center"/>
          </w:tcPr>
          <w:p w14:paraId="1AF19F25" w14:textId="77777777" w:rsidR="007B2B97" w:rsidRPr="004F0763" w:rsidRDefault="007B2B97" w:rsidP="00426F96">
            <w:pPr>
              <w:jc w:val="center"/>
              <w:rPr>
                <w:rFonts w:asciiTheme="minorHAnsi" w:hAnsiTheme="minorHAnsi" w:cstheme="minorHAnsi"/>
                <w:lang w:val="en-US"/>
              </w:rPr>
            </w:pPr>
            <w:r w:rsidRPr="004F0763">
              <w:rPr>
                <w:rFonts w:asciiTheme="minorHAnsi" w:hAnsiTheme="minorHAnsi" w:cstheme="minorHAnsi"/>
                <w:lang w:val="en-US"/>
              </w:rPr>
              <w:t>yes</w:t>
            </w:r>
          </w:p>
        </w:tc>
        <w:tc>
          <w:tcPr>
            <w:tcW w:w="3119" w:type="dxa"/>
            <w:tcBorders>
              <w:bottom w:val="single" w:sz="4" w:space="0" w:color="auto"/>
            </w:tcBorders>
            <w:vAlign w:val="center"/>
          </w:tcPr>
          <w:p w14:paraId="42730B22"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Did not construct MBLs</w:t>
            </w:r>
            <w:r w:rsidRPr="004F0763">
              <w:rPr>
                <w:rFonts w:asciiTheme="minorHAnsi" w:hAnsiTheme="minorHAnsi" w:cstheme="minorHAnsi"/>
                <w:vertAlign w:val="superscript"/>
                <w:lang w:val="en-US"/>
              </w:rPr>
              <w:t>4</w:t>
            </w:r>
          </w:p>
        </w:tc>
      </w:tr>
    </w:tbl>
    <w:p w14:paraId="6BB56DEF" w14:textId="77777777" w:rsidR="007B2B97" w:rsidRPr="004F0763" w:rsidRDefault="007B2B97" w:rsidP="00426F96">
      <w:pPr>
        <w:rPr>
          <w:rFonts w:asciiTheme="minorHAnsi" w:hAnsiTheme="minorHAnsi" w:cstheme="minorHAnsi"/>
          <w:lang w:val="en-US"/>
        </w:rPr>
      </w:pPr>
      <w:r w:rsidRPr="004F0763">
        <w:rPr>
          <w:rFonts w:asciiTheme="minorHAnsi" w:hAnsiTheme="minorHAnsi" w:cstheme="minorHAnsi"/>
          <w:lang w:val="en-US"/>
        </w:rPr>
        <w:t>Note:</w:t>
      </w:r>
    </w:p>
    <w:p w14:paraId="2A476622" w14:textId="77777777" w:rsidR="007B2B97" w:rsidRPr="004F0763" w:rsidRDefault="007B2B97" w:rsidP="00426F96">
      <w:pPr>
        <w:pStyle w:val="ListParagraph"/>
        <w:numPr>
          <w:ilvl w:val="0"/>
          <w:numId w:val="16"/>
        </w:numPr>
        <w:rPr>
          <w:rFonts w:cstheme="minorHAnsi"/>
          <w:lang w:val="en-US"/>
        </w:rPr>
      </w:pPr>
      <w:r w:rsidRPr="004F0763">
        <w:rPr>
          <w:rFonts w:cstheme="minorHAnsi"/>
          <w:lang w:val="en-US"/>
        </w:rPr>
        <w:t>“Low” means sites from low altitude. “High” means sites from high altitude.</w:t>
      </w:r>
    </w:p>
    <w:p w14:paraId="1025E705" w14:textId="77777777" w:rsidR="007B2B97" w:rsidRPr="004F0763" w:rsidRDefault="007B2B97" w:rsidP="00426F96">
      <w:pPr>
        <w:pStyle w:val="ListParagraph"/>
        <w:numPr>
          <w:ilvl w:val="0"/>
          <w:numId w:val="16"/>
        </w:numPr>
        <w:rPr>
          <w:rFonts w:cstheme="minorHAnsi"/>
          <w:lang w:val="en-US"/>
        </w:rPr>
      </w:pPr>
      <w:r w:rsidRPr="004F0763">
        <w:rPr>
          <w:rFonts w:cstheme="minorHAnsi"/>
          <w:lang w:val="en-US"/>
        </w:rPr>
        <w:t xml:space="preserve">The three </w:t>
      </w:r>
      <w:proofErr w:type="spellStart"/>
      <w:r w:rsidRPr="004F0763">
        <w:rPr>
          <w:rFonts w:cstheme="minorHAnsi"/>
          <w:lang w:val="en-US"/>
        </w:rPr>
        <w:t>isofemale</w:t>
      </w:r>
      <w:proofErr w:type="spellEnd"/>
      <w:r w:rsidRPr="004F0763">
        <w:rPr>
          <w:rFonts w:cstheme="minorHAnsi"/>
          <w:lang w:val="en-US"/>
        </w:rPr>
        <w:t xml:space="preserve"> lines were the only lines cultured at the lab.</w:t>
      </w:r>
    </w:p>
    <w:p w14:paraId="191C54EE" w14:textId="77777777" w:rsidR="007B2B97" w:rsidRPr="004F0763" w:rsidRDefault="007B2B97" w:rsidP="00426F96">
      <w:pPr>
        <w:pStyle w:val="ListParagraph"/>
        <w:numPr>
          <w:ilvl w:val="0"/>
          <w:numId w:val="16"/>
        </w:numPr>
        <w:rPr>
          <w:rFonts w:cstheme="minorHAnsi"/>
          <w:lang w:val="en-US"/>
        </w:rPr>
      </w:pPr>
      <w:r w:rsidRPr="004F0763">
        <w:rPr>
          <w:rFonts w:cstheme="minorHAnsi"/>
          <w:lang w:val="en-US"/>
        </w:rPr>
        <w:t xml:space="preserve">Construction is not finished by the start of the experiment in May. </w:t>
      </w:r>
      <w:r w:rsidRPr="004F0763">
        <w:rPr>
          <w:rFonts w:cstheme="minorHAnsi"/>
          <w:i/>
          <w:iCs/>
          <w:lang w:val="en-US"/>
        </w:rPr>
        <w:t xml:space="preserve">D. </w:t>
      </w:r>
      <w:proofErr w:type="spellStart"/>
      <w:r w:rsidRPr="004F0763">
        <w:rPr>
          <w:rFonts w:cstheme="minorHAnsi"/>
          <w:i/>
          <w:iCs/>
          <w:lang w:val="en-US"/>
        </w:rPr>
        <w:t>rubida</w:t>
      </w:r>
      <w:proofErr w:type="spellEnd"/>
      <w:r w:rsidRPr="004F0763">
        <w:rPr>
          <w:rFonts w:cstheme="minorHAnsi"/>
          <w:lang w:val="en-US"/>
        </w:rPr>
        <w:t xml:space="preserve"> grew poorly on the purchased fly medium before changing food recipe and made at the lab. Therefore, its crossing starts later than other species (April 5</w:t>
      </w:r>
      <w:r w:rsidRPr="004F0763">
        <w:rPr>
          <w:rFonts w:cstheme="minorHAnsi"/>
          <w:vertAlign w:val="superscript"/>
          <w:lang w:val="en-US"/>
        </w:rPr>
        <w:t>th</w:t>
      </w:r>
      <w:r w:rsidRPr="004F0763">
        <w:rPr>
          <w:rFonts w:cstheme="minorHAnsi"/>
          <w:lang w:val="en-US"/>
        </w:rPr>
        <w:t xml:space="preserve">). Additionally, </w:t>
      </w:r>
      <w:r w:rsidRPr="004F0763">
        <w:rPr>
          <w:rFonts w:cstheme="minorHAnsi"/>
          <w:i/>
          <w:iCs/>
          <w:lang w:val="en-US"/>
        </w:rPr>
        <w:t xml:space="preserve">D. </w:t>
      </w:r>
      <w:proofErr w:type="spellStart"/>
      <w:r w:rsidRPr="004F0763">
        <w:rPr>
          <w:rFonts w:cstheme="minorHAnsi"/>
          <w:i/>
          <w:iCs/>
          <w:lang w:val="en-US"/>
        </w:rPr>
        <w:t>rubida</w:t>
      </w:r>
      <w:proofErr w:type="spellEnd"/>
      <w:r w:rsidRPr="004F0763">
        <w:rPr>
          <w:rFonts w:cstheme="minorHAnsi"/>
          <w:lang w:val="en-US"/>
        </w:rPr>
        <w:t xml:space="preserve"> has significantly longer generation time than other species.</w:t>
      </w:r>
    </w:p>
    <w:p w14:paraId="6EF2E515" w14:textId="77777777" w:rsidR="007B2B97" w:rsidRPr="004F0763" w:rsidRDefault="007B2B97" w:rsidP="00426F96">
      <w:pPr>
        <w:pStyle w:val="ListParagraph"/>
        <w:numPr>
          <w:ilvl w:val="0"/>
          <w:numId w:val="16"/>
        </w:numPr>
        <w:rPr>
          <w:rFonts w:cstheme="minorHAnsi"/>
          <w:lang w:val="en-US"/>
        </w:rPr>
      </w:pPr>
      <w:r w:rsidRPr="004F0763">
        <w:rPr>
          <w:rFonts w:cstheme="minorHAnsi"/>
          <w:lang w:val="en-US"/>
        </w:rPr>
        <w:t xml:space="preserve">Only two </w:t>
      </w:r>
      <w:proofErr w:type="spellStart"/>
      <w:r w:rsidRPr="004F0763">
        <w:rPr>
          <w:rFonts w:cstheme="minorHAnsi"/>
          <w:lang w:val="en-US"/>
        </w:rPr>
        <w:t>isofemale</w:t>
      </w:r>
      <w:proofErr w:type="spellEnd"/>
      <w:r w:rsidRPr="004F0763">
        <w:rPr>
          <w:rFonts w:cstheme="minorHAnsi"/>
          <w:lang w:val="en-US"/>
        </w:rPr>
        <w:t xml:space="preserve"> lines were cultured at the lab.</w:t>
      </w:r>
    </w:p>
    <w:p w14:paraId="7D36269F" w14:textId="77777777" w:rsidR="007B2B97" w:rsidRPr="004F0763" w:rsidRDefault="007B2B97" w:rsidP="00426F96">
      <w:pPr>
        <w:rPr>
          <w:rFonts w:asciiTheme="minorHAnsi" w:hAnsiTheme="minorHAnsi" w:cstheme="minorHAnsi"/>
          <w:lang w:val="en-US"/>
        </w:rPr>
      </w:pPr>
    </w:p>
    <w:sectPr w:rsidR="007B2B97" w:rsidRPr="004F0763"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inlin Chen" w:date="2020-07-23T11:01:00Z" w:initials="JC">
    <w:p w14:paraId="54A7891A" w14:textId="3F0095A1" w:rsidR="00833A70" w:rsidRDefault="00833A70">
      <w:pPr>
        <w:pStyle w:val="CommentText"/>
      </w:pPr>
      <w:r>
        <w:rPr>
          <w:rStyle w:val="CommentReference"/>
        </w:rPr>
        <w:annotationRef/>
      </w:r>
      <w:r>
        <w:t xml:space="preserve">Need to back up this statement. </w:t>
      </w:r>
    </w:p>
  </w:comment>
  <w:comment w:id="1" w:author="Jinlin Chen" w:date="2020-08-10T16:36:00Z" w:initials="JC">
    <w:p w14:paraId="6589DE72" w14:textId="2931B606" w:rsidR="00EB0106" w:rsidRDefault="00EB0106">
      <w:pPr>
        <w:pStyle w:val="CommentText"/>
      </w:pPr>
      <w:r>
        <w:rPr>
          <w:rStyle w:val="CommentReference"/>
        </w:rPr>
        <w:annotationRef/>
      </w:r>
      <w:r>
        <w:t>This concept is broader than distribution ---- only concerning presence and non-presence.</w:t>
      </w:r>
    </w:p>
  </w:comment>
  <w:comment w:id="2" w:author="Owen Lewis" w:date="2020-06-23T23:26:00Z" w:initials="OL">
    <w:p w14:paraId="2E6B8690" w14:textId="0F2E359B" w:rsidR="00833A70" w:rsidRDefault="00833A70">
      <w:pPr>
        <w:pStyle w:val="CommentText"/>
      </w:pPr>
      <w:r>
        <w:rPr>
          <w:rStyle w:val="CommentReference"/>
        </w:rPr>
        <w:annotationRef/>
      </w:r>
      <w:r>
        <w:t>Need to clarify how this follows on from the previous statements.</w:t>
      </w:r>
    </w:p>
  </w:comment>
  <w:comment w:id="3" w:author="Jinlin Chen" w:date="2020-06-25T15:07:00Z" w:initials="JC">
    <w:p w14:paraId="6BB2B9BA" w14:textId="2ABAA862" w:rsidR="00833A70" w:rsidRDefault="00833A70">
      <w:pPr>
        <w:pStyle w:val="CommentText"/>
      </w:pPr>
      <w:r>
        <w:rPr>
          <w:rStyle w:val="CommentReference"/>
        </w:rPr>
        <w:annotationRef/>
      </w:r>
      <w:r>
        <w:t xml:space="preserve">Is this transition OK now? </w:t>
      </w:r>
    </w:p>
  </w:comment>
  <w:comment w:id="4" w:author="Jinlin Chen" w:date="2020-08-07T22:46:00Z" w:initials="JC">
    <w:p w14:paraId="5B3BE6E6" w14:textId="17587B02" w:rsidR="00833A70" w:rsidRDefault="00833A70">
      <w:pPr>
        <w:pStyle w:val="CommentText"/>
      </w:pPr>
      <w:r>
        <w:rPr>
          <w:rStyle w:val="CommentReference"/>
        </w:rPr>
        <w:annotationRef/>
      </w:r>
      <w:r>
        <w:t xml:space="preserve">My data is not about distribution range! </w:t>
      </w:r>
    </w:p>
  </w:comment>
  <w:comment w:id="5" w:author="Jinlin Chen" w:date="2020-07-22T12:05:00Z" w:initials="JC">
    <w:p w14:paraId="0B95B9E3" w14:textId="1F324175" w:rsidR="00833A70" w:rsidRDefault="00833A70">
      <w:pPr>
        <w:pStyle w:val="CommentText"/>
      </w:pPr>
      <w:r>
        <w:rPr>
          <w:rStyle w:val="CommentReference"/>
        </w:rPr>
        <w:annotationRef/>
      </w:r>
      <w:r>
        <w:t xml:space="preserve">Not the “sensitivity” paper, because they didn’t used </w:t>
      </w:r>
      <w:proofErr w:type="spellStart"/>
      <w:r>
        <w:t>CTmax</w:t>
      </w:r>
      <w:proofErr w:type="spellEnd"/>
      <w:r>
        <w:t xml:space="preserve"> for practicality.  </w:t>
      </w:r>
    </w:p>
  </w:comment>
  <w:comment w:id="6" w:author="Owen Lewis" w:date="2020-06-24T13:28:00Z" w:initials="OL">
    <w:p w14:paraId="34D1AF4B" w14:textId="357EFFF8" w:rsidR="00833A70" w:rsidRDefault="00833A70">
      <w:pPr>
        <w:pStyle w:val="CommentText"/>
      </w:pPr>
      <w:r>
        <w:rPr>
          <w:rStyle w:val="CommentReference"/>
        </w:rPr>
        <w:annotationRef/>
      </w:r>
      <w:r>
        <w:t>I think this paragraph needs some work to identify specific goals/questions/hypotheses.</w:t>
      </w:r>
    </w:p>
  </w:comment>
  <w:comment w:id="7" w:author="Jinlin Chen" w:date="2020-07-23T10:58:00Z" w:initials="JC">
    <w:p w14:paraId="635FB8D2" w14:textId="03DA5086" w:rsidR="00833A70" w:rsidRDefault="00833A70">
      <w:pPr>
        <w:pStyle w:val="CommentText"/>
      </w:pPr>
      <w:r>
        <w:rPr>
          <w:rStyle w:val="CommentReference"/>
        </w:rPr>
        <w:annotationRef/>
      </w:r>
      <w:r>
        <w:t>Added</w:t>
      </w:r>
    </w:p>
  </w:comment>
  <w:comment w:id="8" w:author="Owen Lewis" w:date="2020-06-24T13:45:00Z" w:initials="OL">
    <w:p w14:paraId="0444DE1E" w14:textId="5170F705" w:rsidR="00833A70" w:rsidRDefault="00833A70">
      <w:pPr>
        <w:pStyle w:val="CommentText"/>
      </w:pPr>
      <w:r>
        <w:rPr>
          <w:rStyle w:val="CommentReference"/>
        </w:rPr>
        <w:annotationRef/>
      </w:r>
      <w:r>
        <w:t>I think the Introduction needs to give a bit more information on what is going to be measured and how those data are going to be used.</w:t>
      </w:r>
    </w:p>
  </w:comment>
  <w:comment w:id="9" w:author="Jinlin Chen" w:date="2020-06-25T15:31:00Z" w:initials="JC">
    <w:p w14:paraId="2ED25674" w14:textId="1E8E9848" w:rsidR="00833A70" w:rsidRDefault="00833A70">
      <w:pPr>
        <w:pStyle w:val="CommentText"/>
      </w:pPr>
      <w:r>
        <w:rPr>
          <w:rStyle w:val="CommentReference"/>
        </w:rPr>
        <w:annotationRef/>
      </w:r>
      <w:r>
        <w:rPr>
          <w:rStyle w:val="CommentReference"/>
        </w:rPr>
        <w:t>Added</w:t>
      </w:r>
    </w:p>
  </w:comment>
  <w:comment w:id="10" w:author="Jinlin Chen" w:date="2020-06-16T23:25:00Z" w:initials="JC">
    <w:p w14:paraId="1C89E285" w14:textId="41C67F69" w:rsidR="00833A70" w:rsidRDefault="00833A70">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11" w:author="Jinlin Chen" w:date="2020-07-23T21:23:00Z" w:initials="JC">
    <w:p w14:paraId="75B81CCE" w14:textId="6B21BCE5" w:rsidR="00833A70" w:rsidRDefault="00833A70">
      <w:pPr>
        <w:pStyle w:val="CommentText"/>
      </w:pPr>
      <w:r>
        <w:rPr>
          <w:rStyle w:val="CommentReference"/>
        </w:rPr>
        <w:annotationRef/>
      </w:r>
      <w:r>
        <w:t xml:space="preserve">I just have this feeling, as the recent literature use critical temperature more often than knockdown time. </w:t>
      </w:r>
    </w:p>
  </w:comment>
  <w:comment w:id="12" w:author="Owen Lewis" w:date="2020-06-24T13:45:00Z" w:initials="OL">
    <w:p w14:paraId="1FF1CB29" w14:textId="3E455050" w:rsidR="00833A70" w:rsidRDefault="00833A70">
      <w:pPr>
        <w:pStyle w:val="CommentText"/>
      </w:pPr>
      <w:r>
        <w:rPr>
          <w:rStyle w:val="CommentReference"/>
        </w:rPr>
        <w:annotationRef/>
      </w:r>
      <w:r>
        <w:t>Need a justification /citation for using this approach</w:t>
      </w:r>
    </w:p>
  </w:comment>
  <w:comment w:id="13" w:author="Jinlin Chen" w:date="2020-07-23T21:28:00Z" w:initials="JC">
    <w:p w14:paraId="63AE514A" w14:textId="58DD3D88" w:rsidR="00833A70" w:rsidRDefault="00833A70">
      <w:pPr>
        <w:pStyle w:val="CommentText"/>
      </w:pPr>
      <w:r>
        <w:rPr>
          <w:rStyle w:val="CommentReference"/>
        </w:rPr>
        <w:annotationRef/>
      </w:r>
      <w:r>
        <w:t>Added</w:t>
      </w:r>
    </w:p>
  </w:comment>
  <w:comment w:id="14" w:author="Owen Lewis" w:date="2020-06-24T13:48:00Z" w:initials="OL">
    <w:p w14:paraId="73173CBC" w14:textId="15A807FE" w:rsidR="00833A70" w:rsidRDefault="00833A70">
      <w:pPr>
        <w:pStyle w:val="CommentText"/>
      </w:pPr>
      <w:r>
        <w:rPr>
          <w:rStyle w:val="CommentReference"/>
        </w:rPr>
        <w:annotationRef/>
      </w:r>
      <w:r>
        <w:t>Design could be explained more clearly. Are these temporal blocks (different runs of the incubator) or spatial blocks (different shelves on the rack)?</w:t>
      </w:r>
    </w:p>
  </w:comment>
  <w:comment w:id="15" w:author="Jinlin Chen" w:date="2020-07-28T19:11:00Z" w:initials="JC">
    <w:p w14:paraId="053D55FA" w14:textId="5DC040F0" w:rsidR="00833A70" w:rsidRDefault="00833A70">
      <w:pPr>
        <w:pStyle w:val="CommentText"/>
      </w:pPr>
      <w:r>
        <w:rPr>
          <w:rStyle w:val="CommentReference"/>
        </w:rPr>
        <w:annotationRef/>
      </w:r>
      <w:r>
        <w:t>Is the above description clear?</w:t>
      </w:r>
    </w:p>
  </w:comment>
  <w:comment w:id="16" w:author="Jinlin Chen" w:date="2020-06-18T07:56:00Z" w:initials="JC">
    <w:p w14:paraId="19011E79" w14:textId="31A41C92" w:rsidR="00833A70" w:rsidRDefault="00833A70">
      <w:pPr>
        <w:pStyle w:val="CommentText"/>
      </w:pPr>
      <w:r>
        <w:rPr>
          <w:rStyle w:val="CommentReference"/>
        </w:rPr>
        <w:annotationRef/>
      </w:r>
      <w:r>
        <w:t>CITATION?</w:t>
      </w:r>
    </w:p>
  </w:comment>
  <w:comment w:id="17" w:author="Jinlin Chen" w:date="2020-06-18T08:19:00Z" w:initials="JC">
    <w:p w14:paraId="475EC008" w14:textId="63656653" w:rsidR="00833A70" w:rsidRDefault="00833A70" w:rsidP="00160C58">
      <w:r>
        <w:rPr>
          <w:rStyle w:val="CommentReference"/>
        </w:rPr>
        <w:annotationRef/>
      </w:r>
      <w:r>
        <w:rPr>
          <w:rFonts w:ascii="Times" w:eastAsiaTheme="minorEastAsia" w:hAnsi="Times" w:cs="Times"/>
          <w:i/>
          <w:iCs/>
          <w:color w:val="000000"/>
          <w:sz w:val="22"/>
          <w:szCs w:val="22"/>
        </w:rPr>
        <w:t xml:space="preserve">Drosophila </w:t>
      </w:r>
      <w:proofErr w:type="spellStart"/>
      <w:r>
        <w:rPr>
          <w:rFonts w:ascii="Times" w:eastAsiaTheme="minorEastAsia" w:hAnsi="Times" w:cs="Times"/>
          <w:i/>
          <w:iCs/>
          <w:color w:val="000000"/>
          <w:sz w:val="22"/>
          <w:szCs w:val="22"/>
        </w:rPr>
        <w:t>bunnanda</w:t>
      </w:r>
      <w:proofErr w:type="spellEnd"/>
      <w:r>
        <w:rPr>
          <w:rFonts w:ascii="Times" w:eastAsiaTheme="minorEastAsia" w:hAnsi="Times" w:cs="Times"/>
          <w:i/>
          <w:iCs/>
          <w:color w:val="000000"/>
          <w:sz w:val="22"/>
          <w:szCs w:val="22"/>
        </w:rPr>
        <w:t xml:space="preserve"> </w:t>
      </w:r>
      <w:r>
        <w:rPr>
          <w:rFonts w:ascii="Times" w:eastAsiaTheme="minorEastAsia" w:hAnsi="Times" w:cs="Times"/>
          <w:color w:val="000000"/>
          <w:sz w:val="22"/>
          <w:szCs w:val="22"/>
        </w:rPr>
        <w:t xml:space="preserve">occurs from Heathlands (11.8°S) through Iron Range National Park (12.7°S) and at predominantly low altitude locations (except Lake </w:t>
      </w:r>
      <w:proofErr w:type="spellStart"/>
      <w:r>
        <w:rPr>
          <w:rFonts w:ascii="Times" w:eastAsiaTheme="minorEastAsia" w:hAnsi="Times" w:cs="Times"/>
          <w:color w:val="000000"/>
          <w:sz w:val="22"/>
          <w:szCs w:val="22"/>
        </w:rPr>
        <w:t>Barrine</w:t>
      </w:r>
      <w:proofErr w:type="spellEnd"/>
      <w:r>
        <w:rPr>
          <w:rFonts w:ascii="Times" w:eastAsiaTheme="minorEastAsia" w:hAnsi="Times" w:cs="Times"/>
          <w:color w:val="000000"/>
          <w:sz w:val="22"/>
          <w:szCs w:val="22"/>
        </w:rPr>
        <w:t xml:space="preserve"> at 739m) to Townsville (19.4°S) (</w:t>
      </w:r>
      <w:r w:rsidRPr="00160C58">
        <w:t>Schiffer</w:t>
      </w:r>
      <w:r>
        <w:t xml:space="preserve"> </w:t>
      </w:r>
      <w:r w:rsidRPr="00160C58">
        <w:t xml:space="preserve">and </w:t>
      </w:r>
      <w:proofErr w:type="spellStart"/>
      <w:r w:rsidRPr="00160C58">
        <w:t>McEvey</w:t>
      </w:r>
      <w:proofErr w:type="spellEnd"/>
      <w:r>
        <w:t xml:space="preserve"> 2006</w:t>
      </w:r>
      <w:r>
        <w:rPr>
          <w:rFonts w:ascii="Times" w:eastAsiaTheme="minorEastAsia" w:hAnsi="Times" w:cs="Times"/>
          <w:color w:val="000000"/>
          <w:sz w:val="22"/>
          <w:szCs w:val="22"/>
        </w:rPr>
        <w:t>)</w:t>
      </w:r>
    </w:p>
  </w:comment>
  <w:comment w:id="18" w:author="Owen Lewis" w:date="2020-06-24T13:58:00Z" w:initials="OL">
    <w:p w14:paraId="7E7D693C" w14:textId="754A91A2" w:rsidR="00833A70" w:rsidRDefault="00833A70">
      <w:pPr>
        <w:pStyle w:val="CommentText"/>
      </w:pPr>
      <w:r>
        <w:rPr>
          <w:rStyle w:val="CommentReference"/>
        </w:rPr>
        <w:annotationRef/>
      </w:r>
      <w:r>
        <w:t>Throughout – need estimates and degrees of freedom to accompany the p values</w:t>
      </w:r>
    </w:p>
  </w:comment>
  <w:comment w:id="19" w:author="Owen Lewis" w:date="2020-06-24T13:59:00Z" w:initials="OL">
    <w:p w14:paraId="288268E9" w14:textId="682C334A" w:rsidR="00833A70" w:rsidRDefault="00833A70">
      <w:pPr>
        <w:pStyle w:val="CommentText"/>
      </w:pPr>
      <w:r>
        <w:rPr>
          <w:rStyle w:val="CommentReference"/>
        </w:rPr>
        <w:annotationRef/>
      </w:r>
      <w:r>
        <w:t>Didn’t, isn’t and similar contractions are generally not used in scientific written English.</w:t>
      </w:r>
    </w:p>
  </w:comment>
  <w:comment w:id="20" w:author="Owen Lewis" w:date="2020-06-24T14:03:00Z" w:initials="OL">
    <w:p w14:paraId="5176F511" w14:textId="735CDF29" w:rsidR="00833A70" w:rsidRDefault="00833A70">
      <w:pPr>
        <w:pStyle w:val="CommentText"/>
      </w:pPr>
      <w:r>
        <w:rPr>
          <w:rStyle w:val="CommentReference"/>
        </w:rPr>
        <w:annotationRef/>
      </w:r>
      <w:r>
        <w:t>Remember that this should not be too introspective. A lot of the Discussion text should address the wider literature and how it relates to your results (consistent / inconsistent, &amp; why, etc.)</w:t>
      </w:r>
    </w:p>
  </w:comment>
  <w:comment w:id="21" w:author="Jinlin Chen" w:date="2020-06-25T15:29:00Z" w:initials="JC">
    <w:p w14:paraId="5A49BECB" w14:textId="48E8FC3A" w:rsidR="00833A70" w:rsidRDefault="00833A70">
      <w:pPr>
        <w:pStyle w:val="CommentText"/>
      </w:pPr>
      <w:r>
        <w:rPr>
          <w:rStyle w:val="CommentReference"/>
        </w:rPr>
        <w:annotationRef/>
      </w:r>
      <w:r>
        <w:t>Wide reading!!!</w:t>
      </w:r>
    </w:p>
  </w:comment>
  <w:comment w:id="22" w:author="Owen Lewis" w:date="2020-06-24T14:00:00Z" w:initials="OL">
    <w:p w14:paraId="7B43A856" w14:textId="1FD8A200" w:rsidR="00833A70" w:rsidRDefault="00833A70">
      <w:pPr>
        <w:pStyle w:val="CommentText"/>
      </w:pPr>
      <w:r>
        <w:rPr>
          <w:rStyle w:val="CommentReference"/>
        </w:rPr>
        <w:annotationRef/>
      </w:r>
      <w:r>
        <w:t>Will need more text in the Introduction to anticipate this discussion. Of course your data don’t say anything directly about biotic interactions</w:t>
      </w:r>
    </w:p>
  </w:comment>
  <w:comment w:id="23" w:author="Jinlin Chen" w:date="2020-06-25T15:30:00Z" w:initials="JC">
    <w:p w14:paraId="1FF5149E" w14:textId="6EB2C650" w:rsidR="00833A70" w:rsidRDefault="00833A70">
      <w:pPr>
        <w:pStyle w:val="CommentText"/>
      </w:pPr>
      <w:r>
        <w:rPr>
          <w:rStyle w:val="CommentReference"/>
        </w:rPr>
        <w:annotationRef/>
      </w:r>
      <w:r>
        <w:t>Biotic interaction was mentioned in the background, but not outstanding. Here I suggest a whole paragraph. I understand why it seems unrelated. Maybe I will talk about thermal tolerance’s relationship with all the four factors?</w:t>
      </w:r>
    </w:p>
  </w:comment>
  <w:comment w:id="24" w:author="Jinlin Chen" w:date="2020-06-25T16:37:00Z" w:initials="JC">
    <w:p w14:paraId="2C92B657" w14:textId="2F2E9D5C" w:rsidR="00833A70" w:rsidRDefault="00833A70">
      <w:pPr>
        <w:pStyle w:val="CommentText"/>
      </w:pPr>
      <w:r>
        <w:rPr>
          <w:rStyle w:val="CommentReference"/>
        </w:rPr>
        <w:annotationRef/>
      </w:r>
      <w:r>
        <w:t>Phrase in positive way.</w:t>
      </w:r>
    </w:p>
  </w:comment>
  <w:comment w:id="25" w:author="Owen Lewis" w:date="2020-06-24T14:02:00Z" w:initials="OL">
    <w:p w14:paraId="63F99742" w14:textId="0E6DC1DC" w:rsidR="00833A70" w:rsidRDefault="00833A70">
      <w:pPr>
        <w:pStyle w:val="CommentText"/>
      </w:pPr>
      <w:r>
        <w:rPr>
          <w:rStyle w:val="CommentReference"/>
        </w:rPr>
        <w:annotationRef/>
      </w:r>
      <w:r>
        <w:t>You may find you can mention these without having a whole limitations section</w:t>
      </w:r>
    </w:p>
  </w:comment>
  <w:comment w:id="26" w:author="Jinlin Chen" w:date="2020-06-25T15:28:00Z" w:initials="JC">
    <w:p w14:paraId="7EF76537" w14:textId="3CC98EB9" w:rsidR="00833A70" w:rsidRDefault="00833A70">
      <w:pPr>
        <w:pStyle w:val="CommentText"/>
      </w:pPr>
      <w:r>
        <w:rPr>
          <w:rStyle w:val="CommentReference"/>
        </w:rPr>
        <w:annotationRef/>
      </w:r>
      <w:r>
        <w:t>How? These are the reasons of why the thermal tolerance measured here (one-time, single-species context) may not be representative in the field in wide range.</w:t>
      </w:r>
    </w:p>
  </w:comment>
  <w:comment w:id="27" w:author="Owen Lewis" w:date="2020-06-24T14:02:00Z" w:initials="OL">
    <w:p w14:paraId="4297888F" w14:textId="55897DB5" w:rsidR="00833A70" w:rsidRDefault="00833A70">
      <w:pPr>
        <w:pStyle w:val="CommentText"/>
      </w:pPr>
      <w:r>
        <w:rPr>
          <w:rStyle w:val="CommentReference"/>
        </w:rPr>
        <w:annotationRef/>
      </w:r>
      <w:r>
        <w:t xml:space="preserve">These are all really good. I think each of these could be a paragraph in the main part of the Discussion, rather </w:t>
      </w:r>
      <w:proofErr w:type="spellStart"/>
      <w:r>
        <w:t>tan</w:t>
      </w:r>
      <w:proofErr w:type="spellEnd"/>
      <w:r>
        <w:t xml:space="preserve"> all being compressed into an Implications section at the end</w:t>
      </w:r>
    </w:p>
  </w:comment>
  <w:comment w:id="28" w:author="Jinlin Chen" w:date="2020-06-25T16:30:00Z" w:initials="JC">
    <w:p w14:paraId="76229FF8" w14:textId="723FAA81" w:rsidR="00833A70" w:rsidRDefault="00833A70">
      <w:pPr>
        <w:pStyle w:val="CommentText"/>
      </w:pPr>
      <w:r>
        <w:rPr>
          <w:rStyle w:val="CommentReference"/>
        </w:rPr>
        <w:annotationRef/>
      </w:r>
      <w:r>
        <w:t xml:space="preserve">Not distinguishable </w:t>
      </w:r>
      <w:proofErr w:type="spellStart"/>
      <w:r>
        <w:t>colors</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A7891A" w15:done="0"/>
  <w15:commentEx w15:paraId="6589DE72" w15:done="0"/>
  <w15:commentEx w15:paraId="2E6B8690" w15:done="0"/>
  <w15:commentEx w15:paraId="6BB2B9BA" w15:paraIdParent="2E6B8690" w15:done="0"/>
  <w15:commentEx w15:paraId="5B3BE6E6" w15:done="0"/>
  <w15:commentEx w15:paraId="0B95B9E3" w15:done="0"/>
  <w15:commentEx w15:paraId="34D1AF4B" w15:done="0"/>
  <w15:commentEx w15:paraId="635FB8D2" w15:paraIdParent="34D1AF4B" w15:done="0"/>
  <w15:commentEx w15:paraId="0444DE1E" w15:done="0"/>
  <w15:commentEx w15:paraId="2ED25674" w15:paraIdParent="0444DE1E" w15:done="0"/>
  <w15:commentEx w15:paraId="1C89E285" w15:done="0"/>
  <w15:commentEx w15:paraId="75B81CCE" w15:done="0"/>
  <w15:commentEx w15:paraId="1FF1CB29" w15:done="0"/>
  <w15:commentEx w15:paraId="63AE514A" w15:paraIdParent="1FF1CB29" w15:done="0"/>
  <w15:commentEx w15:paraId="73173CBC" w15:done="0"/>
  <w15:commentEx w15:paraId="053D55FA" w15:paraIdParent="73173CBC" w15:done="0"/>
  <w15:commentEx w15:paraId="19011E79" w15:done="0"/>
  <w15:commentEx w15:paraId="475EC008" w15:paraIdParent="19011E79" w15:done="0"/>
  <w15:commentEx w15:paraId="7E7D693C" w15:done="0"/>
  <w15:commentEx w15:paraId="288268E9" w15:done="0"/>
  <w15:commentEx w15:paraId="5176F511" w15:done="0"/>
  <w15:commentEx w15:paraId="5A49BECB" w15:paraIdParent="5176F511" w15:done="0"/>
  <w15:commentEx w15:paraId="7B43A856" w15:done="0"/>
  <w15:commentEx w15:paraId="1FF5149E" w15:paraIdParent="7B43A856" w15:done="0"/>
  <w15:commentEx w15:paraId="2C92B657" w15:done="0"/>
  <w15:commentEx w15:paraId="63F99742" w15:done="0"/>
  <w15:commentEx w15:paraId="7EF76537" w15:paraIdParent="63F99742" w15:done="0"/>
  <w15:commentEx w15:paraId="4297888F" w15:done="0"/>
  <w15:commentEx w15:paraId="76229F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EC71" w16cex:dateUtc="2020-07-23T10:01:00Z"/>
  <w16cex:commentExtensible w16cex:durableId="22DBF5F0" w16cex:dateUtc="2020-08-10T15:36:00Z"/>
  <w16cex:commentExtensible w16cex:durableId="229D0E24" w16cex:dateUtc="2020-06-23T22:26:00Z"/>
  <w16cex:commentExtensible w16cex:durableId="229F3C30" w16cex:dateUtc="2020-06-25T14:07:00Z"/>
  <w16cex:commentExtensible w16cex:durableId="22D8585F" w16cex:dateUtc="2020-08-07T21:46:00Z"/>
  <w16cex:commentExtensible w16cex:durableId="22C2AA0C" w16cex:dateUtc="2020-07-22T11:05:00Z"/>
  <w16cex:commentExtensible w16cex:durableId="229DD376" w16cex:dateUtc="2020-06-24T12:28:00Z"/>
  <w16cex:commentExtensible w16cex:durableId="22C3EBC4" w16cex:dateUtc="2020-07-23T09:58:00Z"/>
  <w16cex:commentExtensible w16cex:durableId="229DD767" w16cex:dateUtc="2020-06-24T12:45:00Z"/>
  <w16cex:commentExtensible w16cex:durableId="229F41ED" w16cex:dateUtc="2020-06-25T14:31:00Z"/>
  <w16cex:commentExtensible w16cex:durableId="2293D381" w16cex:dateUtc="2020-06-16T22:25:00Z"/>
  <w16cex:commentExtensible w16cex:durableId="22C47E4B" w16cex:dateUtc="2020-07-23T20:23:00Z"/>
  <w16cex:commentExtensible w16cex:durableId="229DD797" w16cex:dateUtc="2020-06-24T12:45:00Z"/>
  <w16cex:commentExtensible w16cex:durableId="22C47F95" w16cex:dateUtc="2020-07-23T20:28:00Z"/>
  <w16cex:commentExtensible w16cex:durableId="229DD82A" w16cex:dateUtc="2020-06-24T12:48:00Z"/>
  <w16cex:commentExtensible w16cex:durableId="22CAF6D0" w16cex:dateUtc="2020-07-28T18:11:00Z"/>
  <w16cex:commentExtensible w16cex:durableId="22959C95" w16cex:dateUtc="2020-06-18T06:56:00Z"/>
  <w16cex:commentExtensible w16cex:durableId="2295A22B" w16cex:dateUtc="2020-06-18T07:19:00Z"/>
  <w16cex:commentExtensible w16cex:durableId="229DDA7F" w16cex:dateUtc="2020-06-24T12:58:00Z"/>
  <w16cex:commentExtensible w16cex:durableId="229DDAB7" w16cex:dateUtc="2020-06-24T12:59:00Z"/>
  <w16cex:commentExtensible w16cex:durableId="229DDBAD" w16cex:dateUtc="2020-06-24T13:03:00Z"/>
  <w16cex:commentExtensible w16cex:durableId="229F414A" w16cex:dateUtc="2020-06-25T14:29:00Z"/>
  <w16cex:commentExtensible w16cex:durableId="229DDAF0" w16cex:dateUtc="2020-06-24T13:00:00Z"/>
  <w16cex:commentExtensible w16cex:durableId="229F4187" w16cex:dateUtc="2020-06-25T14:30:00Z"/>
  <w16cex:commentExtensible w16cex:durableId="229F513F" w16cex:dateUtc="2020-06-25T15:37:00Z"/>
  <w16cex:commentExtensible w16cex:durableId="229DDB70" w16cex:dateUtc="2020-06-24T13:02:00Z"/>
  <w16cex:commentExtensible w16cex:durableId="229F410E" w16cex:dateUtc="2020-06-25T14:28:00Z"/>
  <w16cex:commentExtensible w16cex:durableId="229DDB8B" w16cex:dateUtc="2020-06-24T13:02:00Z"/>
  <w16cex:commentExtensible w16cex:durableId="229F4FBF" w16cex:dateUtc="2020-06-25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A7891A" w16cid:durableId="22C3EC71"/>
  <w16cid:commentId w16cid:paraId="6589DE72" w16cid:durableId="22DBF5F0"/>
  <w16cid:commentId w16cid:paraId="2E6B8690" w16cid:durableId="229D0E24"/>
  <w16cid:commentId w16cid:paraId="6BB2B9BA" w16cid:durableId="229F3C30"/>
  <w16cid:commentId w16cid:paraId="5B3BE6E6" w16cid:durableId="22D8585F"/>
  <w16cid:commentId w16cid:paraId="0B95B9E3" w16cid:durableId="22C2AA0C"/>
  <w16cid:commentId w16cid:paraId="34D1AF4B" w16cid:durableId="229DD376"/>
  <w16cid:commentId w16cid:paraId="635FB8D2" w16cid:durableId="22C3EBC4"/>
  <w16cid:commentId w16cid:paraId="0444DE1E" w16cid:durableId="229DD767"/>
  <w16cid:commentId w16cid:paraId="2ED25674" w16cid:durableId="229F41ED"/>
  <w16cid:commentId w16cid:paraId="1C89E285" w16cid:durableId="2293D381"/>
  <w16cid:commentId w16cid:paraId="75B81CCE" w16cid:durableId="22C47E4B"/>
  <w16cid:commentId w16cid:paraId="1FF1CB29" w16cid:durableId="229DD797"/>
  <w16cid:commentId w16cid:paraId="63AE514A" w16cid:durableId="22C47F95"/>
  <w16cid:commentId w16cid:paraId="73173CBC" w16cid:durableId="229DD82A"/>
  <w16cid:commentId w16cid:paraId="053D55FA" w16cid:durableId="22CAF6D0"/>
  <w16cid:commentId w16cid:paraId="19011E79" w16cid:durableId="22959C95"/>
  <w16cid:commentId w16cid:paraId="475EC008" w16cid:durableId="2295A22B"/>
  <w16cid:commentId w16cid:paraId="7E7D693C" w16cid:durableId="229DDA7F"/>
  <w16cid:commentId w16cid:paraId="288268E9" w16cid:durableId="229DDAB7"/>
  <w16cid:commentId w16cid:paraId="5176F511" w16cid:durableId="229DDBAD"/>
  <w16cid:commentId w16cid:paraId="5A49BECB" w16cid:durableId="229F414A"/>
  <w16cid:commentId w16cid:paraId="7B43A856" w16cid:durableId="229DDAF0"/>
  <w16cid:commentId w16cid:paraId="1FF5149E" w16cid:durableId="229F4187"/>
  <w16cid:commentId w16cid:paraId="2C92B657" w16cid:durableId="229F513F"/>
  <w16cid:commentId w16cid:paraId="63F99742" w16cid:durableId="229DDB70"/>
  <w16cid:commentId w16cid:paraId="7EF76537" w16cid:durableId="229F410E"/>
  <w16cid:commentId w16cid:paraId="4297888F" w16cid:durableId="229DDB8B"/>
  <w16cid:commentId w16cid:paraId="76229FF8" w16cid:durableId="229F4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D2C54" w14:textId="77777777" w:rsidR="000F3FBE" w:rsidRDefault="000F3FBE" w:rsidP="00840752">
      <w:r>
        <w:separator/>
      </w:r>
    </w:p>
  </w:endnote>
  <w:endnote w:type="continuationSeparator" w:id="0">
    <w:p w14:paraId="3BB63775" w14:textId="77777777" w:rsidR="000F3FBE" w:rsidRDefault="000F3FBE"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A16DE" w14:textId="77777777" w:rsidR="000F3FBE" w:rsidRDefault="000F3FBE" w:rsidP="00840752">
      <w:r>
        <w:separator/>
      </w:r>
    </w:p>
  </w:footnote>
  <w:footnote w:type="continuationSeparator" w:id="0">
    <w:p w14:paraId="7C8ABA00" w14:textId="77777777" w:rsidR="000F3FBE" w:rsidRDefault="000F3FBE"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1"/>
  </w:num>
  <w:num w:numId="3">
    <w:abstractNumId w:val="4"/>
  </w:num>
  <w:num w:numId="4">
    <w:abstractNumId w:val="17"/>
  </w:num>
  <w:num w:numId="5">
    <w:abstractNumId w:val="14"/>
  </w:num>
  <w:num w:numId="6">
    <w:abstractNumId w:val="15"/>
  </w:num>
  <w:num w:numId="7">
    <w:abstractNumId w:val="12"/>
  </w:num>
  <w:num w:numId="8">
    <w:abstractNumId w:val="1"/>
  </w:num>
  <w:num w:numId="9">
    <w:abstractNumId w:val="10"/>
  </w:num>
  <w:num w:numId="10">
    <w:abstractNumId w:val="7"/>
  </w:num>
  <w:num w:numId="11">
    <w:abstractNumId w:val="8"/>
  </w:num>
  <w:num w:numId="12">
    <w:abstractNumId w:val="6"/>
  </w:num>
  <w:num w:numId="13">
    <w:abstractNumId w:val="13"/>
  </w:num>
  <w:num w:numId="14">
    <w:abstractNumId w:val="9"/>
  </w:num>
  <w:num w:numId="15">
    <w:abstractNumId w:val="0"/>
  </w:num>
  <w:num w:numId="16">
    <w:abstractNumId w:val="3"/>
  </w:num>
  <w:num w:numId="17">
    <w:abstractNumId w:val="2"/>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5535"/>
    <w:rsid w:val="00006474"/>
    <w:rsid w:val="000128B8"/>
    <w:rsid w:val="00013562"/>
    <w:rsid w:val="0002329C"/>
    <w:rsid w:val="00023DFA"/>
    <w:rsid w:val="00025164"/>
    <w:rsid w:val="000275A7"/>
    <w:rsid w:val="00030020"/>
    <w:rsid w:val="000323D3"/>
    <w:rsid w:val="000377CB"/>
    <w:rsid w:val="00040354"/>
    <w:rsid w:val="000441E7"/>
    <w:rsid w:val="00044B2C"/>
    <w:rsid w:val="000452CA"/>
    <w:rsid w:val="00045B7F"/>
    <w:rsid w:val="00046745"/>
    <w:rsid w:val="000503B9"/>
    <w:rsid w:val="000529FD"/>
    <w:rsid w:val="000531B6"/>
    <w:rsid w:val="00056D0F"/>
    <w:rsid w:val="00057D30"/>
    <w:rsid w:val="0006153E"/>
    <w:rsid w:val="0006183D"/>
    <w:rsid w:val="000643AA"/>
    <w:rsid w:val="00066A1E"/>
    <w:rsid w:val="00066D54"/>
    <w:rsid w:val="00070168"/>
    <w:rsid w:val="00077658"/>
    <w:rsid w:val="00081E42"/>
    <w:rsid w:val="000852EC"/>
    <w:rsid w:val="0009020B"/>
    <w:rsid w:val="00097048"/>
    <w:rsid w:val="00097BA0"/>
    <w:rsid w:val="000A40C3"/>
    <w:rsid w:val="000A7638"/>
    <w:rsid w:val="000B00DD"/>
    <w:rsid w:val="000B5956"/>
    <w:rsid w:val="000B5A74"/>
    <w:rsid w:val="000B6CBE"/>
    <w:rsid w:val="000C14F6"/>
    <w:rsid w:val="000C497E"/>
    <w:rsid w:val="000C4AD3"/>
    <w:rsid w:val="000C55D1"/>
    <w:rsid w:val="000D1808"/>
    <w:rsid w:val="000D2558"/>
    <w:rsid w:val="000D7C3B"/>
    <w:rsid w:val="000E41CB"/>
    <w:rsid w:val="000E5A1F"/>
    <w:rsid w:val="000E7053"/>
    <w:rsid w:val="000E7E11"/>
    <w:rsid w:val="000F1B40"/>
    <w:rsid w:val="000F3FBE"/>
    <w:rsid w:val="000F4132"/>
    <w:rsid w:val="001001AB"/>
    <w:rsid w:val="00107DA2"/>
    <w:rsid w:val="0011067B"/>
    <w:rsid w:val="00110D5A"/>
    <w:rsid w:val="001136C9"/>
    <w:rsid w:val="00113BE7"/>
    <w:rsid w:val="001201D7"/>
    <w:rsid w:val="00121C2C"/>
    <w:rsid w:val="0012415B"/>
    <w:rsid w:val="001246B7"/>
    <w:rsid w:val="00127399"/>
    <w:rsid w:val="0014458C"/>
    <w:rsid w:val="00152FA0"/>
    <w:rsid w:val="00155DA6"/>
    <w:rsid w:val="00156838"/>
    <w:rsid w:val="00157433"/>
    <w:rsid w:val="00160C58"/>
    <w:rsid w:val="001714D5"/>
    <w:rsid w:val="001751E3"/>
    <w:rsid w:val="00186832"/>
    <w:rsid w:val="001871A0"/>
    <w:rsid w:val="0018727E"/>
    <w:rsid w:val="001879B9"/>
    <w:rsid w:val="001901D5"/>
    <w:rsid w:val="00190BEB"/>
    <w:rsid w:val="00190E1A"/>
    <w:rsid w:val="001920B9"/>
    <w:rsid w:val="00192D77"/>
    <w:rsid w:val="00193090"/>
    <w:rsid w:val="001978BF"/>
    <w:rsid w:val="001A03CB"/>
    <w:rsid w:val="001A0797"/>
    <w:rsid w:val="001A27D3"/>
    <w:rsid w:val="001A3391"/>
    <w:rsid w:val="001A6174"/>
    <w:rsid w:val="001A7D36"/>
    <w:rsid w:val="001B2B3E"/>
    <w:rsid w:val="001B72D6"/>
    <w:rsid w:val="001C3034"/>
    <w:rsid w:val="001C52D6"/>
    <w:rsid w:val="001D1178"/>
    <w:rsid w:val="001D23F0"/>
    <w:rsid w:val="001E3BEE"/>
    <w:rsid w:val="001E5610"/>
    <w:rsid w:val="001E5951"/>
    <w:rsid w:val="001E5C45"/>
    <w:rsid w:val="001E64D3"/>
    <w:rsid w:val="001F1BE3"/>
    <w:rsid w:val="001F50EB"/>
    <w:rsid w:val="00204C7D"/>
    <w:rsid w:val="00206969"/>
    <w:rsid w:val="00211590"/>
    <w:rsid w:val="002118E3"/>
    <w:rsid w:val="00211DCF"/>
    <w:rsid w:val="00212990"/>
    <w:rsid w:val="00212E5A"/>
    <w:rsid w:val="00213D6E"/>
    <w:rsid w:val="0021589C"/>
    <w:rsid w:val="00217768"/>
    <w:rsid w:val="00217F25"/>
    <w:rsid w:val="002228A6"/>
    <w:rsid w:val="00222E68"/>
    <w:rsid w:val="0022400A"/>
    <w:rsid w:val="00225EBE"/>
    <w:rsid w:val="002277B2"/>
    <w:rsid w:val="00232A88"/>
    <w:rsid w:val="0023536C"/>
    <w:rsid w:val="00237101"/>
    <w:rsid w:val="002466B0"/>
    <w:rsid w:val="00250CB2"/>
    <w:rsid w:val="002518EF"/>
    <w:rsid w:val="00252677"/>
    <w:rsid w:val="00252DF9"/>
    <w:rsid w:val="0026067A"/>
    <w:rsid w:val="002609B7"/>
    <w:rsid w:val="002634D0"/>
    <w:rsid w:val="00265F6F"/>
    <w:rsid w:val="002663CF"/>
    <w:rsid w:val="00276F9C"/>
    <w:rsid w:val="002773A1"/>
    <w:rsid w:val="00280040"/>
    <w:rsid w:val="00283590"/>
    <w:rsid w:val="00283CDC"/>
    <w:rsid w:val="00284DA4"/>
    <w:rsid w:val="00285516"/>
    <w:rsid w:val="002855B7"/>
    <w:rsid w:val="00285D2D"/>
    <w:rsid w:val="00291B32"/>
    <w:rsid w:val="002A5873"/>
    <w:rsid w:val="002B37B5"/>
    <w:rsid w:val="002B4C4E"/>
    <w:rsid w:val="002B5968"/>
    <w:rsid w:val="002C1F5D"/>
    <w:rsid w:val="002C30D1"/>
    <w:rsid w:val="002D0182"/>
    <w:rsid w:val="002D34E7"/>
    <w:rsid w:val="002D43C5"/>
    <w:rsid w:val="002D6BB5"/>
    <w:rsid w:val="002D6F98"/>
    <w:rsid w:val="002E0DB2"/>
    <w:rsid w:val="002E2419"/>
    <w:rsid w:val="002E5E8D"/>
    <w:rsid w:val="002E6E08"/>
    <w:rsid w:val="002F59E7"/>
    <w:rsid w:val="00300486"/>
    <w:rsid w:val="00300986"/>
    <w:rsid w:val="00301A69"/>
    <w:rsid w:val="00301C6A"/>
    <w:rsid w:val="00302A7A"/>
    <w:rsid w:val="0030427E"/>
    <w:rsid w:val="003076EC"/>
    <w:rsid w:val="0031192D"/>
    <w:rsid w:val="00312086"/>
    <w:rsid w:val="00313A52"/>
    <w:rsid w:val="003145DF"/>
    <w:rsid w:val="00324E2A"/>
    <w:rsid w:val="00331232"/>
    <w:rsid w:val="00331C8D"/>
    <w:rsid w:val="003377D0"/>
    <w:rsid w:val="00341F84"/>
    <w:rsid w:val="003431C6"/>
    <w:rsid w:val="00343F57"/>
    <w:rsid w:val="003516F6"/>
    <w:rsid w:val="00352CE4"/>
    <w:rsid w:val="00354A3D"/>
    <w:rsid w:val="00355B5D"/>
    <w:rsid w:val="00361DC9"/>
    <w:rsid w:val="00363A35"/>
    <w:rsid w:val="0036468F"/>
    <w:rsid w:val="00365027"/>
    <w:rsid w:val="00367968"/>
    <w:rsid w:val="003716E2"/>
    <w:rsid w:val="003721E1"/>
    <w:rsid w:val="00374003"/>
    <w:rsid w:val="003767C1"/>
    <w:rsid w:val="003774C1"/>
    <w:rsid w:val="0038453B"/>
    <w:rsid w:val="003848BA"/>
    <w:rsid w:val="00386A50"/>
    <w:rsid w:val="00391685"/>
    <w:rsid w:val="00395C5B"/>
    <w:rsid w:val="003970E7"/>
    <w:rsid w:val="00397476"/>
    <w:rsid w:val="003975A6"/>
    <w:rsid w:val="003978F1"/>
    <w:rsid w:val="00397B32"/>
    <w:rsid w:val="00397D9B"/>
    <w:rsid w:val="003A1A47"/>
    <w:rsid w:val="003B54B1"/>
    <w:rsid w:val="003B6A4E"/>
    <w:rsid w:val="003C3584"/>
    <w:rsid w:val="003C48B7"/>
    <w:rsid w:val="003C491A"/>
    <w:rsid w:val="003C5BBA"/>
    <w:rsid w:val="003D2B98"/>
    <w:rsid w:val="003D5443"/>
    <w:rsid w:val="003E140B"/>
    <w:rsid w:val="003E4396"/>
    <w:rsid w:val="003E5719"/>
    <w:rsid w:val="003E638F"/>
    <w:rsid w:val="00401933"/>
    <w:rsid w:val="004072E1"/>
    <w:rsid w:val="00410394"/>
    <w:rsid w:val="00414397"/>
    <w:rsid w:val="00421E3D"/>
    <w:rsid w:val="004263F8"/>
    <w:rsid w:val="00426510"/>
    <w:rsid w:val="00426F96"/>
    <w:rsid w:val="00431F77"/>
    <w:rsid w:val="004333CA"/>
    <w:rsid w:val="00436F3E"/>
    <w:rsid w:val="004377A0"/>
    <w:rsid w:val="00437F90"/>
    <w:rsid w:val="00443DB9"/>
    <w:rsid w:val="00446409"/>
    <w:rsid w:val="0044641C"/>
    <w:rsid w:val="00446F85"/>
    <w:rsid w:val="0045074A"/>
    <w:rsid w:val="00460D79"/>
    <w:rsid w:val="00463580"/>
    <w:rsid w:val="004637DD"/>
    <w:rsid w:val="004664CC"/>
    <w:rsid w:val="00467E18"/>
    <w:rsid w:val="00471D5E"/>
    <w:rsid w:val="00474543"/>
    <w:rsid w:val="00480686"/>
    <w:rsid w:val="0048411F"/>
    <w:rsid w:val="00496A15"/>
    <w:rsid w:val="004A0E81"/>
    <w:rsid w:val="004A4273"/>
    <w:rsid w:val="004A4A02"/>
    <w:rsid w:val="004B0098"/>
    <w:rsid w:val="004B1CAD"/>
    <w:rsid w:val="004B3EB0"/>
    <w:rsid w:val="004B48E3"/>
    <w:rsid w:val="004B5E2F"/>
    <w:rsid w:val="004C1022"/>
    <w:rsid w:val="004C10D9"/>
    <w:rsid w:val="004C1552"/>
    <w:rsid w:val="004C2B68"/>
    <w:rsid w:val="004C2D8E"/>
    <w:rsid w:val="004C63E1"/>
    <w:rsid w:val="004C6A7D"/>
    <w:rsid w:val="004D034F"/>
    <w:rsid w:val="004D0AFB"/>
    <w:rsid w:val="004D12BB"/>
    <w:rsid w:val="004D3FB8"/>
    <w:rsid w:val="004D5E53"/>
    <w:rsid w:val="004D6646"/>
    <w:rsid w:val="004E0677"/>
    <w:rsid w:val="004E0D56"/>
    <w:rsid w:val="004E3919"/>
    <w:rsid w:val="004E44B9"/>
    <w:rsid w:val="004F0763"/>
    <w:rsid w:val="004F561D"/>
    <w:rsid w:val="0050110D"/>
    <w:rsid w:val="005023AE"/>
    <w:rsid w:val="00502714"/>
    <w:rsid w:val="0050641D"/>
    <w:rsid w:val="00506C29"/>
    <w:rsid w:val="00507849"/>
    <w:rsid w:val="00512D02"/>
    <w:rsid w:val="005144EE"/>
    <w:rsid w:val="00522152"/>
    <w:rsid w:val="00525ADA"/>
    <w:rsid w:val="00530E0F"/>
    <w:rsid w:val="00533C86"/>
    <w:rsid w:val="005361E1"/>
    <w:rsid w:val="00537EDA"/>
    <w:rsid w:val="00540F5C"/>
    <w:rsid w:val="00541450"/>
    <w:rsid w:val="00542CBC"/>
    <w:rsid w:val="00544629"/>
    <w:rsid w:val="005448EF"/>
    <w:rsid w:val="00547178"/>
    <w:rsid w:val="00553EFC"/>
    <w:rsid w:val="00554385"/>
    <w:rsid w:val="00555B2D"/>
    <w:rsid w:val="0056254E"/>
    <w:rsid w:val="00567C90"/>
    <w:rsid w:val="00570DB3"/>
    <w:rsid w:val="005766CD"/>
    <w:rsid w:val="00577CBB"/>
    <w:rsid w:val="00584618"/>
    <w:rsid w:val="005973D5"/>
    <w:rsid w:val="0059764D"/>
    <w:rsid w:val="005A05F8"/>
    <w:rsid w:val="005B7EDE"/>
    <w:rsid w:val="005C0A2E"/>
    <w:rsid w:val="005C5D02"/>
    <w:rsid w:val="005C66DA"/>
    <w:rsid w:val="005C72B0"/>
    <w:rsid w:val="005D396E"/>
    <w:rsid w:val="005D7237"/>
    <w:rsid w:val="005E446F"/>
    <w:rsid w:val="005E695A"/>
    <w:rsid w:val="005F030E"/>
    <w:rsid w:val="005F08FD"/>
    <w:rsid w:val="005F3066"/>
    <w:rsid w:val="005F7E72"/>
    <w:rsid w:val="006014A8"/>
    <w:rsid w:val="00603066"/>
    <w:rsid w:val="00603DF5"/>
    <w:rsid w:val="006123A7"/>
    <w:rsid w:val="00616CDE"/>
    <w:rsid w:val="00622321"/>
    <w:rsid w:val="0062548F"/>
    <w:rsid w:val="006279A6"/>
    <w:rsid w:val="00643CEC"/>
    <w:rsid w:val="00645BDA"/>
    <w:rsid w:val="00647EB5"/>
    <w:rsid w:val="0065457F"/>
    <w:rsid w:val="00660005"/>
    <w:rsid w:val="00661CC1"/>
    <w:rsid w:val="00664793"/>
    <w:rsid w:val="00665908"/>
    <w:rsid w:val="00666573"/>
    <w:rsid w:val="00673F5E"/>
    <w:rsid w:val="00675201"/>
    <w:rsid w:val="00676012"/>
    <w:rsid w:val="006817AB"/>
    <w:rsid w:val="006828D0"/>
    <w:rsid w:val="00684B5B"/>
    <w:rsid w:val="00687824"/>
    <w:rsid w:val="006A15C0"/>
    <w:rsid w:val="006A2E9B"/>
    <w:rsid w:val="006B25C7"/>
    <w:rsid w:val="006B3B15"/>
    <w:rsid w:val="006B771A"/>
    <w:rsid w:val="006C154E"/>
    <w:rsid w:val="006C2268"/>
    <w:rsid w:val="006C2E6A"/>
    <w:rsid w:val="006C773B"/>
    <w:rsid w:val="006D190F"/>
    <w:rsid w:val="006D1D0C"/>
    <w:rsid w:val="006D351F"/>
    <w:rsid w:val="006D55D4"/>
    <w:rsid w:val="006D67F0"/>
    <w:rsid w:val="006E37CA"/>
    <w:rsid w:val="006E6F28"/>
    <w:rsid w:val="006E7322"/>
    <w:rsid w:val="006F1D14"/>
    <w:rsid w:val="006F4025"/>
    <w:rsid w:val="006F5AFA"/>
    <w:rsid w:val="00705C43"/>
    <w:rsid w:val="00707245"/>
    <w:rsid w:val="00710821"/>
    <w:rsid w:val="007120AC"/>
    <w:rsid w:val="007138E1"/>
    <w:rsid w:val="007163CD"/>
    <w:rsid w:val="0072333B"/>
    <w:rsid w:val="00723874"/>
    <w:rsid w:val="00723E4C"/>
    <w:rsid w:val="007272A2"/>
    <w:rsid w:val="007335A9"/>
    <w:rsid w:val="007363C5"/>
    <w:rsid w:val="00736541"/>
    <w:rsid w:val="0074179C"/>
    <w:rsid w:val="007438A7"/>
    <w:rsid w:val="00750AF9"/>
    <w:rsid w:val="00751F56"/>
    <w:rsid w:val="007539BD"/>
    <w:rsid w:val="00754891"/>
    <w:rsid w:val="007600BC"/>
    <w:rsid w:val="007619C0"/>
    <w:rsid w:val="00764D79"/>
    <w:rsid w:val="0076526E"/>
    <w:rsid w:val="00765D53"/>
    <w:rsid w:val="00776C1C"/>
    <w:rsid w:val="0077725F"/>
    <w:rsid w:val="00783D2F"/>
    <w:rsid w:val="00784175"/>
    <w:rsid w:val="007933EA"/>
    <w:rsid w:val="007959F8"/>
    <w:rsid w:val="00796E50"/>
    <w:rsid w:val="007A0AD2"/>
    <w:rsid w:val="007A158B"/>
    <w:rsid w:val="007A41B1"/>
    <w:rsid w:val="007A4E41"/>
    <w:rsid w:val="007A7316"/>
    <w:rsid w:val="007B2B97"/>
    <w:rsid w:val="007C66C5"/>
    <w:rsid w:val="007D05A1"/>
    <w:rsid w:val="007D09BC"/>
    <w:rsid w:val="007D2035"/>
    <w:rsid w:val="007D3DBA"/>
    <w:rsid w:val="007D53BA"/>
    <w:rsid w:val="007E0CDF"/>
    <w:rsid w:val="007E298F"/>
    <w:rsid w:val="007E3B0A"/>
    <w:rsid w:val="007E4FA0"/>
    <w:rsid w:val="007E6E9A"/>
    <w:rsid w:val="007E7625"/>
    <w:rsid w:val="00806179"/>
    <w:rsid w:val="00807D86"/>
    <w:rsid w:val="00810ACE"/>
    <w:rsid w:val="00817638"/>
    <w:rsid w:val="008206E5"/>
    <w:rsid w:val="00821146"/>
    <w:rsid w:val="00827421"/>
    <w:rsid w:val="00831F16"/>
    <w:rsid w:val="00833A70"/>
    <w:rsid w:val="008354ED"/>
    <w:rsid w:val="00840752"/>
    <w:rsid w:val="0084112D"/>
    <w:rsid w:val="00841FF8"/>
    <w:rsid w:val="00846411"/>
    <w:rsid w:val="00850CC2"/>
    <w:rsid w:val="00851127"/>
    <w:rsid w:val="0086080D"/>
    <w:rsid w:val="008609DB"/>
    <w:rsid w:val="00863848"/>
    <w:rsid w:val="00873105"/>
    <w:rsid w:val="00875C00"/>
    <w:rsid w:val="008823E5"/>
    <w:rsid w:val="00882598"/>
    <w:rsid w:val="00886388"/>
    <w:rsid w:val="008903D2"/>
    <w:rsid w:val="0089271B"/>
    <w:rsid w:val="00894B43"/>
    <w:rsid w:val="0089773B"/>
    <w:rsid w:val="008A1E5C"/>
    <w:rsid w:val="008A6255"/>
    <w:rsid w:val="008B32B0"/>
    <w:rsid w:val="008C0B03"/>
    <w:rsid w:val="008C3208"/>
    <w:rsid w:val="008C3F5A"/>
    <w:rsid w:val="008D3F14"/>
    <w:rsid w:val="008D7B69"/>
    <w:rsid w:val="008E5854"/>
    <w:rsid w:val="008E5AD7"/>
    <w:rsid w:val="008E7B7B"/>
    <w:rsid w:val="008F141F"/>
    <w:rsid w:val="008F35EC"/>
    <w:rsid w:val="00902CE9"/>
    <w:rsid w:val="00904578"/>
    <w:rsid w:val="00906CC6"/>
    <w:rsid w:val="00906D94"/>
    <w:rsid w:val="00912458"/>
    <w:rsid w:val="00912A4F"/>
    <w:rsid w:val="00921B17"/>
    <w:rsid w:val="00922004"/>
    <w:rsid w:val="00922E60"/>
    <w:rsid w:val="0093227C"/>
    <w:rsid w:val="00934A8A"/>
    <w:rsid w:val="0094057D"/>
    <w:rsid w:val="009435A1"/>
    <w:rsid w:val="0095191E"/>
    <w:rsid w:val="00962FCD"/>
    <w:rsid w:val="00965D6B"/>
    <w:rsid w:val="009760F1"/>
    <w:rsid w:val="00985CEE"/>
    <w:rsid w:val="00986BA1"/>
    <w:rsid w:val="009A2B58"/>
    <w:rsid w:val="009A617C"/>
    <w:rsid w:val="009A7092"/>
    <w:rsid w:val="009B358C"/>
    <w:rsid w:val="009C040E"/>
    <w:rsid w:val="009C06FE"/>
    <w:rsid w:val="009C51AE"/>
    <w:rsid w:val="009C6601"/>
    <w:rsid w:val="009D312C"/>
    <w:rsid w:val="009E088F"/>
    <w:rsid w:val="009E1C93"/>
    <w:rsid w:val="009E3FF0"/>
    <w:rsid w:val="009E5538"/>
    <w:rsid w:val="009E698A"/>
    <w:rsid w:val="009F00E8"/>
    <w:rsid w:val="009F1BD7"/>
    <w:rsid w:val="009F45AD"/>
    <w:rsid w:val="009F61F7"/>
    <w:rsid w:val="009F77F3"/>
    <w:rsid w:val="00A00FD8"/>
    <w:rsid w:val="00A039F2"/>
    <w:rsid w:val="00A04CD0"/>
    <w:rsid w:val="00A04E0D"/>
    <w:rsid w:val="00A0528D"/>
    <w:rsid w:val="00A07912"/>
    <w:rsid w:val="00A10604"/>
    <w:rsid w:val="00A10EE1"/>
    <w:rsid w:val="00A11A38"/>
    <w:rsid w:val="00A14A09"/>
    <w:rsid w:val="00A14BBF"/>
    <w:rsid w:val="00A1578E"/>
    <w:rsid w:val="00A17B27"/>
    <w:rsid w:val="00A22DBC"/>
    <w:rsid w:val="00A23C59"/>
    <w:rsid w:val="00A27BCA"/>
    <w:rsid w:val="00A27EDF"/>
    <w:rsid w:val="00A30C68"/>
    <w:rsid w:val="00A31AAB"/>
    <w:rsid w:val="00A33A41"/>
    <w:rsid w:val="00A35A19"/>
    <w:rsid w:val="00A36D37"/>
    <w:rsid w:val="00A41298"/>
    <w:rsid w:val="00A42EDF"/>
    <w:rsid w:val="00A4447F"/>
    <w:rsid w:val="00A4474D"/>
    <w:rsid w:val="00A4595A"/>
    <w:rsid w:val="00A47181"/>
    <w:rsid w:val="00A55C51"/>
    <w:rsid w:val="00A61BC9"/>
    <w:rsid w:val="00A71D2F"/>
    <w:rsid w:val="00A81F2E"/>
    <w:rsid w:val="00A829EC"/>
    <w:rsid w:val="00A8510F"/>
    <w:rsid w:val="00A87A5C"/>
    <w:rsid w:val="00A9361A"/>
    <w:rsid w:val="00A9446F"/>
    <w:rsid w:val="00A94F52"/>
    <w:rsid w:val="00A97C0B"/>
    <w:rsid w:val="00AA108A"/>
    <w:rsid w:val="00AA58EB"/>
    <w:rsid w:val="00AA6CE5"/>
    <w:rsid w:val="00AA75C5"/>
    <w:rsid w:val="00AB25FD"/>
    <w:rsid w:val="00AB414C"/>
    <w:rsid w:val="00AB69FA"/>
    <w:rsid w:val="00AB70FC"/>
    <w:rsid w:val="00AD23D3"/>
    <w:rsid w:val="00AD277B"/>
    <w:rsid w:val="00AD696E"/>
    <w:rsid w:val="00AD7579"/>
    <w:rsid w:val="00AE4201"/>
    <w:rsid w:val="00AE42B7"/>
    <w:rsid w:val="00AE42D0"/>
    <w:rsid w:val="00AE4454"/>
    <w:rsid w:val="00AE5D35"/>
    <w:rsid w:val="00AE638E"/>
    <w:rsid w:val="00AF0EF3"/>
    <w:rsid w:val="00B01906"/>
    <w:rsid w:val="00B01C83"/>
    <w:rsid w:val="00B0266D"/>
    <w:rsid w:val="00B02CA7"/>
    <w:rsid w:val="00B03AFF"/>
    <w:rsid w:val="00B04D68"/>
    <w:rsid w:val="00B071C8"/>
    <w:rsid w:val="00B15468"/>
    <w:rsid w:val="00B16A45"/>
    <w:rsid w:val="00B17822"/>
    <w:rsid w:val="00B2783C"/>
    <w:rsid w:val="00B27959"/>
    <w:rsid w:val="00B31FC1"/>
    <w:rsid w:val="00B32124"/>
    <w:rsid w:val="00B40062"/>
    <w:rsid w:val="00B457AA"/>
    <w:rsid w:val="00B501CC"/>
    <w:rsid w:val="00B50632"/>
    <w:rsid w:val="00B51B82"/>
    <w:rsid w:val="00B52CE5"/>
    <w:rsid w:val="00B55F1B"/>
    <w:rsid w:val="00B66621"/>
    <w:rsid w:val="00B70E1C"/>
    <w:rsid w:val="00B73427"/>
    <w:rsid w:val="00B73608"/>
    <w:rsid w:val="00B75468"/>
    <w:rsid w:val="00B758A0"/>
    <w:rsid w:val="00B819F5"/>
    <w:rsid w:val="00B83428"/>
    <w:rsid w:val="00B84352"/>
    <w:rsid w:val="00B872A0"/>
    <w:rsid w:val="00B87B5E"/>
    <w:rsid w:val="00B92EA0"/>
    <w:rsid w:val="00B936C5"/>
    <w:rsid w:val="00B9437C"/>
    <w:rsid w:val="00B94F1F"/>
    <w:rsid w:val="00B959DA"/>
    <w:rsid w:val="00BA0A14"/>
    <w:rsid w:val="00BA4522"/>
    <w:rsid w:val="00BA553F"/>
    <w:rsid w:val="00BA6D49"/>
    <w:rsid w:val="00BC1CD8"/>
    <w:rsid w:val="00BC4AE4"/>
    <w:rsid w:val="00BC56BA"/>
    <w:rsid w:val="00BE2097"/>
    <w:rsid w:val="00BE4A57"/>
    <w:rsid w:val="00BE5C6F"/>
    <w:rsid w:val="00BE761F"/>
    <w:rsid w:val="00BF653D"/>
    <w:rsid w:val="00BF7262"/>
    <w:rsid w:val="00C05C11"/>
    <w:rsid w:val="00C06421"/>
    <w:rsid w:val="00C07A21"/>
    <w:rsid w:val="00C214E4"/>
    <w:rsid w:val="00C23C9E"/>
    <w:rsid w:val="00C2663D"/>
    <w:rsid w:val="00C30D12"/>
    <w:rsid w:val="00C33EBE"/>
    <w:rsid w:val="00C364E0"/>
    <w:rsid w:val="00C36C0F"/>
    <w:rsid w:val="00C4036C"/>
    <w:rsid w:val="00C40B5D"/>
    <w:rsid w:val="00C41578"/>
    <w:rsid w:val="00C4298B"/>
    <w:rsid w:val="00C450C5"/>
    <w:rsid w:val="00C51B2D"/>
    <w:rsid w:val="00C51DA2"/>
    <w:rsid w:val="00C536BF"/>
    <w:rsid w:val="00C55D05"/>
    <w:rsid w:val="00C5768F"/>
    <w:rsid w:val="00C577B2"/>
    <w:rsid w:val="00C602B4"/>
    <w:rsid w:val="00C6032C"/>
    <w:rsid w:val="00C60C01"/>
    <w:rsid w:val="00C6126E"/>
    <w:rsid w:val="00C64F51"/>
    <w:rsid w:val="00C65FFE"/>
    <w:rsid w:val="00C71A86"/>
    <w:rsid w:val="00C73451"/>
    <w:rsid w:val="00C75C30"/>
    <w:rsid w:val="00C8102E"/>
    <w:rsid w:val="00C837DC"/>
    <w:rsid w:val="00C8579B"/>
    <w:rsid w:val="00CA3450"/>
    <w:rsid w:val="00CA4488"/>
    <w:rsid w:val="00CA4F89"/>
    <w:rsid w:val="00CA6FA8"/>
    <w:rsid w:val="00CB0E0D"/>
    <w:rsid w:val="00CB4309"/>
    <w:rsid w:val="00CB6931"/>
    <w:rsid w:val="00CC17DA"/>
    <w:rsid w:val="00CC30FF"/>
    <w:rsid w:val="00CC433A"/>
    <w:rsid w:val="00CC4B76"/>
    <w:rsid w:val="00CD1A44"/>
    <w:rsid w:val="00CD2E0D"/>
    <w:rsid w:val="00CD7968"/>
    <w:rsid w:val="00CF3A54"/>
    <w:rsid w:val="00D02378"/>
    <w:rsid w:val="00D06659"/>
    <w:rsid w:val="00D12D2F"/>
    <w:rsid w:val="00D153B2"/>
    <w:rsid w:val="00D157F9"/>
    <w:rsid w:val="00D2091C"/>
    <w:rsid w:val="00D24E23"/>
    <w:rsid w:val="00D2563A"/>
    <w:rsid w:val="00D2670E"/>
    <w:rsid w:val="00D360F4"/>
    <w:rsid w:val="00D37A68"/>
    <w:rsid w:val="00D4135B"/>
    <w:rsid w:val="00D418E2"/>
    <w:rsid w:val="00D447BE"/>
    <w:rsid w:val="00D5284E"/>
    <w:rsid w:val="00D571B7"/>
    <w:rsid w:val="00D600FD"/>
    <w:rsid w:val="00D704F4"/>
    <w:rsid w:val="00D7270A"/>
    <w:rsid w:val="00D74E6D"/>
    <w:rsid w:val="00D75C68"/>
    <w:rsid w:val="00D75E2B"/>
    <w:rsid w:val="00D828AB"/>
    <w:rsid w:val="00D85442"/>
    <w:rsid w:val="00D85B54"/>
    <w:rsid w:val="00D870C5"/>
    <w:rsid w:val="00D875A8"/>
    <w:rsid w:val="00D91614"/>
    <w:rsid w:val="00D91A35"/>
    <w:rsid w:val="00D94ED3"/>
    <w:rsid w:val="00D976AF"/>
    <w:rsid w:val="00DA38C1"/>
    <w:rsid w:val="00DA7F85"/>
    <w:rsid w:val="00DB1611"/>
    <w:rsid w:val="00DB619A"/>
    <w:rsid w:val="00DB6955"/>
    <w:rsid w:val="00DB74A3"/>
    <w:rsid w:val="00DB7BD2"/>
    <w:rsid w:val="00DC15F4"/>
    <w:rsid w:val="00DC3465"/>
    <w:rsid w:val="00DC4B75"/>
    <w:rsid w:val="00DC4BED"/>
    <w:rsid w:val="00DC5215"/>
    <w:rsid w:val="00DD43D3"/>
    <w:rsid w:val="00DD545A"/>
    <w:rsid w:val="00DE0262"/>
    <w:rsid w:val="00DE2C42"/>
    <w:rsid w:val="00DE3876"/>
    <w:rsid w:val="00DE5865"/>
    <w:rsid w:val="00DE6D7A"/>
    <w:rsid w:val="00DF0FAA"/>
    <w:rsid w:val="00DF1237"/>
    <w:rsid w:val="00DF5142"/>
    <w:rsid w:val="00DF54AC"/>
    <w:rsid w:val="00DF5E54"/>
    <w:rsid w:val="00E004FF"/>
    <w:rsid w:val="00E0370F"/>
    <w:rsid w:val="00E03D5F"/>
    <w:rsid w:val="00E04091"/>
    <w:rsid w:val="00E06254"/>
    <w:rsid w:val="00E0738C"/>
    <w:rsid w:val="00E07726"/>
    <w:rsid w:val="00E10D64"/>
    <w:rsid w:val="00E1119D"/>
    <w:rsid w:val="00E11A41"/>
    <w:rsid w:val="00E131A5"/>
    <w:rsid w:val="00E141B4"/>
    <w:rsid w:val="00E17EE9"/>
    <w:rsid w:val="00E17F1D"/>
    <w:rsid w:val="00E21814"/>
    <w:rsid w:val="00E2235F"/>
    <w:rsid w:val="00E330BB"/>
    <w:rsid w:val="00E33779"/>
    <w:rsid w:val="00E33CED"/>
    <w:rsid w:val="00E4042C"/>
    <w:rsid w:val="00E43C50"/>
    <w:rsid w:val="00E44955"/>
    <w:rsid w:val="00E551F5"/>
    <w:rsid w:val="00E6064D"/>
    <w:rsid w:val="00E61667"/>
    <w:rsid w:val="00E623CC"/>
    <w:rsid w:val="00E625A7"/>
    <w:rsid w:val="00E65C22"/>
    <w:rsid w:val="00E752FD"/>
    <w:rsid w:val="00E832FB"/>
    <w:rsid w:val="00E834CC"/>
    <w:rsid w:val="00E86C03"/>
    <w:rsid w:val="00E91B29"/>
    <w:rsid w:val="00E91C26"/>
    <w:rsid w:val="00E94822"/>
    <w:rsid w:val="00EA306B"/>
    <w:rsid w:val="00EA46CF"/>
    <w:rsid w:val="00EA551F"/>
    <w:rsid w:val="00EA57A9"/>
    <w:rsid w:val="00EB0106"/>
    <w:rsid w:val="00EB0E69"/>
    <w:rsid w:val="00EB1008"/>
    <w:rsid w:val="00EB249D"/>
    <w:rsid w:val="00EB355F"/>
    <w:rsid w:val="00EC2CBF"/>
    <w:rsid w:val="00EC5D43"/>
    <w:rsid w:val="00ED6528"/>
    <w:rsid w:val="00EE1CED"/>
    <w:rsid w:val="00EE1EA3"/>
    <w:rsid w:val="00EE3CC7"/>
    <w:rsid w:val="00EE469D"/>
    <w:rsid w:val="00EE4C9D"/>
    <w:rsid w:val="00EE74B8"/>
    <w:rsid w:val="00EF0A01"/>
    <w:rsid w:val="00EF3BCB"/>
    <w:rsid w:val="00EF40FB"/>
    <w:rsid w:val="00EF4EED"/>
    <w:rsid w:val="00EF605A"/>
    <w:rsid w:val="00F01B15"/>
    <w:rsid w:val="00F02A19"/>
    <w:rsid w:val="00F06E11"/>
    <w:rsid w:val="00F1185A"/>
    <w:rsid w:val="00F11CD5"/>
    <w:rsid w:val="00F16E10"/>
    <w:rsid w:val="00F21B16"/>
    <w:rsid w:val="00F255C3"/>
    <w:rsid w:val="00F30486"/>
    <w:rsid w:val="00F32A9A"/>
    <w:rsid w:val="00F36265"/>
    <w:rsid w:val="00F40855"/>
    <w:rsid w:val="00F42330"/>
    <w:rsid w:val="00F4791E"/>
    <w:rsid w:val="00F47B42"/>
    <w:rsid w:val="00F522C3"/>
    <w:rsid w:val="00F52570"/>
    <w:rsid w:val="00F52FE4"/>
    <w:rsid w:val="00F53004"/>
    <w:rsid w:val="00F53C39"/>
    <w:rsid w:val="00F6063E"/>
    <w:rsid w:val="00F6164D"/>
    <w:rsid w:val="00F62E0D"/>
    <w:rsid w:val="00F63904"/>
    <w:rsid w:val="00F64858"/>
    <w:rsid w:val="00F64BA3"/>
    <w:rsid w:val="00F71E48"/>
    <w:rsid w:val="00F72E3E"/>
    <w:rsid w:val="00F7406A"/>
    <w:rsid w:val="00F837DE"/>
    <w:rsid w:val="00F844C4"/>
    <w:rsid w:val="00F95569"/>
    <w:rsid w:val="00F96A97"/>
    <w:rsid w:val="00FA13AC"/>
    <w:rsid w:val="00FA1587"/>
    <w:rsid w:val="00FB48EB"/>
    <w:rsid w:val="00FB610F"/>
    <w:rsid w:val="00FB621C"/>
    <w:rsid w:val="00FC1C16"/>
    <w:rsid w:val="00FC37FE"/>
    <w:rsid w:val="00FC4978"/>
    <w:rsid w:val="00FC638B"/>
    <w:rsid w:val="00FC6AAD"/>
    <w:rsid w:val="00FD2848"/>
    <w:rsid w:val="00FD3A9C"/>
    <w:rsid w:val="00FD3D7C"/>
    <w:rsid w:val="00FD5D02"/>
    <w:rsid w:val="00FE1740"/>
    <w:rsid w:val="00FE284D"/>
    <w:rsid w:val="00FE4C64"/>
    <w:rsid w:val="00FF26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66"/>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22</Pages>
  <Words>26506</Words>
  <Characters>151090</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160</cp:revision>
  <dcterms:created xsi:type="dcterms:W3CDTF">2020-06-23T20:42:00Z</dcterms:created>
  <dcterms:modified xsi:type="dcterms:W3CDTF">2020-08-10T16:13:00Z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