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A75F5" w14:textId="7CECA52B" w:rsidR="003464FD" w:rsidRPr="0003617D" w:rsidRDefault="00CF30E3" w:rsidP="00F172E6">
      <w:pPr>
        <w:adjustRightInd w:val="0"/>
        <w:snapToGrid w:val="0"/>
        <w:spacing w:after="0" w:line="240" w:lineRule="auto"/>
        <w:ind w:left="0" w:right="47" w:firstLine="0"/>
        <w:jc w:val="center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b/>
          <w:sz w:val="22"/>
          <w:szCs w:val="22"/>
        </w:rPr>
        <w:t xml:space="preserve">JINLIN CHEN </w:t>
      </w:r>
      <w:r w:rsidR="00A566E0" w:rsidRPr="0003617D">
        <w:rPr>
          <w:rFonts w:ascii="Times" w:hAnsi="Times"/>
          <w:b/>
          <w:sz w:val="22"/>
          <w:szCs w:val="22"/>
        </w:rPr>
        <w:t>(</w:t>
      </w:r>
      <w:r w:rsidR="00A566E0" w:rsidRPr="0003617D">
        <w:rPr>
          <w:rFonts w:ascii="Times" w:eastAsia="SimSun" w:hAnsi="Times"/>
          <w:b/>
          <w:sz w:val="22"/>
          <w:szCs w:val="22"/>
        </w:rPr>
        <w:t>陈金琳</w:t>
      </w:r>
      <w:r w:rsidR="00A566E0" w:rsidRPr="0003617D">
        <w:rPr>
          <w:rFonts w:ascii="Times" w:hAnsi="Times"/>
          <w:b/>
          <w:sz w:val="22"/>
          <w:szCs w:val="22"/>
        </w:rPr>
        <w:t>)</w:t>
      </w:r>
    </w:p>
    <w:p w14:paraId="25BCDEDB" w14:textId="2AA693C8" w:rsidR="00233706" w:rsidRPr="0003617D" w:rsidRDefault="00233706" w:rsidP="00F172E6">
      <w:pPr>
        <w:adjustRightInd w:val="0"/>
        <w:snapToGrid w:val="0"/>
        <w:spacing w:after="0" w:line="240" w:lineRule="auto"/>
        <w:ind w:firstLine="0"/>
        <w:jc w:val="center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 xml:space="preserve">Department of </w:t>
      </w:r>
      <w:r w:rsidR="00C9692C" w:rsidRPr="0003617D">
        <w:rPr>
          <w:rFonts w:ascii="Times" w:hAnsi="Times"/>
          <w:sz w:val="22"/>
          <w:szCs w:val="22"/>
        </w:rPr>
        <w:t>Biology</w:t>
      </w:r>
      <w:r w:rsidRPr="0003617D">
        <w:rPr>
          <w:rFonts w:ascii="Times" w:hAnsi="Times"/>
          <w:sz w:val="22"/>
          <w:szCs w:val="22"/>
        </w:rPr>
        <w:t>, University of Oxford, 11a Mansfield Rd, Oxford OX1 3SZ</w:t>
      </w:r>
    </w:p>
    <w:p w14:paraId="59BE3FCA" w14:textId="25375114" w:rsidR="00233706" w:rsidRPr="0003617D" w:rsidRDefault="00233706" w:rsidP="00F172E6">
      <w:pPr>
        <w:adjustRightInd w:val="0"/>
        <w:snapToGrid w:val="0"/>
        <w:spacing w:after="0" w:line="240" w:lineRule="auto"/>
        <w:ind w:firstLine="0"/>
        <w:jc w:val="center"/>
        <w:rPr>
          <w:rStyle w:val="Hyperlink"/>
          <w:rFonts w:ascii="Times" w:eastAsiaTheme="minorEastAsia" w:hAnsi="Times"/>
          <w:color w:val="000000" w:themeColor="text1"/>
          <w:sz w:val="22"/>
          <w:szCs w:val="22"/>
          <w:u w:val="none"/>
        </w:rPr>
      </w:pPr>
      <w:r w:rsidRPr="0003617D">
        <w:rPr>
          <w:rFonts w:ascii="Times" w:hAnsi="Times"/>
          <w:color w:val="000000" w:themeColor="text1"/>
          <w:sz w:val="22"/>
          <w:szCs w:val="22"/>
        </w:rPr>
        <w:t xml:space="preserve">Email: </w:t>
      </w:r>
      <w:hyperlink r:id="rId7" w:history="1">
        <w:r w:rsidR="00C9692C" w:rsidRPr="0003617D">
          <w:rPr>
            <w:rStyle w:val="Hyperlink"/>
            <w:rFonts w:ascii="Times" w:hAnsi="Times"/>
            <w:color w:val="000000" w:themeColor="text1"/>
            <w:sz w:val="22"/>
            <w:szCs w:val="22"/>
            <w:u w:val="none"/>
          </w:rPr>
          <w:t>jinlin.chen@biology.ox.ac.uk</w:t>
        </w:r>
      </w:hyperlink>
      <w:r w:rsidR="001A2D39" w:rsidRPr="0003617D">
        <w:rPr>
          <w:rStyle w:val="Hyperlink"/>
          <w:rFonts w:ascii="Times" w:eastAsiaTheme="minorEastAsia" w:hAnsi="Times" w:hint="eastAsia"/>
          <w:color w:val="000000" w:themeColor="text1"/>
          <w:sz w:val="22"/>
          <w:szCs w:val="22"/>
          <w:u w:val="none"/>
        </w:rPr>
        <w:t>; jinlinchenn@hotmail.com</w:t>
      </w:r>
    </w:p>
    <w:p w14:paraId="1E1F6708" w14:textId="004EFBA2" w:rsidR="00AC0843" w:rsidRPr="0003617D" w:rsidRDefault="00AC0843" w:rsidP="00F172E6">
      <w:pPr>
        <w:adjustRightInd w:val="0"/>
        <w:snapToGrid w:val="0"/>
        <w:spacing w:after="0" w:line="240" w:lineRule="auto"/>
        <w:ind w:firstLine="0"/>
        <w:jc w:val="center"/>
        <w:rPr>
          <w:rStyle w:val="Hyperlink"/>
          <w:rFonts w:ascii="Times" w:hAnsi="Times"/>
          <w:color w:val="000000" w:themeColor="text1"/>
          <w:sz w:val="22"/>
          <w:szCs w:val="22"/>
          <w:u w:val="none"/>
        </w:rPr>
      </w:pPr>
      <w:r w:rsidRPr="0003617D">
        <w:rPr>
          <w:rStyle w:val="Hyperlink"/>
          <w:rFonts w:ascii="Times" w:hAnsi="Times"/>
          <w:color w:val="000000" w:themeColor="text1"/>
          <w:sz w:val="22"/>
          <w:szCs w:val="22"/>
          <w:u w:val="none"/>
        </w:rPr>
        <w:t>Website: jinlinc.github.io</w:t>
      </w:r>
    </w:p>
    <w:p w14:paraId="4CD18FA7" w14:textId="77777777" w:rsidR="00233706" w:rsidRPr="0003617D" w:rsidRDefault="00233706" w:rsidP="00F172E6">
      <w:pPr>
        <w:adjustRightInd w:val="0"/>
        <w:snapToGrid w:val="0"/>
        <w:spacing w:after="0" w:line="240" w:lineRule="auto"/>
        <w:ind w:firstLine="0"/>
        <w:jc w:val="center"/>
        <w:rPr>
          <w:rFonts w:ascii="Times" w:hAnsi="Times"/>
          <w:color w:val="000000" w:themeColor="text1"/>
          <w:sz w:val="22"/>
          <w:szCs w:val="22"/>
        </w:rPr>
      </w:pPr>
    </w:p>
    <w:p w14:paraId="5D9C6937" w14:textId="06319849" w:rsidR="003464FD" w:rsidRPr="0003617D" w:rsidRDefault="00523BC6" w:rsidP="00F172E6">
      <w:pPr>
        <w:pStyle w:val="Heading1"/>
        <w:adjustRightInd w:val="0"/>
        <w:snapToGrid w:val="0"/>
        <w:spacing w:line="240" w:lineRule="auto"/>
        <w:ind w:left="-5" w:firstLine="0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BD39B" wp14:editId="369A9E8F">
                <wp:simplePos x="0" y="0"/>
                <wp:positionH relativeFrom="column">
                  <wp:posOffset>-11636</wp:posOffset>
                </wp:positionH>
                <wp:positionV relativeFrom="paragraph">
                  <wp:posOffset>162148</wp:posOffset>
                </wp:positionV>
                <wp:extent cx="6087762" cy="0"/>
                <wp:effectExtent l="0" t="0" r="825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77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4B5C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12.75pt" to="478.4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CF30E3" w:rsidRPr="0003617D">
        <w:rPr>
          <w:rFonts w:ascii="Times" w:hAnsi="Times"/>
          <w:sz w:val="22"/>
          <w:szCs w:val="22"/>
        </w:rPr>
        <w:t xml:space="preserve">EDUCATION </w:t>
      </w:r>
    </w:p>
    <w:p w14:paraId="21F1E501" w14:textId="1A3ED638" w:rsidR="005A2EA6" w:rsidRPr="0003617D" w:rsidRDefault="005A2EA6" w:rsidP="00F172E6">
      <w:pPr>
        <w:tabs>
          <w:tab w:val="right" w:pos="10401"/>
        </w:tabs>
        <w:adjustRightInd w:val="0"/>
        <w:snapToGrid w:val="0"/>
        <w:spacing w:after="0" w:line="240" w:lineRule="auto"/>
        <w:ind w:left="-15" w:firstLine="0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b/>
          <w:sz w:val="22"/>
          <w:szCs w:val="22"/>
        </w:rPr>
        <w:t>University of Oxford</w:t>
      </w:r>
      <w:r w:rsidRPr="0003617D">
        <w:rPr>
          <w:rFonts w:ascii="Times" w:hAnsi="Times"/>
          <w:sz w:val="22"/>
          <w:szCs w:val="22"/>
        </w:rPr>
        <w:tab/>
      </w:r>
      <w:proofErr w:type="spellStart"/>
      <w:r w:rsidR="00CB5650" w:rsidRPr="0003617D">
        <w:rPr>
          <w:rFonts w:ascii="Times" w:hAnsi="Times"/>
          <w:sz w:val="22"/>
          <w:szCs w:val="22"/>
        </w:rPr>
        <w:t>Oxford</w:t>
      </w:r>
      <w:proofErr w:type="spellEnd"/>
      <w:r w:rsidRPr="0003617D">
        <w:rPr>
          <w:rFonts w:ascii="Times" w:hAnsi="Times"/>
          <w:sz w:val="22"/>
          <w:szCs w:val="22"/>
        </w:rPr>
        <w:t xml:space="preserve">, </w:t>
      </w:r>
      <w:r w:rsidR="00CB5650" w:rsidRPr="0003617D">
        <w:rPr>
          <w:rFonts w:ascii="Times" w:hAnsi="Times"/>
          <w:sz w:val="22"/>
          <w:szCs w:val="22"/>
        </w:rPr>
        <w:t>UK</w:t>
      </w:r>
      <w:r w:rsidRPr="0003617D">
        <w:rPr>
          <w:rFonts w:ascii="Times" w:hAnsi="Times"/>
          <w:b/>
          <w:sz w:val="22"/>
          <w:szCs w:val="22"/>
        </w:rPr>
        <w:t xml:space="preserve"> </w:t>
      </w:r>
    </w:p>
    <w:p w14:paraId="2BB6B259" w14:textId="749FDCE9" w:rsidR="005A2EA6" w:rsidRPr="0003617D" w:rsidRDefault="00CB5650" w:rsidP="00F172E6">
      <w:pPr>
        <w:tabs>
          <w:tab w:val="right" w:pos="10401"/>
        </w:tabs>
        <w:adjustRightInd w:val="0"/>
        <w:snapToGrid w:val="0"/>
        <w:spacing w:after="0" w:line="240" w:lineRule="auto"/>
        <w:ind w:left="0" w:firstLine="0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>DPhil</w:t>
      </w:r>
      <w:r w:rsidR="005A2EA6" w:rsidRPr="0003617D">
        <w:rPr>
          <w:rFonts w:ascii="Times" w:hAnsi="Times"/>
          <w:sz w:val="22"/>
          <w:szCs w:val="22"/>
        </w:rPr>
        <w:t xml:space="preserve"> in </w:t>
      </w:r>
      <w:r w:rsidRPr="0003617D">
        <w:rPr>
          <w:rFonts w:ascii="Times" w:hAnsi="Times"/>
          <w:sz w:val="22"/>
          <w:szCs w:val="22"/>
        </w:rPr>
        <w:t>Zoology</w:t>
      </w:r>
      <w:r w:rsidR="005A2EA6" w:rsidRPr="0003617D">
        <w:rPr>
          <w:rFonts w:ascii="Times" w:hAnsi="Times"/>
          <w:sz w:val="22"/>
          <w:szCs w:val="22"/>
        </w:rPr>
        <w:t xml:space="preserve"> </w:t>
      </w:r>
      <w:r w:rsidR="005A2EA6" w:rsidRPr="0003617D">
        <w:rPr>
          <w:rFonts w:ascii="Times" w:hAnsi="Times"/>
          <w:sz w:val="22"/>
          <w:szCs w:val="22"/>
        </w:rPr>
        <w:tab/>
      </w:r>
      <w:r w:rsidRPr="0003617D">
        <w:rPr>
          <w:rFonts w:ascii="Times" w:hAnsi="Times"/>
          <w:sz w:val="22"/>
          <w:szCs w:val="22"/>
        </w:rPr>
        <w:t>Oct</w:t>
      </w:r>
      <w:r w:rsidR="005A2EA6" w:rsidRPr="0003617D">
        <w:rPr>
          <w:rFonts w:ascii="Times" w:hAnsi="Times"/>
          <w:sz w:val="22"/>
          <w:szCs w:val="22"/>
        </w:rPr>
        <w:t xml:space="preserve"> 201</w:t>
      </w:r>
      <w:r w:rsidRPr="0003617D">
        <w:rPr>
          <w:rFonts w:ascii="Times" w:hAnsi="Times"/>
          <w:sz w:val="22"/>
          <w:szCs w:val="22"/>
        </w:rPr>
        <w:t>8</w:t>
      </w:r>
      <w:r w:rsidR="005A2EA6" w:rsidRPr="0003617D">
        <w:rPr>
          <w:rFonts w:ascii="Times" w:hAnsi="Times"/>
          <w:sz w:val="22"/>
          <w:szCs w:val="22"/>
        </w:rPr>
        <w:t xml:space="preserve"> – </w:t>
      </w:r>
      <w:r w:rsidR="000D03E0" w:rsidRPr="0003617D">
        <w:rPr>
          <w:rFonts w:ascii="Times" w:hAnsi="Times"/>
          <w:sz w:val="22"/>
          <w:szCs w:val="22"/>
        </w:rPr>
        <w:t xml:space="preserve">Dec </w:t>
      </w:r>
      <w:r w:rsidR="00870198" w:rsidRPr="0003617D">
        <w:rPr>
          <w:rFonts w:ascii="Times" w:hAnsi="Times"/>
          <w:sz w:val="22"/>
          <w:szCs w:val="22"/>
        </w:rPr>
        <w:t>2022</w:t>
      </w:r>
      <w:r w:rsidR="005A2EA6" w:rsidRPr="0003617D">
        <w:rPr>
          <w:rFonts w:ascii="Times" w:hAnsi="Times"/>
          <w:sz w:val="22"/>
          <w:szCs w:val="22"/>
        </w:rPr>
        <w:t xml:space="preserve"> </w:t>
      </w:r>
    </w:p>
    <w:p w14:paraId="5F7D2A01" w14:textId="6524C6C9" w:rsidR="00B51B2C" w:rsidRPr="0003617D" w:rsidRDefault="00B51B2C" w:rsidP="00F172E6">
      <w:pPr>
        <w:tabs>
          <w:tab w:val="right" w:pos="10401"/>
        </w:tabs>
        <w:adjustRightInd w:val="0"/>
        <w:snapToGrid w:val="0"/>
        <w:spacing w:after="0" w:line="240" w:lineRule="auto"/>
        <w:ind w:left="0" w:firstLine="0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>Supervisor: Owen Lewis</w:t>
      </w:r>
    </w:p>
    <w:p w14:paraId="22EE0A36" w14:textId="30071307" w:rsidR="004F67D3" w:rsidRPr="0003617D" w:rsidRDefault="00B95F58" w:rsidP="00E723D4">
      <w:pPr>
        <w:pStyle w:val="ListParagraph"/>
        <w:numPr>
          <w:ilvl w:val="0"/>
          <w:numId w:val="9"/>
        </w:numPr>
        <w:tabs>
          <w:tab w:val="right" w:pos="10401"/>
        </w:tabs>
        <w:adjustRightInd w:val="0"/>
        <w:snapToGrid w:val="0"/>
        <w:spacing w:after="0" w:line="240" w:lineRule="auto"/>
        <w:rPr>
          <w:rFonts w:ascii="Times" w:hAnsi="Times"/>
          <w:bCs/>
          <w:sz w:val="22"/>
          <w:szCs w:val="22"/>
        </w:rPr>
      </w:pPr>
      <w:r w:rsidRPr="0003617D">
        <w:rPr>
          <w:rFonts w:ascii="Times" w:hAnsi="Times"/>
          <w:bCs/>
          <w:sz w:val="22"/>
          <w:szCs w:val="22"/>
        </w:rPr>
        <w:t>T</w:t>
      </w:r>
      <w:r w:rsidR="00A62B82" w:rsidRPr="0003617D">
        <w:rPr>
          <w:rFonts w:ascii="Times" w:hAnsi="Times"/>
          <w:bCs/>
          <w:sz w:val="22"/>
          <w:szCs w:val="22"/>
        </w:rPr>
        <w:t xml:space="preserve">hesis title: “Experimental Community and Thermal Ecology of Rainforest </w:t>
      </w:r>
      <w:r w:rsidR="00A62B82" w:rsidRPr="0003617D">
        <w:rPr>
          <w:rFonts w:ascii="Times" w:hAnsi="Times"/>
          <w:bCs/>
          <w:i/>
          <w:iCs/>
          <w:sz w:val="22"/>
          <w:szCs w:val="22"/>
        </w:rPr>
        <w:t>Drosophila</w:t>
      </w:r>
      <w:r w:rsidR="00A62B82" w:rsidRPr="0003617D">
        <w:rPr>
          <w:rFonts w:ascii="Times" w:hAnsi="Times"/>
          <w:bCs/>
          <w:sz w:val="22"/>
          <w:szCs w:val="22"/>
        </w:rPr>
        <w:t xml:space="preserve"> and Their Parasitoids” (</w:t>
      </w:r>
      <w:r w:rsidR="00297767" w:rsidRPr="0003617D">
        <w:rPr>
          <w:rFonts w:ascii="Times" w:hAnsi="Times"/>
          <w:bCs/>
          <w:sz w:val="22"/>
          <w:szCs w:val="22"/>
        </w:rPr>
        <w:t>e</w:t>
      </w:r>
      <w:r w:rsidR="00B51B2C" w:rsidRPr="0003617D">
        <w:rPr>
          <w:rFonts w:ascii="Times" w:hAnsi="Times"/>
          <w:bCs/>
          <w:sz w:val="22"/>
          <w:szCs w:val="22"/>
        </w:rPr>
        <w:t>xaminer</w:t>
      </w:r>
      <w:r w:rsidR="00054011" w:rsidRPr="0003617D">
        <w:rPr>
          <w:rFonts w:ascii="Times" w:hAnsi="Times"/>
          <w:bCs/>
          <w:sz w:val="22"/>
          <w:szCs w:val="22"/>
        </w:rPr>
        <w:t>s</w:t>
      </w:r>
      <w:r w:rsidR="00B51B2C" w:rsidRPr="0003617D">
        <w:rPr>
          <w:rFonts w:ascii="Times" w:hAnsi="Times"/>
          <w:bCs/>
          <w:sz w:val="22"/>
          <w:szCs w:val="22"/>
        </w:rPr>
        <w:t xml:space="preserve">: </w:t>
      </w:r>
      <w:r w:rsidR="00054011" w:rsidRPr="0003617D">
        <w:rPr>
          <w:rFonts w:ascii="Times" w:hAnsi="Times"/>
          <w:bCs/>
          <w:sz w:val="22"/>
          <w:szCs w:val="22"/>
        </w:rPr>
        <w:t xml:space="preserve">Jake Alexander (ETH) and </w:t>
      </w:r>
      <w:r w:rsidR="00CC5CA8" w:rsidRPr="0003617D">
        <w:rPr>
          <w:rFonts w:ascii="Times" w:hAnsi="Times"/>
          <w:bCs/>
          <w:sz w:val="22"/>
          <w:szCs w:val="22"/>
        </w:rPr>
        <w:t>Ailsa McLean (Oxford)</w:t>
      </w:r>
      <w:r w:rsidR="00A62B82" w:rsidRPr="0003617D">
        <w:rPr>
          <w:rFonts w:ascii="Times" w:hAnsi="Times"/>
          <w:bCs/>
          <w:sz w:val="22"/>
          <w:szCs w:val="22"/>
        </w:rPr>
        <w:t>)</w:t>
      </w:r>
      <w:r w:rsidR="00890526" w:rsidRPr="0003617D">
        <w:rPr>
          <w:rFonts w:ascii="Times" w:hAnsi="Times"/>
          <w:bCs/>
          <w:sz w:val="22"/>
          <w:szCs w:val="22"/>
        </w:rPr>
        <w:t>.</w:t>
      </w:r>
    </w:p>
    <w:p w14:paraId="18CE6094" w14:textId="725F1D34" w:rsidR="00870198" w:rsidRPr="0003617D" w:rsidRDefault="00870198" w:rsidP="00E723D4">
      <w:pPr>
        <w:pStyle w:val="ListParagraph"/>
        <w:numPr>
          <w:ilvl w:val="0"/>
          <w:numId w:val="9"/>
        </w:numPr>
        <w:tabs>
          <w:tab w:val="right" w:pos="10401"/>
        </w:tabs>
        <w:adjustRightInd w:val="0"/>
        <w:snapToGrid w:val="0"/>
        <w:spacing w:after="0" w:line="240" w:lineRule="auto"/>
        <w:rPr>
          <w:rFonts w:ascii="Times" w:hAnsi="Times"/>
          <w:bCs/>
          <w:sz w:val="22"/>
          <w:szCs w:val="22"/>
        </w:rPr>
      </w:pPr>
      <w:r w:rsidRPr="0003617D">
        <w:rPr>
          <w:rFonts w:ascii="Times" w:hAnsi="Times"/>
          <w:bCs/>
          <w:sz w:val="22"/>
          <w:szCs w:val="22"/>
        </w:rPr>
        <w:t>Study</w:t>
      </w:r>
      <w:r w:rsidR="00DC2019" w:rsidRPr="0003617D">
        <w:rPr>
          <w:rFonts w:ascii="Times" w:hAnsi="Times"/>
          <w:bCs/>
          <w:sz w:val="22"/>
          <w:szCs w:val="22"/>
        </w:rPr>
        <w:t>ing</w:t>
      </w:r>
      <w:r w:rsidRPr="0003617D">
        <w:rPr>
          <w:rFonts w:ascii="Times" w:hAnsi="Times"/>
          <w:bCs/>
          <w:sz w:val="22"/>
          <w:szCs w:val="22"/>
        </w:rPr>
        <w:t xml:space="preserve"> the biotic and abiotic determinants of species distribution and experiment</w:t>
      </w:r>
      <w:r w:rsidR="00DC2019" w:rsidRPr="0003617D">
        <w:rPr>
          <w:rFonts w:ascii="Times" w:hAnsi="Times"/>
          <w:bCs/>
          <w:sz w:val="22"/>
          <w:szCs w:val="22"/>
        </w:rPr>
        <w:t>ing</w:t>
      </w:r>
      <w:r w:rsidRPr="0003617D">
        <w:rPr>
          <w:rFonts w:ascii="Times" w:hAnsi="Times"/>
          <w:bCs/>
          <w:sz w:val="22"/>
          <w:szCs w:val="22"/>
        </w:rPr>
        <w:t xml:space="preserve"> how species interactions influence </w:t>
      </w:r>
      <w:r w:rsidR="006970F9" w:rsidRPr="0003617D">
        <w:rPr>
          <w:rFonts w:ascii="Times" w:eastAsiaTheme="minorEastAsia" w:hAnsi="Times" w:hint="eastAsia"/>
          <w:bCs/>
          <w:sz w:val="22"/>
          <w:szCs w:val="22"/>
        </w:rPr>
        <w:t xml:space="preserve">responses of </w:t>
      </w:r>
      <w:r w:rsidRPr="0003617D">
        <w:rPr>
          <w:rFonts w:ascii="Times" w:hAnsi="Times"/>
          <w:bCs/>
          <w:sz w:val="22"/>
          <w:szCs w:val="22"/>
        </w:rPr>
        <w:t>population</w:t>
      </w:r>
      <w:r w:rsidR="006970F9" w:rsidRPr="0003617D">
        <w:rPr>
          <w:rFonts w:ascii="Times" w:eastAsiaTheme="minorEastAsia" w:hAnsi="Times" w:hint="eastAsia"/>
          <w:bCs/>
          <w:sz w:val="22"/>
          <w:szCs w:val="22"/>
        </w:rPr>
        <w:t>s</w:t>
      </w:r>
      <w:r w:rsidRPr="0003617D">
        <w:rPr>
          <w:rFonts w:ascii="Times" w:hAnsi="Times"/>
          <w:bCs/>
          <w:sz w:val="22"/>
          <w:szCs w:val="22"/>
        </w:rPr>
        <w:t xml:space="preserve"> and communit</w:t>
      </w:r>
      <w:r w:rsidR="006970F9" w:rsidRPr="0003617D">
        <w:rPr>
          <w:rFonts w:ascii="Times" w:eastAsiaTheme="minorEastAsia" w:hAnsi="Times" w:hint="eastAsia"/>
          <w:bCs/>
          <w:sz w:val="22"/>
          <w:szCs w:val="22"/>
        </w:rPr>
        <w:t>ies</w:t>
      </w:r>
      <w:r w:rsidRPr="0003617D">
        <w:rPr>
          <w:rFonts w:ascii="Times" w:hAnsi="Times"/>
          <w:bCs/>
          <w:sz w:val="22"/>
          <w:szCs w:val="22"/>
        </w:rPr>
        <w:t xml:space="preserve"> to climate change. </w:t>
      </w:r>
    </w:p>
    <w:p w14:paraId="02DEFA3D" w14:textId="77777777" w:rsidR="00A07007" w:rsidRPr="0003617D" w:rsidRDefault="00A07007" w:rsidP="00F172E6">
      <w:pPr>
        <w:tabs>
          <w:tab w:val="right" w:pos="10401"/>
        </w:tabs>
        <w:adjustRightInd w:val="0"/>
        <w:snapToGrid w:val="0"/>
        <w:spacing w:after="0" w:line="240" w:lineRule="auto"/>
        <w:ind w:left="-15" w:firstLine="0"/>
        <w:rPr>
          <w:rFonts w:ascii="Times" w:hAnsi="Times"/>
          <w:b/>
          <w:sz w:val="22"/>
          <w:szCs w:val="22"/>
        </w:rPr>
      </w:pPr>
    </w:p>
    <w:p w14:paraId="547D5193" w14:textId="174D1302" w:rsidR="003464FD" w:rsidRPr="0003617D" w:rsidRDefault="00CF30E3" w:rsidP="00F172E6">
      <w:pPr>
        <w:tabs>
          <w:tab w:val="right" w:pos="10401"/>
        </w:tabs>
        <w:adjustRightInd w:val="0"/>
        <w:snapToGrid w:val="0"/>
        <w:spacing w:after="0" w:line="240" w:lineRule="auto"/>
        <w:ind w:left="-15" w:firstLine="0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b/>
          <w:sz w:val="22"/>
          <w:szCs w:val="22"/>
        </w:rPr>
        <w:t>Peking University</w:t>
      </w:r>
      <w:r w:rsidRPr="0003617D">
        <w:rPr>
          <w:rFonts w:ascii="Times" w:hAnsi="Times"/>
          <w:sz w:val="22"/>
          <w:szCs w:val="22"/>
        </w:rPr>
        <w:t xml:space="preserve"> </w:t>
      </w:r>
      <w:r w:rsidRPr="0003617D">
        <w:rPr>
          <w:rFonts w:ascii="Times" w:hAnsi="Times"/>
          <w:sz w:val="22"/>
          <w:szCs w:val="22"/>
        </w:rPr>
        <w:tab/>
        <w:t>Beijing, China</w:t>
      </w:r>
      <w:r w:rsidRPr="0003617D">
        <w:rPr>
          <w:rFonts w:ascii="Times" w:hAnsi="Times"/>
          <w:b/>
          <w:sz w:val="22"/>
          <w:szCs w:val="22"/>
        </w:rPr>
        <w:t xml:space="preserve"> </w:t>
      </w:r>
    </w:p>
    <w:p w14:paraId="66AF5223" w14:textId="28C5FD04" w:rsidR="003464FD" w:rsidRPr="0003617D" w:rsidRDefault="00CF30E3" w:rsidP="00F172E6">
      <w:pPr>
        <w:tabs>
          <w:tab w:val="right" w:pos="10401"/>
        </w:tabs>
        <w:adjustRightInd w:val="0"/>
        <w:snapToGrid w:val="0"/>
        <w:spacing w:after="0" w:line="240" w:lineRule="auto"/>
        <w:ind w:left="0" w:firstLine="0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 xml:space="preserve">BSc. in Biological Science </w:t>
      </w:r>
      <w:r w:rsidR="004F67D3" w:rsidRPr="0003617D">
        <w:rPr>
          <w:rFonts w:ascii="Times" w:hAnsi="Times"/>
          <w:sz w:val="22"/>
          <w:szCs w:val="22"/>
        </w:rPr>
        <w:t>(honoured)</w:t>
      </w:r>
      <w:r w:rsidRPr="0003617D">
        <w:rPr>
          <w:rFonts w:ascii="Times" w:hAnsi="Times"/>
          <w:sz w:val="22"/>
          <w:szCs w:val="22"/>
        </w:rPr>
        <w:tab/>
        <w:t xml:space="preserve">Sep 2013 – Jul 2018 </w:t>
      </w:r>
    </w:p>
    <w:p w14:paraId="5AEFDCD0" w14:textId="38820967" w:rsidR="004F67D3" w:rsidRPr="0003617D" w:rsidRDefault="00CF30E3" w:rsidP="00E723D4">
      <w:pPr>
        <w:pStyle w:val="ListParagraph"/>
        <w:numPr>
          <w:ilvl w:val="0"/>
          <w:numId w:val="9"/>
        </w:numPr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>GPA: 89/100</w:t>
      </w:r>
      <w:r w:rsidR="004F67D3" w:rsidRPr="0003617D">
        <w:rPr>
          <w:rFonts w:ascii="Times" w:hAnsi="Times"/>
          <w:sz w:val="22"/>
          <w:szCs w:val="22"/>
        </w:rPr>
        <w:t>; R</w:t>
      </w:r>
      <w:r w:rsidRPr="0003617D">
        <w:rPr>
          <w:rFonts w:ascii="Times" w:hAnsi="Times"/>
          <w:sz w:val="22"/>
          <w:szCs w:val="22"/>
        </w:rPr>
        <w:t>ank</w:t>
      </w:r>
      <w:r w:rsidR="004F67D3" w:rsidRPr="0003617D">
        <w:rPr>
          <w:rFonts w:ascii="Times" w:hAnsi="Times"/>
          <w:sz w:val="22"/>
          <w:szCs w:val="22"/>
        </w:rPr>
        <w:t>:</w:t>
      </w:r>
      <w:r w:rsidRPr="0003617D">
        <w:rPr>
          <w:rFonts w:ascii="Times" w:hAnsi="Times"/>
          <w:sz w:val="22"/>
          <w:szCs w:val="22"/>
        </w:rPr>
        <w:t xml:space="preserve"> 5/123</w:t>
      </w:r>
    </w:p>
    <w:p w14:paraId="153288F0" w14:textId="77777777" w:rsidR="00A07007" w:rsidRPr="0003617D" w:rsidRDefault="00A07007" w:rsidP="00F172E6">
      <w:pPr>
        <w:tabs>
          <w:tab w:val="right" w:pos="10401"/>
        </w:tabs>
        <w:adjustRightInd w:val="0"/>
        <w:snapToGrid w:val="0"/>
        <w:spacing w:after="0" w:line="240" w:lineRule="auto"/>
        <w:ind w:left="-15" w:firstLine="0"/>
        <w:rPr>
          <w:rFonts w:ascii="Times" w:hAnsi="Times"/>
          <w:b/>
          <w:sz w:val="22"/>
          <w:szCs w:val="22"/>
        </w:rPr>
      </w:pPr>
    </w:p>
    <w:p w14:paraId="0D5CC060" w14:textId="3F32A6B7" w:rsidR="003464FD" w:rsidRPr="0003617D" w:rsidRDefault="00CF30E3" w:rsidP="00F172E6">
      <w:pPr>
        <w:tabs>
          <w:tab w:val="right" w:pos="10401"/>
        </w:tabs>
        <w:adjustRightInd w:val="0"/>
        <w:snapToGrid w:val="0"/>
        <w:spacing w:after="0" w:line="240" w:lineRule="auto"/>
        <w:ind w:left="-15" w:firstLine="0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b/>
          <w:sz w:val="22"/>
          <w:szCs w:val="22"/>
        </w:rPr>
        <w:t>University of California, Berkeley</w:t>
      </w:r>
      <w:r w:rsidRPr="0003617D">
        <w:rPr>
          <w:rFonts w:ascii="Times" w:hAnsi="Times"/>
          <w:sz w:val="22"/>
          <w:szCs w:val="22"/>
        </w:rPr>
        <w:t xml:space="preserve"> </w:t>
      </w:r>
      <w:r w:rsidRPr="0003617D">
        <w:rPr>
          <w:rFonts w:ascii="Times" w:hAnsi="Times"/>
          <w:sz w:val="22"/>
          <w:szCs w:val="22"/>
        </w:rPr>
        <w:tab/>
      </w:r>
      <w:proofErr w:type="spellStart"/>
      <w:r w:rsidRPr="0003617D">
        <w:rPr>
          <w:rFonts w:ascii="Times" w:hAnsi="Times"/>
          <w:sz w:val="22"/>
          <w:szCs w:val="22"/>
        </w:rPr>
        <w:t>Berkeley</w:t>
      </w:r>
      <w:proofErr w:type="spellEnd"/>
      <w:r w:rsidRPr="0003617D">
        <w:rPr>
          <w:rFonts w:ascii="Times" w:hAnsi="Times"/>
          <w:sz w:val="22"/>
          <w:szCs w:val="22"/>
        </w:rPr>
        <w:t xml:space="preserve">, USA </w:t>
      </w:r>
    </w:p>
    <w:p w14:paraId="3A4CED6E" w14:textId="207290AD" w:rsidR="003464FD" w:rsidRPr="0003617D" w:rsidRDefault="00CF30E3" w:rsidP="00F172E6">
      <w:pPr>
        <w:tabs>
          <w:tab w:val="right" w:pos="10401"/>
        </w:tabs>
        <w:adjustRightInd w:val="0"/>
        <w:snapToGrid w:val="0"/>
        <w:spacing w:after="0" w:line="240" w:lineRule="auto"/>
        <w:ind w:left="0" w:firstLine="0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>Visiting Student</w:t>
      </w:r>
      <w:r w:rsidR="00D87FC4" w:rsidRPr="0003617D">
        <w:rPr>
          <w:rFonts w:ascii="Times" w:hAnsi="Times"/>
          <w:sz w:val="22"/>
          <w:szCs w:val="22"/>
        </w:rPr>
        <w:t xml:space="preserve"> in Integrative Biology</w:t>
      </w:r>
      <w:r w:rsidRPr="0003617D">
        <w:rPr>
          <w:rFonts w:ascii="Times" w:hAnsi="Times"/>
          <w:sz w:val="22"/>
          <w:szCs w:val="22"/>
        </w:rPr>
        <w:t xml:space="preserve"> </w:t>
      </w:r>
      <w:r w:rsidRPr="0003617D">
        <w:rPr>
          <w:rFonts w:ascii="Times" w:hAnsi="Times"/>
          <w:sz w:val="22"/>
          <w:szCs w:val="22"/>
        </w:rPr>
        <w:tab/>
        <w:t xml:space="preserve">Aug 2016 – Dec 2016 </w:t>
      </w:r>
    </w:p>
    <w:p w14:paraId="343D6489" w14:textId="56662427" w:rsidR="003464FD" w:rsidRPr="0003617D" w:rsidRDefault="00CF30E3" w:rsidP="00E723D4">
      <w:pPr>
        <w:pStyle w:val="ListParagraph"/>
        <w:numPr>
          <w:ilvl w:val="0"/>
          <w:numId w:val="9"/>
        </w:numPr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>Courses and Grades: Ecological Genetics: A; Evolution: A</w:t>
      </w:r>
      <w:r w:rsidRPr="0003617D">
        <w:rPr>
          <w:rFonts w:ascii="Times" w:hAnsi="Times"/>
          <w:sz w:val="22"/>
          <w:szCs w:val="22"/>
          <w:vertAlign w:val="superscript"/>
        </w:rPr>
        <w:t>+</w:t>
      </w:r>
      <w:r w:rsidRPr="0003617D">
        <w:rPr>
          <w:rFonts w:ascii="Times" w:hAnsi="Times"/>
          <w:sz w:val="22"/>
          <w:szCs w:val="22"/>
        </w:rPr>
        <w:t>; Host-Pathogen Interaction: A</w:t>
      </w:r>
      <w:r w:rsidRPr="0003617D">
        <w:rPr>
          <w:rFonts w:ascii="Times" w:hAnsi="Times"/>
          <w:sz w:val="22"/>
          <w:szCs w:val="22"/>
          <w:vertAlign w:val="superscript"/>
        </w:rPr>
        <w:t>+</w:t>
      </w:r>
    </w:p>
    <w:p w14:paraId="38E37E5F" w14:textId="194B0C16" w:rsidR="00A566E0" w:rsidRDefault="00A566E0" w:rsidP="00E50890">
      <w:pPr>
        <w:ind w:left="0" w:firstLine="0"/>
        <w:rPr>
          <w:rFonts w:ascii="Times" w:eastAsiaTheme="minorEastAsia" w:hAnsi="Times"/>
          <w:sz w:val="22"/>
          <w:szCs w:val="22"/>
          <w:lang w:bidi="ar-SA"/>
        </w:rPr>
      </w:pPr>
    </w:p>
    <w:p w14:paraId="401B3A38" w14:textId="77777777" w:rsidR="006346DD" w:rsidRPr="006346DD" w:rsidRDefault="006346DD" w:rsidP="00E50890">
      <w:pPr>
        <w:ind w:left="0" w:firstLine="0"/>
        <w:rPr>
          <w:rFonts w:ascii="Times" w:eastAsiaTheme="minorEastAsia" w:hAnsi="Times"/>
          <w:sz w:val="22"/>
          <w:szCs w:val="22"/>
          <w:lang w:bidi="ar-SA"/>
        </w:rPr>
      </w:pPr>
    </w:p>
    <w:p w14:paraId="24DBF0AF" w14:textId="3BDCA245" w:rsidR="00D81F71" w:rsidRPr="0003617D" w:rsidRDefault="00D81F71" w:rsidP="00D81F71">
      <w:pPr>
        <w:pStyle w:val="Heading1"/>
        <w:adjustRightInd w:val="0"/>
        <w:snapToGrid w:val="0"/>
        <w:spacing w:line="240" w:lineRule="auto"/>
        <w:ind w:left="-5" w:firstLine="0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4D2A5B" wp14:editId="3D5EC3EB">
                <wp:simplePos x="0" y="0"/>
                <wp:positionH relativeFrom="column">
                  <wp:posOffset>-11636</wp:posOffset>
                </wp:positionH>
                <wp:positionV relativeFrom="paragraph">
                  <wp:posOffset>162148</wp:posOffset>
                </wp:positionV>
                <wp:extent cx="6087762" cy="0"/>
                <wp:effectExtent l="0" t="0" r="8255" b="12700"/>
                <wp:wrapNone/>
                <wp:docPr id="1893733115" name="Straight Connector 1893733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77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085D9" id="Straight Connector 18937331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12.75pt" to="478.4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F555CE" w:rsidRPr="0003617D">
        <w:rPr>
          <w:rFonts w:ascii="Times" w:hAnsi="Times"/>
          <w:sz w:val="22"/>
          <w:szCs w:val="22"/>
        </w:rPr>
        <w:t>WORK EXPERIENCES</w:t>
      </w:r>
      <w:r w:rsidRPr="0003617D">
        <w:rPr>
          <w:rFonts w:ascii="Times" w:hAnsi="Times"/>
          <w:sz w:val="22"/>
          <w:szCs w:val="22"/>
        </w:rPr>
        <w:t xml:space="preserve"> </w:t>
      </w:r>
    </w:p>
    <w:p w14:paraId="24AD2B97" w14:textId="77777777" w:rsidR="00D81F71" w:rsidRPr="0003617D" w:rsidRDefault="00D81F71" w:rsidP="00D81F71">
      <w:pPr>
        <w:tabs>
          <w:tab w:val="right" w:pos="10401"/>
        </w:tabs>
        <w:adjustRightInd w:val="0"/>
        <w:snapToGrid w:val="0"/>
        <w:spacing w:after="0" w:line="240" w:lineRule="auto"/>
        <w:ind w:left="-15" w:firstLine="0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b/>
          <w:sz w:val="22"/>
          <w:szCs w:val="22"/>
        </w:rPr>
        <w:t>University of Oxford</w:t>
      </w:r>
      <w:r w:rsidRPr="0003617D">
        <w:rPr>
          <w:rFonts w:ascii="Times" w:hAnsi="Times"/>
          <w:sz w:val="22"/>
          <w:szCs w:val="22"/>
        </w:rPr>
        <w:tab/>
      </w:r>
      <w:proofErr w:type="spellStart"/>
      <w:r w:rsidRPr="0003617D">
        <w:rPr>
          <w:rFonts w:ascii="Times" w:hAnsi="Times"/>
          <w:sz w:val="22"/>
          <w:szCs w:val="22"/>
        </w:rPr>
        <w:t>Oxford</w:t>
      </w:r>
      <w:proofErr w:type="spellEnd"/>
      <w:r w:rsidRPr="0003617D">
        <w:rPr>
          <w:rFonts w:ascii="Times" w:hAnsi="Times"/>
          <w:sz w:val="22"/>
          <w:szCs w:val="22"/>
        </w:rPr>
        <w:t>, UK</w:t>
      </w:r>
      <w:r w:rsidRPr="0003617D">
        <w:rPr>
          <w:rFonts w:ascii="Times" w:hAnsi="Times"/>
          <w:b/>
          <w:sz w:val="22"/>
          <w:szCs w:val="22"/>
        </w:rPr>
        <w:t xml:space="preserve"> </w:t>
      </w:r>
    </w:p>
    <w:p w14:paraId="226DF44F" w14:textId="50502192" w:rsidR="00D81F71" w:rsidRPr="0003617D" w:rsidRDefault="00994E59" w:rsidP="00D81F71">
      <w:pPr>
        <w:tabs>
          <w:tab w:val="right" w:pos="10401"/>
        </w:tabs>
        <w:adjustRightInd w:val="0"/>
        <w:snapToGrid w:val="0"/>
        <w:spacing w:after="0" w:line="240" w:lineRule="auto"/>
        <w:ind w:left="0" w:firstLine="0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 xml:space="preserve">Postdoctoral </w:t>
      </w:r>
      <w:r w:rsidR="00014C73" w:rsidRPr="0003617D">
        <w:rPr>
          <w:rFonts w:ascii="Times" w:hAnsi="Times"/>
          <w:sz w:val="22"/>
          <w:szCs w:val="22"/>
        </w:rPr>
        <w:t>R</w:t>
      </w:r>
      <w:r w:rsidRPr="0003617D">
        <w:rPr>
          <w:rFonts w:ascii="Times" w:hAnsi="Times"/>
          <w:sz w:val="22"/>
          <w:szCs w:val="22"/>
        </w:rPr>
        <w:t xml:space="preserve">esearch </w:t>
      </w:r>
      <w:r w:rsidR="00014C73" w:rsidRPr="0003617D">
        <w:rPr>
          <w:rFonts w:ascii="Times" w:hAnsi="Times"/>
          <w:sz w:val="22"/>
          <w:szCs w:val="22"/>
        </w:rPr>
        <w:t>A</w:t>
      </w:r>
      <w:r w:rsidRPr="0003617D">
        <w:rPr>
          <w:rFonts w:ascii="Times" w:hAnsi="Times"/>
          <w:sz w:val="22"/>
          <w:szCs w:val="22"/>
        </w:rPr>
        <w:t>ssistant</w:t>
      </w:r>
      <w:r w:rsidR="00D81F71" w:rsidRPr="0003617D">
        <w:rPr>
          <w:rFonts w:ascii="Times" w:hAnsi="Times"/>
          <w:sz w:val="22"/>
          <w:szCs w:val="22"/>
        </w:rPr>
        <w:t xml:space="preserve"> </w:t>
      </w:r>
      <w:r w:rsidR="00C12DBF" w:rsidRPr="0003617D">
        <w:rPr>
          <w:rFonts w:ascii="Times" w:hAnsi="Times"/>
          <w:sz w:val="22"/>
          <w:szCs w:val="22"/>
        </w:rPr>
        <w:t>(postdoc)</w:t>
      </w:r>
      <w:r w:rsidR="00D81F71" w:rsidRPr="0003617D">
        <w:rPr>
          <w:rFonts w:ascii="Times" w:hAnsi="Times"/>
          <w:sz w:val="22"/>
          <w:szCs w:val="22"/>
        </w:rPr>
        <w:tab/>
        <w:t>20</w:t>
      </w:r>
      <w:r w:rsidR="00F555CE" w:rsidRPr="0003617D">
        <w:rPr>
          <w:rFonts w:ascii="Times" w:hAnsi="Times"/>
          <w:sz w:val="22"/>
          <w:szCs w:val="22"/>
        </w:rPr>
        <w:t>23</w:t>
      </w:r>
      <w:r w:rsidR="00D81F71" w:rsidRPr="0003617D">
        <w:rPr>
          <w:rFonts w:ascii="Times" w:hAnsi="Times"/>
          <w:sz w:val="22"/>
          <w:szCs w:val="22"/>
        </w:rPr>
        <w:t xml:space="preserve"> – 202</w:t>
      </w:r>
      <w:r w:rsidR="00F555CE" w:rsidRPr="0003617D">
        <w:rPr>
          <w:rFonts w:ascii="Times" w:hAnsi="Times"/>
          <w:sz w:val="22"/>
          <w:szCs w:val="22"/>
        </w:rPr>
        <w:t>5</w:t>
      </w:r>
      <w:r w:rsidR="00D81F71" w:rsidRPr="0003617D">
        <w:rPr>
          <w:rFonts w:ascii="Times" w:hAnsi="Times"/>
          <w:sz w:val="22"/>
          <w:szCs w:val="22"/>
        </w:rPr>
        <w:t xml:space="preserve"> </w:t>
      </w:r>
    </w:p>
    <w:p w14:paraId="3BD43B80" w14:textId="009C1AB9" w:rsidR="00F26B4E" w:rsidRPr="0003617D" w:rsidRDefault="00904540" w:rsidP="00D81F71">
      <w:pPr>
        <w:tabs>
          <w:tab w:val="right" w:pos="10401"/>
        </w:tabs>
        <w:adjustRightInd w:val="0"/>
        <w:snapToGrid w:val="0"/>
        <w:spacing w:after="0" w:line="240" w:lineRule="auto"/>
        <w:ind w:left="0" w:firstLine="0"/>
        <w:rPr>
          <w:rFonts w:ascii="Times" w:eastAsiaTheme="minorEastAsia" w:hAnsi="Times"/>
          <w:sz w:val="22"/>
          <w:szCs w:val="22"/>
        </w:rPr>
      </w:pPr>
      <w:r w:rsidRPr="0003617D">
        <w:rPr>
          <w:rFonts w:ascii="Times" w:eastAsiaTheme="minorEastAsia" w:hAnsi="Times" w:hint="eastAsia"/>
          <w:sz w:val="22"/>
          <w:szCs w:val="22"/>
        </w:rPr>
        <w:t>Grant</w:t>
      </w:r>
      <w:r w:rsidR="00E37C31" w:rsidRPr="0003617D">
        <w:rPr>
          <w:rFonts w:ascii="Times" w:eastAsiaTheme="minorEastAsia" w:hAnsi="Times" w:hint="eastAsia"/>
          <w:sz w:val="22"/>
          <w:szCs w:val="22"/>
        </w:rPr>
        <w:t xml:space="preserve"> title</w:t>
      </w:r>
      <w:r w:rsidR="00B774CC" w:rsidRPr="0003617D">
        <w:rPr>
          <w:rFonts w:ascii="Times" w:eastAsiaTheme="minorEastAsia" w:hAnsi="Times" w:hint="eastAsia"/>
          <w:sz w:val="22"/>
          <w:szCs w:val="22"/>
        </w:rPr>
        <w:t xml:space="preserve">: </w:t>
      </w:r>
      <w:r w:rsidR="00B774CC" w:rsidRPr="0003617D">
        <w:rPr>
          <w:rFonts w:ascii="Times" w:eastAsiaTheme="minorEastAsia" w:hAnsi="Times"/>
          <w:sz w:val="22"/>
          <w:szCs w:val="22"/>
        </w:rPr>
        <w:t xml:space="preserve">The </w:t>
      </w:r>
      <w:r w:rsidR="00B774CC" w:rsidRPr="0003617D">
        <w:rPr>
          <w:rFonts w:ascii="Times" w:eastAsiaTheme="minorEastAsia" w:hAnsi="Times" w:hint="eastAsia"/>
          <w:sz w:val="22"/>
          <w:szCs w:val="22"/>
        </w:rPr>
        <w:t>E</w:t>
      </w:r>
      <w:r w:rsidR="00B774CC" w:rsidRPr="0003617D">
        <w:rPr>
          <w:rFonts w:ascii="Times" w:eastAsiaTheme="minorEastAsia" w:hAnsi="Times"/>
          <w:sz w:val="22"/>
          <w:szCs w:val="22"/>
        </w:rPr>
        <w:t xml:space="preserve">cological and </w:t>
      </w:r>
      <w:r w:rsidR="00B774CC" w:rsidRPr="0003617D">
        <w:rPr>
          <w:rFonts w:ascii="Times" w:eastAsiaTheme="minorEastAsia" w:hAnsi="Times" w:hint="eastAsia"/>
          <w:sz w:val="22"/>
          <w:szCs w:val="22"/>
        </w:rPr>
        <w:t>E</w:t>
      </w:r>
      <w:r w:rsidR="00B774CC" w:rsidRPr="0003617D">
        <w:rPr>
          <w:rFonts w:ascii="Times" w:eastAsiaTheme="minorEastAsia" w:hAnsi="Times"/>
          <w:sz w:val="22"/>
          <w:szCs w:val="22"/>
        </w:rPr>
        <w:t xml:space="preserve">volutionary </w:t>
      </w:r>
      <w:r w:rsidR="00B774CC" w:rsidRPr="0003617D">
        <w:rPr>
          <w:rFonts w:ascii="Times" w:eastAsiaTheme="minorEastAsia" w:hAnsi="Times" w:hint="eastAsia"/>
          <w:sz w:val="22"/>
          <w:szCs w:val="22"/>
        </w:rPr>
        <w:t>L</w:t>
      </w:r>
      <w:r w:rsidR="00B774CC" w:rsidRPr="0003617D">
        <w:rPr>
          <w:rFonts w:ascii="Times" w:eastAsiaTheme="minorEastAsia" w:hAnsi="Times"/>
          <w:sz w:val="22"/>
          <w:szCs w:val="22"/>
        </w:rPr>
        <w:t xml:space="preserve">egacy of </w:t>
      </w:r>
      <w:r w:rsidR="00B774CC" w:rsidRPr="0003617D">
        <w:rPr>
          <w:rFonts w:ascii="Times" w:eastAsiaTheme="minorEastAsia" w:hAnsi="Times" w:hint="eastAsia"/>
          <w:sz w:val="22"/>
          <w:szCs w:val="22"/>
        </w:rPr>
        <w:t>E</w:t>
      </w:r>
      <w:r w:rsidR="00B774CC" w:rsidRPr="0003617D">
        <w:rPr>
          <w:rFonts w:ascii="Times" w:eastAsiaTheme="minorEastAsia" w:hAnsi="Times"/>
          <w:sz w:val="22"/>
          <w:szCs w:val="22"/>
        </w:rPr>
        <w:t xml:space="preserve">xtreme </w:t>
      </w:r>
      <w:r w:rsidR="00B774CC" w:rsidRPr="0003617D">
        <w:rPr>
          <w:rFonts w:ascii="Times" w:eastAsiaTheme="minorEastAsia" w:hAnsi="Times" w:hint="eastAsia"/>
          <w:sz w:val="22"/>
          <w:szCs w:val="22"/>
        </w:rPr>
        <w:t>C</w:t>
      </w:r>
      <w:r w:rsidR="00B774CC" w:rsidRPr="0003617D">
        <w:rPr>
          <w:rFonts w:ascii="Times" w:eastAsiaTheme="minorEastAsia" w:hAnsi="Times"/>
          <w:sz w:val="22"/>
          <w:szCs w:val="22"/>
        </w:rPr>
        <w:t xml:space="preserve">limatic </w:t>
      </w:r>
      <w:r w:rsidR="00B774CC" w:rsidRPr="0003617D">
        <w:rPr>
          <w:rFonts w:ascii="Times" w:eastAsiaTheme="minorEastAsia" w:hAnsi="Times" w:hint="eastAsia"/>
          <w:sz w:val="22"/>
          <w:szCs w:val="22"/>
        </w:rPr>
        <w:t>E</w:t>
      </w:r>
      <w:r w:rsidR="00B774CC" w:rsidRPr="0003617D">
        <w:rPr>
          <w:rFonts w:ascii="Times" w:eastAsiaTheme="minorEastAsia" w:hAnsi="Times"/>
          <w:sz w:val="22"/>
          <w:szCs w:val="22"/>
        </w:rPr>
        <w:t xml:space="preserve">vents for </w:t>
      </w:r>
      <w:r w:rsidR="00B774CC" w:rsidRPr="0003617D">
        <w:rPr>
          <w:rFonts w:ascii="Times" w:eastAsiaTheme="minorEastAsia" w:hAnsi="Times" w:hint="eastAsia"/>
          <w:sz w:val="22"/>
          <w:szCs w:val="22"/>
        </w:rPr>
        <w:t>F</w:t>
      </w:r>
      <w:r w:rsidR="00B774CC" w:rsidRPr="0003617D">
        <w:rPr>
          <w:rFonts w:ascii="Times" w:eastAsiaTheme="minorEastAsia" w:hAnsi="Times"/>
          <w:sz w:val="22"/>
          <w:szCs w:val="22"/>
        </w:rPr>
        <w:t xml:space="preserve">ood </w:t>
      </w:r>
      <w:r w:rsidR="00B774CC" w:rsidRPr="0003617D">
        <w:rPr>
          <w:rFonts w:ascii="Times" w:eastAsiaTheme="minorEastAsia" w:hAnsi="Times" w:hint="eastAsia"/>
          <w:sz w:val="22"/>
          <w:szCs w:val="22"/>
        </w:rPr>
        <w:t>W</w:t>
      </w:r>
      <w:r w:rsidR="00B774CC" w:rsidRPr="0003617D">
        <w:rPr>
          <w:rFonts w:ascii="Times" w:eastAsiaTheme="minorEastAsia" w:hAnsi="Times"/>
          <w:sz w:val="22"/>
          <w:szCs w:val="22"/>
        </w:rPr>
        <w:t xml:space="preserve">eb </w:t>
      </w:r>
      <w:r w:rsidR="00B774CC" w:rsidRPr="0003617D">
        <w:rPr>
          <w:rFonts w:ascii="Times" w:eastAsiaTheme="minorEastAsia" w:hAnsi="Times" w:hint="eastAsia"/>
          <w:sz w:val="22"/>
          <w:szCs w:val="22"/>
        </w:rPr>
        <w:t>R</w:t>
      </w:r>
      <w:r w:rsidR="00B774CC" w:rsidRPr="0003617D">
        <w:rPr>
          <w:rFonts w:ascii="Times" w:eastAsiaTheme="minorEastAsia" w:hAnsi="Times"/>
          <w:sz w:val="22"/>
          <w:szCs w:val="22"/>
        </w:rPr>
        <w:t>esilience</w:t>
      </w:r>
    </w:p>
    <w:p w14:paraId="1255667F" w14:textId="60D3E3BA" w:rsidR="00277D9C" w:rsidRPr="0003617D" w:rsidRDefault="00277D9C" w:rsidP="00D81F71">
      <w:pPr>
        <w:tabs>
          <w:tab w:val="right" w:pos="10401"/>
        </w:tabs>
        <w:adjustRightInd w:val="0"/>
        <w:snapToGrid w:val="0"/>
        <w:spacing w:after="0" w:line="240" w:lineRule="auto"/>
        <w:ind w:left="0" w:firstLine="0"/>
        <w:rPr>
          <w:rFonts w:ascii="Times" w:eastAsiaTheme="minorEastAsia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>PIs: Owen Lewis (</w:t>
      </w:r>
      <w:r w:rsidR="007425E9" w:rsidRPr="0003617D">
        <w:rPr>
          <w:rFonts w:ascii="Times" w:eastAsiaTheme="minorEastAsia" w:hAnsi="Times" w:hint="eastAsia"/>
          <w:sz w:val="22"/>
          <w:szCs w:val="22"/>
        </w:rPr>
        <w:t>University of Oxford) &amp; Jon Bridle (</w:t>
      </w:r>
      <w:r w:rsidR="00F95AC8" w:rsidRPr="0003617D">
        <w:rPr>
          <w:rFonts w:ascii="Times" w:eastAsiaTheme="minorEastAsia" w:hAnsi="Times" w:hint="eastAsia"/>
          <w:sz w:val="22"/>
          <w:szCs w:val="22"/>
        </w:rPr>
        <w:t>University College London</w:t>
      </w:r>
      <w:r w:rsidR="007425E9" w:rsidRPr="0003617D">
        <w:rPr>
          <w:rFonts w:ascii="Times" w:eastAsiaTheme="minorEastAsia" w:hAnsi="Times" w:hint="eastAsia"/>
          <w:sz w:val="22"/>
          <w:szCs w:val="22"/>
        </w:rPr>
        <w:t>)</w:t>
      </w:r>
    </w:p>
    <w:p w14:paraId="4113669C" w14:textId="22F38734" w:rsidR="00F95AC8" w:rsidRPr="0003617D" w:rsidRDefault="00F95AC8" w:rsidP="00D81F71">
      <w:pPr>
        <w:tabs>
          <w:tab w:val="right" w:pos="10401"/>
        </w:tabs>
        <w:adjustRightInd w:val="0"/>
        <w:snapToGrid w:val="0"/>
        <w:spacing w:after="0" w:line="240" w:lineRule="auto"/>
        <w:ind w:left="0" w:firstLine="0"/>
        <w:rPr>
          <w:rFonts w:ascii="Times" w:eastAsiaTheme="minorEastAsia" w:hAnsi="Times"/>
          <w:bCs/>
          <w:sz w:val="22"/>
          <w:szCs w:val="22"/>
        </w:rPr>
      </w:pPr>
      <w:r w:rsidRPr="0003617D">
        <w:rPr>
          <w:rFonts w:ascii="Times" w:eastAsiaTheme="minorEastAsia" w:hAnsi="Times" w:hint="eastAsia"/>
          <w:sz w:val="22"/>
          <w:szCs w:val="22"/>
        </w:rPr>
        <w:t xml:space="preserve">Project Partners: </w:t>
      </w:r>
      <w:r w:rsidR="00106F7E" w:rsidRPr="0003617D">
        <w:rPr>
          <w:rFonts w:ascii="Times" w:eastAsiaTheme="minorEastAsia" w:hAnsi="Times" w:hint="eastAsia"/>
          <w:sz w:val="22"/>
          <w:szCs w:val="22"/>
        </w:rPr>
        <w:t>Megan Hi</w:t>
      </w:r>
      <w:r w:rsidR="007137EE" w:rsidRPr="0003617D">
        <w:rPr>
          <w:rFonts w:ascii="Times" w:eastAsiaTheme="minorEastAsia" w:hAnsi="Times" w:hint="eastAsia"/>
          <w:sz w:val="22"/>
          <w:szCs w:val="22"/>
        </w:rPr>
        <w:t xml:space="preserve">ggie (James Cook University) &amp; </w:t>
      </w:r>
      <w:r w:rsidR="007137EE" w:rsidRPr="0003617D">
        <w:rPr>
          <w:rFonts w:ascii="Times" w:hAnsi="Times"/>
          <w:bCs/>
          <w:sz w:val="22"/>
          <w:szCs w:val="22"/>
        </w:rPr>
        <w:t xml:space="preserve">Jan </w:t>
      </w:r>
      <w:proofErr w:type="spellStart"/>
      <w:r w:rsidR="007137EE" w:rsidRPr="0003617D">
        <w:rPr>
          <w:rFonts w:ascii="Times" w:hAnsi="Times"/>
          <w:bCs/>
          <w:sz w:val="22"/>
          <w:szCs w:val="22"/>
        </w:rPr>
        <w:t>Hrček</w:t>
      </w:r>
      <w:proofErr w:type="spellEnd"/>
      <w:r w:rsidR="007137EE" w:rsidRPr="0003617D">
        <w:rPr>
          <w:rFonts w:ascii="Times" w:eastAsiaTheme="minorEastAsia" w:hAnsi="Times" w:hint="eastAsia"/>
          <w:bCs/>
          <w:sz w:val="22"/>
          <w:szCs w:val="22"/>
        </w:rPr>
        <w:t xml:space="preserve"> (</w:t>
      </w:r>
      <w:r w:rsidR="009D1F83" w:rsidRPr="0003617D">
        <w:rPr>
          <w:rFonts w:ascii="Times" w:eastAsiaTheme="minorEastAsia" w:hAnsi="Times" w:hint="eastAsia"/>
          <w:bCs/>
          <w:sz w:val="22"/>
          <w:szCs w:val="22"/>
        </w:rPr>
        <w:t>Czech Academy of Sciences)</w:t>
      </w:r>
    </w:p>
    <w:p w14:paraId="6F4233DE" w14:textId="21AF0358" w:rsidR="00D81F71" w:rsidRPr="0003617D" w:rsidRDefault="00417E4D" w:rsidP="00D81F71">
      <w:pPr>
        <w:pStyle w:val="ListParagraph"/>
        <w:numPr>
          <w:ilvl w:val="0"/>
          <w:numId w:val="9"/>
        </w:numPr>
        <w:tabs>
          <w:tab w:val="right" w:pos="10401"/>
        </w:tabs>
        <w:adjustRightInd w:val="0"/>
        <w:snapToGrid w:val="0"/>
        <w:spacing w:after="0" w:line="240" w:lineRule="auto"/>
        <w:rPr>
          <w:rFonts w:ascii="Times" w:hAnsi="Times"/>
          <w:bCs/>
          <w:sz w:val="22"/>
          <w:szCs w:val="22"/>
        </w:rPr>
      </w:pPr>
      <w:r w:rsidRPr="0003617D">
        <w:rPr>
          <w:rFonts w:ascii="Times" w:eastAsiaTheme="minorEastAsia" w:hAnsi="Times" w:hint="eastAsia"/>
          <w:bCs/>
          <w:sz w:val="22"/>
          <w:szCs w:val="22"/>
        </w:rPr>
        <w:t>Initiate</w:t>
      </w:r>
      <w:r w:rsidR="0077751C" w:rsidRPr="0003617D">
        <w:rPr>
          <w:rFonts w:ascii="Times" w:eastAsiaTheme="minorEastAsia" w:hAnsi="Times" w:hint="eastAsia"/>
          <w:bCs/>
          <w:sz w:val="22"/>
          <w:szCs w:val="22"/>
        </w:rPr>
        <w:t>d</w:t>
      </w:r>
      <w:r w:rsidR="00AC706D" w:rsidRPr="0003617D">
        <w:rPr>
          <w:rFonts w:ascii="Times" w:eastAsiaTheme="minorEastAsia" w:hAnsi="Times" w:hint="eastAsia"/>
          <w:bCs/>
          <w:sz w:val="22"/>
          <w:szCs w:val="22"/>
        </w:rPr>
        <w:t>, designe</w:t>
      </w:r>
      <w:r w:rsidR="0077751C" w:rsidRPr="0003617D">
        <w:rPr>
          <w:rFonts w:ascii="Times" w:eastAsiaTheme="minorEastAsia" w:hAnsi="Times" w:hint="eastAsia"/>
          <w:bCs/>
          <w:sz w:val="22"/>
          <w:szCs w:val="22"/>
        </w:rPr>
        <w:t>d</w:t>
      </w:r>
      <w:r w:rsidR="00AC706D" w:rsidRPr="0003617D">
        <w:rPr>
          <w:rFonts w:ascii="Times" w:eastAsiaTheme="minorEastAsia" w:hAnsi="Times" w:hint="eastAsia"/>
          <w:bCs/>
          <w:sz w:val="22"/>
          <w:szCs w:val="22"/>
        </w:rPr>
        <w:t xml:space="preserve">, </w:t>
      </w:r>
      <w:r w:rsidR="00C32D1A" w:rsidRPr="0003617D">
        <w:rPr>
          <w:rFonts w:ascii="Times" w:eastAsiaTheme="minorEastAsia" w:hAnsi="Times" w:hint="eastAsia"/>
          <w:bCs/>
          <w:sz w:val="22"/>
          <w:szCs w:val="22"/>
        </w:rPr>
        <w:t xml:space="preserve">and </w:t>
      </w:r>
      <w:r w:rsidR="00AC706D" w:rsidRPr="0003617D">
        <w:rPr>
          <w:rFonts w:ascii="Times" w:eastAsiaTheme="minorEastAsia" w:hAnsi="Times" w:hint="eastAsia"/>
          <w:bCs/>
          <w:sz w:val="22"/>
          <w:szCs w:val="22"/>
        </w:rPr>
        <w:t xml:space="preserve">executed </w:t>
      </w:r>
      <w:r w:rsidR="00C63B16" w:rsidRPr="0003617D">
        <w:rPr>
          <w:rFonts w:ascii="Times" w:eastAsiaTheme="minorEastAsia" w:hAnsi="Times" w:hint="eastAsia"/>
          <w:bCs/>
          <w:sz w:val="22"/>
          <w:szCs w:val="22"/>
        </w:rPr>
        <w:t xml:space="preserve">experiments </w:t>
      </w:r>
      <w:r w:rsidR="00C63B16" w:rsidRPr="0003617D">
        <w:rPr>
          <w:rFonts w:ascii="Times" w:eastAsiaTheme="minorEastAsia" w:hAnsi="Times"/>
          <w:bCs/>
          <w:sz w:val="22"/>
          <w:szCs w:val="22"/>
        </w:rPr>
        <w:t>studying</w:t>
      </w:r>
      <w:r w:rsidR="00C63B16" w:rsidRPr="0003617D">
        <w:rPr>
          <w:rFonts w:ascii="Times" w:eastAsiaTheme="minorEastAsia" w:hAnsi="Times" w:hint="eastAsia"/>
          <w:bCs/>
          <w:sz w:val="22"/>
          <w:szCs w:val="22"/>
        </w:rPr>
        <w:t xml:space="preserve"> </w:t>
      </w:r>
      <w:r w:rsidR="00C63B16" w:rsidRPr="0003617D">
        <w:rPr>
          <w:rFonts w:ascii="Times" w:eastAsiaTheme="minorEastAsia" w:hAnsi="Times"/>
          <w:bCs/>
          <w:sz w:val="22"/>
          <w:szCs w:val="22"/>
        </w:rPr>
        <w:t>the</w:t>
      </w:r>
      <w:r w:rsidR="00C63B16" w:rsidRPr="0003617D">
        <w:rPr>
          <w:rFonts w:ascii="Times" w:eastAsiaTheme="minorEastAsia" w:hAnsi="Times" w:hint="eastAsia"/>
          <w:bCs/>
          <w:sz w:val="22"/>
          <w:szCs w:val="22"/>
        </w:rPr>
        <w:t xml:space="preserve"> </w:t>
      </w:r>
      <w:r w:rsidR="005266D6" w:rsidRPr="0003617D">
        <w:rPr>
          <w:rFonts w:ascii="Times" w:eastAsiaTheme="minorEastAsia" w:hAnsi="Times" w:hint="eastAsia"/>
          <w:bCs/>
          <w:sz w:val="22"/>
          <w:szCs w:val="22"/>
        </w:rPr>
        <w:t>food-web structures</w:t>
      </w:r>
      <w:r w:rsidR="006E6E85" w:rsidRPr="0003617D">
        <w:rPr>
          <w:rFonts w:ascii="Times" w:eastAsiaTheme="minorEastAsia" w:hAnsi="Times" w:hint="eastAsia"/>
          <w:bCs/>
          <w:sz w:val="22"/>
          <w:szCs w:val="22"/>
        </w:rPr>
        <w:t xml:space="preserve">, </w:t>
      </w:r>
      <w:r w:rsidR="0042370B" w:rsidRPr="0003617D">
        <w:rPr>
          <w:rFonts w:ascii="Times" w:eastAsiaTheme="minorEastAsia" w:hAnsi="Times" w:hint="eastAsia"/>
          <w:bCs/>
          <w:sz w:val="22"/>
          <w:szCs w:val="22"/>
        </w:rPr>
        <w:t xml:space="preserve">trait evolution </w:t>
      </w:r>
      <w:r w:rsidR="006E6E85" w:rsidRPr="0003617D">
        <w:rPr>
          <w:rFonts w:ascii="Times" w:eastAsiaTheme="minorEastAsia" w:hAnsi="Times" w:hint="eastAsia"/>
          <w:bCs/>
          <w:sz w:val="22"/>
          <w:szCs w:val="22"/>
        </w:rPr>
        <w:t xml:space="preserve">and community resilience </w:t>
      </w:r>
      <w:r w:rsidR="00A80963" w:rsidRPr="0003617D">
        <w:rPr>
          <w:rFonts w:ascii="Times" w:eastAsiaTheme="minorEastAsia" w:hAnsi="Times" w:hint="eastAsia"/>
          <w:bCs/>
          <w:sz w:val="22"/>
          <w:szCs w:val="22"/>
        </w:rPr>
        <w:t xml:space="preserve">in response to extreme climatic events. </w:t>
      </w:r>
      <w:r w:rsidR="00DA1B75" w:rsidRPr="0003617D">
        <w:rPr>
          <w:rFonts w:ascii="Times" w:eastAsiaTheme="minorEastAsia" w:hAnsi="Times" w:hint="eastAsia"/>
          <w:bCs/>
          <w:sz w:val="22"/>
          <w:szCs w:val="22"/>
        </w:rPr>
        <w:t>Le</w:t>
      </w:r>
      <w:r w:rsidR="00091DB6" w:rsidRPr="0003617D">
        <w:rPr>
          <w:rFonts w:ascii="Times" w:eastAsiaTheme="minorEastAsia" w:hAnsi="Times" w:hint="eastAsia"/>
          <w:bCs/>
          <w:sz w:val="22"/>
          <w:szCs w:val="22"/>
        </w:rPr>
        <w:t>a</w:t>
      </w:r>
      <w:r w:rsidR="00DA1B75" w:rsidRPr="0003617D">
        <w:rPr>
          <w:rFonts w:ascii="Times" w:eastAsiaTheme="minorEastAsia" w:hAnsi="Times" w:hint="eastAsia"/>
          <w:bCs/>
          <w:sz w:val="22"/>
          <w:szCs w:val="22"/>
        </w:rPr>
        <w:t xml:space="preserve">d the analyses and writing of </w:t>
      </w:r>
      <w:r w:rsidR="00C203F8" w:rsidRPr="0003617D">
        <w:rPr>
          <w:rFonts w:ascii="Times" w:eastAsiaTheme="minorEastAsia" w:hAnsi="Times" w:hint="eastAsia"/>
          <w:bCs/>
          <w:sz w:val="22"/>
          <w:szCs w:val="22"/>
        </w:rPr>
        <w:t xml:space="preserve">the findings which will be published in </w:t>
      </w:r>
      <w:r w:rsidR="00D61E24" w:rsidRPr="0003617D">
        <w:rPr>
          <w:rFonts w:ascii="Times" w:eastAsiaTheme="minorEastAsia" w:hAnsi="Times" w:hint="eastAsia"/>
          <w:bCs/>
          <w:sz w:val="22"/>
          <w:szCs w:val="22"/>
        </w:rPr>
        <w:t>two to four</w:t>
      </w:r>
      <w:r w:rsidR="00C203F8" w:rsidRPr="0003617D">
        <w:rPr>
          <w:rFonts w:ascii="Times" w:eastAsiaTheme="minorEastAsia" w:hAnsi="Times" w:hint="eastAsia"/>
          <w:bCs/>
          <w:sz w:val="22"/>
          <w:szCs w:val="22"/>
        </w:rPr>
        <w:t xml:space="preserve"> manuscripts. </w:t>
      </w:r>
    </w:p>
    <w:p w14:paraId="59CCBC31" w14:textId="4DF833E3" w:rsidR="00D81F71" w:rsidRPr="0003617D" w:rsidRDefault="00C754CE" w:rsidP="00D81F71">
      <w:pPr>
        <w:pStyle w:val="ListParagraph"/>
        <w:numPr>
          <w:ilvl w:val="0"/>
          <w:numId w:val="9"/>
        </w:numPr>
        <w:tabs>
          <w:tab w:val="right" w:pos="10401"/>
        </w:tabs>
        <w:adjustRightInd w:val="0"/>
        <w:snapToGrid w:val="0"/>
        <w:spacing w:after="0" w:line="240" w:lineRule="auto"/>
        <w:rPr>
          <w:rFonts w:ascii="Times" w:hAnsi="Times"/>
          <w:bCs/>
          <w:sz w:val="22"/>
          <w:szCs w:val="22"/>
        </w:rPr>
      </w:pPr>
      <w:r w:rsidRPr="0003617D">
        <w:rPr>
          <w:rFonts w:ascii="Times" w:eastAsiaTheme="minorEastAsia" w:hAnsi="Times" w:hint="eastAsia"/>
          <w:bCs/>
          <w:sz w:val="22"/>
          <w:szCs w:val="22"/>
        </w:rPr>
        <w:t xml:space="preserve">Coordinate international collaborations across </w:t>
      </w:r>
      <w:r w:rsidR="00B47E16" w:rsidRPr="0003617D">
        <w:rPr>
          <w:rFonts w:ascii="Times" w:eastAsiaTheme="minorEastAsia" w:hAnsi="Times" w:hint="eastAsia"/>
          <w:bCs/>
          <w:sz w:val="22"/>
          <w:szCs w:val="22"/>
        </w:rPr>
        <w:t xml:space="preserve">four institutes </w:t>
      </w:r>
      <w:r w:rsidR="00B47E16" w:rsidRPr="0003617D">
        <w:rPr>
          <w:rFonts w:ascii="Times" w:eastAsiaTheme="minorEastAsia" w:hAnsi="Times"/>
          <w:bCs/>
          <w:sz w:val="22"/>
          <w:szCs w:val="22"/>
        </w:rPr>
        <w:t>and</w:t>
      </w:r>
      <w:r w:rsidR="00B47E16" w:rsidRPr="0003617D">
        <w:rPr>
          <w:rFonts w:ascii="Times" w:eastAsiaTheme="minorEastAsia" w:hAnsi="Times" w:hint="eastAsia"/>
          <w:bCs/>
          <w:sz w:val="22"/>
          <w:szCs w:val="22"/>
        </w:rPr>
        <w:t xml:space="preserve"> l</w:t>
      </w:r>
      <w:r w:rsidR="00D95982" w:rsidRPr="0003617D">
        <w:rPr>
          <w:rFonts w:ascii="Times" w:eastAsiaTheme="minorEastAsia" w:hAnsi="Times" w:hint="eastAsia"/>
          <w:bCs/>
          <w:sz w:val="22"/>
          <w:szCs w:val="22"/>
        </w:rPr>
        <w:t>e</w:t>
      </w:r>
      <w:r w:rsidR="0077751C" w:rsidRPr="0003617D">
        <w:rPr>
          <w:rFonts w:ascii="Times" w:eastAsiaTheme="minorEastAsia" w:hAnsi="Times" w:hint="eastAsia"/>
          <w:bCs/>
          <w:sz w:val="22"/>
          <w:szCs w:val="22"/>
        </w:rPr>
        <w:t>a</w:t>
      </w:r>
      <w:r w:rsidR="00D95982" w:rsidRPr="0003617D">
        <w:rPr>
          <w:rFonts w:ascii="Times" w:eastAsiaTheme="minorEastAsia" w:hAnsi="Times" w:hint="eastAsia"/>
          <w:bCs/>
          <w:sz w:val="22"/>
          <w:szCs w:val="22"/>
        </w:rPr>
        <w:t>d</w:t>
      </w:r>
      <w:r w:rsidR="00BF3A83" w:rsidRPr="0003617D">
        <w:rPr>
          <w:rFonts w:ascii="Times" w:eastAsiaTheme="minorEastAsia" w:hAnsi="Times" w:hint="eastAsia"/>
          <w:bCs/>
          <w:sz w:val="22"/>
          <w:szCs w:val="22"/>
        </w:rPr>
        <w:t xml:space="preserve"> </w:t>
      </w:r>
      <w:r w:rsidR="00D61E24" w:rsidRPr="0003617D">
        <w:rPr>
          <w:rFonts w:ascii="Times" w:eastAsiaTheme="minorEastAsia" w:hAnsi="Times" w:hint="eastAsia"/>
          <w:bCs/>
          <w:sz w:val="22"/>
          <w:szCs w:val="22"/>
        </w:rPr>
        <w:t xml:space="preserve">a lab team of more than ten </w:t>
      </w:r>
      <w:r w:rsidR="00FA7C92" w:rsidRPr="0003617D">
        <w:rPr>
          <w:rFonts w:ascii="Times" w:eastAsiaTheme="minorEastAsia" w:hAnsi="Times" w:hint="eastAsia"/>
          <w:bCs/>
          <w:sz w:val="22"/>
          <w:szCs w:val="22"/>
        </w:rPr>
        <w:t xml:space="preserve">research </w:t>
      </w:r>
      <w:r w:rsidR="00FA7C92" w:rsidRPr="0003617D">
        <w:rPr>
          <w:rFonts w:ascii="Times" w:eastAsiaTheme="minorEastAsia" w:hAnsi="Times"/>
          <w:bCs/>
          <w:sz w:val="22"/>
          <w:szCs w:val="22"/>
        </w:rPr>
        <w:t>assistants</w:t>
      </w:r>
      <w:r w:rsidR="00FA7C92" w:rsidRPr="0003617D">
        <w:rPr>
          <w:rFonts w:ascii="Times" w:eastAsiaTheme="minorEastAsia" w:hAnsi="Times" w:hint="eastAsia"/>
          <w:bCs/>
          <w:sz w:val="22"/>
          <w:szCs w:val="22"/>
        </w:rPr>
        <w:t xml:space="preserve"> and </w:t>
      </w:r>
      <w:r w:rsidRPr="0003617D">
        <w:rPr>
          <w:rFonts w:ascii="Times" w:eastAsiaTheme="minorEastAsia" w:hAnsi="Times" w:hint="eastAsia"/>
          <w:bCs/>
          <w:sz w:val="22"/>
          <w:szCs w:val="22"/>
        </w:rPr>
        <w:t xml:space="preserve">undergraduate students </w:t>
      </w:r>
      <w:r w:rsidR="00C2464F" w:rsidRPr="0003617D">
        <w:rPr>
          <w:rFonts w:ascii="Times" w:eastAsiaTheme="minorEastAsia" w:hAnsi="Times" w:hint="eastAsia"/>
          <w:bCs/>
          <w:sz w:val="22"/>
          <w:szCs w:val="22"/>
        </w:rPr>
        <w:t>to deliver three major experiments</w:t>
      </w:r>
      <w:r w:rsidR="004C2B98" w:rsidRPr="0003617D">
        <w:rPr>
          <w:rFonts w:ascii="Times" w:eastAsiaTheme="minorEastAsia" w:hAnsi="Times" w:hint="eastAsia"/>
          <w:bCs/>
          <w:sz w:val="22"/>
          <w:szCs w:val="22"/>
        </w:rPr>
        <w:t xml:space="preserve"> in two years.</w:t>
      </w:r>
    </w:p>
    <w:p w14:paraId="1E5C770C" w14:textId="77777777" w:rsidR="00D81F71" w:rsidRPr="0003617D" w:rsidRDefault="00D81F71" w:rsidP="00D81F71">
      <w:pPr>
        <w:tabs>
          <w:tab w:val="right" w:pos="10401"/>
        </w:tabs>
        <w:adjustRightInd w:val="0"/>
        <w:snapToGrid w:val="0"/>
        <w:spacing w:after="0" w:line="240" w:lineRule="auto"/>
        <w:ind w:left="-15" w:firstLine="0"/>
        <w:rPr>
          <w:rFonts w:ascii="Times" w:hAnsi="Times"/>
          <w:b/>
          <w:sz w:val="22"/>
          <w:szCs w:val="22"/>
        </w:rPr>
      </w:pPr>
    </w:p>
    <w:p w14:paraId="5C4FD9A1" w14:textId="5D323086" w:rsidR="00D81F71" w:rsidRPr="0003617D" w:rsidRDefault="00124AC5" w:rsidP="00D81F71">
      <w:pPr>
        <w:tabs>
          <w:tab w:val="right" w:pos="10401"/>
        </w:tabs>
        <w:adjustRightInd w:val="0"/>
        <w:snapToGrid w:val="0"/>
        <w:spacing w:after="0" w:line="240" w:lineRule="auto"/>
        <w:ind w:left="-15" w:firstLine="0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b/>
          <w:sz w:val="22"/>
          <w:szCs w:val="22"/>
        </w:rPr>
        <w:t>The Nature Conser</w:t>
      </w:r>
      <w:r w:rsidR="00D91A9A" w:rsidRPr="0003617D">
        <w:rPr>
          <w:rFonts w:ascii="Times" w:hAnsi="Times"/>
          <w:b/>
          <w:sz w:val="22"/>
          <w:szCs w:val="22"/>
        </w:rPr>
        <w:t>vancy (TNC)</w:t>
      </w:r>
      <w:r w:rsidR="00D81F71" w:rsidRPr="0003617D">
        <w:rPr>
          <w:rFonts w:ascii="Times" w:hAnsi="Times"/>
          <w:sz w:val="22"/>
          <w:szCs w:val="22"/>
        </w:rPr>
        <w:t xml:space="preserve"> </w:t>
      </w:r>
      <w:r w:rsidR="00D81F71" w:rsidRPr="0003617D">
        <w:rPr>
          <w:rFonts w:ascii="Times" w:hAnsi="Times"/>
          <w:sz w:val="22"/>
          <w:szCs w:val="22"/>
        </w:rPr>
        <w:tab/>
        <w:t>China</w:t>
      </w:r>
      <w:r w:rsidR="00D81F71" w:rsidRPr="0003617D">
        <w:rPr>
          <w:rFonts w:ascii="Times" w:hAnsi="Times"/>
          <w:b/>
          <w:sz w:val="22"/>
          <w:szCs w:val="22"/>
        </w:rPr>
        <w:t xml:space="preserve"> </w:t>
      </w:r>
    </w:p>
    <w:p w14:paraId="7E5CE042" w14:textId="4D276453" w:rsidR="00D81F71" w:rsidRPr="0003617D" w:rsidRDefault="00307902" w:rsidP="00D81F71">
      <w:pPr>
        <w:tabs>
          <w:tab w:val="right" w:pos="10401"/>
        </w:tabs>
        <w:adjustRightInd w:val="0"/>
        <w:snapToGrid w:val="0"/>
        <w:spacing w:after="0" w:line="240" w:lineRule="auto"/>
        <w:ind w:left="0" w:firstLine="0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 xml:space="preserve">Research </w:t>
      </w:r>
      <w:r w:rsidR="00014C73" w:rsidRPr="0003617D">
        <w:rPr>
          <w:rFonts w:ascii="Times" w:hAnsi="Times"/>
          <w:sz w:val="22"/>
          <w:szCs w:val="22"/>
        </w:rPr>
        <w:t>I</w:t>
      </w:r>
      <w:r w:rsidRPr="0003617D">
        <w:rPr>
          <w:rFonts w:ascii="Times" w:hAnsi="Times"/>
          <w:sz w:val="22"/>
          <w:szCs w:val="22"/>
        </w:rPr>
        <w:t>ntern</w:t>
      </w:r>
      <w:r w:rsidR="00D81F71" w:rsidRPr="0003617D">
        <w:rPr>
          <w:rFonts w:ascii="Times" w:hAnsi="Times"/>
          <w:sz w:val="22"/>
          <w:szCs w:val="22"/>
        </w:rPr>
        <w:tab/>
      </w:r>
      <w:r w:rsidR="00D91A9A" w:rsidRPr="0003617D">
        <w:rPr>
          <w:rFonts w:ascii="Times" w:hAnsi="Times"/>
          <w:sz w:val="22"/>
          <w:szCs w:val="22"/>
        </w:rPr>
        <w:t>Mar</w:t>
      </w:r>
      <w:r w:rsidR="00D81F71" w:rsidRPr="0003617D">
        <w:rPr>
          <w:rFonts w:ascii="Times" w:hAnsi="Times"/>
          <w:sz w:val="22"/>
          <w:szCs w:val="22"/>
        </w:rPr>
        <w:t xml:space="preserve"> – </w:t>
      </w:r>
      <w:r w:rsidR="00D91A9A" w:rsidRPr="0003617D">
        <w:rPr>
          <w:rFonts w:ascii="Times" w:hAnsi="Times"/>
          <w:sz w:val="22"/>
          <w:szCs w:val="22"/>
        </w:rPr>
        <w:t>Aug</w:t>
      </w:r>
      <w:r w:rsidR="00D81F71" w:rsidRPr="0003617D">
        <w:rPr>
          <w:rFonts w:ascii="Times" w:hAnsi="Times"/>
          <w:sz w:val="22"/>
          <w:szCs w:val="22"/>
        </w:rPr>
        <w:t xml:space="preserve"> 2018</w:t>
      </w:r>
      <w:r w:rsidR="00A304E6" w:rsidRPr="0003617D">
        <w:rPr>
          <w:rFonts w:ascii="Times" w:hAnsi="Times"/>
          <w:sz w:val="22"/>
          <w:szCs w:val="22"/>
        </w:rPr>
        <w:t xml:space="preserve"> (Bei</w:t>
      </w:r>
      <w:r w:rsidR="00A665AC" w:rsidRPr="0003617D">
        <w:rPr>
          <w:rFonts w:ascii="Times" w:hAnsi="Times"/>
          <w:sz w:val="22"/>
          <w:szCs w:val="22"/>
        </w:rPr>
        <w:t>j</w:t>
      </w:r>
      <w:r w:rsidR="00A304E6" w:rsidRPr="0003617D">
        <w:rPr>
          <w:rFonts w:ascii="Times" w:hAnsi="Times"/>
          <w:sz w:val="22"/>
          <w:szCs w:val="22"/>
        </w:rPr>
        <w:t>ing)</w:t>
      </w:r>
      <w:r w:rsidR="00D81F71" w:rsidRPr="0003617D">
        <w:rPr>
          <w:rFonts w:ascii="Times" w:hAnsi="Times"/>
          <w:sz w:val="22"/>
          <w:szCs w:val="22"/>
        </w:rPr>
        <w:t xml:space="preserve"> </w:t>
      </w:r>
    </w:p>
    <w:p w14:paraId="14977044" w14:textId="19033CFB" w:rsidR="008C3D49" w:rsidRPr="0003617D" w:rsidRDefault="003C64DA" w:rsidP="008C3D49">
      <w:pPr>
        <w:numPr>
          <w:ilvl w:val="0"/>
          <w:numId w:val="18"/>
        </w:numPr>
        <w:tabs>
          <w:tab w:val="right" w:pos="10401"/>
        </w:tabs>
        <w:adjustRightInd w:val="0"/>
        <w:snapToGrid w:val="0"/>
        <w:spacing w:after="0" w:line="240" w:lineRule="auto"/>
        <w:rPr>
          <w:rFonts w:ascii="Times" w:hAnsi="Times"/>
          <w:bCs/>
          <w:sz w:val="22"/>
          <w:szCs w:val="22"/>
        </w:rPr>
      </w:pPr>
      <w:r w:rsidRPr="0003617D">
        <w:rPr>
          <w:rFonts w:ascii="Times" w:eastAsiaTheme="minorEastAsia" w:hAnsi="Times" w:hint="eastAsia"/>
          <w:sz w:val="22"/>
          <w:szCs w:val="22"/>
        </w:rPr>
        <w:t>R</w:t>
      </w:r>
      <w:r w:rsidR="008C3D49" w:rsidRPr="0003617D">
        <w:rPr>
          <w:rFonts w:ascii="Times" w:hAnsi="Times"/>
          <w:sz w:val="22"/>
          <w:szCs w:val="22"/>
        </w:rPr>
        <w:t>eview</w:t>
      </w:r>
      <w:r w:rsidR="008C3D49" w:rsidRPr="0003617D">
        <w:rPr>
          <w:rFonts w:ascii="Times" w:eastAsiaTheme="minorEastAsia" w:hAnsi="Times" w:hint="eastAsia"/>
          <w:sz w:val="22"/>
          <w:szCs w:val="22"/>
        </w:rPr>
        <w:t xml:space="preserve">ed </w:t>
      </w:r>
      <w:r w:rsidRPr="0003617D">
        <w:rPr>
          <w:rFonts w:ascii="Times" w:eastAsiaTheme="minorEastAsia" w:hAnsi="Times" w:hint="eastAsia"/>
          <w:sz w:val="22"/>
          <w:szCs w:val="22"/>
        </w:rPr>
        <w:t>literature and</w:t>
      </w:r>
      <w:r w:rsidR="008C3D49" w:rsidRPr="0003617D">
        <w:rPr>
          <w:rFonts w:ascii="Times" w:eastAsiaTheme="minorEastAsia" w:hAnsi="Times" w:hint="eastAsia"/>
          <w:sz w:val="22"/>
          <w:szCs w:val="22"/>
        </w:rPr>
        <w:t xml:space="preserve"> design</w:t>
      </w:r>
      <w:r w:rsidRPr="0003617D">
        <w:rPr>
          <w:rFonts w:ascii="Times" w:eastAsiaTheme="minorEastAsia" w:hAnsi="Times" w:hint="eastAsia"/>
          <w:sz w:val="22"/>
          <w:szCs w:val="22"/>
        </w:rPr>
        <w:t>ed a</w:t>
      </w:r>
      <w:r w:rsidR="008C3D49" w:rsidRPr="0003617D">
        <w:rPr>
          <w:rFonts w:ascii="Times" w:hAnsi="Times"/>
          <w:sz w:val="22"/>
          <w:szCs w:val="22"/>
        </w:rPr>
        <w:t xml:space="preserve"> health assessment </w:t>
      </w:r>
      <w:r w:rsidRPr="0003617D">
        <w:rPr>
          <w:rFonts w:ascii="Times" w:eastAsiaTheme="minorEastAsia" w:hAnsi="Times" w:hint="eastAsia"/>
          <w:sz w:val="22"/>
          <w:szCs w:val="22"/>
        </w:rPr>
        <w:t xml:space="preserve">framework </w:t>
      </w:r>
      <w:r w:rsidR="008C3D49" w:rsidRPr="0003617D">
        <w:rPr>
          <w:rFonts w:ascii="Times" w:hAnsi="Times"/>
          <w:sz w:val="22"/>
          <w:szCs w:val="22"/>
        </w:rPr>
        <w:t>for small river</w:t>
      </w:r>
      <w:r w:rsidR="008C3D49" w:rsidRPr="0003617D">
        <w:rPr>
          <w:rFonts w:ascii="Times" w:eastAsiaTheme="minorEastAsia" w:hAnsi="Times" w:hint="eastAsia"/>
          <w:sz w:val="22"/>
          <w:szCs w:val="22"/>
        </w:rPr>
        <w:t xml:space="preserve"> basins</w:t>
      </w:r>
    </w:p>
    <w:p w14:paraId="3F99D51E" w14:textId="4EE7CF4D" w:rsidR="00D81F71" w:rsidRPr="0003617D" w:rsidRDefault="00307902" w:rsidP="00D81F71">
      <w:pPr>
        <w:tabs>
          <w:tab w:val="right" w:pos="10401"/>
        </w:tabs>
        <w:adjustRightInd w:val="0"/>
        <w:snapToGrid w:val="0"/>
        <w:spacing w:after="0" w:line="240" w:lineRule="auto"/>
        <w:ind w:left="-15" w:firstLine="0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>Volunteer</w:t>
      </w:r>
      <w:r w:rsidR="003C64DA" w:rsidRPr="0003617D">
        <w:rPr>
          <w:rFonts w:ascii="Times" w:eastAsiaTheme="minorEastAsia" w:hAnsi="Times" w:hint="eastAsia"/>
          <w:sz w:val="22"/>
          <w:szCs w:val="22"/>
        </w:rPr>
        <w:t xml:space="preserve"> for the </w:t>
      </w:r>
      <w:r w:rsidR="00AB31B7" w:rsidRPr="0003617D">
        <w:rPr>
          <w:rFonts w:ascii="Times" w:hAnsi="Times"/>
          <w:sz w:val="22"/>
          <w:szCs w:val="22"/>
        </w:rPr>
        <w:t>Yunnan snub-nosed monkey</w:t>
      </w:r>
      <w:r w:rsidR="003C64DA" w:rsidRPr="0003617D">
        <w:rPr>
          <w:rFonts w:ascii="Times" w:eastAsiaTheme="minorEastAsia" w:hAnsi="Times" w:hint="eastAsia"/>
          <w:sz w:val="22"/>
          <w:szCs w:val="22"/>
        </w:rPr>
        <w:t xml:space="preserve"> conservation project</w:t>
      </w:r>
      <w:r w:rsidRPr="0003617D">
        <w:rPr>
          <w:rFonts w:ascii="Times" w:hAnsi="Times"/>
          <w:sz w:val="22"/>
          <w:szCs w:val="22"/>
        </w:rPr>
        <w:tab/>
        <w:t>Feb – Apr 2017</w:t>
      </w:r>
      <w:r w:rsidR="00A304E6" w:rsidRPr="0003617D">
        <w:rPr>
          <w:rFonts w:ascii="Times" w:hAnsi="Times"/>
          <w:sz w:val="22"/>
          <w:szCs w:val="22"/>
        </w:rPr>
        <w:t xml:space="preserve"> (Lijiang)</w:t>
      </w:r>
    </w:p>
    <w:p w14:paraId="4BBE7FEF" w14:textId="7FD32B35" w:rsidR="00EC1653" w:rsidRPr="0003617D" w:rsidRDefault="00EC1653" w:rsidP="00EC1653">
      <w:pPr>
        <w:numPr>
          <w:ilvl w:val="0"/>
          <w:numId w:val="18"/>
        </w:numPr>
        <w:tabs>
          <w:tab w:val="right" w:pos="10401"/>
        </w:tabs>
        <w:adjustRightInd w:val="0"/>
        <w:snapToGrid w:val="0"/>
        <w:spacing w:after="0" w:line="240" w:lineRule="auto"/>
        <w:rPr>
          <w:rFonts w:ascii="Times" w:hAnsi="Times"/>
          <w:bCs/>
          <w:sz w:val="22"/>
          <w:szCs w:val="22"/>
        </w:rPr>
      </w:pPr>
      <w:r w:rsidRPr="0003617D">
        <w:rPr>
          <w:rFonts w:ascii="Times" w:hAnsi="Times"/>
          <w:bCs/>
          <w:sz w:val="22"/>
          <w:szCs w:val="22"/>
        </w:rPr>
        <w:t>Developed an R package</w:t>
      </w:r>
      <w:r w:rsidR="00514E6E" w:rsidRPr="0003617D">
        <w:rPr>
          <w:rFonts w:ascii="Times" w:hAnsi="Times"/>
          <w:bCs/>
          <w:sz w:val="22"/>
          <w:szCs w:val="22"/>
        </w:rPr>
        <w:t xml:space="preserve"> </w:t>
      </w:r>
      <w:r w:rsidRPr="0003617D">
        <w:rPr>
          <w:rFonts w:ascii="Times" w:hAnsi="Times"/>
          <w:bCs/>
          <w:sz w:val="22"/>
          <w:szCs w:val="22"/>
        </w:rPr>
        <w:t xml:space="preserve">to analyse wildlife monitoring data by the local petrol team in a </w:t>
      </w:r>
      <w:r w:rsidR="00BA378C" w:rsidRPr="0003617D">
        <w:rPr>
          <w:rFonts w:ascii="Times" w:hAnsi="Times"/>
          <w:bCs/>
          <w:sz w:val="22"/>
          <w:szCs w:val="22"/>
        </w:rPr>
        <w:t>convenient and</w:t>
      </w:r>
      <w:r w:rsidR="00514E6E" w:rsidRPr="0003617D">
        <w:rPr>
          <w:rFonts w:ascii="Times" w:hAnsi="Times"/>
          <w:bCs/>
          <w:sz w:val="22"/>
          <w:szCs w:val="22"/>
        </w:rPr>
        <w:t xml:space="preserve"> </w:t>
      </w:r>
      <w:r w:rsidRPr="0003617D">
        <w:rPr>
          <w:rFonts w:ascii="Times" w:hAnsi="Times"/>
          <w:bCs/>
          <w:sz w:val="22"/>
          <w:szCs w:val="22"/>
        </w:rPr>
        <w:t>standardized way.</w:t>
      </w:r>
    </w:p>
    <w:p w14:paraId="663ECB1D" w14:textId="29F99EB9" w:rsidR="00EC1653" w:rsidRPr="0003617D" w:rsidRDefault="00BA378C" w:rsidP="00EC1653">
      <w:pPr>
        <w:numPr>
          <w:ilvl w:val="0"/>
          <w:numId w:val="18"/>
        </w:numPr>
        <w:tabs>
          <w:tab w:val="right" w:pos="10401"/>
        </w:tabs>
        <w:adjustRightInd w:val="0"/>
        <w:snapToGrid w:val="0"/>
        <w:spacing w:after="0" w:line="240" w:lineRule="auto"/>
        <w:rPr>
          <w:rFonts w:ascii="Times" w:hAnsi="Times"/>
          <w:bCs/>
          <w:sz w:val="22"/>
          <w:szCs w:val="22"/>
        </w:rPr>
      </w:pPr>
      <w:r w:rsidRPr="0003617D">
        <w:rPr>
          <w:rFonts w:ascii="Times" w:hAnsi="Times"/>
          <w:bCs/>
          <w:sz w:val="22"/>
          <w:szCs w:val="22"/>
        </w:rPr>
        <w:t>Designed and c</w:t>
      </w:r>
      <w:r w:rsidR="00EC1653" w:rsidRPr="0003617D">
        <w:rPr>
          <w:rFonts w:ascii="Times" w:hAnsi="Times"/>
          <w:bCs/>
          <w:sz w:val="22"/>
          <w:szCs w:val="22"/>
        </w:rPr>
        <w:t>onducted an interview survey of local communities</w:t>
      </w:r>
      <w:r w:rsidR="00514E6E" w:rsidRPr="0003617D">
        <w:rPr>
          <w:rFonts w:ascii="Times" w:hAnsi="Times"/>
          <w:bCs/>
          <w:sz w:val="22"/>
          <w:szCs w:val="22"/>
        </w:rPr>
        <w:t xml:space="preserve"> </w:t>
      </w:r>
      <w:r w:rsidR="00C47995" w:rsidRPr="0003617D">
        <w:rPr>
          <w:rFonts w:ascii="Times" w:hAnsi="Times"/>
          <w:bCs/>
          <w:sz w:val="22"/>
          <w:szCs w:val="22"/>
        </w:rPr>
        <w:t>(</w:t>
      </w:r>
      <w:proofErr w:type="spellStart"/>
      <w:r w:rsidR="00514E6E" w:rsidRPr="0003617D">
        <w:rPr>
          <w:rFonts w:ascii="Times" w:hAnsi="Times"/>
          <w:bCs/>
          <w:sz w:val="22"/>
          <w:szCs w:val="22"/>
        </w:rPr>
        <w:t>Diqing</w:t>
      </w:r>
      <w:proofErr w:type="spellEnd"/>
      <w:r w:rsidR="00C47995" w:rsidRPr="0003617D">
        <w:rPr>
          <w:rFonts w:ascii="Times" w:hAnsi="Times"/>
          <w:bCs/>
          <w:sz w:val="22"/>
          <w:szCs w:val="22"/>
        </w:rPr>
        <w:t xml:space="preserve"> </w:t>
      </w:r>
      <w:r w:rsidR="00595E76" w:rsidRPr="0003617D">
        <w:rPr>
          <w:rFonts w:ascii="Times" w:hAnsi="Times"/>
          <w:bCs/>
          <w:sz w:val="22"/>
          <w:szCs w:val="22"/>
        </w:rPr>
        <w:t>Tibetan</w:t>
      </w:r>
      <w:r w:rsidR="00C47995" w:rsidRPr="0003617D">
        <w:rPr>
          <w:rFonts w:ascii="Times" w:hAnsi="Times"/>
          <w:bCs/>
          <w:sz w:val="22"/>
          <w:szCs w:val="22"/>
        </w:rPr>
        <w:t xml:space="preserve"> </w:t>
      </w:r>
      <w:r w:rsidR="00595E76" w:rsidRPr="0003617D">
        <w:rPr>
          <w:rFonts w:ascii="Times" w:hAnsi="Times"/>
          <w:bCs/>
          <w:sz w:val="22"/>
          <w:szCs w:val="22"/>
        </w:rPr>
        <w:t>a</w:t>
      </w:r>
      <w:r w:rsidR="00C47995" w:rsidRPr="0003617D">
        <w:rPr>
          <w:rFonts w:ascii="Times" w:hAnsi="Times"/>
          <w:bCs/>
          <w:sz w:val="22"/>
          <w:szCs w:val="22"/>
        </w:rPr>
        <w:t>uto</w:t>
      </w:r>
      <w:r w:rsidR="00595E76" w:rsidRPr="0003617D">
        <w:rPr>
          <w:rFonts w:ascii="Times" w:hAnsi="Times"/>
          <w:bCs/>
          <w:sz w:val="22"/>
          <w:szCs w:val="22"/>
        </w:rPr>
        <w:t>nomous prefecture)</w:t>
      </w:r>
      <w:r w:rsidR="00EC1653" w:rsidRPr="0003617D">
        <w:rPr>
          <w:rFonts w:ascii="Times" w:hAnsi="Times"/>
          <w:bCs/>
          <w:sz w:val="22"/>
          <w:szCs w:val="22"/>
        </w:rPr>
        <w:t xml:space="preserve"> to investigate the </w:t>
      </w:r>
      <w:r w:rsidRPr="0003617D">
        <w:rPr>
          <w:rFonts w:ascii="Times" w:hAnsi="Times"/>
          <w:bCs/>
          <w:sz w:val="22"/>
          <w:szCs w:val="22"/>
        </w:rPr>
        <w:t>legacy</w:t>
      </w:r>
      <w:r w:rsidR="00EC1653" w:rsidRPr="0003617D">
        <w:rPr>
          <w:rFonts w:ascii="Times" w:hAnsi="Times"/>
          <w:bCs/>
          <w:sz w:val="22"/>
          <w:szCs w:val="22"/>
        </w:rPr>
        <w:t xml:space="preserve"> of previous conservation actions. This work led to new </w:t>
      </w:r>
      <w:r w:rsidRPr="0003617D">
        <w:rPr>
          <w:rFonts w:ascii="Times" w:hAnsi="Times"/>
          <w:bCs/>
          <w:sz w:val="22"/>
          <w:szCs w:val="22"/>
        </w:rPr>
        <w:t>ten</w:t>
      </w:r>
      <w:r w:rsidR="00EC1653" w:rsidRPr="0003617D">
        <w:rPr>
          <w:rFonts w:ascii="Times" w:hAnsi="Times"/>
          <w:bCs/>
          <w:sz w:val="22"/>
          <w:szCs w:val="22"/>
        </w:rPr>
        <w:t>-year conservation funding from Ant Forest by Alibaba to the interview</w:t>
      </w:r>
      <w:r w:rsidR="00417ECF" w:rsidRPr="0003617D">
        <w:rPr>
          <w:rFonts w:ascii="Times" w:hAnsi="Times"/>
          <w:bCs/>
          <w:sz w:val="22"/>
          <w:szCs w:val="22"/>
        </w:rPr>
        <w:t>ed</w:t>
      </w:r>
      <w:r w:rsidR="00EC1653" w:rsidRPr="0003617D">
        <w:rPr>
          <w:rFonts w:ascii="Times" w:hAnsi="Times"/>
          <w:bCs/>
          <w:sz w:val="22"/>
          <w:szCs w:val="22"/>
        </w:rPr>
        <w:t xml:space="preserve"> site. </w:t>
      </w:r>
    </w:p>
    <w:p w14:paraId="6F1B656F" w14:textId="77777777" w:rsidR="00A70309" w:rsidRDefault="00A70309" w:rsidP="00E50890">
      <w:pPr>
        <w:ind w:left="0" w:firstLine="0"/>
        <w:rPr>
          <w:rFonts w:ascii="Times" w:eastAsiaTheme="minorEastAsia" w:hAnsi="Times"/>
          <w:sz w:val="22"/>
          <w:szCs w:val="22"/>
          <w:lang w:bidi="ar-SA"/>
        </w:rPr>
      </w:pPr>
    </w:p>
    <w:p w14:paraId="4B520DDA" w14:textId="77777777" w:rsidR="006346DD" w:rsidRPr="006346DD" w:rsidRDefault="006346DD" w:rsidP="00E50890">
      <w:pPr>
        <w:ind w:left="0" w:firstLine="0"/>
        <w:rPr>
          <w:rFonts w:ascii="Times" w:eastAsiaTheme="minorEastAsia" w:hAnsi="Times"/>
          <w:sz w:val="22"/>
          <w:szCs w:val="22"/>
          <w:lang w:bidi="ar-SA"/>
        </w:rPr>
      </w:pPr>
    </w:p>
    <w:p w14:paraId="5D2239CF" w14:textId="2B80B794" w:rsidR="003464FD" w:rsidRPr="0003617D" w:rsidRDefault="00523BC6" w:rsidP="00F172E6">
      <w:pPr>
        <w:pStyle w:val="Heading1"/>
        <w:adjustRightInd w:val="0"/>
        <w:snapToGrid w:val="0"/>
        <w:spacing w:line="240" w:lineRule="auto"/>
        <w:ind w:left="-5" w:firstLine="0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C1BE71" wp14:editId="6EA608B4">
                <wp:simplePos x="0" y="0"/>
                <wp:positionH relativeFrom="column">
                  <wp:posOffset>-11637</wp:posOffset>
                </wp:positionH>
                <wp:positionV relativeFrom="paragraph">
                  <wp:posOffset>170163</wp:posOffset>
                </wp:positionV>
                <wp:extent cx="6087745" cy="0"/>
                <wp:effectExtent l="0" t="0" r="825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7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2C256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13.4pt" to="478.4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5D710C" w:rsidRPr="0003617D">
        <w:rPr>
          <w:rFonts w:ascii="Times" w:hAnsi="Times"/>
          <w:sz w:val="22"/>
          <w:szCs w:val="22"/>
        </w:rPr>
        <w:t>PUBLICATIONS</w:t>
      </w:r>
      <w:r w:rsidR="00CF30E3" w:rsidRPr="0003617D">
        <w:rPr>
          <w:rFonts w:ascii="Times" w:hAnsi="Times"/>
          <w:sz w:val="22"/>
          <w:szCs w:val="22"/>
        </w:rPr>
        <w:t xml:space="preserve"> </w:t>
      </w:r>
    </w:p>
    <w:p w14:paraId="436D9B1E" w14:textId="1419AE1B" w:rsidR="005C20F9" w:rsidRPr="0003617D" w:rsidRDefault="003F6CB0" w:rsidP="003F6CB0">
      <w:pPr>
        <w:pStyle w:val="ListParagraph"/>
        <w:numPr>
          <w:ilvl w:val="0"/>
          <w:numId w:val="8"/>
        </w:numPr>
        <w:spacing w:after="0" w:line="240" w:lineRule="auto"/>
        <w:rPr>
          <w:rFonts w:ascii="Times" w:hAnsi="Times"/>
          <w:color w:val="auto"/>
          <w:sz w:val="22"/>
          <w:szCs w:val="22"/>
          <w:lang w:bidi="ar-SA"/>
        </w:rPr>
      </w:pPr>
      <w:r w:rsidRPr="0003617D">
        <w:rPr>
          <w:rFonts w:ascii="Times" w:hAnsi="Times"/>
          <w:b/>
          <w:bCs/>
          <w:color w:val="auto"/>
          <w:sz w:val="22"/>
          <w:szCs w:val="22"/>
          <w:lang w:bidi="ar-SA"/>
        </w:rPr>
        <w:t>Chen, J.</w:t>
      </w:r>
      <w:r w:rsidRPr="0003617D">
        <w:rPr>
          <w:rFonts w:ascii="Times" w:hAnsi="Times"/>
          <w:color w:val="auto"/>
          <w:sz w:val="22"/>
          <w:szCs w:val="22"/>
          <w:lang w:bidi="ar-SA"/>
        </w:rPr>
        <w:t>, &amp; Lewis, O. T (</w:t>
      </w:r>
      <w:r w:rsidR="006F6687" w:rsidRPr="0003617D">
        <w:rPr>
          <w:rFonts w:ascii="Times" w:hAnsi="Times"/>
          <w:color w:val="auto"/>
          <w:sz w:val="22"/>
          <w:szCs w:val="22"/>
          <w:lang w:bidi="ar-SA"/>
        </w:rPr>
        <w:t>2024</w:t>
      </w:r>
      <w:r w:rsidRPr="0003617D">
        <w:rPr>
          <w:rFonts w:ascii="Times" w:hAnsi="Times"/>
          <w:color w:val="auto"/>
          <w:sz w:val="22"/>
          <w:szCs w:val="22"/>
          <w:lang w:bidi="ar-SA"/>
        </w:rPr>
        <w:t xml:space="preserve">). </w:t>
      </w:r>
      <w:r w:rsidR="006F6687" w:rsidRPr="0003617D">
        <w:rPr>
          <w:rFonts w:ascii="Times" w:hAnsi="Times"/>
          <w:color w:val="auto"/>
          <w:sz w:val="22"/>
          <w:szCs w:val="22"/>
          <w:lang w:bidi="ar-SA"/>
        </w:rPr>
        <w:t xml:space="preserve">A </w:t>
      </w:r>
      <w:r w:rsidR="006F6687" w:rsidRPr="0003617D">
        <w:rPr>
          <w:rFonts w:ascii="Times" w:hAnsi="Times"/>
          <w:sz w:val="22"/>
          <w:szCs w:val="22"/>
        </w:rPr>
        <w:t>c</w:t>
      </w:r>
      <w:r w:rsidRPr="0003617D">
        <w:rPr>
          <w:rFonts w:ascii="Times" w:hAnsi="Times"/>
          <w:sz w:val="22"/>
          <w:szCs w:val="22"/>
        </w:rPr>
        <w:t xml:space="preserve">ryptic host-parasitoid interaction </w:t>
      </w:r>
      <w:r w:rsidR="006F6687" w:rsidRPr="0003617D">
        <w:rPr>
          <w:rFonts w:ascii="Times" w:hAnsi="Times"/>
          <w:sz w:val="22"/>
          <w:szCs w:val="22"/>
        </w:rPr>
        <w:t>reduces the impact of heatwaves on host populations</w:t>
      </w:r>
      <w:r w:rsidRPr="0003617D">
        <w:rPr>
          <w:rFonts w:ascii="Times" w:hAnsi="Times"/>
          <w:color w:val="auto"/>
          <w:sz w:val="22"/>
          <w:szCs w:val="22"/>
          <w:lang w:bidi="ar-SA"/>
        </w:rPr>
        <w:t>.</w:t>
      </w:r>
      <w:r w:rsidR="009958EC" w:rsidRPr="0003617D">
        <w:rPr>
          <w:rFonts w:ascii="Times" w:hAnsi="Times"/>
          <w:color w:val="auto"/>
          <w:sz w:val="22"/>
          <w:szCs w:val="22"/>
          <w:lang w:bidi="ar-SA"/>
        </w:rPr>
        <w:t xml:space="preserve"> (</w:t>
      </w:r>
      <w:r w:rsidR="00CC002A">
        <w:rPr>
          <w:rFonts w:eastAsiaTheme="minorEastAsia"/>
          <w:i/>
          <w:iCs/>
          <w:sz w:val="22"/>
          <w:szCs w:val="22"/>
          <w:lang w:val="en-AU"/>
        </w:rPr>
        <w:t>in submission</w:t>
      </w:r>
      <w:r w:rsidR="00E06CEB" w:rsidRPr="0003617D">
        <w:rPr>
          <w:rFonts w:ascii="Times" w:hAnsi="Times"/>
          <w:sz w:val="22"/>
          <w:szCs w:val="22"/>
        </w:rPr>
        <w:t>)</w:t>
      </w:r>
      <w:r w:rsidRPr="0003617D">
        <w:rPr>
          <w:rFonts w:ascii="Times" w:hAnsi="Times"/>
          <w:color w:val="auto"/>
          <w:sz w:val="22"/>
          <w:szCs w:val="22"/>
          <w:lang w:bidi="ar-SA"/>
        </w:rPr>
        <w:t xml:space="preserve"> </w:t>
      </w:r>
    </w:p>
    <w:p w14:paraId="6B6134C3" w14:textId="04904C16" w:rsidR="008043DE" w:rsidRPr="0003617D" w:rsidRDefault="005C20F9" w:rsidP="00683E05">
      <w:pPr>
        <w:pStyle w:val="ListParagraph"/>
        <w:numPr>
          <w:ilvl w:val="0"/>
          <w:numId w:val="8"/>
        </w:numPr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 xml:space="preserve">Bright, N. L., </w:t>
      </w:r>
      <w:r w:rsidRPr="0003617D">
        <w:rPr>
          <w:rFonts w:ascii="Times" w:hAnsi="Times"/>
          <w:b/>
          <w:bCs/>
          <w:sz w:val="22"/>
          <w:szCs w:val="22"/>
        </w:rPr>
        <w:t>Chen, J.</w:t>
      </w:r>
      <w:r w:rsidRPr="0003617D">
        <w:rPr>
          <w:rFonts w:ascii="Times" w:hAnsi="Times"/>
          <w:sz w:val="22"/>
          <w:szCs w:val="22"/>
        </w:rPr>
        <w:t>, &amp; Terry, C. (2024). Transgenerational effects impact the vulnerability of a host-parasitoid system to rising temperatures. </w:t>
      </w:r>
      <w:proofErr w:type="spellStart"/>
      <w:r w:rsidRPr="0003617D">
        <w:rPr>
          <w:rFonts w:ascii="Times" w:hAnsi="Times"/>
          <w:i/>
          <w:iCs/>
          <w:sz w:val="22"/>
          <w:szCs w:val="22"/>
        </w:rPr>
        <w:t>bioRxiv</w:t>
      </w:r>
      <w:proofErr w:type="spellEnd"/>
      <w:r w:rsidRPr="0003617D">
        <w:rPr>
          <w:rFonts w:ascii="Times" w:hAnsi="Times"/>
          <w:sz w:val="22"/>
          <w:szCs w:val="22"/>
        </w:rPr>
        <w:t>, 2024-08. (</w:t>
      </w:r>
      <w:r w:rsidR="00CC002A">
        <w:rPr>
          <w:rFonts w:ascii="Times" w:hAnsi="Times"/>
          <w:i/>
          <w:iCs/>
          <w:sz w:val="22"/>
          <w:szCs w:val="22"/>
        </w:rPr>
        <w:t>in submission</w:t>
      </w:r>
      <w:r w:rsidRPr="0003617D">
        <w:rPr>
          <w:rFonts w:ascii="Times" w:hAnsi="Times"/>
          <w:sz w:val="22"/>
          <w:szCs w:val="22"/>
        </w:rPr>
        <w:t>)</w:t>
      </w:r>
    </w:p>
    <w:p w14:paraId="208D8F6E" w14:textId="2EC398EC" w:rsidR="00060BF1" w:rsidRPr="0003617D" w:rsidRDefault="008043DE" w:rsidP="00683E05">
      <w:pPr>
        <w:pStyle w:val="ListParagraph"/>
        <w:numPr>
          <w:ilvl w:val="0"/>
          <w:numId w:val="8"/>
        </w:numPr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 xml:space="preserve">Li, J., Smith, C., </w:t>
      </w:r>
      <w:r w:rsidRPr="0003617D">
        <w:rPr>
          <w:rFonts w:ascii="Times" w:hAnsi="Times"/>
          <w:b/>
          <w:bCs/>
          <w:sz w:val="22"/>
          <w:szCs w:val="22"/>
        </w:rPr>
        <w:t>Chen, J.</w:t>
      </w:r>
      <w:r w:rsidRPr="0003617D">
        <w:rPr>
          <w:rFonts w:ascii="Times" w:hAnsi="Times"/>
          <w:sz w:val="22"/>
          <w:szCs w:val="22"/>
        </w:rPr>
        <w:t>, &amp; King, K. (2024). Warming during different life stages has distinct impacts on host resistance ecology and evolution. (</w:t>
      </w:r>
      <w:r w:rsidRPr="0003617D">
        <w:rPr>
          <w:rFonts w:ascii="Times" w:hAnsi="Times"/>
          <w:i/>
          <w:iCs/>
          <w:sz w:val="22"/>
          <w:szCs w:val="22"/>
        </w:rPr>
        <w:t xml:space="preserve">In </w:t>
      </w:r>
      <w:r w:rsidR="00E82E03" w:rsidRPr="0003617D">
        <w:rPr>
          <w:rFonts w:ascii="Times" w:hAnsi="Times"/>
          <w:i/>
          <w:iCs/>
          <w:sz w:val="22"/>
          <w:szCs w:val="22"/>
        </w:rPr>
        <w:t>revision</w:t>
      </w:r>
      <w:r w:rsidRPr="0003617D">
        <w:rPr>
          <w:rFonts w:ascii="Times" w:hAnsi="Times"/>
          <w:sz w:val="22"/>
          <w:szCs w:val="22"/>
        </w:rPr>
        <w:t>)</w:t>
      </w:r>
    </w:p>
    <w:p w14:paraId="53D3B2CC" w14:textId="28899252" w:rsidR="00313A04" w:rsidRPr="0003617D" w:rsidRDefault="00D832B0" w:rsidP="00683E05">
      <w:pPr>
        <w:pStyle w:val="ListParagraph"/>
        <w:numPr>
          <w:ilvl w:val="0"/>
          <w:numId w:val="8"/>
        </w:numPr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eastAsiaTheme="minorEastAsia" w:hAnsi="Times" w:hint="eastAsia"/>
          <w:sz w:val="22"/>
          <w:szCs w:val="22"/>
        </w:rPr>
        <w:lastRenderedPageBreak/>
        <w:t>刘田田</w:t>
      </w:r>
      <w:r w:rsidR="00922248" w:rsidRPr="0003617D">
        <w:rPr>
          <w:rFonts w:ascii="Times" w:eastAsiaTheme="minorEastAsia" w:hAnsi="Times" w:hint="eastAsia"/>
          <w:sz w:val="22"/>
          <w:szCs w:val="22"/>
        </w:rPr>
        <w:t xml:space="preserve">, </w:t>
      </w:r>
      <w:r w:rsidRPr="0003617D">
        <w:rPr>
          <w:rFonts w:ascii="Times" w:eastAsiaTheme="minorEastAsia" w:hAnsi="Times" w:hint="eastAsia"/>
          <w:b/>
          <w:bCs/>
          <w:sz w:val="22"/>
          <w:szCs w:val="22"/>
        </w:rPr>
        <w:t>陈金琳</w:t>
      </w:r>
      <w:r w:rsidR="00922248" w:rsidRPr="0003617D">
        <w:rPr>
          <w:rFonts w:ascii="Times" w:eastAsiaTheme="minorEastAsia" w:hAnsi="Times" w:hint="eastAsia"/>
          <w:sz w:val="22"/>
          <w:szCs w:val="22"/>
        </w:rPr>
        <w:t xml:space="preserve">, </w:t>
      </w:r>
      <w:r w:rsidRPr="0003617D">
        <w:rPr>
          <w:rFonts w:ascii="Times" w:eastAsiaTheme="minorEastAsia" w:hAnsi="Times" w:hint="eastAsia"/>
          <w:sz w:val="22"/>
          <w:szCs w:val="22"/>
        </w:rPr>
        <w:t>陈飞</w:t>
      </w:r>
      <w:r w:rsidR="00922248" w:rsidRPr="0003617D">
        <w:rPr>
          <w:rFonts w:ascii="Times" w:eastAsiaTheme="minorEastAsia" w:hAnsi="Times" w:hint="eastAsia"/>
          <w:sz w:val="22"/>
          <w:szCs w:val="22"/>
        </w:rPr>
        <w:t xml:space="preserve">, </w:t>
      </w:r>
      <w:r w:rsidRPr="0003617D">
        <w:rPr>
          <w:rFonts w:ascii="Times" w:eastAsiaTheme="minorEastAsia" w:hAnsi="Times" w:hint="eastAsia"/>
          <w:sz w:val="22"/>
          <w:szCs w:val="22"/>
        </w:rPr>
        <w:t>高欢欢</w:t>
      </w:r>
      <w:r w:rsidR="00922248" w:rsidRPr="0003617D">
        <w:rPr>
          <w:rFonts w:ascii="Times" w:eastAsiaTheme="minorEastAsia" w:hAnsi="Times" w:hint="eastAsia"/>
          <w:sz w:val="22"/>
          <w:szCs w:val="22"/>
        </w:rPr>
        <w:t xml:space="preserve">, </w:t>
      </w:r>
      <w:r w:rsidRPr="0003617D">
        <w:rPr>
          <w:rFonts w:ascii="Times" w:eastAsiaTheme="minorEastAsia" w:hAnsi="Times" w:hint="eastAsia"/>
          <w:sz w:val="22"/>
          <w:szCs w:val="22"/>
        </w:rPr>
        <w:t>习新强</w:t>
      </w:r>
      <w:r w:rsidR="00922248" w:rsidRPr="0003617D">
        <w:rPr>
          <w:rFonts w:ascii="Times" w:eastAsiaTheme="minorEastAsia" w:hAnsi="Times" w:hint="eastAsia"/>
          <w:sz w:val="22"/>
          <w:szCs w:val="22"/>
        </w:rPr>
        <w:t>. (</w:t>
      </w:r>
      <w:r w:rsidR="00D17E21" w:rsidRPr="0003617D">
        <w:rPr>
          <w:rFonts w:ascii="Times" w:eastAsiaTheme="minorEastAsia" w:hAnsi="Times" w:hint="eastAsia"/>
          <w:sz w:val="22"/>
          <w:szCs w:val="22"/>
        </w:rPr>
        <w:t>2024</w:t>
      </w:r>
      <w:r w:rsidR="00922248" w:rsidRPr="0003617D">
        <w:rPr>
          <w:rFonts w:ascii="Times" w:eastAsiaTheme="minorEastAsia" w:hAnsi="Times" w:hint="eastAsia"/>
          <w:sz w:val="22"/>
          <w:szCs w:val="22"/>
        </w:rPr>
        <w:t>)</w:t>
      </w:r>
      <w:r w:rsidR="00D17E21" w:rsidRPr="0003617D">
        <w:rPr>
          <w:rFonts w:ascii="Times" w:eastAsiaTheme="minorEastAsia" w:hAnsi="Times" w:hint="eastAsia"/>
          <w:sz w:val="22"/>
          <w:szCs w:val="22"/>
        </w:rPr>
        <w:t xml:space="preserve">. </w:t>
      </w:r>
      <w:r w:rsidR="00D17E21" w:rsidRPr="0003617D">
        <w:rPr>
          <w:rFonts w:ascii="Times" w:eastAsiaTheme="minorEastAsia" w:hAnsi="Times" w:hint="eastAsia"/>
          <w:sz w:val="22"/>
          <w:szCs w:val="22"/>
        </w:rPr>
        <w:t>两种果蝇蛹期</w:t>
      </w:r>
      <w:r w:rsidR="00B70477" w:rsidRPr="0003617D">
        <w:rPr>
          <w:rFonts w:ascii="Times" w:eastAsiaTheme="minorEastAsia" w:hAnsi="Times" w:hint="eastAsia"/>
          <w:sz w:val="22"/>
          <w:szCs w:val="22"/>
        </w:rPr>
        <w:t>寄生蜂的冷、热昏迷反应</w:t>
      </w:r>
      <w:r w:rsidR="00B70477" w:rsidRPr="0003617D">
        <w:rPr>
          <w:rFonts w:ascii="Times" w:eastAsiaTheme="minorEastAsia" w:hAnsi="Times" w:hint="eastAsia"/>
          <w:sz w:val="22"/>
          <w:szCs w:val="22"/>
        </w:rPr>
        <w:t xml:space="preserve">. </w:t>
      </w:r>
      <w:r w:rsidR="001635D8" w:rsidRPr="0003617D">
        <w:rPr>
          <w:rFonts w:ascii="Times" w:eastAsiaTheme="minorEastAsia" w:hAnsi="Times" w:hint="eastAsia"/>
          <w:b/>
          <w:bCs/>
          <w:i/>
          <w:iCs/>
          <w:sz w:val="22"/>
          <w:szCs w:val="22"/>
        </w:rPr>
        <w:t>昆虫学报</w:t>
      </w:r>
      <w:r w:rsidR="001635D8" w:rsidRPr="0003617D">
        <w:rPr>
          <w:rFonts w:ascii="Times" w:eastAsiaTheme="minorEastAsia" w:hAnsi="Times" w:hint="eastAsia"/>
          <w:sz w:val="22"/>
          <w:szCs w:val="22"/>
        </w:rPr>
        <w:t>.</w:t>
      </w:r>
      <w:r w:rsidR="00344813" w:rsidRPr="0003617D">
        <w:rPr>
          <w:rFonts w:ascii="Times" w:eastAsiaTheme="minorEastAsia" w:hAnsi="Times" w:hint="eastAsia"/>
          <w:sz w:val="22"/>
          <w:szCs w:val="22"/>
        </w:rPr>
        <w:t xml:space="preserve"> (</w:t>
      </w:r>
      <w:r w:rsidR="00344813" w:rsidRPr="0003617D">
        <w:rPr>
          <w:rFonts w:ascii="Times" w:eastAsiaTheme="minorEastAsia" w:hAnsi="Times" w:hint="eastAsia"/>
          <w:i/>
          <w:iCs/>
          <w:sz w:val="22"/>
          <w:szCs w:val="22"/>
        </w:rPr>
        <w:t>in press</w:t>
      </w:r>
      <w:r w:rsidR="00344813" w:rsidRPr="0003617D">
        <w:rPr>
          <w:rFonts w:ascii="Times" w:eastAsiaTheme="minorEastAsia" w:hAnsi="Times" w:hint="eastAsia"/>
          <w:sz w:val="22"/>
          <w:szCs w:val="22"/>
        </w:rPr>
        <w:t>)</w:t>
      </w:r>
    </w:p>
    <w:p w14:paraId="54CDF257" w14:textId="024808FD" w:rsidR="004C690F" w:rsidRPr="0003617D" w:rsidRDefault="00060BF1" w:rsidP="00683E05">
      <w:pPr>
        <w:pStyle w:val="ListParagraph"/>
        <w:numPr>
          <w:ilvl w:val="0"/>
          <w:numId w:val="8"/>
        </w:numPr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b/>
          <w:bCs/>
          <w:sz w:val="22"/>
          <w:szCs w:val="22"/>
        </w:rPr>
        <w:t>Chen, J.</w:t>
      </w:r>
      <w:r w:rsidRPr="0003617D">
        <w:rPr>
          <w:rFonts w:ascii="Times" w:hAnsi="Times"/>
          <w:sz w:val="22"/>
          <w:szCs w:val="22"/>
        </w:rPr>
        <w:t>, &amp; Lewis, O. T. (2024). Limits to species distributions on tropical mountains shift from high temperature to competition as elevation increases. </w:t>
      </w:r>
      <w:r w:rsidRPr="0003617D">
        <w:rPr>
          <w:rFonts w:ascii="Times" w:hAnsi="Times"/>
          <w:b/>
          <w:bCs/>
          <w:i/>
          <w:iCs/>
          <w:sz w:val="22"/>
          <w:szCs w:val="22"/>
        </w:rPr>
        <w:t>Ecological Monographs</w:t>
      </w:r>
      <w:r w:rsidRPr="0003617D">
        <w:rPr>
          <w:rFonts w:ascii="Times" w:hAnsi="Times"/>
          <w:sz w:val="22"/>
          <w:szCs w:val="22"/>
        </w:rPr>
        <w:t>, </w:t>
      </w:r>
      <w:r w:rsidRPr="0003617D">
        <w:rPr>
          <w:rFonts w:ascii="Times" w:hAnsi="Times"/>
          <w:i/>
          <w:iCs/>
          <w:sz w:val="22"/>
          <w:szCs w:val="22"/>
        </w:rPr>
        <w:t>94</w:t>
      </w:r>
      <w:r w:rsidRPr="0003617D">
        <w:rPr>
          <w:rFonts w:ascii="Times" w:hAnsi="Times"/>
          <w:sz w:val="22"/>
          <w:szCs w:val="22"/>
        </w:rPr>
        <w:t>(1), e1597.</w:t>
      </w:r>
    </w:p>
    <w:p w14:paraId="132E7318" w14:textId="50A13DD5" w:rsidR="00195338" w:rsidRPr="0003617D" w:rsidRDefault="004C690F" w:rsidP="00683E05">
      <w:pPr>
        <w:pStyle w:val="ListParagraph"/>
        <w:numPr>
          <w:ilvl w:val="0"/>
          <w:numId w:val="8"/>
        </w:numPr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b/>
          <w:bCs/>
          <w:sz w:val="22"/>
          <w:szCs w:val="22"/>
        </w:rPr>
        <w:t>Chen, J.</w:t>
      </w:r>
      <w:r w:rsidRPr="0003617D">
        <w:rPr>
          <w:rFonts w:ascii="Times" w:hAnsi="Times"/>
          <w:sz w:val="22"/>
          <w:szCs w:val="22"/>
        </w:rPr>
        <w:t>, &amp; Lewis, O. T. (2023). Experimental heatwaves facilitate invasion and alter species interactions and composition in a tropical host‐parasitoid community. </w:t>
      </w:r>
      <w:r w:rsidRPr="0003617D">
        <w:rPr>
          <w:rFonts w:ascii="Times" w:hAnsi="Times"/>
          <w:b/>
          <w:bCs/>
          <w:i/>
          <w:iCs/>
          <w:sz w:val="22"/>
          <w:szCs w:val="22"/>
        </w:rPr>
        <w:t>Global Change Biology</w:t>
      </w:r>
      <w:r w:rsidRPr="0003617D">
        <w:rPr>
          <w:rFonts w:ascii="Times" w:hAnsi="Times"/>
          <w:sz w:val="22"/>
          <w:szCs w:val="22"/>
        </w:rPr>
        <w:t>, </w:t>
      </w:r>
      <w:r w:rsidRPr="0003617D">
        <w:rPr>
          <w:rFonts w:ascii="Times" w:hAnsi="Times"/>
          <w:i/>
          <w:iCs/>
          <w:sz w:val="22"/>
          <w:szCs w:val="22"/>
        </w:rPr>
        <w:t>29</w:t>
      </w:r>
      <w:r w:rsidRPr="0003617D">
        <w:rPr>
          <w:rFonts w:ascii="Times" w:hAnsi="Times"/>
          <w:sz w:val="22"/>
          <w:szCs w:val="22"/>
        </w:rPr>
        <w:t>(22), 6261-6275.</w:t>
      </w:r>
    </w:p>
    <w:p w14:paraId="082C470F" w14:textId="21EDE3A9" w:rsidR="00683E05" w:rsidRPr="0003617D" w:rsidRDefault="00683E05" w:rsidP="00683E05">
      <w:pPr>
        <w:pStyle w:val="ListParagraph"/>
        <w:numPr>
          <w:ilvl w:val="0"/>
          <w:numId w:val="8"/>
        </w:numPr>
        <w:adjustRightInd w:val="0"/>
        <w:snapToGrid w:val="0"/>
        <w:spacing w:after="0" w:line="240" w:lineRule="auto"/>
        <w:rPr>
          <w:rFonts w:ascii="Times" w:hAnsi="Times"/>
          <w:b/>
          <w:bCs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 xml:space="preserve">Terry, J. C. D.*, </w:t>
      </w:r>
      <w:r w:rsidRPr="0003617D">
        <w:rPr>
          <w:rFonts w:ascii="Times" w:hAnsi="Times"/>
          <w:b/>
          <w:bCs/>
          <w:sz w:val="22"/>
          <w:szCs w:val="22"/>
        </w:rPr>
        <w:t>Chen, J.*,</w:t>
      </w:r>
      <w:r w:rsidRPr="0003617D">
        <w:rPr>
          <w:rFonts w:ascii="Times" w:hAnsi="Times"/>
          <w:sz w:val="22"/>
          <w:szCs w:val="22"/>
        </w:rPr>
        <w:t xml:space="preserve"> &amp; Lewis, O. T. (2021). Natural enemies have inconsistent impacts on the coexistence of competing species. </w:t>
      </w:r>
      <w:r w:rsidRPr="0003617D">
        <w:rPr>
          <w:rFonts w:ascii="Times" w:hAnsi="Times"/>
          <w:b/>
          <w:bCs/>
          <w:i/>
          <w:iCs/>
          <w:sz w:val="22"/>
          <w:szCs w:val="22"/>
        </w:rPr>
        <w:t>Journal of Animal Ecology</w:t>
      </w:r>
      <w:r w:rsidRPr="0003617D">
        <w:rPr>
          <w:rFonts w:ascii="Times" w:hAnsi="Times"/>
          <w:i/>
          <w:iCs/>
          <w:sz w:val="22"/>
          <w:szCs w:val="22"/>
        </w:rPr>
        <w:t>, 90</w:t>
      </w:r>
      <w:r w:rsidRPr="0003617D">
        <w:rPr>
          <w:rFonts w:ascii="Times" w:hAnsi="Times"/>
          <w:sz w:val="22"/>
          <w:szCs w:val="22"/>
        </w:rPr>
        <w:t>(10), 2277-2288. (*co-first author)</w:t>
      </w:r>
    </w:p>
    <w:p w14:paraId="7FC990E1" w14:textId="4BF79D77" w:rsidR="006813CC" w:rsidRPr="0003617D" w:rsidRDefault="006813CC" w:rsidP="005F3E47">
      <w:pPr>
        <w:pStyle w:val="ListParagraph"/>
        <w:numPr>
          <w:ilvl w:val="0"/>
          <w:numId w:val="8"/>
        </w:numPr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 xml:space="preserve">Yang, L., Zhang, B., Wang, X., Ren, Y., </w:t>
      </w:r>
      <w:r w:rsidRPr="0003617D">
        <w:rPr>
          <w:rFonts w:ascii="Times" w:hAnsi="Times"/>
          <w:b/>
          <w:bCs/>
          <w:sz w:val="22"/>
          <w:szCs w:val="22"/>
        </w:rPr>
        <w:t>Chen, J</w:t>
      </w:r>
      <w:r w:rsidRPr="0003617D">
        <w:rPr>
          <w:rFonts w:ascii="Times" w:hAnsi="Times"/>
          <w:sz w:val="22"/>
          <w:szCs w:val="22"/>
        </w:rPr>
        <w:t xml:space="preserve">., Zhang, C., ... &amp; Luan, X. (2018). Gap analysis and implications for seasonal management on a local scale. </w:t>
      </w:r>
      <w:proofErr w:type="spellStart"/>
      <w:r w:rsidRPr="0003617D">
        <w:rPr>
          <w:rFonts w:ascii="Times" w:hAnsi="Times"/>
          <w:b/>
          <w:bCs/>
          <w:i/>
          <w:iCs/>
          <w:sz w:val="22"/>
          <w:szCs w:val="22"/>
        </w:rPr>
        <w:t>PeerJ</w:t>
      </w:r>
      <w:proofErr w:type="spellEnd"/>
      <w:r w:rsidRPr="0003617D">
        <w:rPr>
          <w:rFonts w:ascii="Times" w:hAnsi="Times"/>
          <w:sz w:val="22"/>
          <w:szCs w:val="22"/>
        </w:rPr>
        <w:t xml:space="preserve">, </w:t>
      </w:r>
      <w:r w:rsidRPr="0003617D">
        <w:rPr>
          <w:rFonts w:ascii="Times" w:hAnsi="Times"/>
          <w:i/>
          <w:iCs/>
          <w:sz w:val="22"/>
          <w:szCs w:val="22"/>
        </w:rPr>
        <w:t>6</w:t>
      </w:r>
      <w:r w:rsidRPr="0003617D">
        <w:rPr>
          <w:rFonts w:ascii="Times" w:hAnsi="Times"/>
          <w:sz w:val="22"/>
          <w:szCs w:val="22"/>
        </w:rPr>
        <w:t>, e5622.</w:t>
      </w:r>
    </w:p>
    <w:p w14:paraId="45A33C33" w14:textId="7687EE00" w:rsidR="00697B2F" w:rsidRPr="0003617D" w:rsidRDefault="00DC2019" w:rsidP="00B0648B">
      <w:pPr>
        <w:pStyle w:val="ListParagraph"/>
        <w:numPr>
          <w:ilvl w:val="0"/>
          <w:numId w:val="8"/>
        </w:numPr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b/>
          <w:bCs/>
          <w:sz w:val="22"/>
          <w:szCs w:val="22"/>
        </w:rPr>
        <w:t>Chen, J.</w:t>
      </w:r>
      <w:r w:rsidRPr="0003617D">
        <w:rPr>
          <w:rFonts w:ascii="Times" w:hAnsi="Times"/>
          <w:sz w:val="22"/>
          <w:szCs w:val="22"/>
        </w:rPr>
        <w:t>, Wang, W., Zhao, J. &amp; Yao, M.</w:t>
      </w:r>
      <w:r w:rsidR="00305910" w:rsidRPr="0003617D">
        <w:rPr>
          <w:rFonts w:ascii="Times" w:hAnsi="Times"/>
          <w:sz w:val="22"/>
          <w:szCs w:val="22"/>
        </w:rPr>
        <w:t xml:space="preserve"> (2018).</w:t>
      </w:r>
      <w:r w:rsidRPr="0003617D">
        <w:rPr>
          <w:rFonts w:ascii="Times" w:hAnsi="Times"/>
          <w:sz w:val="22"/>
          <w:szCs w:val="22"/>
        </w:rPr>
        <w:t xml:space="preserve"> Simulation-based inference of dispersal patterns in an endangered primate using approximate Bayesian computation. </w:t>
      </w:r>
      <w:r w:rsidR="002B654D" w:rsidRPr="0003617D">
        <w:rPr>
          <w:rFonts w:ascii="Times" w:hAnsi="Times"/>
          <w:b/>
          <w:bCs/>
          <w:i/>
          <w:iCs/>
          <w:sz w:val="22"/>
          <w:szCs w:val="22"/>
        </w:rPr>
        <w:t xml:space="preserve">Peking University </w:t>
      </w:r>
      <w:r w:rsidR="008A7C1F" w:rsidRPr="0003617D">
        <w:rPr>
          <w:rFonts w:ascii="Times" w:hAnsi="Times"/>
          <w:b/>
          <w:bCs/>
          <w:i/>
          <w:iCs/>
          <w:color w:val="auto"/>
          <w:sz w:val="22"/>
          <w:szCs w:val="22"/>
          <w:lang w:bidi="ar-SA"/>
        </w:rPr>
        <w:t>U</w:t>
      </w:r>
      <w:r w:rsidR="006F6687" w:rsidRPr="0003617D">
        <w:rPr>
          <w:rFonts w:ascii="Times" w:hAnsi="Times"/>
          <w:b/>
          <w:bCs/>
          <w:i/>
          <w:iCs/>
          <w:color w:val="auto"/>
          <w:sz w:val="22"/>
          <w:szCs w:val="22"/>
          <w:lang w:bidi="ar-SA"/>
        </w:rPr>
        <w:t xml:space="preserve">ndergraduate </w:t>
      </w:r>
      <w:r w:rsidR="008A7C1F" w:rsidRPr="0003617D">
        <w:rPr>
          <w:rFonts w:ascii="Times" w:hAnsi="Times"/>
          <w:b/>
          <w:bCs/>
          <w:i/>
          <w:iCs/>
          <w:color w:val="auto"/>
          <w:sz w:val="22"/>
          <w:szCs w:val="22"/>
          <w:lang w:bidi="ar-SA"/>
        </w:rPr>
        <w:t>T</w:t>
      </w:r>
      <w:r w:rsidR="006F6687" w:rsidRPr="0003617D">
        <w:rPr>
          <w:rFonts w:ascii="Times" w:hAnsi="Times"/>
          <w:b/>
          <w:bCs/>
          <w:i/>
          <w:iCs/>
          <w:color w:val="auto"/>
          <w:sz w:val="22"/>
          <w:szCs w:val="22"/>
          <w:lang w:bidi="ar-SA"/>
        </w:rPr>
        <w:t>hesis</w:t>
      </w:r>
      <w:r w:rsidR="002B654D" w:rsidRPr="0003617D">
        <w:rPr>
          <w:rFonts w:ascii="Times" w:hAnsi="Times"/>
          <w:sz w:val="22"/>
          <w:szCs w:val="22"/>
        </w:rPr>
        <w:t>.</w:t>
      </w:r>
    </w:p>
    <w:p w14:paraId="17C5724C" w14:textId="77777777" w:rsidR="00A566E0" w:rsidRDefault="00A566E0" w:rsidP="00E50890">
      <w:pPr>
        <w:tabs>
          <w:tab w:val="right" w:pos="10401"/>
        </w:tabs>
        <w:adjustRightInd w:val="0"/>
        <w:snapToGrid w:val="0"/>
        <w:spacing w:after="0" w:line="240" w:lineRule="auto"/>
        <w:ind w:left="0" w:firstLine="0"/>
        <w:rPr>
          <w:rFonts w:ascii="Times" w:eastAsiaTheme="minorEastAsia" w:hAnsi="Times"/>
          <w:b/>
          <w:sz w:val="22"/>
          <w:szCs w:val="22"/>
        </w:rPr>
      </w:pPr>
    </w:p>
    <w:p w14:paraId="292F105A" w14:textId="77777777" w:rsidR="006346DD" w:rsidRPr="006346DD" w:rsidRDefault="006346DD" w:rsidP="00E50890">
      <w:pPr>
        <w:tabs>
          <w:tab w:val="right" w:pos="10401"/>
        </w:tabs>
        <w:adjustRightInd w:val="0"/>
        <w:snapToGrid w:val="0"/>
        <w:spacing w:after="0" w:line="240" w:lineRule="auto"/>
        <w:ind w:left="0" w:firstLine="0"/>
        <w:rPr>
          <w:rFonts w:ascii="Times" w:eastAsiaTheme="minorEastAsia" w:hAnsi="Times"/>
          <w:b/>
          <w:sz w:val="22"/>
          <w:szCs w:val="22"/>
        </w:rPr>
      </w:pPr>
    </w:p>
    <w:p w14:paraId="5361755A" w14:textId="5CDFD0CA" w:rsidR="000F0C9A" w:rsidRPr="0003617D" w:rsidRDefault="00523BC6" w:rsidP="00F172E6">
      <w:pPr>
        <w:tabs>
          <w:tab w:val="right" w:pos="10401"/>
        </w:tabs>
        <w:adjustRightInd w:val="0"/>
        <w:snapToGrid w:val="0"/>
        <w:spacing w:after="0" w:line="240" w:lineRule="auto"/>
        <w:ind w:left="-15" w:firstLine="0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42C750" wp14:editId="5F234858">
                <wp:simplePos x="0" y="0"/>
                <wp:positionH relativeFrom="column">
                  <wp:posOffset>-7620</wp:posOffset>
                </wp:positionH>
                <wp:positionV relativeFrom="paragraph">
                  <wp:posOffset>158733</wp:posOffset>
                </wp:positionV>
                <wp:extent cx="6087745" cy="0"/>
                <wp:effectExtent l="0" t="0" r="825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7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4890D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2.5pt" to="478.7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F172E6" w:rsidRPr="0003617D">
        <w:rPr>
          <w:rFonts w:ascii="Times" w:hAnsi="Times"/>
          <w:sz w:val="22"/>
          <w:szCs w:val="22"/>
        </w:rPr>
        <w:t>CONFERENCES</w:t>
      </w:r>
    </w:p>
    <w:p w14:paraId="3018B522" w14:textId="58094CD4" w:rsidR="00E908F5" w:rsidRPr="0003617D" w:rsidRDefault="00E908F5" w:rsidP="00E908F5">
      <w:pPr>
        <w:pStyle w:val="ListParagraph"/>
        <w:numPr>
          <w:ilvl w:val="0"/>
          <w:numId w:val="7"/>
        </w:numPr>
        <w:tabs>
          <w:tab w:val="right" w:pos="10401"/>
        </w:tabs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>Liverpool, British Ecology Society annual meeting 2024</w:t>
      </w:r>
      <w:r w:rsidRPr="0003617D">
        <w:rPr>
          <w:rFonts w:ascii="Times" w:hAnsi="Times"/>
          <w:sz w:val="22"/>
          <w:szCs w:val="22"/>
        </w:rPr>
        <w:tab/>
        <w:t>202</w:t>
      </w:r>
      <w:r w:rsidR="00AC301B" w:rsidRPr="0003617D">
        <w:rPr>
          <w:rFonts w:ascii="Times" w:hAnsi="Times"/>
          <w:sz w:val="22"/>
          <w:szCs w:val="22"/>
        </w:rPr>
        <w:t>4</w:t>
      </w:r>
    </w:p>
    <w:p w14:paraId="3EE9AF38" w14:textId="0A4B2A2E" w:rsidR="00E908F5" w:rsidRPr="0003617D" w:rsidRDefault="00E908F5" w:rsidP="00E908F5">
      <w:pPr>
        <w:pStyle w:val="ListParagraph"/>
        <w:tabs>
          <w:tab w:val="right" w:pos="10401"/>
        </w:tabs>
        <w:adjustRightInd w:val="0"/>
        <w:snapToGrid w:val="0"/>
        <w:spacing w:after="0" w:line="240" w:lineRule="auto"/>
        <w:ind w:firstLine="0"/>
        <w:rPr>
          <w:rFonts w:ascii="Times" w:eastAsiaTheme="minorEastAsia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 xml:space="preserve">(Talk: </w:t>
      </w:r>
      <w:r w:rsidR="00235442" w:rsidRPr="0003617D">
        <w:rPr>
          <w:rFonts w:ascii="Times" w:hAnsi="Times"/>
          <w:sz w:val="22"/>
          <w:szCs w:val="22"/>
        </w:rPr>
        <w:t xml:space="preserve">Trait evolution and ecological legacy in host-parasitoid community following </w:t>
      </w:r>
      <w:r w:rsidR="00391073" w:rsidRPr="0003617D">
        <w:rPr>
          <w:rFonts w:ascii="Times" w:hAnsi="Times"/>
          <w:sz w:val="22"/>
          <w:szCs w:val="22"/>
        </w:rPr>
        <w:t xml:space="preserve">a </w:t>
      </w:r>
      <w:r w:rsidR="00235442" w:rsidRPr="0003617D">
        <w:rPr>
          <w:rFonts w:ascii="Times" w:hAnsi="Times"/>
          <w:sz w:val="22"/>
          <w:szCs w:val="22"/>
        </w:rPr>
        <w:t>extreme heatwave event</w:t>
      </w:r>
      <w:r w:rsidRPr="0003617D">
        <w:rPr>
          <w:rFonts w:ascii="Times" w:hAnsi="Times"/>
          <w:sz w:val="22"/>
          <w:szCs w:val="22"/>
        </w:rPr>
        <w:t>)</w:t>
      </w:r>
    </w:p>
    <w:p w14:paraId="31094415" w14:textId="3E5F3ED7" w:rsidR="00A049E2" w:rsidRPr="0003617D" w:rsidRDefault="00C877B1" w:rsidP="00A049E2">
      <w:pPr>
        <w:pStyle w:val="ListParagraph"/>
        <w:numPr>
          <w:ilvl w:val="0"/>
          <w:numId w:val="7"/>
        </w:numPr>
        <w:tabs>
          <w:tab w:val="right" w:pos="10401"/>
        </w:tabs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eastAsiaTheme="minorEastAsia" w:hAnsi="Times" w:hint="eastAsia"/>
          <w:sz w:val="22"/>
          <w:szCs w:val="22"/>
        </w:rPr>
        <w:t xml:space="preserve">Shenzhen, </w:t>
      </w:r>
      <w:r w:rsidR="00A36F81" w:rsidRPr="0003617D">
        <w:rPr>
          <w:rFonts w:ascii="Times" w:eastAsiaTheme="minorEastAsia" w:hAnsi="Times" w:hint="eastAsia"/>
          <w:sz w:val="22"/>
          <w:szCs w:val="22"/>
        </w:rPr>
        <w:t xml:space="preserve">Departmental Seminar, School of Ecology, </w:t>
      </w:r>
      <w:r w:rsidR="00635F6D" w:rsidRPr="0003617D">
        <w:rPr>
          <w:rFonts w:ascii="Times" w:eastAsiaTheme="minorEastAsia" w:hAnsi="Times" w:hint="eastAsia"/>
          <w:sz w:val="22"/>
          <w:szCs w:val="22"/>
        </w:rPr>
        <w:t>Sun Yat-Sen University</w:t>
      </w:r>
      <w:r w:rsidR="00A049E2" w:rsidRPr="0003617D">
        <w:rPr>
          <w:rFonts w:ascii="Times" w:hAnsi="Times"/>
          <w:sz w:val="22"/>
          <w:szCs w:val="22"/>
        </w:rPr>
        <w:tab/>
        <w:t>2024</w:t>
      </w:r>
    </w:p>
    <w:p w14:paraId="7DDD6219" w14:textId="155E3836" w:rsidR="00A049E2" w:rsidRPr="0003617D" w:rsidRDefault="00A049E2" w:rsidP="00A049E2">
      <w:pPr>
        <w:pStyle w:val="ListParagraph"/>
        <w:tabs>
          <w:tab w:val="right" w:pos="10401"/>
        </w:tabs>
        <w:adjustRightInd w:val="0"/>
        <w:snapToGrid w:val="0"/>
        <w:spacing w:after="0" w:line="240" w:lineRule="auto"/>
        <w:ind w:firstLine="0"/>
        <w:rPr>
          <w:rFonts w:ascii="Times" w:eastAsiaTheme="minorEastAsia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 xml:space="preserve">(Talk: </w:t>
      </w:r>
      <w:r w:rsidR="00AF7AF0" w:rsidRPr="0003617D">
        <w:rPr>
          <w:rFonts w:ascii="Times" w:eastAsiaTheme="minorEastAsia" w:hAnsi="Times" w:hint="eastAsia"/>
          <w:sz w:val="22"/>
          <w:szCs w:val="22"/>
        </w:rPr>
        <w:t>The for</w:t>
      </w:r>
      <w:r w:rsidR="00552D04" w:rsidRPr="0003617D">
        <w:rPr>
          <w:rFonts w:ascii="Times" w:eastAsiaTheme="minorEastAsia" w:hAnsi="Times" w:hint="eastAsia"/>
          <w:sz w:val="22"/>
          <w:szCs w:val="22"/>
        </w:rPr>
        <w:t>mation and impact of n</w:t>
      </w:r>
      <w:r w:rsidR="00AF7AF0" w:rsidRPr="0003617D">
        <w:rPr>
          <w:rFonts w:ascii="Times" w:eastAsiaTheme="minorEastAsia" w:hAnsi="Times" w:hint="eastAsia"/>
          <w:sz w:val="22"/>
          <w:szCs w:val="22"/>
        </w:rPr>
        <w:t>ovel species interactions under climate change</w:t>
      </w:r>
      <w:r w:rsidRPr="0003617D">
        <w:rPr>
          <w:rFonts w:ascii="Times" w:hAnsi="Times"/>
          <w:sz w:val="22"/>
          <w:szCs w:val="22"/>
        </w:rPr>
        <w:t>)</w:t>
      </w:r>
    </w:p>
    <w:p w14:paraId="717AA99F" w14:textId="4F9AE526" w:rsidR="00E908F5" w:rsidRPr="0003617D" w:rsidRDefault="00E908F5" w:rsidP="00E908F5">
      <w:pPr>
        <w:pStyle w:val="ListParagraph"/>
        <w:numPr>
          <w:ilvl w:val="0"/>
          <w:numId w:val="7"/>
        </w:numPr>
        <w:tabs>
          <w:tab w:val="right" w:pos="10401"/>
        </w:tabs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>Belfast, British Ecology Society annual meeting 2023</w:t>
      </w:r>
      <w:r w:rsidRPr="0003617D">
        <w:rPr>
          <w:rFonts w:ascii="Times" w:hAnsi="Times"/>
          <w:sz w:val="22"/>
          <w:szCs w:val="22"/>
        </w:rPr>
        <w:tab/>
        <w:t>2023</w:t>
      </w:r>
    </w:p>
    <w:p w14:paraId="0EE54916" w14:textId="0455C471" w:rsidR="003A3AA7" w:rsidRPr="0003617D" w:rsidRDefault="00E908F5" w:rsidP="00E908F5">
      <w:pPr>
        <w:pStyle w:val="ListParagraph"/>
        <w:tabs>
          <w:tab w:val="right" w:pos="10401"/>
        </w:tabs>
        <w:adjustRightInd w:val="0"/>
        <w:snapToGrid w:val="0"/>
        <w:spacing w:after="0" w:line="240" w:lineRule="auto"/>
        <w:ind w:firstLine="0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>(Talk: Causes and future drivers of species turnover along elevational gradients)</w:t>
      </w:r>
    </w:p>
    <w:p w14:paraId="2ECEB298" w14:textId="6B8BF7D2" w:rsidR="00A00A14" w:rsidRPr="0003617D" w:rsidRDefault="00FF6BEB" w:rsidP="00471FFE">
      <w:pPr>
        <w:pStyle w:val="ListParagraph"/>
        <w:numPr>
          <w:ilvl w:val="0"/>
          <w:numId w:val="7"/>
        </w:numPr>
        <w:tabs>
          <w:tab w:val="right" w:pos="10401"/>
        </w:tabs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>Biology Centre of the Czec</w:t>
      </w:r>
      <w:r w:rsidR="00683E05" w:rsidRPr="0003617D">
        <w:rPr>
          <w:rFonts w:ascii="Times" w:hAnsi="Times"/>
          <w:sz w:val="22"/>
          <w:szCs w:val="22"/>
        </w:rPr>
        <w:t>h Academy of Sciences</w:t>
      </w:r>
      <w:r w:rsidR="006F7812" w:rsidRPr="0003617D">
        <w:rPr>
          <w:rFonts w:ascii="Times" w:hAnsi="Times"/>
          <w:sz w:val="22"/>
          <w:szCs w:val="22"/>
        </w:rPr>
        <w:t>, Kokomo departmental Seminar</w:t>
      </w:r>
      <w:r w:rsidRPr="0003617D">
        <w:rPr>
          <w:rFonts w:ascii="Times" w:hAnsi="Times"/>
          <w:sz w:val="22"/>
          <w:szCs w:val="22"/>
        </w:rPr>
        <w:tab/>
        <w:t>2022</w:t>
      </w:r>
    </w:p>
    <w:p w14:paraId="1D473341" w14:textId="6B93BE5C" w:rsidR="00991172" w:rsidRPr="0003617D" w:rsidRDefault="00991172" w:rsidP="00991172">
      <w:pPr>
        <w:pStyle w:val="ListParagraph"/>
        <w:tabs>
          <w:tab w:val="right" w:pos="10401"/>
        </w:tabs>
        <w:adjustRightInd w:val="0"/>
        <w:snapToGrid w:val="0"/>
        <w:spacing w:after="0" w:line="240" w:lineRule="auto"/>
        <w:ind w:firstLine="0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 xml:space="preserve">(Talk: Causes and future drivers of species turnover along elevational gradients ---- insights from Australian tropical </w:t>
      </w:r>
      <w:r w:rsidRPr="0003617D">
        <w:rPr>
          <w:rFonts w:ascii="Times" w:hAnsi="Times"/>
          <w:i/>
          <w:iCs/>
          <w:sz w:val="22"/>
          <w:szCs w:val="22"/>
        </w:rPr>
        <w:t>Drosophila</w:t>
      </w:r>
      <w:r w:rsidRPr="0003617D">
        <w:rPr>
          <w:rFonts w:ascii="Times" w:hAnsi="Times"/>
          <w:sz w:val="22"/>
          <w:szCs w:val="22"/>
        </w:rPr>
        <w:t xml:space="preserve"> and their parasitoids)</w:t>
      </w:r>
    </w:p>
    <w:p w14:paraId="79E2401E" w14:textId="3A870C57" w:rsidR="00D8513A" w:rsidRPr="0003617D" w:rsidRDefault="00D8513A" w:rsidP="00471FFE">
      <w:pPr>
        <w:pStyle w:val="ListParagraph"/>
        <w:numPr>
          <w:ilvl w:val="0"/>
          <w:numId w:val="7"/>
        </w:numPr>
        <w:tabs>
          <w:tab w:val="right" w:pos="10401"/>
        </w:tabs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 xml:space="preserve">Geneva, </w:t>
      </w:r>
      <w:r w:rsidR="000B00CC" w:rsidRPr="0003617D">
        <w:rPr>
          <w:rFonts w:ascii="Times" w:hAnsi="Times"/>
          <w:sz w:val="22"/>
          <w:szCs w:val="22"/>
        </w:rPr>
        <w:t>13</w:t>
      </w:r>
      <w:r w:rsidR="000B00CC" w:rsidRPr="0003617D">
        <w:rPr>
          <w:rFonts w:ascii="Times" w:hAnsi="Times"/>
          <w:sz w:val="22"/>
          <w:szCs w:val="22"/>
          <w:vertAlign w:val="superscript"/>
        </w:rPr>
        <w:t xml:space="preserve">th </w:t>
      </w:r>
      <w:r w:rsidR="000B00CC" w:rsidRPr="0003617D">
        <w:rPr>
          <w:rFonts w:ascii="Times" w:hAnsi="Times"/>
          <w:sz w:val="22"/>
          <w:szCs w:val="22"/>
        </w:rPr>
        <w:t>Inter</w:t>
      </w:r>
      <w:r w:rsidR="006F7812" w:rsidRPr="0003617D">
        <w:rPr>
          <w:rFonts w:ascii="Times" w:hAnsi="Times"/>
          <w:sz w:val="22"/>
          <w:szCs w:val="22"/>
        </w:rPr>
        <w:t>national Congress of Ecology (</w:t>
      </w:r>
      <w:r w:rsidR="00741E3D" w:rsidRPr="0003617D">
        <w:rPr>
          <w:rFonts w:ascii="Times" w:hAnsi="Times"/>
          <w:sz w:val="22"/>
          <w:szCs w:val="22"/>
        </w:rPr>
        <w:t>Frontier in Ecology: Science &amp; Society</w:t>
      </w:r>
      <w:r w:rsidR="006F7812" w:rsidRPr="0003617D">
        <w:rPr>
          <w:rFonts w:ascii="Times" w:hAnsi="Times"/>
          <w:sz w:val="22"/>
          <w:szCs w:val="22"/>
        </w:rPr>
        <w:t>)</w:t>
      </w:r>
      <w:r w:rsidR="00741E3D" w:rsidRPr="0003617D">
        <w:rPr>
          <w:rFonts w:ascii="Times" w:hAnsi="Times"/>
          <w:sz w:val="22"/>
          <w:szCs w:val="22"/>
        </w:rPr>
        <w:tab/>
        <w:t>2022</w:t>
      </w:r>
    </w:p>
    <w:p w14:paraId="6E876718" w14:textId="7678CD59" w:rsidR="00741E3D" w:rsidRPr="0003617D" w:rsidRDefault="00741E3D" w:rsidP="00741E3D">
      <w:pPr>
        <w:pStyle w:val="ListParagraph"/>
        <w:tabs>
          <w:tab w:val="right" w:pos="10401"/>
        </w:tabs>
        <w:adjustRightInd w:val="0"/>
        <w:snapToGrid w:val="0"/>
        <w:spacing w:after="0" w:line="240" w:lineRule="auto"/>
        <w:ind w:firstLine="0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>(Talk: heatwave and warming induce distinctive community responses through their interactions with a novel species)</w:t>
      </w:r>
    </w:p>
    <w:p w14:paraId="4BEB6E7B" w14:textId="4C6C82C9" w:rsidR="00471FFE" w:rsidRPr="0003617D" w:rsidRDefault="00471FFE" w:rsidP="00471FFE">
      <w:pPr>
        <w:pStyle w:val="ListParagraph"/>
        <w:numPr>
          <w:ilvl w:val="0"/>
          <w:numId w:val="7"/>
        </w:numPr>
        <w:tabs>
          <w:tab w:val="right" w:pos="10401"/>
        </w:tabs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>London Natural History Museum,</w:t>
      </w:r>
      <w:r w:rsidR="00C20BAF" w:rsidRPr="0003617D">
        <w:rPr>
          <w:rFonts w:ascii="Times" w:hAnsi="Times"/>
          <w:sz w:val="22"/>
          <w:szCs w:val="22"/>
        </w:rPr>
        <w:t xml:space="preserve"> The Explorer Programme Summer Social</w:t>
      </w:r>
      <w:r w:rsidRPr="0003617D">
        <w:rPr>
          <w:rFonts w:ascii="Times" w:hAnsi="Times"/>
          <w:sz w:val="22"/>
          <w:szCs w:val="22"/>
        </w:rPr>
        <w:tab/>
        <w:t>2022</w:t>
      </w:r>
    </w:p>
    <w:p w14:paraId="630E4645" w14:textId="2F429580" w:rsidR="00123963" w:rsidRPr="0003617D" w:rsidRDefault="00123963" w:rsidP="00123963">
      <w:pPr>
        <w:pStyle w:val="ListParagraph"/>
        <w:tabs>
          <w:tab w:val="right" w:pos="10401"/>
        </w:tabs>
        <w:adjustRightInd w:val="0"/>
        <w:snapToGrid w:val="0"/>
        <w:spacing w:after="0" w:line="240" w:lineRule="auto"/>
        <w:ind w:firstLine="0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>(Talk: biological responses to climate change)</w:t>
      </w:r>
    </w:p>
    <w:p w14:paraId="43E5A3FD" w14:textId="36B9FD04" w:rsidR="00AC0843" w:rsidRPr="0003617D" w:rsidRDefault="00471FFE" w:rsidP="005F3E47">
      <w:pPr>
        <w:pStyle w:val="ListParagraph"/>
        <w:numPr>
          <w:ilvl w:val="0"/>
          <w:numId w:val="7"/>
        </w:numPr>
        <w:tabs>
          <w:tab w:val="right" w:pos="10401"/>
        </w:tabs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>Leipzig</w:t>
      </w:r>
      <w:r w:rsidR="00C20BAF" w:rsidRPr="0003617D">
        <w:rPr>
          <w:rFonts w:ascii="Times" w:hAnsi="Times"/>
          <w:sz w:val="22"/>
          <w:szCs w:val="22"/>
        </w:rPr>
        <w:t xml:space="preserve"> UFZ &amp; </w:t>
      </w:r>
      <w:proofErr w:type="spellStart"/>
      <w:r w:rsidR="00C20BAF" w:rsidRPr="0003617D">
        <w:rPr>
          <w:rFonts w:ascii="Times" w:hAnsi="Times"/>
          <w:sz w:val="22"/>
          <w:szCs w:val="22"/>
        </w:rPr>
        <w:t>iDiv</w:t>
      </w:r>
      <w:proofErr w:type="spellEnd"/>
      <w:r w:rsidRPr="0003617D">
        <w:rPr>
          <w:rFonts w:ascii="Times" w:hAnsi="Times"/>
          <w:sz w:val="22"/>
          <w:szCs w:val="22"/>
        </w:rPr>
        <w:t>, Frontier</w:t>
      </w:r>
      <w:r w:rsidR="00C20BAF" w:rsidRPr="0003617D">
        <w:rPr>
          <w:rFonts w:ascii="Times" w:hAnsi="Times"/>
          <w:sz w:val="22"/>
          <w:szCs w:val="22"/>
        </w:rPr>
        <w:t>s</w:t>
      </w:r>
      <w:r w:rsidRPr="0003617D">
        <w:rPr>
          <w:rFonts w:ascii="Times" w:hAnsi="Times"/>
          <w:sz w:val="22"/>
          <w:szCs w:val="22"/>
        </w:rPr>
        <w:t xml:space="preserve"> in Experimental Research on Changing Climate</w:t>
      </w:r>
      <w:r w:rsidRPr="0003617D">
        <w:rPr>
          <w:rFonts w:ascii="Times" w:hAnsi="Times"/>
          <w:sz w:val="22"/>
          <w:szCs w:val="22"/>
        </w:rPr>
        <w:tab/>
        <w:t>2022</w:t>
      </w:r>
    </w:p>
    <w:p w14:paraId="5592A360" w14:textId="50A24C86" w:rsidR="00123963" w:rsidRPr="0003617D" w:rsidRDefault="00123963" w:rsidP="00123963">
      <w:pPr>
        <w:pStyle w:val="ListParagraph"/>
        <w:tabs>
          <w:tab w:val="right" w:pos="10401"/>
        </w:tabs>
        <w:adjustRightInd w:val="0"/>
        <w:snapToGrid w:val="0"/>
        <w:spacing w:after="0" w:line="240" w:lineRule="auto"/>
        <w:ind w:firstLine="0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>(Talk: heatwave and warming induce distinctive community responses through their interactions with a novel species)</w:t>
      </w:r>
    </w:p>
    <w:p w14:paraId="73721BF3" w14:textId="58E7656C" w:rsidR="00F172E6" w:rsidRPr="0003617D" w:rsidRDefault="00F172E6" w:rsidP="005F3E47">
      <w:pPr>
        <w:pStyle w:val="ListParagraph"/>
        <w:numPr>
          <w:ilvl w:val="0"/>
          <w:numId w:val="7"/>
        </w:numPr>
        <w:tabs>
          <w:tab w:val="right" w:pos="10401"/>
        </w:tabs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>Liverpool, British Ecology Society annual meeting 2021</w:t>
      </w:r>
      <w:r w:rsidRPr="0003617D">
        <w:rPr>
          <w:rFonts w:ascii="Times" w:hAnsi="Times"/>
          <w:sz w:val="22"/>
          <w:szCs w:val="22"/>
        </w:rPr>
        <w:tab/>
        <w:t>2021</w:t>
      </w:r>
    </w:p>
    <w:p w14:paraId="7639F94E" w14:textId="497E0DF6" w:rsidR="00123963" w:rsidRPr="0003617D" w:rsidRDefault="00123963" w:rsidP="00123963">
      <w:pPr>
        <w:pStyle w:val="ListParagraph"/>
        <w:tabs>
          <w:tab w:val="right" w:pos="10401"/>
        </w:tabs>
        <w:adjustRightInd w:val="0"/>
        <w:snapToGrid w:val="0"/>
        <w:spacing w:after="0" w:line="240" w:lineRule="auto"/>
        <w:ind w:firstLine="0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 xml:space="preserve">(Talk: parasitoid interaction history and food quality influence heatwave resistance of </w:t>
      </w:r>
      <w:r w:rsidRPr="0003617D">
        <w:rPr>
          <w:rFonts w:ascii="Times" w:hAnsi="Times"/>
          <w:i/>
          <w:iCs/>
          <w:sz w:val="22"/>
          <w:szCs w:val="22"/>
        </w:rPr>
        <w:t xml:space="preserve">Drosophila </w:t>
      </w:r>
      <w:r w:rsidRPr="0003617D">
        <w:rPr>
          <w:rFonts w:ascii="Times" w:hAnsi="Times"/>
          <w:sz w:val="22"/>
          <w:szCs w:val="22"/>
        </w:rPr>
        <w:t>population)</w:t>
      </w:r>
    </w:p>
    <w:p w14:paraId="3B05E6FE" w14:textId="66DCA2C9" w:rsidR="00F172E6" w:rsidRPr="0003617D" w:rsidRDefault="00F172E6" w:rsidP="005F3E47">
      <w:pPr>
        <w:pStyle w:val="ListParagraph"/>
        <w:numPr>
          <w:ilvl w:val="0"/>
          <w:numId w:val="7"/>
        </w:numPr>
        <w:tabs>
          <w:tab w:val="right" w:pos="10401"/>
        </w:tabs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>Festival of Ecology</w:t>
      </w:r>
      <w:r w:rsidR="00DC1C86" w:rsidRPr="0003617D">
        <w:rPr>
          <w:rFonts w:ascii="Times" w:hAnsi="Times"/>
          <w:sz w:val="22"/>
          <w:szCs w:val="22"/>
        </w:rPr>
        <w:t xml:space="preserve"> (online)</w:t>
      </w:r>
      <w:r w:rsidRPr="0003617D">
        <w:rPr>
          <w:rFonts w:ascii="Times" w:hAnsi="Times"/>
          <w:sz w:val="22"/>
          <w:szCs w:val="22"/>
        </w:rPr>
        <w:t>, British Ecology Society annual meeting 2020</w:t>
      </w:r>
      <w:r w:rsidRPr="0003617D">
        <w:rPr>
          <w:rFonts w:ascii="Times" w:hAnsi="Times"/>
          <w:sz w:val="22"/>
          <w:szCs w:val="22"/>
        </w:rPr>
        <w:tab/>
        <w:t>2020</w:t>
      </w:r>
    </w:p>
    <w:p w14:paraId="79F23BB0" w14:textId="63CCE8C0" w:rsidR="00123963" w:rsidRPr="0003617D" w:rsidRDefault="00123963" w:rsidP="00123963">
      <w:pPr>
        <w:pStyle w:val="ListParagraph"/>
        <w:tabs>
          <w:tab w:val="right" w:pos="10401"/>
        </w:tabs>
        <w:adjustRightInd w:val="0"/>
        <w:snapToGrid w:val="0"/>
        <w:spacing w:after="0" w:line="240" w:lineRule="auto"/>
        <w:ind w:firstLine="0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 xml:space="preserve">(Talk: high temperature structures tropical forest </w:t>
      </w:r>
      <w:r w:rsidRPr="0003617D">
        <w:rPr>
          <w:rFonts w:ascii="Times" w:hAnsi="Times"/>
          <w:i/>
          <w:iCs/>
          <w:sz w:val="22"/>
          <w:szCs w:val="22"/>
        </w:rPr>
        <w:t>Drosophila</w:t>
      </w:r>
      <w:r w:rsidRPr="0003617D">
        <w:rPr>
          <w:rFonts w:ascii="Times" w:hAnsi="Times"/>
          <w:sz w:val="22"/>
          <w:szCs w:val="22"/>
        </w:rPr>
        <w:t xml:space="preserve"> communities)</w:t>
      </w:r>
    </w:p>
    <w:p w14:paraId="76D4C4AB" w14:textId="77685E2F" w:rsidR="00F172E6" w:rsidRPr="0003617D" w:rsidRDefault="00F172E6" w:rsidP="005F3E47">
      <w:pPr>
        <w:pStyle w:val="ListParagraph"/>
        <w:numPr>
          <w:ilvl w:val="0"/>
          <w:numId w:val="7"/>
        </w:numPr>
        <w:tabs>
          <w:tab w:val="right" w:pos="10401"/>
        </w:tabs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>Birmingham, British Ecology Society annual meeting</w:t>
      </w:r>
      <w:r w:rsidR="00C516F3" w:rsidRPr="0003617D">
        <w:rPr>
          <w:rFonts w:ascii="Times" w:hAnsi="Times"/>
          <w:sz w:val="22"/>
          <w:szCs w:val="22"/>
        </w:rPr>
        <w:t xml:space="preserve"> 2018</w:t>
      </w:r>
      <w:r w:rsidRPr="0003617D">
        <w:rPr>
          <w:rFonts w:ascii="Times" w:hAnsi="Times"/>
          <w:sz w:val="22"/>
          <w:szCs w:val="22"/>
        </w:rPr>
        <w:t xml:space="preserve"> (attendee)</w:t>
      </w:r>
      <w:r w:rsidRPr="0003617D">
        <w:rPr>
          <w:rFonts w:ascii="Times" w:hAnsi="Times"/>
          <w:sz w:val="22"/>
          <w:szCs w:val="22"/>
        </w:rPr>
        <w:tab/>
        <w:t>2018</w:t>
      </w:r>
    </w:p>
    <w:p w14:paraId="5CAA73E2" w14:textId="437586B2" w:rsidR="00F172E6" w:rsidRPr="0003617D" w:rsidRDefault="005F3E47" w:rsidP="005F3E47">
      <w:pPr>
        <w:pStyle w:val="ListParagraph"/>
        <w:numPr>
          <w:ilvl w:val="0"/>
          <w:numId w:val="7"/>
        </w:numPr>
        <w:tabs>
          <w:tab w:val="right" w:pos="10401"/>
        </w:tabs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>Duke Kunshan University, Conservation of China’s Tropical Biodiversity (poster</w:t>
      </w:r>
      <w:r w:rsidR="00F172E6" w:rsidRPr="0003617D">
        <w:rPr>
          <w:rFonts w:ascii="Times" w:hAnsi="Times"/>
          <w:sz w:val="22"/>
          <w:szCs w:val="22"/>
        </w:rPr>
        <w:t>)</w:t>
      </w:r>
      <w:r w:rsidR="00F172E6" w:rsidRPr="0003617D">
        <w:rPr>
          <w:rFonts w:ascii="Times" w:hAnsi="Times"/>
          <w:sz w:val="22"/>
          <w:szCs w:val="22"/>
        </w:rPr>
        <w:tab/>
        <w:t>201</w:t>
      </w:r>
      <w:r w:rsidRPr="0003617D">
        <w:rPr>
          <w:rFonts w:ascii="Times" w:hAnsi="Times"/>
          <w:sz w:val="22"/>
          <w:szCs w:val="22"/>
        </w:rPr>
        <w:t>6</w:t>
      </w:r>
    </w:p>
    <w:p w14:paraId="725745AF" w14:textId="5D511E59" w:rsidR="005F3E47" w:rsidRPr="0003617D" w:rsidRDefault="005F3E47" w:rsidP="005F3E47">
      <w:pPr>
        <w:pStyle w:val="ListParagraph"/>
        <w:numPr>
          <w:ilvl w:val="0"/>
          <w:numId w:val="7"/>
        </w:numPr>
        <w:tabs>
          <w:tab w:val="right" w:pos="10401"/>
        </w:tabs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>Peking University, 3</w:t>
      </w:r>
      <w:r w:rsidRPr="0003617D">
        <w:rPr>
          <w:rFonts w:ascii="Times" w:hAnsi="Times"/>
          <w:sz w:val="22"/>
          <w:szCs w:val="22"/>
          <w:vertAlign w:val="superscript"/>
        </w:rPr>
        <w:t>rd</w:t>
      </w:r>
      <w:r w:rsidRPr="0003617D">
        <w:rPr>
          <w:rFonts w:ascii="Times" w:hAnsi="Times"/>
          <w:sz w:val="22"/>
          <w:szCs w:val="22"/>
        </w:rPr>
        <w:t xml:space="preserve"> Symposium of Undergraduate Honour Program of Biology (oral talk)</w:t>
      </w:r>
      <w:r w:rsidRPr="0003617D">
        <w:rPr>
          <w:rFonts w:ascii="Times" w:hAnsi="Times"/>
          <w:sz w:val="22"/>
          <w:szCs w:val="22"/>
        </w:rPr>
        <w:tab/>
        <w:t>2015</w:t>
      </w:r>
    </w:p>
    <w:p w14:paraId="3C38CD72" w14:textId="77777777" w:rsidR="003F52A8" w:rsidRDefault="003F52A8" w:rsidP="00F172E6">
      <w:pPr>
        <w:tabs>
          <w:tab w:val="right" w:pos="10401"/>
        </w:tabs>
        <w:adjustRightInd w:val="0"/>
        <w:snapToGrid w:val="0"/>
        <w:spacing w:after="0" w:line="240" w:lineRule="auto"/>
        <w:ind w:left="0" w:firstLine="0"/>
        <w:rPr>
          <w:rFonts w:ascii="Times" w:eastAsiaTheme="minorEastAsia" w:hAnsi="Times"/>
          <w:sz w:val="22"/>
          <w:szCs w:val="22"/>
        </w:rPr>
      </w:pPr>
    </w:p>
    <w:p w14:paraId="60C16CDF" w14:textId="77777777" w:rsidR="006346DD" w:rsidRPr="006346DD" w:rsidRDefault="006346DD" w:rsidP="00F172E6">
      <w:pPr>
        <w:tabs>
          <w:tab w:val="right" w:pos="10401"/>
        </w:tabs>
        <w:adjustRightInd w:val="0"/>
        <w:snapToGrid w:val="0"/>
        <w:spacing w:after="0" w:line="240" w:lineRule="auto"/>
        <w:ind w:left="0" w:firstLine="0"/>
        <w:rPr>
          <w:rFonts w:ascii="Times" w:eastAsiaTheme="minorEastAsia" w:hAnsi="Times"/>
          <w:sz w:val="22"/>
          <w:szCs w:val="22"/>
        </w:rPr>
      </w:pPr>
    </w:p>
    <w:p w14:paraId="1BE15E4A" w14:textId="7B5A82B6" w:rsidR="001236D1" w:rsidRPr="0003617D" w:rsidRDefault="00523BC6" w:rsidP="00F172E6">
      <w:pPr>
        <w:tabs>
          <w:tab w:val="right" w:pos="10401"/>
        </w:tabs>
        <w:adjustRightInd w:val="0"/>
        <w:snapToGrid w:val="0"/>
        <w:spacing w:after="0" w:line="240" w:lineRule="auto"/>
        <w:ind w:left="0" w:firstLine="0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AD5B1D" wp14:editId="0CF71FEE">
                <wp:simplePos x="0" y="0"/>
                <wp:positionH relativeFrom="column">
                  <wp:posOffset>618</wp:posOffset>
                </wp:positionH>
                <wp:positionV relativeFrom="paragraph">
                  <wp:posOffset>157480</wp:posOffset>
                </wp:positionV>
                <wp:extent cx="6087745" cy="0"/>
                <wp:effectExtent l="0" t="0" r="825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7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5052C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12.4pt" to="479.4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1236D1" w:rsidRPr="0003617D">
        <w:rPr>
          <w:rFonts w:ascii="Times" w:hAnsi="Times"/>
          <w:sz w:val="22"/>
          <w:szCs w:val="22"/>
        </w:rPr>
        <w:t>TEACHING</w:t>
      </w:r>
    </w:p>
    <w:p w14:paraId="1E45CDE6" w14:textId="77777777" w:rsidR="00FC7EFE" w:rsidRPr="0003617D" w:rsidRDefault="00FC7EFE" w:rsidP="00FC7EFE">
      <w:pPr>
        <w:pStyle w:val="ListParagraph"/>
        <w:numPr>
          <w:ilvl w:val="0"/>
          <w:numId w:val="7"/>
        </w:numPr>
        <w:tabs>
          <w:tab w:val="right" w:pos="10401"/>
        </w:tabs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>Co-supervisor, Master project in Biology (Natalie Bright)</w:t>
      </w:r>
      <w:r w:rsidRPr="0003617D">
        <w:rPr>
          <w:rFonts w:ascii="Times" w:hAnsi="Times"/>
          <w:sz w:val="22"/>
          <w:szCs w:val="22"/>
        </w:rPr>
        <w:tab/>
        <w:t>Oxford, 2023-2024</w:t>
      </w:r>
    </w:p>
    <w:p w14:paraId="237BEB9A" w14:textId="0982DC90" w:rsidR="00FC7EFE" w:rsidRPr="0003617D" w:rsidRDefault="00FC7EFE" w:rsidP="00FD7949">
      <w:pPr>
        <w:pStyle w:val="ListParagraph"/>
        <w:tabs>
          <w:tab w:val="right" w:pos="10401"/>
        </w:tabs>
        <w:adjustRightInd w:val="0"/>
        <w:snapToGrid w:val="0"/>
        <w:spacing w:after="0" w:line="240" w:lineRule="auto"/>
        <w:ind w:firstLine="0"/>
        <w:rPr>
          <w:rFonts w:ascii="Times" w:eastAsiaTheme="minorEastAsia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 xml:space="preserve">(project: transgenerational effects and </w:t>
      </w:r>
      <w:r w:rsidR="00C823D9" w:rsidRPr="0003617D">
        <w:rPr>
          <w:rFonts w:ascii="Times" w:eastAsiaTheme="minorEastAsia" w:hAnsi="Times" w:hint="eastAsia"/>
          <w:sz w:val="22"/>
          <w:szCs w:val="22"/>
        </w:rPr>
        <w:t xml:space="preserve">their impact on </w:t>
      </w:r>
      <w:r w:rsidR="00F0544C" w:rsidRPr="0003617D">
        <w:rPr>
          <w:rFonts w:ascii="Times" w:eastAsiaTheme="minorEastAsia" w:hAnsi="Times" w:hint="eastAsia"/>
          <w:sz w:val="22"/>
          <w:szCs w:val="22"/>
        </w:rPr>
        <w:t>the persistence of a host-parasitoid</w:t>
      </w:r>
      <w:r w:rsidRPr="0003617D">
        <w:rPr>
          <w:rFonts w:ascii="Times" w:hAnsi="Times"/>
          <w:sz w:val="22"/>
          <w:szCs w:val="22"/>
        </w:rPr>
        <w:t>)</w:t>
      </w:r>
    </w:p>
    <w:p w14:paraId="4CA20CED" w14:textId="47D4B321" w:rsidR="00683E05" w:rsidRPr="0003617D" w:rsidRDefault="00FD7949" w:rsidP="00683E05">
      <w:pPr>
        <w:pStyle w:val="ListParagraph"/>
        <w:numPr>
          <w:ilvl w:val="0"/>
          <w:numId w:val="7"/>
        </w:numPr>
        <w:tabs>
          <w:tab w:val="right" w:pos="10401"/>
        </w:tabs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eastAsiaTheme="minorEastAsia" w:hAnsi="Times" w:hint="eastAsia"/>
          <w:sz w:val="22"/>
          <w:szCs w:val="22"/>
        </w:rPr>
        <w:t>S</w:t>
      </w:r>
      <w:r w:rsidR="00683E05" w:rsidRPr="0003617D">
        <w:rPr>
          <w:rFonts w:ascii="Times" w:hAnsi="Times"/>
          <w:sz w:val="22"/>
          <w:szCs w:val="22"/>
        </w:rPr>
        <w:t xml:space="preserve">upervisor, </w:t>
      </w:r>
      <w:r w:rsidRPr="0003617D">
        <w:rPr>
          <w:rFonts w:ascii="Times" w:eastAsiaTheme="minorEastAsia" w:hAnsi="Times" w:hint="eastAsia"/>
          <w:sz w:val="22"/>
          <w:szCs w:val="22"/>
        </w:rPr>
        <w:t>Undergraduate research project</w:t>
      </w:r>
      <w:r w:rsidR="00690315" w:rsidRPr="0003617D">
        <w:rPr>
          <w:rFonts w:ascii="Times" w:eastAsiaTheme="minorEastAsia" w:hAnsi="Times" w:hint="eastAsia"/>
          <w:sz w:val="22"/>
          <w:szCs w:val="22"/>
        </w:rPr>
        <w:t>s</w:t>
      </w:r>
      <w:r w:rsidR="00683E05" w:rsidRPr="0003617D">
        <w:rPr>
          <w:rFonts w:ascii="Times" w:hAnsi="Times"/>
          <w:sz w:val="22"/>
          <w:szCs w:val="22"/>
        </w:rPr>
        <w:t xml:space="preserve"> in </w:t>
      </w:r>
      <w:r w:rsidRPr="0003617D">
        <w:rPr>
          <w:rFonts w:ascii="Times" w:eastAsiaTheme="minorEastAsia" w:hAnsi="Times" w:hint="eastAsia"/>
          <w:sz w:val="22"/>
          <w:szCs w:val="22"/>
        </w:rPr>
        <w:t>Zoology</w:t>
      </w:r>
      <w:r w:rsidR="00683E05" w:rsidRPr="0003617D">
        <w:rPr>
          <w:rFonts w:ascii="Times" w:hAnsi="Times"/>
          <w:sz w:val="22"/>
          <w:szCs w:val="22"/>
        </w:rPr>
        <w:tab/>
      </w:r>
      <w:r w:rsidRPr="0003617D">
        <w:rPr>
          <w:rFonts w:ascii="Times" w:eastAsiaTheme="minorEastAsia" w:hAnsi="Times" w:hint="eastAsia"/>
          <w:sz w:val="22"/>
          <w:szCs w:val="22"/>
        </w:rPr>
        <w:t>James Cook University</w:t>
      </w:r>
      <w:r w:rsidR="00683E05" w:rsidRPr="0003617D">
        <w:rPr>
          <w:rFonts w:ascii="Times" w:hAnsi="Times"/>
          <w:sz w:val="22"/>
          <w:szCs w:val="22"/>
        </w:rPr>
        <w:t>, 202</w:t>
      </w:r>
      <w:r w:rsidR="003A3AA7" w:rsidRPr="0003617D">
        <w:rPr>
          <w:rFonts w:ascii="Times" w:hAnsi="Times"/>
          <w:sz w:val="22"/>
          <w:szCs w:val="22"/>
        </w:rPr>
        <w:t>4</w:t>
      </w:r>
    </w:p>
    <w:p w14:paraId="4CCDE631" w14:textId="03E328B5" w:rsidR="00683E05" w:rsidRPr="0003617D" w:rsidRDefault="00683E05" w:rsidP="00683E05">
      <w:pPr>
        <w:pStyle w:val="ListParagraph"/>
        <w:tabs>
          <w:tab w:val="right" w:pos="10401"/>
        </w:tabs>
        <w:adjustRightInd w:val="0"/>
        <w:snapToGrid w:val="0"/>
        <w:spacing w:after="0" w:line="240" w:lineRule="auto"/>
        <w:ind w:firstLine="0"/>
        <w:rPr>
          <w:rFonts w:ascii="Times" w:eastAsiaTheme="minorEastAsia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>(</w:t>
      </w:r>
      <w:r w:rsidR="00FD7949" w:rsidRPr="0003617D">
        <w:rPr>
          <w:rFonts w:ascii="Times" w:eastAsiaTheme="minorEastAsia" w:hAnsi="Times" w:hint="eastAsia"/>
          <w:sz w:val="22"/>
          <w:szCs w:val="22"/>
        </w:rPr>
        <w:t>Va</w:t>
      </w:r>
      <w:r w:rsidR="00837795" w:rsidRPr="0003617D">
        <w:rPr>
          <w:rFonts w:ascii="Times" w:eastAsiaTheme="minorEastAsia" w:hAnsi="Times" w:hint="eastAsia"/>
          <w:sz w:val="22"/>
          <w:szCs w:val="22"/>
        </w:rPr>
        <w:t>lentino Pallini</w:t>
      </w:r>
      <w:r w:rsidRPr="0003617D">
        <w:rPr>
          <w:rFonts w:ascii="Times" w:hAnsi="Times"/>
          <w:sz w:val="22"/>
          <w:szCs w:val="22"/>
        </w:rPr>
        <w:t xml:space="preserve">: </w:t>
      </w:r>
      <w:r w:rsidR="000C03CB" w:rsidRPr="0003617D">
        <w:rPr>
          <w:rFonts w:ascii="Times" w:eastAsiaTheme="minorEastAsia" w:hAnsi="Times" w:hint="eastAsia"/>
          <w:sz w:val="22"/>
          <w:szCs w:val="22"/>
        </w:rPr>
        <w:t xml:space="preserve">investigating </w:t>
      </w:r>
      <w:r w:rsidR="00690315" w:rsidRPr="0003617D">
        <w:rPr>
          <w:rFonts w:ascii="Times" w:eastAsiaTheme="minorEastAsia" w:hAnsi="Times" w:hint="eastAsia"/>
          <w:sz w:val="22"/>
          <w:szCs w:val="22"/>
        </w:rPr>
        <w:t xml:space="preserve">the </w:t>
      </w:r>
      <w:r w:rsidR="00837795" w:rsidRPr="0003617D">
        <w:rPr>
          <w:rFonts w:ascii="Times" w:eastAsiaTheme="minorEastAsia" w:hAnsi="Times" w:hint="eastAsia"/>
          <w:sz w:val="22"/>
          <w:szCs w:val="22"/>
        </w:rPr>
        <w:t>evolution of competitive abilit</w:t>
      </w:r>
      <w:r w:rsidR="00690315" w:rsidRPr="0003617D">
        <w:rPr>
          <w:rFonts w:ascii="Times" w:eastAsiaTheme="minorEastAsia" w:hAnsi="Times" w:hint="eastAsia"/>
          <w:sz w:val="22"/>
          <w:szCs w:val="22"/>
        </w:rPr>
        <w:t>ies following an extreme event</w:t>
      </w:r>
      <w:r w:rsidRPr="0003617D">
        <w:rPr>
          <w:rFonts w:ascii="Times" w:hAnsi="Times"/>
          <w:sz w:val="22"/>
          <w:szCs w:val="22"/>
        </w:rPr>
        <w:t>)</w:t>
      </w:r>
    </w:p>
    <w:p w14:paraId="23A417D5" w14:textId="0C49B6FC" w:rsidR="00690315" w:rsidRPr="0003617D" w:rsidRDefault="00690315" w:rsidP="00690315">
      <w:pPr>
        <w:pStyle w:val="ListParagraph"/>
        <w:tabs>
          <w:tab w:val="right" w:pos="10401"/>
        </w:tabs>
        <w:adjustRightInd w:val="0"/>
        <w:snapToGrid w:val="0"/>
        <w:spacing w:after="0" w:line="240" w:lineRule="auto"/>
        <w:ind w:firstLine="0"/>
        <w:rPr>
          <w:rFonts w:ascii="Times" w:eastAsiaTheme="minorEastAsia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>(</w:t>
      </w:r>
      <w:r w:rsidRPr="0003617D">
        <w:rPr>
          <w:rFonts w:ascii="Times" w:eastAsiaTheme="minorEastAsia" w:hAnsi="Times" w:hint="eastAsia"/>
          <w:sz w:val="22"/>
          <w:szCs w:val="22"/>
        </w:rPr>
        <w:t>Letti Lee</w:t>
      </w:r>
      <w:r w:rsidRPr="0003617D">
        <w:rPr>
          <w:rFonts w:ascii="Times" w:hAnsi="Times"/>
          <w:sz w:val="22"/>
          <w:szCs w:val="22"/>
        </w:rPr>
        <w:t xml:space="preserve">: </w:t>
      </w:r>
      <w:r w:rsidRPr="0003617D">
        <w:rPr>
          <w:rFonts w:ascii="Times" w:eastAsiaTheme="minorEastAsia" w:hAnsi="Times" w:hint="eastAsia"/>
          <w:sz w:val="22"/>
          <w:szCs w:val="22"/>
        </w:rPr>
        <w:t>investigating the evolution of wing morphology following an extreme event</w:t>
      </w:r>
      <w:r w:rsidRPr="0003617D">
        <w:rPr>
          <w:rFonts w:ascii="Times" w:hAnsi="Times"/>
          <w:sz w:val="22"/>
          <w:szCs w:val="22"/>
        </w:rPr>
        <w:t>)</w:t>
      </w:r>
    </w:p>
    <w:p w14:paraId="1CA80838" w14:textId="4BEFE146" w:rsidR="00D869FA" w:rsidRPr="0003617D" w:rsidRDefault="00D869FA" w:rsidP="00D869FA">
      <w:pPr>
        <w:pStyle w:val="ListParagraph"/>
        <w:numPr>
          <w:ilvl w:val="0"/>
          <w:numId w:val="7"/>
        </w:numPr>
        <w:tabs>
          <w:tab w:val="right" w:pos="10401"/>
        </w:tabs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>Co-supervisor, Master project in Biology (Nancie Bowley)</w:t>
      </w:r>
      <w:r w:rsidRPr="0003617D">
        <w:rPr>
          <w:rFonts w:ascii="Times" w:hAnsi="Times"/>
          <w:sz w:val="22"/>
          <w:szCs w:val="22"/>
        </w:rPr>
        <w:tab/>
        <w:t>Oxford, 2022-2023</w:t>
      </w:r>
    </w:p>
    <w:p w14:paraId="4EEE0212" w14:textId="1491011B" w:rsidR="00D869FA" w:rsidRPr="0003617D" w:rsidRDefault="00D869FA" w:rsidP="003815A8">
      <w:pPr>
        <w:pStyle w:val="ListParagraph"/>
        <w:tabs>
          <w:tab w:val="right" w:pos="10401"/>
        </w:tabs>
        <w:adjustRightInd w:val="0"/>
        <w:snapToGrid w:val="0"/>
        <w:spacing w:after="0" w:line="240" w:lineRule="auto"/>
        <w:ind w:firstLine="0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>(</w:t>
      </w:r>
      <w:r w:rsidR="003815A8" w:rsidRPr="0003617D">
        <w:rPr>
          <w:rFonts w:ascii="Times" w:hAnsi="Times"/>
          <w:sz w:val="22"/>
          <w:szCs w:val="22"/>
        </w:rPr>
        <w:t>project</w:t>
      </w:r>
      <w:r w:rsidRPr="0003617D">
        <w:rPr>
          <w:rFonts w:ascii="Times" w:hAnsi="Times"/>
          <w:sz w:val="22"/>
          <w:szCs w:val="22"/>
        </w:rPr>
        <w:t xml:space="preserve">: </w:t>
      </w:r>
      <w:r w:rsidR="003815A8" w:rsidRPr="0003617D">
        <w:rPr>
          <w:rFonts w:ascii="Times" w:hAnsi="Times"/>
          <w:sz w:val="22"/>
          <w:szCs w:val="22"/>
        </w:rPr>
        <w:t>apparent facilitation in host-parasitoid network</w:t>
      </w:r>
      <w:r w:rsidRPr="0003617D">
        <w:rPr>
          <w:rFonts w:ascii="Times" w:hAnsi="Times"/>
          <w:sz w:val="22"/>
          <w:szCs w:val="22"/>
        </w:rPr>
        <w:t>)</w:t>
      </w:r>
    </w:p>
    <w:p w14:paraId="2F209326" w14:textId="5E466DC5" w:rsidR="00471FFE" w:rsidRPr="0003617D" w:rsidRDefault="00471FFE" w:rsidP="00471FFE">
      <w:pPr>
        <w:pStyle w:val="ListParagraph"/>
        <w:numPr>
          <w:ilvl w:val="0"/>
          <w:numId w:val="7"/>
        </w:numPr>
        <w:tabs>
          <w:tab w:val="right" w:pos="10401"/>
        </w:tabs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>Co-supervisor, Master project in Biology</w:t>
      </w:r>
      <w:r w:rsidR="00D81421" w:rsidRPr="0003617D">
        <w:rPr>
          <w:rFonts w:ascii="Times" w:hAnsi="Times"/>
          <w:sz w:val="22"/>
          <w:szCs w:val="22"/>
        </w:rPr>
        <w:t xml:space="preserve"> (Eloise Newman)</w:t>
      </w:r>
      <w:r w:rsidRPr="0003617D">
        <w:rPr>
          <w:rFonts w:ascii="Times" w:hAnsi="Times"/>
          <w:sz w:val="22"/>
          <w:szCs w:val="22"/>
        </w:rPr>
        <w:tab/>
        <w:t>Oxford, 2021-2022</w:t>
      </w:r>
    </w:p>
    <w:p w14:paraId="09A44CC3" w14:textId="417B5CBD" w:rsidR="00D81421" w:rsidRPr="0003617D" w:rsidRDefault="00D81421" w:rsidP="00D81421">
      <w:pPr>
        <w:pStyle w:val="ListParagraph"/>
        <w:tabs>
          <w:tab w:val="right" w:pos="10401"/>
        </w:tabs>
        <w:adjustRightInd w:val="0"/>
        <w:snapToGrid w:val="0"/>
        <w:spacing w:after="0" w:line="240" w:lineRule="auto"/>
        <w:ind w:firstLine="0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lastRenderedPageBreak/>
        <w:t>(thesis title: how does temperature influence the outcome of intrasexual contests between two co-existing species</w:t>
      </w:r>
      <w:r w:rsidR="00005396" w:rsidRPr="0003617D">
        <w:rPr>
          <w:rFonts w:ascii="Times" w:hAnsi="Times"/>
          <w:sz w:val="22"/>
          <w:szCs w:val="22"/>
        </w:rPr>
        <w:t>?</w:t>
      </w:r>
      <w:r w:rsidRPr="0003617D">
        <w:rPr>
          <w:rFonts w:ascii="Times" w:hAnsi="Times"/>
          <w:sz w:val="22"/>
          <w:szCs w:val="22"/>
        </w:rPr>
        <w:t>)</w:t>
      </w:r>
    </w:p>
    <w:p w14:paraId="7919C179" w14:textId="4A472D87" w:rsidR="00AC0843" w:rsidRPr="0003617D" w:rsidRDefault="00471FFE" w:rsidP="00471FFE">
      <w:pPr>
        <w:pStyle w:val="ListParagraph"/>
        <w:numPr>
          <w:ilvl w:val="0"/>
          <w:numId w:val="7"/>
        </w:numPr>
        <w:tabs>
          <w:tab w:val="right" w:pos="10401"/>
        </w:tabs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 xml:space="preserve">Demonstrator and assisting lecturer, Programming in R (refresher) </w:t>
      </w:r>
      <w:r w:rsidR="00D81421" w:rsidRPr="0003617D">
        <w:rPr>
          <w:rFonts w:ascii="Times" w:hAnsi="Times"/>
          <w:sz w:val="22"/>
          <w:szCs w:val="22"/>
        </w:rPr>
        <w:t>course</w:t>
      </w:r>
      <w:r w:rsidRPr="0003617D">
        <w:rPr>
          <w:rFonts w:ascii="Times" w:hAnsi="Times"/>
          <w:sz w:val="22"/>
          <w:szCs w:val="22"/>
        </w:rPr>
        <w:tab/>
        <w:t>Oxford, 2022</w:t>
      </w:r>
    </w:p>
    <w:p w14:paraId="454C2FF7" w14:textId="61C2D9F6" w:rsidR="00D420F1" w:rsidRPr="0003617D" w:rsidRDefault="00713006" w:rsidP="00D420F1">
      <w:pPr>
        <w:pStyle w:val="ListParagraph"/>
        <w:numPr>
          <w:ilvl w:val="0"/>
          <w:numId w:val="7"/>
        </w:numPr>
        <w:tabs>
          <w:tab w:val="right" w:pos="10401"/>
        </w:tabs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>Lecturer</w:t>
      </w:r>
      <w:r w:rsidR="00C86F6A" w:rsidRPr="0003617D">
        <w:rPr>
          <w:rFonts w:ascii="Times" w:hAnsi="Times"/>
          <w:sz w:val="22"/>
          <w:szCs w:val="22"/>
        </w:rPr>
        <w:t xml:space="preserve">, </w:t>
      </w:r>
      <w:proofErr w:type="spellStart"/>
      <w:r w:rsidR="00D420F1" w:rsidRPr="0003617D">
        <w:rPr>
          <w:rFonts w:ascii="Times" w:hAnsi="Times"/>
          <w:sz w:val="22"/>
          <w:szCs w:val="22"/>
        </w:rPr>
        <w:t>MBiol</w:t>
      </w:r>
      <w:proofErr w:type="spellEnd"/>
      <w:r w:rsidR="007C1659">
        <w:rPr>
          <w:rFonts w:ascii="Times" w:eastAsiaTheme="minorEastAsia" w:hAnsi="Times" w:hint="eastAsia"/>
          <w:sz w:val="22"/>
          <w:szCs w:val="22"/>
        </w:rPr>
        <w:t xml:space="preserve"> students</w:t>
      </w:r>
      <w:r w:rsidR="00D420F1" w:rsidRPr="0003617D">
        <w:rPr>
          <w:rFonts w:ascii="Times" w:hAnsi="Times"/>
          <w:sz w:val="22"/>
          <w:szCs w:val="22"/>
        </w:rPr>
        <w:t xml:space="preserve"> journal club</w:t>
      </w:r>
      <w:r w:rsidR="001B0313" w:rsidRPr="0003617D">
        <w:rPr>
          <w:rFonts w:ascii="Times" w:eastAsiaTheme="minorEastAsia" w:hAnsi="Times" w:hint="eastAsia"/>
          <w:sz w:val="22"/>
          <w:szCs w:val="22"/>
        </w:rPr>
        <w:t xml:space="preserve">: </w:t>
      </w:r>
      <w:r w:rsidR="0003617D" w:rsidRPr="0003617D">
        <w:rPr>
          <w:rFonts w:ascii="Times" w:eastAsiaTheme="minorEastAsia" w:hAnsi="Times"/>
          <w:sz w:val="22"/>
          <w:szCs w:val="22"/>
        </w:rPr>
        <w:t>analy</w:t>
      </w:r>
      <w:r w:rsidR="0003617D" w:rsidRPr="0003617D">
        <w:rPr>
          <w:rFonts w:ascii="Times" w:eastAsiaTheme="minorEastAsia" w:hAnsi="Times" w:hint="eastAsia"/>
          <w:sz w:val="22"/>
          <w:szCs w:val="22"/>
        </w:rPr>
        <w:t>s</w:t>
      </w:r>
      <w:r w:rsidR="0003617D" w:rsidRPr="0003617D">
        <w:rPr>
          <w:rFonts w:ascii="Times" w:eastAsiaTheme="minorEastAsia" w:hAnsi="Times"/>
          <w:sz w:val="22"/>
          <w:szCs w:val="22"/>
        </w:rPr>
        <w:t>ing</w:t>
      </w:r>
      <w:r w:rsidR="001B0313" w:rsidRPr="0003617D">
        <w:rPr>
          <w:rFonts w:ascii="Times" w:eastAsiaTheme="minorEastAsia" w:hAnsi="Times" w:hint="eastAsia"/>
          <w:sz w:val="22"/>
          <w:szCs w:val="22"/>
        </w:rPr>
        <w:t xml:space="preserve"> and </w:t>
      </w:r>
      <w:r w:rsidR="0003617D" w:rsidRPr="0003617D">
        <w:rPr>
          <w:rFonts w:ascii="Times" w:eastAsiaTheme="minorEastAsia" w:hAnsi="Times"/>
          <w:sz w:val="22"/>
          <w:szCs w:val="22"/>
        </w:rPr>
        <w:t>critici</w:t>
      </w:r>
      <w:r w:rsidR="0003617D" w:rsidRPr="0003617D">
        <w:rPr>
          <w:rFonts w:ascii="Times" w:eastAsiaTheme="minorEastAsia" w:hAnsi="Times" w:hint="eastAsia"/>
          <w:sz w:val="22"/>
          <w:szCs w:val="22"/>
        </w:rPr>
        <w:t>s</w:t>
      </w:r>
      <w:r w:rsidR="0003617D" w:rsidRPr="0003617D">
        <w:rPr>
          <w:rFonts w:ascii="Times" w:eastAsiaTheme="minorEastAsia" w:hAnsi="Times"/>
          <w:sz w:val="22"/>
          <w:szCs w:val="22"/>
        </w:rPr>
        <w:t>ing</w:t>
      </w:r>
      <w:r w:rsidR="0003617D" w:rsidRPr="0003617D">
        <w:rPr>
          <w:rFonts w:ascii="Times" w:eastAsiaTheme="minorEastAsia" w:hAnsi="Times" w:hint="eastAsia"/>
          <w:sz w:val="22"/>
          <w:szCs w:val="22"/>
        </w:rPr>
        <w:t xml:space="preserve"> research </w:t>
      </w:r>
      <w:r w:rsidR="0003617D" w:rsidRPr="0003617D">
        <w:rPr>
          <w:rFonts w:ascii="Times" w:eastAsiaTheme="minorEastAsia" w:hAnsi="Times"/>
          <w:sz w:val="22"/>
          <w:szCs w:val="22"/>
        </w:rPr>
        <w:t>articles</w:t>
      </w:r>
      <w:r w:rsidR="00D420F1" w:rsidRPr="0003617D">
        <w:rPr>
          <w:rFonts w:ascii="Times" w:hAnsi="Times"/>
          <w:sz w:val="22"/>
          <w:szCs w:val="22"/>
        </w:rPr>
        <w:tab/>
        <w:t>Oxford, 2022</w:t>
      </w:r>
    </w:p>
    <w:p w14:paraId="16D8E99B" w14:textId="7F5C81DA" w:rsidR="00D420F1" w:rsidRPr="0003617D" w:rsidRDefault="00713006" w:rsidP="00D420F1">
      <w:pPr>
        <w:pStyle w:val="ListParagraph"/>
        <w:numPr>
          <w:ilvl w:val="0"/>
          <w:numId w:val="7"/>
        </w:numPr>
        <w:tabs>
          <w:tab w:val="right" w:pos="10401"/>
        </w:tabs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>Lecturer</w:t>
      </w:r>
      <w:r w:rsidR="00C86F6A" w:rsidRPr="0003617D">
        <w:rPr>
          <w:rFonts w:ascii="Times" w:hAnsi="Times"/>
          <w:sz w:val="22"/>
          <w:szCs w:val="22"/>
        </w:rPr>
        <w:t xml:space="preserve">, </w:t>
      </w:r>
      <w:r w:rsidR="00D420F1" w:rsidRPr="0003617D">
        <w:rPr>
          <w:rFonts w:ascii="Times" w:hAnsi="Times"/>
          <w:sz w:val="22"/>
          <w:szCs w:val="22"/>
        </w:rPr>
        <w:t>D</w:t>
      </w:r>
      <w:r w:rsidR="00E03F83" w:rsidRPr="0003617D">
        <w:rPr>
          <w:rFonts w:ascii="Times" w:eastAsiaTheme="minorEastAsia" w:hAnsi="Times" w:hint="eastAsia"/>
          <w:sz w:val="22"/>
          <w:szCs w:val="22"/>
        </w:rPr>
        <w:t xml:space="preserve">octoral </w:t>
      </w:r>
      <w:r w:rsidR="00D420F1" w:rsidRPr="0003617D">
        <w:rPr>
          <w:sz w:val="22"/>
          <w:szCs w:val="22"/>
        </w:rPr>
        <w:t>T</w:t>
      </w:r>
      <w:r w:rsidR="00824B2E" w:rsidRPr="0003617D">
        <w:rPr>
          <w:rFonts w:eastAsiaTheme="minorEastAsia" w:hint="eastAsia"/>
          <w:sz w:val="22"/>
          <w:szCs w:val="22"/>
        </w:rPr>
        <w:t xml:space="preserve">raining </w:t>
      </w:r>
      <w:r w:rsidR="00D420F1" w:rsidRPr="0003617D">
        <w:rPr>
          <w:sz w:val="22"/>
          <w:szCs w:val="22"/>
        </w:rPr>
        <w:t>C</w:t>
      </w:r>
      <w:r w:rsidR="00824B2E" w:rsidRPr="0003617D">
        <w:rPr>
          <w:rFonts w:eastAsiaTheme="minorEastAsia" w:hint="eastAsia"/>
          <w:sz w:val="22"/>
          <w:szCs w:val="22"/>
        </w:rPr>
        <w:t>entre</w:t>
      </w:r>
      <w:r w:rsidR="00D420F1" w:rsidRPr="0003617D">
        <w:rPr>
          <w:rFonts w:ascii="Times" w:hAnsi="Times"/>
          <w:sz w:val="22"/>
          <w:szCs w:val="22"/>
        </w:rPr>
        <w:t xml:space="preserve"> statistics and data management course</w:t>
      </w:r>
      <w:r w:rsidR="00D420F1" w:rsidRPr="0003617D">
        <w:rPr>
          <w:rFonts w:ascii="Times" w:hAnsi="Times"/>
          <w:sz w:val="22"/>
          <w:szCs w:val="22"/>
        </w:rPr>
        <w:tab/>
        <w:t>Oxford, 2021</w:t>
      </w:r>
    </w:p>
    <w:p w14:paraId="1A868EBE" w14:textId="68DBAA87" w:rsidR="00D420F1" w:rsidRPr="0003617D" w:rsidRDefault="00C86F6A" w:rsidP="00D420F1">
      <w:pPr>
        <w:pStyle w:val="ListParagraph"/>
        <w:numPr>
          <w:ilvl w:val="0"/>
          <w:numId w:val="7"/>
        </w:numPr>
        <w:tabs>
          <w:tab w:val="right" w:pos="10401"/>
        </w:tabs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 xml:space="preserve">Demonstrator, </w:t>
      </w:r>
      <w:r w:rsidR="006E516E" w:rsidRPr="0003617D">
        <w:rPr>
          <w:rFonts w:ascii="Times" w:hAnsi="Times"/>
          <w:sz w:val="22"/>
          <w:szCs w:val="22"/>
        </w:rPr>
        <w:t xml:space="preserve">Biology undergraduate course: </w:t>
      </w:r>
      <w:r w:rsidR="00D420F1" w:rsidRPr="0003617D">
        <w:rPr>
          <w:rFonts w:ascii="Times" w:hAnsi="Times"/>
          <w:sz w:val="22"/>
          <w:szCs w:val="22"/>
        </w:rPr>
        <w:t>Climate envelope model</w:t>
      </w:r>
      <w:r w:rsidR="00D420F1" w:rsidRPr="0003617D">
        <w:rPr>
          <w:rFonts w:ascii="Times" w:hAnsi="Times"/>
          <w:sz w:val="22"/>
          <w:szCs w:val="22"/>
        </w:rPr>
        <w:tab/>
      </w:r>
      <w:r w:rsidR="006E516E" w:rsidRPr="0003617D">
        <w:rPr>
          <w:rFonts w:ascii="Times" w:hAnsi="Times"/>
          <w:sz w:val="22"/>
          <w:szCs w:val="22"/>
        </w:rPr>
        <w:t xml:space="preserve">Oxford, </w:t>
      </w:r>
      <w:r w:rsidR="00D420F1" w:rsidRPr="0003617D">
        <w:rPr>
          <w:rFonts w:ascii="Times" w:hAnsi="Times"/>
          <w:sz w:val="22"/>
          <w:szCs w:val="22"/>
        </w:rPr>
        <w:t>20</w:t>
      </w:r>
      <w:r w:rsidR="006E516E" w:rsidRPr="0003617D">
        <w:rPr>
          <w:rFonts w:ascii="Times" w:hAnsi="Times"/>
          <w:sz w:val="22"/>
          <w:szCs w:val="22"/>
        </w:rPr>
        <w:t>21</w:t>
      </w:r>
    </w:p>
    <w:p w14:paraId="371EC1AD" w14:textId="1611BEFE" w:rsidR="00D420F1" w:rsidRPr="0003617D" w:rsidRDefault="00815C22" w:rsidP="00D420F1">
      <w:pPr>
        <w:pStyle w:val="ListParagraph"/>
        <w:numPr>
          <w:ilvl w:val="0"/>
          <w:numId w:val="7"/>
        </w:numPr>
        <w:tabs>
          <w:tab w:val="right" w:pos="10401"/>
        </w:tabs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>Co-supervis</w:t>
      </w:r>
      <w:r w:rsidR="00C86F6A" w:rsidRPr="0003617D">
        <w:rPr>
          <w:rFonts w:ascii="Times" w:hAnsi="Times"/>
          <w:sz w:val="22"/>
          <w:szCs w:val="22"/>
        </w:rPr>
        <w:t>or,</w:t>
      </w:r>
      <w:r w:rsidRPr="0003617D">
        <w:rPr>
          <w:rFonts w:ascii="Times" w:hAnsi="Times"/>
          <w:sz w:val="22"/>
          <w:szCs w:val="22"/>
        </w:rPr>
        <w:t xml:space="preserve"> Undergraduate research project in Biology</w:t>
      </w:r>
      <w:r w:rsidR="00D81421" w:rsidRPr="0003617D">
        <w:rPr>
          <w:rFonts w:ascii="Times" w:hAnsi="Times"/>
          <w:sz w:val="22"/>
          <w:szCs w:val="22"/>
        </w:rPr>
        <w:t xml:space="preserve"> (Maryam </w:t>
      </w:r>
      <w:r w:rsidR="00BE4435" w:rsidRPr="0003617D">
        <w:rPr>
          <w:rFonts w:ascii="Times" w:hAnsi="Times"/>
          <w:sz w:val="22"/>
          <w:szCs w:val="22"/>
        </w:rPr>
        <w:t>Binti Mohd Hafiz</w:t>
      </w:r>
      <w:r w:rsidR="00D81421" w:rsidRPr="0003617D">
        <w:rPr>
          <w:rFonts w:ascii="Times" w:hAnsi="Times"/>
          <w:sz w:val="22"/>
          <w:szCs w:val="22"/>
        </w:rPr>
        <w:t>)</w:t>
      </w:r>
      <w:r w:rsidR="00D420F1" w:rsidRPr="0003617D">
        <w:rPr>
          <w:rFonts w:ascii="Times" w:hAnsi="Times"/>
          <w:sz w:val="22"/>
          <w:szCs w:val="22"/>
        </w:rPr>
        <w:tab/>
      </w:r>
      <w:r w:rsidRPr="0003617D">
        <w:rPr>
          <w:rFonts w:ascii="Times" w:hAnsi="Times"/>
          <w:sz w:val="22"/>
          <w:szCs w:val="22"/>
        </w:rPr>
        <w:t>Oxford,</w:t>
      </w:r>
      <w:r w:rsidR="00D420F1" w:rsidRPr="0003617D">
        <w:rPr>
          <w:rFonts w:ascii="Times" w:hAnsi="Times"/>
          <w:sz w:val="22"/>
          <w:szCs w:val="22"/>
        </w:rPr>
        <w:t>20</w:t>
      </w:r>
      <w:r w:rsidRPr="0003617D">
        <w:rPr>
          <w:rFonts w:ascii="Times" w:hAnsi="Times"/>
          <w:sz w:val="22"/>
          <w:szCs w:val="22"/>
        </w:rPr>
        <w:t>20</w:t>
      </w:r>
    </w:p>
    <w:p w14:paraId="508585ED" w14:textId="0C74BCC0" w:rsidR="00D81421" w:rsidRPr="0003617D" w:rsidRDefault="00D81421" w:rsidP="00D81421">
      <w:pPr>
        <w:pStyle w:val="ListParagraph"/>
        <w:tabs>
          <w:tab w:val="right" w:pos="10401"/>
        </w:tabs>
        <w:adjustRightInd w:val="0"/>
        <w:snapToGrid w:val="0"/>
        <w:spacing w:after="0" w:line="240" w:lineRule="auto"/>
        <w:ind w:firstLine="0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>(grant pr</w:t>
      </w:r>
      <w:r w:rsidR="00BE4435" w:rsidRPr="0003617D">
        <w:rPr>
          <w:rFonts w:ascii="Times" w:hAnsi="Times"/>
          <w:sz w:val="22"/>
          <w:szCs w:val="22"/>
        </w:rPr>
        <w:t>oposal title</w:t>
      </w:r>
      <w:r w:rsidRPr="0003617D">
        <w:rPr>
          <w:rFonts w:ascii="Times" w:hAnsi="Times"/>
          <w:sz w:val="22"/>
          <w:szCs w:val="22"/>
        </w:rPr>
        <w:t>: how does different duration of heatwaves affect host-parasitoid interactions?)</w:t>
      </w:r>
    </w:p>
    <w:p w14:paraId="094DF922" w14:textId="423C0D85" w:rsidR="00815C22" w:rsidRPr="0003617D" w:rsidRDefault="00815C22" w:rsidP="00D420F1">
      <w:pPr>
        <w:pStyle w:val="ListParagraph"/>
        <w:numPr>
          <w:ilvl w:val="0"/>
          <w:numId w:val="7"/>
        </w:numPr>
        <w:tabs>
          <w:tab w:val="right" w:pos="10401"/>
        </w:tabs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>Co-supervis</w:t>
      </w:r>
      <w:r w:rsidR="00C86F6A" w:rsidRPr="0003617D">
        <w:rPr>
          <w:rFonts w:ascii="Times" w:hAnsi="Times"/>
          <w:sz w:val="22"/>
          <w:szCs w:val="22"/>
        </w:rPr>
        <w:t>or,</w:t>
      </w:r>
      <w:r w:rsidRPr="0003617D">
        <w:rPr>
          <w:rFonts w:ascii="Times" w:hAnsi="Times"/>
          <w:sz w:val="22"/>
          <w:szCs w:val="22"/>
        </w:rPr>
        <w:t xml:space="preserve"> Undergraduate research project in Biology</w:t>
      </w:r>
      <w:r w:rsidR="00BE4435" w:rsidRPr="0003617D">
        <w:rPr>
          <w:rFonts w:ascii="Times" w:hAnsi="Times"/>
          <w:sz w:val="22"/>
          <w:szCs w:val="22"/>
        </w:rPr>
        <w:t xml:space="preserve"> (Julia </w:t>
      </w:r>
      <w:proofErr w:type="spellStart"/>
      <w:r w:rsidR="00BE4435" w:rsidRPr="0003617D">
        <w:rPr>
          <w:rFonts w:ascii="Times" w:hAnsi="Times"/>
          <w:sz w:val="22"/>
          <w:szCs w:val="22"/>
        </w:rPr>
        <w:t>Cypar</w:t>
      </w:r>
      <w:proofErr w:type="spellEnd"/>
      <w:r w:rsidR="00BE4435" w:rsidRPr="0003617D">
        <w:rPr>
          <w:rFonts w:ascii="Times" w:hAnsi="Times"/>
          <w:sz w:val="22"/>
          <w:szCs w:val="22"/>
        </w:rPr>
        <w:t xml:space="preserve"> and </w:t>
      </w:r>
      <w:r w:rsidR="003D5799" w:rsidRPr="0003617D">
        <w:rPr>
          <w:rFonts w:ascii="Times" w:hAnsi="Times"/>
          <w:sz w:val="22"/>
          <w:szCs w:val="22"/>
        </w:rPr>
        <w:t>Ellie Jarvis</w:t>
      </w:r>
      <w:r w:rsidR="00BE4435" w:rsidRPr="0003617D">
        <w:rPr>
          <w:rFonts w:ascii="Times" w:hAnsi="Times"/>
          <w:sz w:val="22"/>
          <w:szCs w:val="22"/>
        </w:rPr>
        <w:t>)</w:t>
      </w:r>
      <w:r w:rsidRPr="0003617D">
        <w:rPr>
          <w:rFonts w:ascii="Times" w:hAnsi="Times"/>
          <w:sz w:val="22"/>
          <w:szCs w:val="22"/>
        </w:rPr>
        <w:tab/>
      </w:r>
      <w:r w:rsidR="00C86F6A" w:rsidRPr="0003617D">
        <w:rPr>
          <w:rFonts w:ascii="Times" w:hAnsi="Times"/>
          <w:sz w:val="22"/>
          <w:szCs w:val="22"/>
        </w:rPr>
        <w:t>Oxford,</w:t>
      </w:r>
      <w:r w:rsidRPr="0003617D">
        <w:rPr>
          <w:rFonts w:ascii="Times" w:hAnsi="Times"/>
          <w:sz w:val="22"/>
          <w:szCs w:val="22"/>
        </w:rPr>
        <w:t>2019</w:t>
      </w:r>
    </w:p>
    <w:p w14:paraId="486209D4" w14:textId="4685D321" w:rsidR="00BE4435" w:rsidRPr="0003617D" w:rsidRDefault="00BE4435" w:rsidP="00BE4435">
      <w:pPr>
        <w:pStyle w:val="ListParagraph"/>
        <w:tabs>
          <w:tab w:val="right" w:pos="10401"/>
        </w:tabs>
        <w:adjustRightInd w:val="0"/>
        <w:snapToGrid w:val="0"/>
        <w:spacing w:after="0" w:line="240" w:lineRule="auto"/>
        <w:ind w:firstLine="0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>(thesis title: do fruit flies optimize their dietary choices?)</w:t>
      </w:r>
    </w:p>
    <w:p w14:paraId="31F8DB98" w14:textId="09E98FE8" w:rsidR="00D420F1" w:rsidRPr="0003617D" w:rsidRDefault="000760C6" w:rsidP="00D420F1">
      <w:pPr>
        <w:pStyle w:val="ListParagraph"/>
        <w:numPr>
          <w:ilvl w:val="0"/>
          <w:numId w:val="7"/>
        </w:numPr>
        <w:tabs>
          <w:tab w:val="right" w:pos="10401"/>
        </w:tabs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>Teaching assis</w:t>
      </w:r>
      <w:r w:rsidR="00A529E5" w:rsidRPr="0003617D">
        <w:rPr>
          <w:rFonts w:ascii="Times" w:hAnsi="Times"/>
          <w:sz w:val="22"/>
          <w:szCs w:val="22"/>
        </w:rPr>
        <w:t>tant</w:t>
      </w:r>
      <w:r w:rsidR="00D420F1" w:rsidRPr="0003617D">
        <w:rPr>
          <w:rFonts w:ascii="Times" w:hAnsi="Times"/>
          <w:sz w:val="22"/>
          <w:szCs w:val="22"/>
        </w:rPr>
        <w:t xml:space="preserve">, </w:t>
      </w:r>
      <w:r w:rsidR="00A529E5" w:rsidRPr="0003617D">
        <w:rPr>
          <w:rFonts w:ascii="Times" w:hAnsi="Times"/>
          <w:sz w:val="22"/>
          <w:szCs w:val="22"/>
        </w:rPr>
        <w:t>Mathematical model</w:t>
      </w:r>
      <w:r w:rsidR="00DA32A7" w:rsidRPr="0003617D">
        <w:rPr>
          <w:rFonts w:ascii="Times" w:hAnsi="Times"/>
          <w:sz w:val="22"/>
          <w:szCs w:val="22"/>
        </w:rPr>
        <w:t>l</w:t>
      </w:r>
      <w:r w:rsidR="00A529E5" w:rsidRPr="0003617D">
        <w:rPr>
          <w:rFonts w:ascii="Times" w:hAnsi="Times"/>
          <w:sz w:val="22"/>
          <w:szCs w:val="22"/>
        </w:rPr>
        <w:t>ing in Biology (</w:t>
      </w:r>
      <w:r w:rsidR="003D5799" w:rsidRPr="0003617D">
        <w:rPr>
          <w:rFonts w:ascii="Times" w:hAnsi="Times"/>
          <w:sz w:val="22"/>
          <w:szCs w:val="22"/>
        </w:rPr>
        <w:t xml:space="preserve">on </w:t>
      </w:r>
      <w:r w:rsidR="00A529E5" w:rsidRPr="0003617D">
        <w:rPr>
          <w:rFonts w:ascii="Times" w:hAnsi="Times"/>
          <w:sz w:val="22"/>
          <w:szCs w:val="22"/>
        </w:rPr>
        <w:t>edX)</w:t>
      </w:r>
      <w:r w:rsidR="00D420F1" w:rsidRPr="0003617D">
        <w:rPr>
          <w:rFonts w:ascii="Times" w:hAnsi="Times"/>
          <w:sz w:val="22"/>
          <w:szCs w:val="22"/>
        </w:rPr>
        <w:tab/>
      </w:r>
      <w:r w:rsidR="00A529E5" w:rsidRPr="0003617D">
        <w:rPr>
          <w:rFonts w:ascii="Times" w:hAnsi="Times"/>
          <w:sz w:val="22"/>
          <w:szCs w:val="22"/>
        </w:rPr>
        <w:t xml:space="preserve">Peking University, </w:t>
      </w:r>
      <w:r w:rsidR="00D420F1" w:rsidRPr="0003617D">
        <w:rPr>
          <w:rFonts w:ascii="Times" w:hAnsi="Times"/>
          <w:sz w:val="22"/>
          <w:szCs w:val="22"/>
        </w:rPr>
        <w:t>201</w:t>
      </w:r>
      <w:r w:rsidR="00A529E5" w:rsidRPr="0003617D">
        <w:rPr>
          <w:rFonts w:ascii="Times" w:hAnsi="Times"/>
          <w:sz w:val="22"/>
          <w:szCs w:val="22"/>
        </w:rPr>
        <w:t>6</w:t>
      </w:r>
    </w:p>
    <w:p w14:paraId="79688716" w14:textId="6AB9B4B0" w:rsidR="00A529E5" w:rsidRPr="0003617D" w:rsidRDefault="00A529E5" w:rsidP="00A529E5">
      <w:pPr>
        <w:pStyle w:val="ListParagraph"/>
        <w:numPr>
          <w:ilvl w:val="0"/>
          <w:numId w:val="7"/>
        </w:numPr>
        <w:tabs>
          <w:tab w:val="right" w:pos="10401"/>
        </w:tabs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>Teaching assistant, Genetics</w:t>
      </w:r>
      <w:r w:rsidRPr="0003617D">
        <w:rPr>
          <w:rFonts w:ascii="Times" w:hAnsi="Times"/>
          <w:sz w:val="22"/>
          <w:szCs w:val="22"/>
        </w:rPr>
        <w:tab/>
        <w:t>Peking University, 2016</w:t>
      </w:r>
    </w:p>
    <w:p w14:paraId="6DB6B2A2" w14:textId="0F856276" w:rsidR="00A566E0" w:rsidRDefault="00A566E0" w:rsidP="00BB033A">
      <w:pPr>
        <w:tabs>
          <w:tab w:val="right" w:pos="10401"/>
        </w:tabs>
        <w:adjustRightInd w:val="0"/>
        <w:snapToGrid w:val="0"/>
        <w:spacing w:after="0" w:line="240" w:lineRule="auto"/>
        <w:ind w:left="0" w:firstLine="0"/>
        <w:rPr>
          <w:rFonts w:ascii="Times" w:eastAsiaTheme="minorEastAsia" w:hAnsi="Times"/>
          <w:b/>
          <w:sz w:val="22"/>
          <w:szCs w:val="22"/>
        </w:rPr>
      </w:pPr>
    </w:p>
    <w:p w14:paraId="348DDBC3" w14:textId="77777777" w:rsidR="006346DD" w:rsidRPr="006346DD" w:rsidRDefault="006346DD" w:rsidP="00BB033A">
      <w:pPr>
        <w:tabs>
          <w:tab w:val="right" w:pos="10401"/>
        </w:tabs>
        <w:adjustRightInd w:val="0"/>
        <w:snapToGrid w:val="0"/>
        <w:spacing w:after="0" w:line="240" w:lineRule="auto"/>
        <w:ind w:left="0" w:firstLine="0"/>
        <w:rPr>
          <w:rFonts w:ascii="Times" w:eastAsiaTheme="minorEastAsia" w:hAnsi="Times"/>
          <w:b/>
          <w:sz w:val="22"/>
          <w:szCs w:val="22"/>
        </w:rPr>
      </w:pPr>
    </w:p>
    <w:p w14:paraId="3EE60C17" w14:textId="39B3A1AA" w:rsidR="00DC4A50" w:rsidRPr="0003617D" w:rsidRDefault="00DC4A50" w:rsidP="00DC4A50">
      <w:pPr>
        <w:tabs>
          <w:tab w:val="right" w:pos="10401"/>
        </w:tabs>
        <w:adjustRightInd w:val="0"/>
        <w:snapToGrid w:val="0"/>
        <w:spacing w:after="0" w:line="240" w:lineRule="auto"/>
        <w:ind w:left="-15" w:firstLine="0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502290" wp14:editId="5D4AC946">
                <wp:simplePos x="0" y="0"/>
                <wp:positionH relativeFrom="column">
                  <wp:posOffset>618</wp:posOffset>
                </wp:positionH>
                <wp:positionV relativeFrom="paragraph">
                  <wp:posOffset>154305</wp:posOffset>
                </wp:positionV>
                <wp:extent cx="6087745" cy="0"/>
                <wp:effectExtent l="0" t="0" r="825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7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25EF6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12.15pt" to="479.4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Pr="0003617D">
        <w:rPr>
          <w:rFonts w:ascii="Times" w:hAnsi="Times"/>
          <w:sz w:val="22"/>
          <w:szCs w:val="22"/>
        </w:rPr>
        <w:t>AWARDS</w:t>
      </w:r>
      <w:r w:rsidR="00DA132C" w:rsidRPr="0003617D">
        <w:rPr>
          <w:rFonts w:ascii="Times" w:hAnsi="Times"/>
          <w:sz w:val="22"/>
          <w:szCs w:val="22"/>
        </w:rPr>
        <w:t xml:space="preserve"> and GRANTS</w:t>
      </w:r>
    </w:p>
    <w:p w14:paraId="68624927" w14:textId="5ED49ECA" w:rsidR="00DA132C" w:rsidRPr="0003617D" w:rsidRDefault="00DA132C" w:rsidP="00DA132C">
      <w:pPr>
        <w:pStyle w:val="ListParagraph"/>
        <w:numPr>
          <w:ilvl w:val="0"/>
          <w:numId w:val="7"/>
        </w:numPr>
        <w:tabs>
          <w:tab w:val="right" w:pos="10401"/>
        </w:tabs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>UK Natural Environment Research Council (NERC) standard grant</w:t>
      </w:r>
      <w:r w:rsidR="001B5EC1" w:rsidRPr="0003617D">
        <w:rPr>
          <w:rFonts w:ascii="Times" w:hAnsi="Times"/>
          <w:sz w:val="22"/>
          <w:szCs w:val="22"/>
        </w:rPr>
        <w:t xml:space="preserve"> (named postdoc)</w:t>
      </w:r>
      <w:r w:rsidRPr="0003617D">
        <w:rPr>
          <w:rFonts w:ascii="Times" w:hAnsi="Times"/>
          <w:sz w:val="22"/>
          <w:szCs w:val="22"/>
        </w:rPr>
        <w:tab/>
        <w:t>2023-2025</w:t>
      </w:r>
    </w:p>
    <w:p w14:paraId="73C64DA0" w14:textId="7D336CF4" w:rsidR="00506F86" w:rsidRPr="0003617D" w:rsidRDefault="00506F86" w:rsidP="00506F86">
      <w:pPr>
        <w:pStyle w:val="ListParagraph"/>
        <w:numPr>
          <w:ilvl w:val="0"/>
          <w:numId w:val="7"/>
        </w:numPr>
        <w:tabs>
          <w:tab w:val="right" w:pos="10401"/>
        </w:tabs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>Biology Eurofins Foundation Award</w:t>
      </w:r>
      <w:r w:rsidRPr="0003617D">
        <w:rPr>
          <w:rFonts w:ascii="Times" w:hAnsi="Times"/>
          <w:sz w:val="22"/>
          <w:szCs w:val="22"/>
        </w:rPr>
        <w:tab/>
        <w:t>2022</w:t>
      </w:r>
    </w:p>
    <w:p w14:paraId="0708ABC2" w14:textId="38E7CD5E" w:rsidR="00DC4A50" w:rsidRPr="0003617D" w:rsidRDefault="00DC4A50" w:rsidP="00DC4A50">
      <w:pPr>
        <w:pStyle w:val="ListParagraph"/>
        <w:numPr>
          <w:ilvl w:val="0"/>
          <w:numId w:val="7"/>
        </w:numPr>
        <w:tabs>
          <w:tab w:val="right" w:pos="10401"/>
        </w:tabs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>Academic Support Grant, The Queen’s College, University of Oxford</w:t>
      </w:r>
      <w:r w:rsidRPr="0003617D">
        <w:rPr>
          <w:rFonts w:ascii="Times" w:hAnsi="Times"/>
          <w:sz w:val="22"/>
          <w:szCs w:val="22"/>
        </w:rPr>
        <w:tab/>
        <w:t>2020</w:t>
      </w:r>
    </w:p>
    <w:p w14:paraId="72B1D2F7" w14:textId="2FBE6B63" w:rsidR="00DC4A50" w:rsidRPr="0003617D" w:rsidRDefault="00DC4A50" w:rsidP="00DC4A50">
      <w:pPr>
        <w:pStyle w:val="ListParagraph"/>
        <w:numPr>
          <w:ilvl w:val="0"/>
          <w:numId w:val="7"/>
        </w:numPr>
        <w:tabs>
          <w:tab w:val="right" w:pos="10401"/>
        </w:tabs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>Sponsored place for the “Ecological Survey Techniques” Course, Oxford</w:t>
      </w:r>
      <w:r w:rsidRPr="0003617D">
        <w:rPr>
          <w:rFonts w:ascii="Times" w:hAnsi="Times"/>
          <w:sz w:val="22"/>
          <w:szCs w:val="22"/>
        </w:rPr>
        <w:tab/>
        <w:t>2020</w:t>
      </w:r>
    </w:p>
    <w:p w14:paraId="2AF7555A" w14:textId="372A7F72" w:rsidR="00DC4A50" w:rsidRPr="0003617D" w:rsidRDefault="00DC4A50" w:rsidP="00DC4A50">
      <w:pPr>
        <w:pStyle w:val="ListParagraph"/>
        <w:numPr>
          <w:ilvl w:val="0"/>
          <w:numId w:val="7"/>
        </w:numPr>
        <w:tabs>
          <w:tab w:val="right" w:pos="10401"/>
        </w:tabs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>Academic Support Grant, The Queen’s College, University of Oxford</w:t>
      </w:r>
      <w:r w:rsidRPr="0003617D">
        <w:rPr>
          <w:rFonts w:ascii="Times" w:hAnsi="Times"/>
          <w:sz w:val="22"/>
          <w:szCs w:val="22"/>
        </w:rPr>
        <w:tab/>
        <w:t>2018</w:t>
      </w:r>
    </w:p>
    <w:p w14:paraId="7FD7707F" w14:textId="48CF3129" w:rsidR="00F7399F" w:rsidRPr="0003617D" w:rsidRDefault="00F7399F" w:rsidP="00F7399F">
      <w:pPr>
        <w:pStyle w:val="ListParagraph"/>
        <w:numPr>
          <w:ilvl w:val="0"/>
          <w:numId w:val="7"/>
        </w:numPr>
        <w:tabs>
          <w:tab w:val="right" w:pos="10401"/>
        </w:tabs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>Chinese Government Scholarship, China Scholarship Council</w:t>
      </w:r>
      <w:r w:rsidRPr="0003617D">
        <w:rPr>
          <w:rFonts w:ascii="Times" w:hAnsi="Times"/>
          <w:sz w:val="22"/>
          <w:szCs w:val="22"/>
        </w:rPr>
        <w:tab/>
        <w:t>2018-2022</w:t>
      </w:r>
    </w:p>
    <w:p w14:paraId="6D922ED7" w14:textId="74680104" w:rsidR="00DC4A50" w:rsidRPr="0003617D" w:rsidRDefault="00DC4A50" w:rsidP="00DC4A50">
      <w:pPr>
        <w:pStyle w:val="ListParagraph"/>
        <w:numPr>
          <w:ilvl w:val="0"/>
          <w:numId w:val="7"/>
        </w:numPr>
        <w:tabs>
          <w:tab w:val="right" w:pos="10401"/>
        </w:tabs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>Honorary China Oxford Award, China Oxford Scholarship Fund</w:t>
      </w:r>
      <w:r w:rsidRPr="0003617D">
        <w:rPr>
          <w:rFonts w:ascii="Times" w:hAnsi="Times"/>
          <w:sz w:val="22"/>
          <w:szCs w:val="22"/>
        </w:rPr>
        <w:tab/>
        <w:t>2018</w:t>
      </w:r>
    </w:p>
    <w:p w14:paraId="1C1BE372" w14:textId="264A6C9F" w:rsidR="00DC4A50" w:rsidRPr="0003617D" w:rsidRDefault="00DC4A50" w:rsidP="00DC4A50">
      <w:pPr>
        <w:pStyle w:val="ListParagraph"/>
        <w:numPr>
          <w:ilvl w:val="0"/>
          <w:numId w:val="7"/>
        </w:numPr>
        <w:tabs>
          <w:tab w:val="right" w:pos="10401"/>
        </w:tabs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>Excellent Undergraduate Student, Peking University</w:t>
      </w:r>
      <w:r w:rsidR="005B31F2" w:rsidRPr="0003617D">
        <w:rPr>
          <w:rFonts w:ascii="Times" w:hAnsi="Times"/>
          <w:sz w:val="22"/>
          <w:szCs w:val="22"/>
        </w:rPr>
        <w:t xml:space="preserve"> </w:t>
      </w:r>
      <w:r w:rsidRPr="0003617D">
        <w:rPr>
          <w:rFonts w:ascii="Times" w:hAnsi="Times"/>
          <w:sz w:val="22"/>
          <w:szCs w:val="22"/>
        </w:rPr>
        <w:tab/>
        <w:t>2018</w:t>
      </w:r>
    </w:p>
    <w:p w14:paraId="74F15145" w14:textId="0B7B503D" w:rsidR="00DC4A50" w:rsidRPr="0003617D" w:rsidRDefault="00DC4A50" w:rsidP="00DC4A50">
      <w:pPr>
        <w:pStyle w:val="ListParagraph"/>
        <w:numPr>
          <w:ilvl w:val="0"/>
          <w:numId w:val="7"/>
        </w:numPr>
        <w:tabs>
          <w:tab w:val="right" w:pos="10401"/>
        </w:tabs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proofErr w:type="spellStart"/>
      <w:r w:rsidRPr="0003617D">
        <w:rPr>
          <w:rFonts w:ascii="Times" w:hAnsi="Times"/>
          <w:sz w:val="22"/>
          <w:szCs w:val="22"/>
        </w:rPr>
        <w:t>Jinlongyu</w:t>
      </w:r>
      <w:proofErr w:type="spellEnd"/>
      <w:r w:rsidRPr="0003617D">
        <w:rPr>
          <w:rFonts w:ascii="Times" w:hAnsi="Times"/>
          <w:sz w:val="22"/>
          <w:szCs w:val="22"/>
        </w:rPr>
        <w:t xml:space="preserve"> Scholarship (rank 1</w:t>
      </w:r>
      <w:r w:rsidRPr="0003617D">
        <w:rPr>
          <w:rFonts w:ascii="Times" w:hAnsi="Times"/>
          <w:sz w:val="22"/>
          <w:szCs w:val="22"/>
          <w:vertAlign w:val="superscript"/>
        </w:rPr>
        <w:t>st</w:t>
      </w:r>
      <w:r w:rsidRPr="0003617D">
        <w:rPr>
          <w:rFonts w:ascii="Times" w:hAnsi="Times"/>
          <w:sz w:val="22"/>
          <w:szCs w:val="22"/>
        </w:rPr>
        <w:t>), Peking University</w:t>
      </w:r>
      <w:r w:rsidRPr="0003617D">
        <w:rPr>
          <w:rFonts w:ascii="Times" w:hAnsi="Times"/>
          <w:sz w:val="22"/>
          <w:szCs w:val="22"/>
        </w:rPr>
        <w:tab/>
        <w:t>2016</w:t>
      </w:r>
    </w:p>
    <w:p w14:paraId="68C7C17F" w14:textId="14C1DDE6" w:rsidR="00DC4A50" w:rsidRPr="0003617D" w:rsidRDefault="00DC4A50" w:rsidP="00DC4A50">
      <w:pPr>
        <w:pStyle w:val="ListParagraph"/>
        <w:numPr>
          <w:ilvl w:val="0"/>
          <w:numId w:val="7"/>
        </w:numPr>
        <w:tabs>
          <w:tab w:val="right" w:pos="10401"/>
        </w:tabs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 xml:space="preserve">Yang </w:t>
      </w:r>
      <w:proofErr w:type="spellStart"/>
      <w:r w:rsidRPr="0003617D">
        <w:rPr>
          <w:rFonts w:ascii="Times" w:hAnsi="Times"/>
          <w:sz w:val="22"/>
          <w:szCs w:val="22"/>
        </w:rPr>
        <w:t>Fuqing</w:t>
      </w:r>
      <w:proofErr w:type="spellEnd"/>
      <w:r w:rsidRPr="0003617D">
        <w:rPr>
          <w:rFonts w:ascii="Times" w:hAnsi="Times"/>
          <w:sz w:val="22"/>
          <w:szCs w:val="22"/>
        </w:rPr>
        <w:t xml:space="preserve"> Academician Scholarship (rank 5</w:t>
      </w:r>
      <w:r w:rsidRPr="0003617D">
        <w:rPr>
          <w:rFonts w:ascii="Times" w:hAnsi="Times"/>
          <w:sz w:val="22"/>
          <w:szCs w:val="22"/>
          <w:vertAlign w:val="superscript"/>
        </w:rPr>
        <w:t>th</w:t>
      </w:r>
      <w:r w:rsidRPr="0003617D">
        <w:rPr>
          <w:rFonts w:ascii="Times" w:hAnsi="Times"/>
          <w:sz w:val="22"/>
          <w:szCs w:val="22"/>
        </w:rPr>
        <w:t>), Peking University</w:t>
      </w:r>
      <w:r w:rsidRPr="0003617D">
        <w:rPr>
          <w:rFonts w:ascii="Times" w:hAnsi="Times"/>
          <w:sz w:val="22"/>
          <w:szCs w:val="22"/>
        </w:rPr>
        <w:tab/>
        <w:t>2015</w:t>
      </w:r>
    </w:p>
    <w:p w14:paraId="525701AC" w14:textId="77777777" w:rsidR="00DC4A50" w:rsidRDefault="00DC4A50" w:rsidP="00DC4A50">
      <w:pPr>
        <w:adjustRightInd w:val="0"/>
        <w:snapToGrid w:val="0"/>
        <w:spacing w:after="0" w:line="240" w:lineRule="auto"/>
        <w:ind w:left="0" w:firstLine="0"/>
        <w:rPr>
          <w:rFonts w:ascii="Times" w:eastAsiaTheme="minorEastAsia" w:hAnsi="Times"/>
          <w:sz w:val="22"/>
          <w:szCs w:val="22"/>
        </w:rPr>
      </w:pPr>
    </w:p>
    <w:p w14:paraId="18400383" w14:textId="77777777" w:rsidR="006346DD" w:rsidRPr="0003617D" w:rsidRDefault="006346DD" w:rsidP="00DC4A50">
      <w:pPr>
        <w:adjustRightInd w:val="0"/>
        <w:snapToGrid w:val="0"/>
        <w:spacing w:after="0" w:line="240" w:lineRule="auto"/>
        <w:ind w:left="0" w:firstLine="0"/>
        <w:rPr>
          <w:rFonts w:ascii="Times" w:eastAsiaTheme="minorEastAsia" w:hAnsi="Times"/>
          <w:sz w:val="22"/>
          <w:szCs w:val="22"/>
        </w:rPr>
      </w:pPr>
    </w:p>
    <w:p w14:paraId="1D96C9BA" w14:textId="51B43FED" w:rsidR="009B4608" w:rsidRPr="0003617D" w:rsidRDefault="009B4608" w:rsidP="009B4608">
      <w:pPr>
        <w:tabs>
          <w:tab w:val="right" w:pos="10401"/>
        </w:tabs>
        <w:adjustRightInd w:val="0"/>
        <w:snapToGrid w:val="0"/>
        <w:spacing w:after="0" w:line="240" w:lineRule="auto"/>
        <w:ind w:left="-15" w:firstLine="0"/>
        <w:rPr>
          <w:rFonts w:ascii="Times" w:eastAsiaTheme="minorEastAsia" w:hAnsi="Times"/>
          <w:sz w:val="22"/>
          <w:szCs w:val="22"/>
        </w:rPr>
      </w:pPr>
      <w:r w:rsidRPr="0003617D">
        <w:rPr>
          <w:rFonts w:ascii="Times" w:hAnsi="Times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D4A816" wp14:editId="2341303B">
                <wp:simplePos x="0" y="0"/>
                <wp:positionH relativeFrom="column">
                  <wp:posOffset>618</wp:posOffset>
                </wp:positionH>
                <wp:positionV relativeFrom="paragraph">
                  <wp:posOffset>154305</wp:posOffset>
                </wp:positionV>
                <wp:extent cx="6087745" cy="0"/>
                <wp:effectExtent l="0" t="0" r="8255" b="12700"/>
                <wp:wrapNone/>
                <wp:docPr id="1588662146" name="Straight Connector 1588662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7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49116" id="Straight Connector 158866214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12.15pt" to="479.4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03617D">
        <w:rPr>
          <w:rFonts w:ascii="Times" w:eastAsiaTheme="minorEastAsia" w:hAnsi="Times" w:hint="eastAsia"/>
          <w:sz w:val="22"/>
          <w:szCs w:val="22"/>
        </w:rPr>
        <w:t>PROFESSIONAL SERVICE</w:t>
      </w:r>
    </w:p>
    <w:p w14:paraId="1BF382C0" w14:textId="77777777" w:rsidR="00782986" w:rsidRPr="0003617D" w:rsidRDefault="00782986" w:rsidP="00782986">
      <w:pPr>
        <w:pStyle w:val="ListParagraph"/>
        <w:numPr>
          <w:ilvl w:val="0"/>
          <w:numId w:val="15"/>
        </w:numPr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 xml:space="preserve">Reviewed research articles for </w:t>
      </w:r>
      <w:r w:rsidRPr="0003617D">
        <w:rPr>
          <w:rFonts w:ascii="Times" w:hAnsi="Times"/>
          <w:i/>
          <w:iCs/>
          <w:sz w:val="22"/>
          <w:szCs w:val="22"/>
        </w:rPr>
        <w:t>Ecological Monographs</w:t>
      </w:r>
      <w:r w:rsidRPr="0003617D">
        <w:rPr>
          <w:rFonts w:ascii="Times" w:hAnsi="Times"/>
          <w:sz w:val="22"/>
          <w:szCs w:val="22"/>
        </w:rPr>
        <w:t xml:space="preserve">, </w:t>
      </w:r>
      <w:r w:rsidRPr="0003617D">
        <w:rPr>
          <w:rFonts w:ascii="Times" w:hAnsi="Times"/>
          <w:i/>
          <w:iCs/>
          <w:sz w:val="22"/>
          <w:szCs w:val="22"/>
        </w:rPr>
        <w:t>Biological Journal of the Linnean Society</w:t>
      </w:r>
      <w:r w:rsidRPr="0003617D">
        <w:rPr>
          <w:rFonts w:ascii="Times" w:hAnsi="Times"/>
          <w:sz w:val="22"/>
          <w:szCs w:val="22"/>
        </w:rPr>
        <w:t xml:space="preserve">, and </w:t>
      </w:r>
      <w:r w:rsidRPr="0003617D">
        <w:rPr>
          <w:rFonts w:ascii="Times" w:hAnsi="Times"/>
          <w:i/>
          <w:iCs/>
          <w:sz w:val="22"/>
          <w:szCs w:val="22"/>
        </w:rPr>
        <w:t>Journal of Medical Entomology</w:t>
      </w:r>
      <w:r w:rsidRPr="0003617D">
        <w:rPr>
          <w:rFonts w:ascii="Times" w:hAnsi="Times"/>
          <w:sz w:val="22"/>
          <w:szCs w:val="22"/>
        </w:rPr>
        <w:t>.</w:t>
      </w:r>
    </w:p>
    <w:p w14:paraId="67EBC6DB" w14:textId="77777777" w:rsidR="00782986" w:rsidRPr="0003617D" w:rsidRDefault="00782986" w:rsidP="00782986">
      <w:pPr>
        <w:pStyle w:val="ListParagraph"/>
        <w:numPr>
          <w:ilvl w:val="0"/>
          <w:numId w:val="15"/>
        </w:numPr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i/>
          <w:iCs/>
          <w:sz w:val="22"/>
          <w:szCs w:val="22"/>
        </w:rPr>
        <w:t>Biodiversity Science</w:t>
      </w:r>
      <w:r w:rsidRPr="0003617D">
        <w:rPr>
          <w:rFonts w:ascii="Times" w:hAnsi="Times"/>
          <w:sz w:val="22"/>
          <w:szCs w:val="22"/>
        </w:rPr>
        <w:t xml:space="preserve"> (</w:t>
      </w:r>
      <w:r w:rsidRPr="0003617D">
        <w:rPr>
          <w:rFonts w:ascii="Times" w:eastAsiaTheme="minorEastAsia" w:hAnsi="Times" w:hint="eastAsia"/>
          <w:sz w:val="22"/>
          <w:szCs w:val="22"/>
        </w:rPr>
        <w:t>《生物多样性》</w:t>
      </w:r>
      <w:r w:rsidRPr="0003617D">
        <w:rPr>
          <w:rFonts w:ascii="Times" w:hAnsi="Times"/>
          <w:sz w:val="22"/>
          <w:szCs w:val="22"/>
        </w:rPr>
        <w:t>) Junior Editors (2023-2025)</w:t>
      </w:r>
    </w:p>
    <w:p w14:paraId="68EE2314" w14:textId="77777777" w:rsidR="009B4608" w:rsidRDefault="009B4608" w:rsidP="00DC4A50">
      <w:pPr>
        <w:adjustRightInd w:val="0"/>
        <w:snapToGrid w:val="0"/>
        <w:spacing w:after="0" w:line="240" w:lineRule="auto"/>
        <w:ind w:left="0" w:firstLine="0"/>
        <w:rPr>
          <w:rFonts w:ascii="Times" w:eastAsiaTheme="minorEastAsia" w:hAnsi="Times"/>
          <w:sz w:val="22"/>
          <w:szCs w:val="22"/>
        </w:rPr>
      </w:pPr>
    </w:p>
    <w:p w14:paraId="4B6CDF47" w14:textId="77777777" w:rsidR="006346DD" w:rsidRPr="0003617D" w:rsidRDefault="006346DD" w:rsidP="00DC4A50">
      <w:pPr>
        <w:adjustRightInd w:val="0"/>
        <w:snapToGrid w:val="0"/>
        <w:spacing w:after="0" w:line="240" w:lineRule="auto"/>
        <w:ind w:left="0" w:firstLine="0"/>
        <w:rPr>
          <w:rFonts w:ascii="Times" w:eastAsiaTheme="minorEastAsia" w:hAnsi="Times"/>
          <w:sz w:val="22"/>
          <w:szCs w:val="22"/>
        </w:rPr>
      </w:pPr>
    </w:p>
    <w:p w14:paraId="6EE809D5" w14:textId="169F50CD" w:rsidR="00DC4A50" w:rsidRPr="0003617D" w:rsidRDefault="00DC4A50" w:rsidP="00DC4A50">
      <w:pPr>
        <w:pStyle w:val="Heading1"/>
        <w:adjustRightInd w:val="0"/>
        <w:snapToGrid w:val="0"/>
        <w:spacing w:line="240" w:lineRule="auto"/>
        <w:ind w:left="-5" w:firstLine="0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186FE7" wp14:editId="5989B2DB">
                <wp:simplePos x="0" y="0"/>
                <wp:positionH relativeFrom="column">
                  <wp:posOffset>0</wp:posOffset>
                </wp:positionH>
                <wp:positionV relativeFrom="paragraph">
                  <wp:posOffset>155592</wp:posOffset>
                </wp:positionV>
                <wp:extent cx="6087745" cy="0"/>
                <wp:effectExtent l="0" t="0" r="825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7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F2194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25pt" to="479.3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03617D">
        <w:rPr>
          <w:rFonts w:ascii="Times" w:hAnsi="Times"/>
          <w:sz w:val="22"/>
          <w:szCs w:val="22"/>
        </w:rPr>
        <w:t xml:space="preserve">SKILLS </w:t>
      </w:r>
    </w:p>
    <w:p w14:paraId="56CE353A" w14:textId="77777777" w:rsidR="00DC4A50" w:rsidRPr="0003617D" w:rsidRDefault="00DC4A50" w:rsidP="00DC4A50">
      <w:pPr>
        <w:adjustRightInd w:val="0"/>
        <w:snapToGrid w:val="0"/>
        <w:spacing w:after="0" w:line="240" w:lineRule="auto"/>
        <w:ind w:left="-5" w:firstLine="0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b/>
          <w:sz w:val="22"/>
          <w:szCs w:val="22"/>
        </w:rPr>
        <w:t xml:space="preserve">Quantitative Skills </w:t>
      </w:r>
    </w:p>
    <w:p w14:paraId="1213E619" w14:textId="0CB95F9A" w:rsidR="009E1461" w:rsidRPr="0003617D" w:rsidRDefault="009E1461" w:rsidP="00DC4A50">
      <w:pPr>
        <w:pStyle w:val="ListParagraph"/>
        <w:numPr>
          <w:ilvl w:val="0"/>
          <w:numId w:val="14"/>
        </w:numPr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 xml:space="preserve">Proficient in </w:t>
      </w:r>
      <w:r w:rsidR="00890526" w:rsidRPr="0003617D">
        <w:rPr>
          <w:rFonts w:ascii="Times" w:hAnsi="Times"/>
          <w:sz w:val="22"/>
          <w:szCs w:val="22"/>
        </w:rPr>
        <w:t xml:space="preserve">conducting </w:t>
      </w:r>
      <w:r w:rsidRPr="0003617D">
        <w:rPr>
          <w:rFonts w:ascii="Times" w:hAnsi="Times"/>
          <w:sz w:val="22"/>
          <w:szCs w:val="22"/>
        </w:rPr>
        <w:t xml:space="preserve">statistical analysis and mathematical modelling </w:t>
      </w:r>
      <w:r w:rsidR="00890526" w:rsidRPr="0003617D">
        <w:rPr>
          <w:rFonts w:ascii="Times" w:hAnsi="Times"/>
          <w:sz w:val="22"/>
          <w:szCs w:val="22"/>
        </w:rPr>
        <w:t>in</w:t>
      </w:r>
      <w:r w:rsidRPr="0003617D">
        <w:rPr>
          <w:rFonts w:ascii="Times" w:hAnsi="Times"/>
          <w:sz w:val="22"/>
          <w:szCs w:val="22"/>
        </w:rPr>
        <w:t xml:space="preserve"> R</w:t>
      </w:r>
      <w:r w:rsidR="00890526" w:rsidRPr="0003617D">
        <w:rPr>
          <w:rFonts w:ascii="Times" w:hAnsi="Times"/>
          <w:sz w:val="22"/>
          <w:szCs w:val="22"/>
        </w:rPr>
        <w:t>.</w:t>
      </w:r>
    </w:p>
    <w:p w14:paraId="3FDCCDDC" w14:textId="0B770FA2" w:rsidR="00DC4A50" w:rsidRPr="0003617D" w:rsidRDefault="00723267" w:rsidP="00DC4A50">
      <w:pPr>
        <w:pStyle w:val="ListParagraph"/>
        <w:numPr>
          <w:ilvl w:val="0"/>
          <w:numId w:val="14"/>
        </w:numPr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 xml:space="preserve">Course project level in coding in </w:t>
      </w:r>
      <w:r w:rsidR="00DC4A50" w:rsidRPr="0003617D">
        <w:rPr>
          <w:rFonts w:ascii="Times" w:hAnsi="Times"/>
          <w:sz w:val="22"/>
          <w:szCs w:val="22"/>
        </w:rPr>
        <w:t xml:space="preserve">MATLAB and C. </w:t>
      </w:r>
    </w:p>
    <w:p w14:paraId="14D237F5" w14:textId="77777777" w:rsidR="00DC4A50" w:rsidRPr="0003617D" w:rsidRDefault="00DC4A50" w:rsidP="00DC4A50">
      <w:pPr>
        <w:pStyle w:val="ListParagraph"/>
        <w:numPr>
          <w:ilvl w:val="0"/>
          <w:numId w:val="14"/>
        </w:numPr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 xml:space="preserve">Geographic Information System by ArcGIS or R. </w:t>
      </w:r>
    </w:p>
    <w:p w14:paraId="12E76E85" w14:textId="3E9559B5" w:rsidR="00723267" w:rsidRPr="0003617D" w:rsidRDefault="00723267" w:rsidP="00723267">
      <w:pPr>
        <w:pStyle w:val="ListParagraph"/>
        <w:numPr>
          <w:ilvl w:val="0"/>
          <w:numId w:val="14"/>
        </w:numPr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>Causal Inference (“Advance Research Method” one-week course by Oxford spring school, 2022)</w:t>
      </w:r>
      <w:r w:rsidR="00890526" w:rsidRPr="0003617D">
        <w:rPr>
          <w:rFonts w:ascii="Times" w:hAnsi="Times"/>
          <w:sz w:val="22"/>
          <w:szCs w:val="22"/>
        </w:rPr>
        <w:t>.</w:t>
      </w:r>
    </w:p>
    <w:p w14:paraId="1CA8CDAF" w14:textId="029F4887" w:rsidR="00723267" w:rsidRPr="0003617D" w:rsidRDefault="00723267" w:rsidP="00DC4A50">
      <w:pPr>
        <w:pStyle w:val="ListParagraph"/>
        <w:numPr>
          <w:ilvl w:val="0"/>
          <w:numId w:val="14"/>
        </w:numPr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 xml:space="preserve">Intermediate </w:t>
      </w:r>
      <w:r w:rsidR="00C155DE" w:rsidRPr="0003617D">
        <w:rPr>
          <w:rFonts w:ascii="Times" w:hAnsi="Times"/>
          <w:sz w:val="22"/>
          <w:szCs w:val="22"/>
        </w:rPr>
        <w:t>S</w:t>
      </w:r>
      <w:r w:rsidRPr="0003617D">
        <w:rPr>
          <w:rFonts w:ascii="Times" w:hAnsi="Times"/>
          <w:sz w:val="22"/>
          <w:szCs w:val="22"/>
        </w:rPr>
        <w:t xml:space="preserve">tatistics and </w:t>
      </w:r>
      <w:r w:rsidR="00C155DE" w:rsidRPr="0003617D">
        <w:rPr>
          <w:rFonts w:ascii="Times" w:hAnsi="Times"/>
          <w:sz w:val="22"/>
          <w:szCs w:val="22"/>
        </w:rPr>
        <w:t>D</w:t>
      </w:r>
      <w:r w:rsidRPr="0003617D">
        <w:rPr>
          <w:rFonts w:ascii="Times" w:hAnsi="Times"/>
          <w:sz w:val="22"/>
          <w:szCs w:val="22"/>
        </w:rPr>
        <w:t xml:space="preserve">ata </w:t>
      </w:r>
      <w:r w:rsidR="00C155DE" w:rsidRPr="0003617D">
        <w:rPr>
          <w:rFonts w:ascii="Times" w:hAnsi="Times"/>
          <w:sz w:val="22"/>
          <w:szCs w:val="22"/>
        </w:rPr>
        <w:t>M</w:t>
      </w:r>
      <w:r w:rsidRPr="0003617D">
        <w:rPr>
          <w:rFonts w:ascii="Times" w:hAnsi="Times"/>
          <w:sz w:val="22"/>
          <w:szCs w:val="22"/>
        </w:rPr>
        <w:t>anagement (</w:t>
      </w:r>
      <w:r w:rsidR="00C155DE" w:rsidRPr="0003617D">
        <w:rPr>
          <w:rFonts w:ascii="Times" w:hAnsi="Times"/>
          <w:sz w:val="22"/>
          <w:szCs w:val="22"/>
        </w:rPr>
        <w:t>three-week course by Oxford DTP, 2020</w:t>
      </w:r>
      <w:r w:rsidRPr="0003617D">
        <w:rPr>
          <w:rFonts w:ascii="Times" w:hAnsi="Times"/>
          <w:sz w:val="22"/>
          <w:szCs w:val="22"/>
        </w:rPr>
        <w:t>)</w:t>
      </w:r>
      <w:r w:rsidR="00890526" w:rsidRPr="0003617D">
        <w:rPr>
          <w:rFonts w:ascii="Times" w:hAnsi="Times"/>
          <w:sz w:val="22"/>
          <w:szCs w:val="22"/>
        </w:rPr>
        <w:t>.</w:t>
      </w:r>
    </w:p>
    <w:p w14:paraId="4DE1A74C" w14:textId="33AE195E" w:rsidR="00723267" w:rsidRPr="0003617D" w:rsidRDefault="00DC4A50" w:rsidP="00C155DE">
      <w:pPr>
        <w:pStyle w:val="ListParagraph"/>
        <w:numPr>
          <w:ilvl w:val="0"/>
          <w:numId w:val="14"/>
        </w:numPr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 xml:space="preserve">Integral Projection Model (“Stage-based Demographic Modelling” </w:t>
      </w:r>
      <w:r w:rsidR="00723267" w:rsidRPr="0003617D">
        <w:rPr>
          <w:rFonts w:ascii="Times" w:hAnsi="Times"/>
          <w:sz w:val="22"/>
          <w:szCs w:val="22"/>
        </w:rPr>
        <w:t xml:space="preserve">one-week </w:t>
      </w:r>
      <w:r w:rsidRPr="0003617D">
        <w:rPr>
          <w:rFonts w:ascii="Times" w:hAnsi="Times"/>
          <w:sz w:val="22"/>
          <w:szCs w:val="22"/>
        </w:rPr>
        <w:t>course by NERC advance training short course</w:t>
      </w:r>
      <w:r w:rsidR="00C155DE" w:rsidRPr="0003617D">
        <w:rPr>
          <w:rFonts w:ascii="Times" w:hAnsi="Times"/>
          <w:sz w:val="22"/>
          <w:szCs w:val="22"/>
        </w:rPr>
        <w:t>, 2019</w:t>
      </w:r>
      <w:r w:rsidRPr="0003617D">
        <w:rPr>
          <w:rFonts w:ascii="Times" w:hAnsi="Times"/>
          <w:sz w:val="22"/>
          <w:szCs w:val="22"/>
        </w:rPr>
        <w:t>)</w:t>
      </w:r>
      <w:r w:rsidR="00890526" w:rsidRPr="0003617D">
        <w:rPr>
          <w:rFonts w:ascii="Times" w:hAnsi="Times"/>
          <w:sz w:val="22"/>
          <w:szCs w:val="22"/>
        </w:rPr>
        <w:t>.</w:t>
      </w:r>
    </w:p>
    <w:p w14:paraId="0F976685" w14:textId="77777777" w:rsidR="00DC4A50" w:rsidRPr="0003617D" w:rsidRDefault="00DC4A50" w:rsidP="00DC4A50">
      <w:pPr>
        <w:adjustRightInd w:val="0"/>
        <w:snapToGrid w:val="0"/>
        <w:spacing w:after="0" w:line="240" w:lineRule="auto"/>
        <w:ind w:left="-5" w:firstLine="0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b/>
          <w:sz w:val="22"/>
          <w:szCs w:val="22"/>
        </w:rPr>
        <w:t xml:space="preserve">Fieldwork Skills </w:t>
      </w:r>
    </w:p>
    <w:p w14:paraId="3E44A348" w14:textId="390FF914" w:rsidR="00DC4A50" w:rsidRPr="0003617D" w:rsidRDefault="00DC4A50" w:rsidP="00DC4A50">
      <w:pPr>
        <w:pStyle w:val="ListParagraph"/>
        <w:numPr>
          <w:ilvl w:val="0"/>
          <w:numId w:val="15"/>
        </w:numPr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>Bird survey (fieldwork assistant)</w:t>
      </w:r>
      <w:r w:rsidR="00890526" w:rsidRPr="0003617D">
        <w:rPr>
          <w:rFonts w:ascii="Times" w:hAnsi="Times"/>
          <w:sz w:val="22"/>
          <w:szCs w:val="22"/>
        </w:rPr>
        <w:t>.</w:t>
      </w:r>
    </w:p>
    <w:p w14:paraId="6A38C603" w14:textId="34D33B26" w:rsidR="00DC4A50" w:rsidRPr="0003617D" w:rsidRDefault="00DC4A50" w:rsidP="00DC4A50">
      <w:pPr>
        <w:pStyle w:val="ListParagraph"/>
        <w:numPr>
          <w:ilvl w:val="0"/>
          <w:numId w:val="15"/>
        </w:numPr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>Camera trapping (research project)</w:t>
      </w:r>
      <w:r w:rsidR="00890526" w:rsidRPr="0003617D">
        <w:rPr>
          <w:rFonts w:ascii="Times" w:hAnsi="Times"/>
          <w:sz w:val="22"/>
          <w:szCs w:val="22"/>
        </w:rPr>
        <w:t>.</w:t>
      </w:r>
    </w:p>
    <w:p w14:paraId="1F115E86" w14:textId="2690F434" w:rsidR="00DC4A50" w:rsidRPr="0003617D" w:rsidRDefault="00DC4A50" w:rsidP="00DC4A50">
      <w:pPr>
        <w:pStyle w:val="ListParagraph"/>
        <w:numPr>
          <w:ilvl w:val="0"/>
          <w:numId w:val="15"/>
        </w:numPr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 xml:space="preserve">Invertebrate survey (“Field Techniques for Surveying Invertebrates” </w:t>
      </w:r>
      <w:r w:rsidR="00667BE1" w:rsidRPr="0003617D">
        <w:rPr>
          <w:rFonts w:ascii="Times" w:hAnsi="Times"/>
          <w:sz w:val="22"/>
          <w:szCs w:val="22"/>
        </w:rPr>
        <w:t>four</w:t>
      </w:r>
      <w:r w:rsidR="00AF63A9" w:rsidRPr="0003617D">
        <w:rPr>
          <w:rFonts w:ascii="Times" w:hAnsi="Times"/>
          <w:sz w:val="22"/>
          <w:szCs w:val="22"/>
        </w:rPr>
        <w:t xml:space="preserve">-week </w:t>
      </w:r>
      <w:r w:rsidR="00C138CC" w:rsidRPr="0003617D">
        <w:rPr>
          <w:rFonts w:ascii="Times" w:hAnsi="Times"/>
          <w:sz w:val="22"/>
          <w:szCs w:val="22"/>
        </w:rPr>
        <w:t xml:space="preserve">part-time </w:t>
      </w:r>
      <w:r w:rsidRPr="0003617D">
        <w:rPr>
          <w:rFonts w:ascii="Times" w:hAnsi="Times"/>
          <w:sz w:val="22"/>
          <w:szCs w:val="22"/>
        </w:rPr>
        <w:t>course by Oxford continuing education department</w:t>
      </w:r>
      <w:r w:rsidR="00AF63A9" w:rsidRPr="0003617D">
        <w:rPr>
          <w:rFonts w:ascii="Times" w:hAnsi="Times"/>
          <w:sz w:val="22"/>
          <w:szCs w:val="22"/>
        </w:rPr>
        <w:t>, 2020</w:t>
      </w:r>
      <w:r w:rsidRPr="0003617D">
        <w:rPr>
          <w:rFonts w:ascii="Times" w:hAnsi="Times"/>
          <w:sz w:val="22"/>
          <w:szCs w:val="22"/>
        </w:rPr>
        <w:t>)</w:t>
      </w:r>
      <w:r w:rsidR="00890526" w:rsidRPr="0003617D">
        <w:rPr>
          <w:rFonts w:ascii="Times" w:hAnsi="Times"/>
          <w:sz w:val="22"/>
          <w:szCs w:val="22"/>
        </w:rPr>
        <w:t>.</w:t>
      </w:r>
    </w:p>
    <w:p w14:paraId="7863F0B3" w14:textId="77777777" w:rsidR="00DC4A50" w:rsidRPr="0003617D" w:rsidRDefault="00DC4A50" w:rsidP="00DC4A50">
      <w:pPr>
        <w:adjustRightInd w:val="0"/>
        <w:snapToGrid w:val="0"/>
        <w:spacing w:after="0" w:line="240" w:lineRule="auto"/>
        <w:ind w:left="-5" w:firstLine="0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b/>
          <w:sz w:val="22"/>
          <w:szCs w:val="22"/>
        </w:rPr>
        <w:t xml:space="preserve">Language Skills </w:t>
      </w:r>
    </w:p>
    <w:p w14:paraId="2D1601CF" w14:textId="552896D4" w:rsidR="00DC4A50" w:rsidRPr="0003617D" w:rsidRDefault="00DC4A50" w:rsidP="00DC4A50">
      <w:pPr>
        <w:pStyle w:val="ListParagraph"/>
        <w:numPr>
          <w:ilvl w:val="0"/>
          <w:numId w:val="16"/>
        </w:numPr>
        <w:adjustRightInd w:val="0"/>
        <w:snapToGrid w:val="0"/>
        <w:spacing w:after="0" w:line="240" w:lineRule="auto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sz w:val="22"/>
          <w:szCs w:val="22"/>
        </w:rPr>
        <w:t>Proficient in Mandarin and English</w:t>
      </w:r>
      <w:r w:rsidR="00890526" w:rsidRPr="0003617D">
        <w:rPr>
          <w:rFonts w:ascii="Times" w:hAnsi="Times"/>
          <w:sz w:val="22"/>
          <w:szCs w:val="22"/>
        </w:rPr>
        <w:t>.</w:t>
      </w:r>
    </w:p>
    <w:p w14:paraId="3B538E28" w14:textId="77777777" w:rsidR="001F5C82" w:rsidRDefault="001F5C82" w:rsidP="001F5C82">
      <w:pPr>
        <w:adjustRightInd w:val="0"/>
        <w:snapToGrid w:val="0"/>
        <w:spacing w:after="0" w:line="240" w:lineRule="auto"/>
        <w:rPr>
          <w:rFonts w:ascii="Times" w:eastAsiaTheme="minorEastAsia" w:hAnsi="Times"/>
          <w:sz w:val="22"/>
          <w:szCs w:val="22"/>
        </w:rPr>
      </w:pPr>
    </w:p>
    <w:p w14:paraId="6C39776A" w14:textId="77777777" w:rsidR="006346DD" w:rsidRPr="006346DD" w:rsidRDefault="006346DD" w:rsidP="001F5C82">
      <w:pPr>
        <w:adjustRightInd w:val="0"/>
        <w:snapToGrid w:val="0"/>
        <w:spacing w:after="0" w:line="240" w:lineRule="auto"/>
        <w:rPr>
          <w:rFonts w:ascii="Times" w:eastAsiaTheme="minorEastAsia" w:hAnsi="Times"/>
          <w:sz w:val="22"/>
          <w:szCs w:val="22"/>
        </w:rPr>
      </w:pPr>
    </w:p>
    <w:p w14:paraId="2CBE8C34" w14:textId="0232B1D9" w:rsidR="001F5C82" w:rsidRPr="0003617D" w:rsidRDefault="001F5C82" w:rsidP="001F5C82">
      <w:pPr>
        <w:pStyle w:val="Heading1"/>
        <w:adjustRightInd w:val="0"/>
        <w:snapToGrid w:val="0"/>
        <w:spacing w:line="240" w:lineRule="auto"/>
        <w:ind w:left="-5" w:firstLine="0"/>
        <w:rPr>
          <w:rFonts w:ascii="Times" w:hAnsi="Times"/>
          <w:sz w:val="22"/>
          <w:szCs w:val="22"/>
        </w:rPr>
      </w:pPr>
      <w:r w:rsidRPr="0003617D">
        <w:rPr>
          <w:rFonts w:ascii="Times" w:hAnsi="Times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B052E3" wp14:editId="4268CFF1">
                <wp:simplePos x="0" y="0"/>
                <wp:positionH relativeFrom="column">
                  <wp:posOffset>0</wp:posOffset>
                </wp:positionH>
                <wp:positionV relativeFrom="paragraph">
                  <wp:posOffset>155592</wp:posOffset>
                </wp:positionV>
                <wp:extent cx="6087745" cy="0"/>
                <wp:effectExtent l="0" t="0" r="8255" b="12700"/>
                <wp:wrapNone/>
                <wp:docPr id="1120509784" name="Straight Connector 1120509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7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91A12" id="Straight Connector 112050978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25pt" to="479.3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03617D">
        <w:rPr>
          <w:rFonts w:ascii="Times" w:hAnsi="Times"/>
          <w:sz w:val="22"/>
          <w:szCs w:val="22"/>
        </w:rPr>
        <w:t xml:space="preserve">ADDITIONAL ACTIVITIES </w:t>
      </w:r>
    </w:p>
    <w:p w14:paraId="2C1429AE" w14:textId="50A1BDF7" w:rsidR="00252099" w:rsidRPr="0003617D" w:rsidRDefault="00001C83" w:rsidP="00782986">
      <w:pPr>
        <w:adjustRightInd w:val="0"/>
        <w:snapToGrid w:val="0"/>
        <w:spacing w:after="0" w:line="240" w:lineRule="auto"/>
        <w:ind w:left="0" w:firstLine="0"/>
        <w:rPr>
          <w:rFonts w:ascii="Times" w:hAnsi="Times"/>
          <w:bCs/>
          <w:sz w:val="22"/>
          <w:szCs w:val="22"/>
        </w:rPr>
      </w:pPr>
      <w:r w:rsidRPr="0003617D">
        <w:rPr>
          <w:rFonts w:ascii="Times" w:hAnsi="Times"/>
          <w:b/>
          <w:sz w:val="22"/>
          <w:szCs w:val="22"/>
        </w:rPr>
        <w:t>Oxford University Volleyball Club</w:t>
      </w:r>
      <w:r w:rsidRPr="0003617D">
        <w:rPr>
          <w:rFonts w:ascii="Times" w:hAnsi="Times"/>
          <w:bCs/>
          <w:sz w:val="22"/>
          <w:szCs w:val="22"/>
        </w:rPr>
        <w:t xml:space="preserve"> (</w:t>
      </w:r>
      <w:r w:rsidR="00C473C1" w:rsidRPr="0003617D">
        <w:rPr>
          <w:rFonts w:ascii="Times" w:hAnsi="Times"/>
          <w:bCs/>
          <w:sz w:val="22"/>
          <w:szCs w:val="22"/>
        </w:rPr>
        <w:t xml:space="preserve">2018-2022): </w:t>
      </w:r>
      <w:r w:rsidRPr="0003617D">
        <w:rPr>
          <w:rFonts w:ascii="Times" w:hAnsi="Times"/>
          <w:bCs/>
          <w:sz w:val="22"/>
          <w:szCs w:val="22"/>
        </w:rPr>
        <w:t>Women’s 1</w:t>
      </w:r>
      <w:r w:rsidRPr="0003617D">
        <w:rPr>
          <w:rFonts w:ascii="Times" w:hAnsi="Times"/>
          <w:bCs/>
          <w:sz w:val="22"/>
          <w:szCs w:val="22"/>
          <w:vertAlign w:val="superscript"/>
        </w:rPr>
        <w:t>st</w:t>
      </w:r>
      <w:r w:rsidRPr="0003617D">
        <w:rPr>
          <w:rFonts w:ascii="Times" w:hAnsi="Times"/>
          <w:bCs/>
          <w:sz w:val="22"/>
          <w:szCs w:val="22"/>
        </w:rPr>
        <w:t xml:space="preserve"> team member and </w:t>
      </w:r>
      <w:r w:rsidR="00C473C1" w:rsidRPr="0003617D">
        <w:rPr>
          <w:rFonts w:ascii="Times" w:hAnsi="Times"/>
          <w:bCs/>
          <w:sz w:val="22"/>
          <w:szCs w:val="22"/>
        </w:rPr>
        <w:t>the captain of 2020-2021</w:t>
      </w:r>
    </w:p>
    <w:p w14:paraId="03924B7E" w14:textId="7A319091" w:rsidR="00C473C1" w:rsidRPr="0003617D" w:rsidRDefault="00C473C1" w:rsidP="001F5C82">
      <w:pPr>
        <w:adjustRightInd w:val="0"/>
        <w:snapToGrid w:val="0"/>
        <w:spacing w:after="0" w:line="240" w:lineRule="auto"/>
        <w:ind w:left="-5" w:firstLine="0"/>
        <w:rPr>
          <w:rFonts w:ascii="Times" w:hAnsi="Times"/>
          <w:bCs/>
          <w:sz w:val="22"/>
          <w:szCs w:val="22"/>
        </w:rPr>
      </w:pPr>
      <w:r w:rsidRPr="0003617D">
        <w:rPr>
          <w:rFonts w:ascii="Times" w:hAnsi="Times"/>
          <w:b/>
          <w:sz w:val="22"/>
          <w:szCs w:val="22"/>
        </w:rPr>
        <w:t xml:space="preserve">Oxford University Table Tennis Team </w:t>
      </w:r>
      <w:r w:rsidRPr="0003617D">
        <w:rPr>
          <w:rFonts w:ascii="Times" w:hAnsi="Times"/>
          <w:bCs/>
          <w:sz w:val="22"/>
          <w:szCs w:val="22"/>
        </w:rPr>
        <w:t>(</w:t>
      </w:r>
      <w:r w:rsidR="00BE63C3" w:rsidRPr="0003617D">
        <w:rPr>
          <w:rFonts w:ascii="Times" w:hAnsi="Times"/>
          <w:bCs/>
          <w:sz w:val="22"/>
          <w:szCs w:val="22"/>
        </w:rPr>
        <w:t>2020-2022</w:t>
      </w:r>
      <w:r w:rsidRPr="0003617D">
        <w:rPr>
          <w:rFonts w:ascii="Times" w:hAnsi="Times"/>
          <w:bCs/>
          <w:sz w:val="22"/>
          <w:szCs w:val="22"/>
        </w:rPr>
        <w:t>)</w:t>
      </w:r>
      <w:r w:rsidR="00BE63C3" w:rsidRPr="0003617D">
        <w:rPr>
          <w:rFonts w:ascii="Times" w:hAnsi="Times"/>
          <w:bCs/>
          <w:sz w:val="22"/>
          <w:szCs w:val="22"/>
        </w:rPr>
        <w:t>: Women’s 1st team member</w:t>
      </w:r>
    </w:p>
    <w:p w14:paraId="14E77F67" w14:textId="5CFF2951" w:rsidR="00BE63C3" w:rsidRPr="0003617D" w:rsidRDefault="00F65364" w:rsidP="001F5C82">
      <w:pPr>
        <w:adjustRightInd w:val="0"/>
        <w:snapToGrid w:val="0"/>
        <w:spacing w:after="0" w:line="240" w:lineRule="auto"/>
        <w:ind w:left="-5" w:firstLine="0"/>
        <w:rPr>
          <w:rFonts w:ascii="Times" w:hAnsi="Times"/>
          <w:bCs/>
          <w:sz w:val="22"/>
          <w:szCs w:val="22"/>
        </w:rPr>
      </w:pPr>
      <w:r w:rsidRPr="0003617D">
        <w:rPr>
          <w:rFonts w:ascii="Times" w:hAnsi="Times"/>
          <w:b/>
          <w:sz w:val="22"/>
          <w:szCs w:val="22"/>
        </w:rPr>
        <w:lastRenderedPageBreak/>
        <w:t>Peking University Green</w:t>
      </w:r>
      <w:r w:rsidR="00351B93" w:rsidRPr="0003617D">
        <w:rPr>
          <w:rFonts w:ascii="Times" w:eastAsiaTheme="minorEastAsia" w:hAnsi="Times" w:hint="eastAsia"/>
          <w:b/>
          <w:sz w:val="22"/>
          <w:szCs w:val="22"/>
        </w:rPr>
        <w:t xml:space="preserve"> L</w:t>
      </w:r>
      <w:r w:rsidRPr="0003617D">
        <w:rPr>
          <w:rFonts w:ascii="Times" w:hAnsi="Times"/>
          <w:b/>
          <w:sz w:val="22"/>
          <w:szCs w:val="22"/>
        </w:rPr>
        <w:t xml:space="preserve">ife Society </w:t>
      </w:r>
      <w:r w:rsidRPr="0003617D">
        <w:rPr>
          <w:rFonts w:ascii="Times" w:hAnsi="Times"/>
          <w:bCs/>
          <w:sz w:val="22"/>
          <w:szCs w:val="22"/>
        </w:rPr>
        <w:t xml:space="preserve">(2013-2016): member and </w:t>
      </w:r>
      <w:r w:rsidR="00372780" w:rsidRPr="0003617D">
        <w:rPr>
          <w:rFonts w:ascii="Times" w:hAnsi="Times"/>
          <w:bCs/>
          <w:sz w:val="22"/>
          <w:szCs w:val="22"/>
        </w:rPr>
        <w:t>fieldtrip coordinator</w:t>
      </w:r>
    </w:p>
    <w:p w14:paraId="177EF09A" w14:textId="2DE71C11" w:rsidR="005C759A" w:rsidRPr="0003617D" w:rsidRDefault="005C759A" w:rsidP="001F5C82">
      <w:pPr>
        <w:adjustRightInd w:val="0"/>
        <w:snapToGrid w:val="0"/>
        <w:spacing w:after="0" w:line="240" w:lineRule="auto"/>
        <w:ind w:left="-5" w:firstLine="0"/>
        <w:rPr>
          <w:rFonts w:ascii="Times" w:hAnsi="Times"/>
          <w:bCs/>
          <w:sz w:val="22"/>
          <w:szCs w:val="22"/>
        </w:rPr>
      </w:pPr>
      <w:r w:rsidRPr="0003617D">
        <w:rPr>
          <w:rFonts w:ascii="Times" w:hAnsi="Times"/>
          <w:b/>
          <w:sz w:val="22"/>
          <w:szCs w:val="22"/>
        </w:rPr>
        <w:t xml:space="preserve">Peking University </w:t>
      </w:r>
      <w:r w:rsidR="00C61EE3" w:rsidRPr="0003617D">
        <w:rPr>
          <w:rFonts w:ascii="Times" w:hAnsi="Times"/>
          <w:b/>
          <w:sz w:val="22"/>
          <w:szCs w:val="22"/>
        </w:rPr>
        <w:t>Social Practice Team</w:t>
      </w:r>
      <w:r w:rsidR="001837C7" w:rsidRPr="0003617D">
        <w:rPr>
          <w:rFonts w:ascii="Times" w:hAnsi="Times"/>
          <w:b/>
          <w:sz w:val="22"/>
          <w:szCs w:val="22"/>
        </w:rPr>
        <w:t xml:space="preserve"> on Fishery Reform </w:t>
      </w:r>
      <w:r w:rsidR="00925F57" w:rsidRPr="0003617D">
        <w:rPr>
          <w:rFonts w:ascii="Times" w:hAnsi="Times"/>
          <w:bCs/>
          <w:sz w:val="22"/>
          <w:szCs w:val="22"/>
        </w:rPr>
        <w:t>(2014 summer)</w:t>
      </w:r>
      <w:r w:rsidR="00F64024" w:rsidRPr="0003617D">
        <w:rPr>
          <w:rFonts w:ascii="Times" w:hAnsi="Times"/>
          <w:bCs/>
          <w:sz w:val="22"/>
          <w:szCs w:val="22"/>
        </w:rPr>
        <w:t xml:space="preserve">: </w:t>
      </w:r>
      <w:r w:rsidR="0007263F" w:rsidRPr="0003617D">
        <w:rPr>
          <w:rFonts w:ascii="Times" w:hAnsi="Times"/>
          <w:bCs/>
          <w:sz w:val="22"/>
          <w:szCs w:val="22"/>
        </w:rPr>
        <w:t xml:space="preserve">interview investigation on fishery practice and reform </w:t>
      </w:r>
      <w:r w:rsidR="00E947E4" w:rsidRPr="0003617D">
        <w:rPr>
          <w:rFonts w:ascii="Times" w:hAnsi="Times"/>
          <w:bCs/>
          <w:sz w:val="22"/>
          <w:szCs w:val="22"/>
        </w:rPr>
        <w:t>in Fujian, China.</w:t>
      </w:r>
      <w:r w:rsidR="007308A4" w:rsidRPr="0003617D">
        <w:rPr>
          <w:rFonts w:ascii="Times" w:eastAsiaTheme="minorEastAsia" w:hAnsi="Times" w:hint="eastAsia"/>
          <w:bCs/>
          <w:sz w:val="22"/>
          <w:szCs w:val="22"/>
        </w:rPr>
        <w:t xml:space="preserve"> </w:t>
      </w:r>
      <w:r w:rsidR="00E947E4" w:rsidRPr="0003617D">
        <w:rPr>
          <w:rFonts w:ascii="Times" w:hAnsi="Times"/>
          <w:bCs/>
          <w:sz w:val="22"/>
          <w:szCs w:val="22"/>
        </w:rPr>
        <w:t>The work was a</w:t>
      </w:r>
      <w:r w:rsidR="00F64024" w:rsidRPr="0003617D">
        <w:rPr>
          <w:rFonts w:ascii="Times" w:hAnsi="Times"/>
          <w:bCs/>
          <w:sz w:val="22"/>
          <w:szCs w:val="22"/>
        </w:rPr>
        <w:t xml:space="preserve">warded the outstanding team among </w:t>
      </w:r>
      <w:r w:rsidR="00615010" w:rsidRPr="0003617D">
        <w:rPr>
          <w:rFonts w:ascii="Times" w:hAnsi="Times"/>
          <w:bCs/>
          <w:sz w:val="22"/>
          <w:szCs w:val="22"/>
        </w:rPr>
        <w:t xml:space="preserve">2014 </w:t>
      </w:r>
      <w:r w:rsidR="00F64024" w:rsidRPr="0003617D">
        <w:rPr>
          <w:rFonts w:ascii="Times" w:hAnsi="Times"/>
          <w:bCs/>
          <w:sz w:val="22"/>
          <w:szCs w:val="22"/>
        </w:rPr>
        <w:t xml:space="preserve">Beijing undergraduate </w:t>
      </w:r>
      <w:r w:rsidR="00615010" w:rsidRPr="0003617D">
        <w:rPr>
          <w:rFonts w:ascii="Times" w:hAnsi="Times"/>
          <w:bCs/>
          <w:sz w:val="22"/>
          <w:szCs w:val="22"/>
        </w:rPr>
        <w:t>social practice projects</w:t>
      </w:r>
      <w:r w:rsidR="00F64024" w:rsidRPr="0003617D">
        <w:rPr>
          <w:rFonts w:ascii="Times" w:hAnsi="Times"/>
          <w:bCs/>
          <w:sz w:val="22"/>
          <w:szCs w:val="22"/>
        </w:rPr>
        <w:t xml:space="preserve">. </w:t>
      </w:r>
    </w:p>
    <w:p w14:paraId="4B9396B3" w14:textId="77777777" w:rsidR="00740836" w:rsidRPr="0003617D" w:rsidRDefault="00740836" w:rsidP="00BB033A">
      <w:pPr>
        <w:tabs>
          <w:tab w:val="right" w:pos="10401"/>
        </w:tabs>
        <w:adjustRightInd w:val="0"/>
        <w:snapToGrid w:val="0"/>
        <w:spacing w:after="0" w:line="240" w:lineRule="auto"/>
        <w:ind w:left="0" w:firstLine="0"/>
        <w:rPr>
          <w:rFonts w:ascii="Times" w:hAnsi="Times"/>
          <w:bCs/>
          <w:sz w:val="22"/>
          <w:szCs w:val="22"/>
        </w:rPr>
      </w:pPr>
    </w:p>
    <w:p w14:paraId="14F60ED2" w14:textId="77777777" w:rsidR="00740836" w:rsidRPr="0003617D" w:rsidRDefault="00740836" w:rsidP="00BB033A">
      <w:pPr>
        <w:tabs>
          <w:tab w:val="right" w:pos="10401"/>
        </w:tabs>
        <w:adjustRightInd w:val="0"/>
        <w:snapToGrid w:val="0"/>
        <w:spacing w:after="0" w:line="240" w:lineRule="auto"/>
        <w:ind w:left="0" w:firstLine="0"/>
        <w:rPr>
          <w:rFonts w:ascii="Times" w:hAnsi="Times"/>
          <w:bCs/>
          <w:sz w:val="22"/>
          <w:szCs w:val="22"/>
        </w:rPr>
      </w:pPr>
    </w:p>
    <w:p w14:paraId="64BD20A6" w14:textId="48A3B67E" w:rsidR="003464FD" w:rsidRPr="00351B93" w:rsidRDefault="003464FD" w:rsidP="00B76A28">
      <w:pPr>
        <w:adjustRightInd w:val="0"/>
        <w:snapToGrid w:val="0"/>
        <w:spacing w:after="0" w:line="240" w:lineRule="auto"/>
        <w:ind w:left="705" w:firstLine="0"/>
        <w:rPr>
          <w:rFonts w:ascii="Times" w:hAnsi="Times"/>
          <w:sz w:val="22"/>
          <w:szCs w:val="22"/>
        </w:rPr>
      </w:pPr>
    </w:p>
    <w:sectPr w:rsidR="003464FD" w:rsidRPr="00351B93" w:rsidSect="00B95F58">
      <w:headerReference w:type="default" r:id="rId8"/>
      <w:pgSz w:w="11906" w:h="16838"/>
      <w:pgMar w:top="1440" w:right="1134" w:bottom="1440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E0D816" w14:textId="77777777" w:rsidR="0086119C" w:rsidRPr="0003617D" w:rsidRDefault="0086119C" w:rsidP="00523BC6">
      <w:pPr>
        <w:spacing w:after="0" w:line="240" w:lineRule="auto"/>
      </w:pPr>
      <w:r w:rsidRPr="0003617D">
        <w:separator/>
      </w:r>
    </w:p>
  </w:endnote>
  <w:endnote w:type="continuationSeparator" w:id="0">
    <w:p w14:paraId="2253D68D" w14:textId="77777777" w:rsidR="0086119C" w:rsidRPr="0003617D" w:rsidRDefault="0086119C" w:rsidP="00523BC6">
      <w:pPr>
        <w:spacing w:after="0" w:line="240" w:lineRule="auto"/>
      </w:pPr>
      <w:r w:rsidRPr="0003617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95F451" w14:textId="77777777" w:rsidR="0086119C" w:rsidRPr="0003617D" w:rsidRDefault="0086119C" w:rsidP="00523BC6">
      <w:pPr>
        <w:spacing w:after="0" w:line="240" w:lineRule="auto"/>
      </w:pPr>
      <w:r w:rsidRPr="0003617D">
        <w:separator/>
      </w:r>
    </w:p>
  </w:footnote>
  <w:footnote w:type="continuationSeparator" w:id="0">
    <w:p w14:paraId="53C7D453" w14:textId="77777777" w:rsidR="0086119C" w:rsidRPr="0003617D" w:rsidRDefault="0086119C" w:rsidP="00523BC6">
      <w:pPr>
        <w:spacing w:after="0" w:line="240" w:lineRule="auto"/>
      </w:pPr>
      <w:r w:rsidRPr="0003617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1331C" w14:textId="502BDDBC" w:rsidR="00D33B53" w:rsidRPr="0003617D" w:rsidRDefault="00D33B53">
    <w:pPr>
      <w:pStyle w:val="Header"/>
      <w:rPr>
        <w:color w:val="808080" w:themeColor="background1" w:themeShade="80"/>
      </w:rPr>
    </w:pPr>
    <w:r w:rsidRPr="0003617D">
      <w:rPr>
        <w:color w:val="808080" w:themeColor="background1" w:themeShade="80"/>
      </w:rPr>
      <w:t xml:space="preserve">Last update: </w:t>
    </w:r>
    <w:r w:rsidR="00BD4B1B" w:rsidRPr="0003617D">
      <w:rPr>
        <w:color w:val="808080" w:themeColor="background1" w:themeShade="80"/>
      </w:rPr>
      <w:t>November</w:t>
    </w:r>
    <w:r w:rsidRPr="0003617D">
      <w:rPr>
        <w:color w:val="808080" w:themeColor="background1" w:themeShade="80"/>
      </w:rPr>
      <w:t xml:space="preserve"> 202</w:t>
    </w:r>
    <w:r w:rsidR="00BD4B1B" w:rsidRPr="0003617D">
      <w:rPr>
        <w:color w:val="808080" w:themeColor="background1" w:themeShade="80"/>
      </w:rPr>
      <w:t>4</w:t>
    </w:r>
  </w:p>
  <w:p w14:paraId="45EB765A" w14:textId="77777777" w:rsidR="00D33B53" w:rsidRPr="0003617D" w:rsidRDefault="00D33B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F2629"/>
    <w:multiLevelType w:val="hybridMultilevel"/>
    <w:tmpl w:val="5FF23B32"/>
    <w:lvl w:ilvl="0" w:tplc="AC329E3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00029"/>
    <w:multiLevelType w:val="hybridMultilevel"/>
    <w:tmpl w:val="9842AB96"/>
    <w:lvl w:ilvl="0" w:tplc="AC329E3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A2C6E"/>
    <w:multiLevelType w:val="hybridMultilevel"/>
    <w:tmpl w:val="2E8CFB2C"/>
    <w:lvl w:ilvl="0" w:tplc="AC329E3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47019"/>
    <w:multiLevelType w:val="hybridMultilevel"/>
    <w:tmpl w:val="A5289958"/>
    <w:lvl w:ilvl="0" w:tplc="AC329E36">
      <w:start w:val="1"/>
      <w:numFmt w:val="bullet"/>
      <w:lvlText w:val="•"/>
      <w:lvlJc w:val="left"/>
      <w:pPr>
        <w:ind w:left="106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34FDAE">
      <w:start w:val="1"/>
      <w:numFmt w:val="bullet"/>
      <w:lvlText w:val="o"/>
      <w:lvlJc w:val="left"/>
      <w:pPr>
        <w:ind w:left="1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922B6E">
      <w:start w:val="1"/>
      <w:numFmt w:val="bullet"/>
      <w:lvlText w:val="▪"/>
      <w:lvlJc w:val="left"/>
      <w:pPr>
        <w:ind w:left="2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C00E84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245746">
      <w:start w:val="1"/>
      <w:numFmt w:val="bullet"/>
      <w:lvlText w:val="o"/>
      <w:lvlJc w:val="left"/>
      <w:pPr>
        <w:ind w:left="3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E0016A">
      <w:start w:val="1"/>
      <w:numFmt w:val="bullet"/>
      <w:lvlText w:val="▪"/>
      <w:lvlJc w:val="left"/>
      <w:pPr>
        <w:ind w:left="4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72E308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1E4000">
      <w:start w:val="1"/>
      <w:numFmt w:val="bullet"/>
      <w:lvlText w:val="o"/>
      <w:lvlJc w:val="left"/>
      <w:pPr>
        <w:ind w:left="57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4CE99A">
      <w:start w:val="1"/>
      <w:numFmt w:val="bullet"/>
      <w:lvlText w:val="▪"/>
      <w:lvlJc w:val="left"/>
      <w:pPr>
        <w:ind w:left="6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C11437"/>
    <w:multiLevelType w:val="hybridMultilevel"/>
    <w:tmpl w:val="4D34391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8A30D33"/>
    <w:multiLevelType w:val="hybridMultilevel"/>
    <w:tmpl w:val="2C8C5F08"/>
    <w:lvl w:ilvl="0" w:tplc="AC329E3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F21D5"/>
    <w:multiLevelType w:val="hybridMultilevel"/>
    <w:tmpl w:val="3D568556"/>
    <w:lvl w:ilvl="0" w:tplc="ACBC2802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AA9E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5604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BEE1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049E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86C1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508E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A4FA6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74A8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F64CB7"/>
    <w:multiLevelType w:val="hybridMultilevel"/>
    <w:tmpl w:val="87509DE6"/>
    <w:lvl w:ilvl="0" w:tplc="0CDEE63C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6ADD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A432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BE37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BE4C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7093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A20A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340D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9C1F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E625E1D"/>
    <w:multiLevelType w:val="hybridMultilevel"/>
    <w:tmpl w:val="9C68DBBA"/>
    <w:lvl w:ilvl="0" w:tplc="F8741A56">
      <w:start w:val="1"/>
      <w:numFmt w:val="decimal"/>
      <w:lvlText w:val="[%1]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6F31DB"/>
    <w:multiLevelType w:val="hybridMultilevel"/>
    <w:tmpl w:val="B7D852E6"/>
    <w:lvl w:ilvl="0" w:tplc="AC329E3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E0643"/>
    <w:multiLevelType w:val="hybridMultilevel"/>
    <w:tmpl w:val="C07851DE"/>
    <w:lvl w:ilvl="0" w:tplc="ACBC280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AA6C76"/>
    <w:multiLevelType w:val="hybridMultilevel"/>
    <w:tmpl w:val="2A9E4904"/>
    <w:lvl w:ilvl="0" w:tplc="AC329E3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591D731E"/>
    <w:multiLevelType w:val="hybridMultilevel"/>
    <w:tmpl w:val="3CD2D742"/>
    <w:lvl w:ilvl="0" w:tplc="9BCC5BEE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6841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4A51B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0240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F085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A64E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D295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3422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26B3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C1F65CE"/>
    <w:multiLevelType w:val="hybridMultilevel"/>
    <w:tmpl w:val="BEB6DE62"/>
    <w:lvl w:ilvl="0" w:tplc="AC329E3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F415D9"/>
    <w:multiLevelType w:val="hybridMultilevel"/>
    <w:tmpl w:val="B608FEF8"/>
    <w:lvl w:ilvl="0" w:tplc="AC329E3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9D7D3D"/>
    <w:multiLevelType w:val="hybridMultilevel"/>
    <w:tmpl w:val="E5CECF9A"/>
    <w:lvl w:ilvl="0" w:tplc="AC329E3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C3CA8"/>
    <w:multiLevelType w:val="hybridMultilevel"/>
    <w:tmpl w:val="90582C98"/>
    <w:lvl w:ilvl="0" w:tplc="2D08DEB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5C55B4">
      <w:start w:val="1"/>
      <w:numFmt w:val="bullet"/>
      <w:lvlText w:val="o"/>
      <w:lvlJc w:val="left"/>
      <w:pPr>
        <w:ind w:left="1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782DBC">
      <w:start w:val="1"/>
      <w:numFmt w:val="bullet"/>
      <w:lvlText w:val="▪"/>
      <w:lvlJc w:val="left"/>
      <w:pPr>
        <w:ind w:left="2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862340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7A09C0">
      <w:start w:val="1"/>
      <w:numFmt w:val="bullet"/>
      <w:lvlText w:val="o"/>
      <w:lvlJc w:val="left"/>
      <w:pPr>
        <w:ind w:left="3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02BF68">
      <w:start w:val="1"/>
      <w:numFmt w:val="bullet"/>
      <w:lvlText w:val="▪"/>
      <w:lvlJc w:val="left"/>
      <w:pPr>
        <w:ind w:left="4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B408F2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F07770">
      <w:start w:val="1"/>
      <w:numFmt w:val="bullet"/>
      <w:lvlText w:val="o"/>
      <w:lvlJc w:val="left"/>
      <w:pPr>
        <w:ind w:left="57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8C309C">
      <w:start w:val="1"/>
      <w:numFmt w:val="bullet"/>
      <w:lvlText w:val="▪"/>
      <w:lvlJc w:val="left"/>
      <w:pPr>
        <w:ind w:left="6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3061548">
    <w:abstractNumId w:val="3"/>
  </w:num>
  <w:num w:numId="2" w16cid:durableId="1571579941">
    <w:abstractNumId w:val="6"/>
  </w:num>
  <w:num w:numId="3" w16cid:durableId="1551109023">
    <w:abstractNumId w:val="12"/>
  </w:num>
  <w:num w:numId="4" w16cid:durableId="1147667859">
    <w:abstractNumId w:val="7"/>
  </w:num>
  <w:num w:numId="5" w16cid:durableId="264461398">
    <w:abstractNumId w:val="16"/>
  </w:num>
  <w:num w:numId="6" w16cid:durableId="546184597">
    <w:abstractNumId w:val="2"/>
  </w:num>
  <w:num w:numId="7" w16cid:durableId="1177576026">
    <w:abstractNumId w:val="0"/>
  </w:num>
  <w:num w:numId="8" w16cid:durableId="2107572956">
    <w:abstractNumId w:val="8"/>
  </w:num>
  <w:num w:numId="9" w16cid:durableId="1511213622">
    <w:abstractNumId w:val="13"/>
  </w:num>
  <w:num w:numId="10" w16cid:durableId="1606764903">
    <w:abstractNumId w:val="5"/>
  </w:num>
  <w:num w:numId="11" w16cid:durableId="357586337">
    <w:abstractNumId w:val="14"/>
  </w:num>
  <w:num w:numId="12" w16cid:durableId="986666094">
    <w:abstractNumId w:val="1"/>
  </w:num>
  <w:num w:numId="13" w16cid:durableId="1252469426">
    <w:abstractNumId w:val="4"/>
  </w:num>
  <w:num w:numId="14" w16cid:durableId="1173686315">
    <w:abstractNumId w:val="11"/>
  </w:num>
  <w:num w:numId="15" w16cid:durableId="1096096381">
    <w:abstractNumId w:val="15"/>
  </w:num>
  <w:num w:numId="16" w16cid:durableId="1470249292">
    <w:abstractNumId w:val="9"/>
  </w:num>
  <w:num w:numId="17" w16cid:durableId="1886017029">
    <w:abstractNumId w:val="10"/>
  </w:num>
  <w:num w:numId="18" w16cid:durableId="5990297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4FD"/>
    <w:rsid w:val="00001C83"/>
    <w:rsid w:val="00005396"/>
    <w:rsid w:val="00014C73"/>
    <w:rsid w:val="00017F24"/>
    <w:rsid w:val="00035B64"/>
    <w:rsid w:val="0003617D"/>
    <w:rsid w:val="00054011"/>
    <w:rsid w:val="00056C77"/>
    <w:rsid w:val="00060BF1"/>
    <w:rsid w:val="00062B12"/>
    <w:rsid w:val="0007263F"/>
    <w:rsid w:val="000760C6"/>
    <w:rsid w:val="00091DB6"/>
    <w:rsid w:val="000A7C67"/>
    <w:rsid w:val="000B00CC"/>
    <w:rsid w:val="000C03CB"/>
    <w:rsid w:val="000D03E0"/>
    <w:rsid w:val="000D3FE1"/>
    <w:rsid w:val="000E3EB7"/>
    <w:rsid w:val="000F0C9A"/>
    <w:rsid w:val="000F4CEA"/>
    <w:rsid w:val="00106F7E"/>
    <w:rsid w:val="0012025B"/>
    <w:rsid w:val="001236D1"/>
    <w:rsid w:val="00123963"/>
    <w:rsid w:val="00124568"/>
    <w:rsid w:val="00124AC5"/>
    <w:rsid w:val="001361D1"/>
    <w:rsid w:val="00142392"/>
    <w:rsid w:val="00147B2B"/>
    <w:rsid w:val="001635D8"/>
    <w:rsid w:val="001717CF"/>
    <w:rsid w:val="001837C7"/>
    <w:rsid w:val="00183B1F"/>
    <w:rsid w:val="00186F88"/>
    <w:rsid w:val="00192837"/>
    <w:rsid w:val="00193409"/>
    <w:rsid w:val="0019513C"/>
    <w:rsid w:val="00195338"/>
    <w:rsid w:val="001A0CD5"/>
    <w:rsid w:val="001A2D39"/>
    <w:rsid w:val="001B0313"/>
    <w:rsid w:val="001B5EC1"/>
    <w:rsid w:val="001B7250"/>
    <w:rsid w:val="001D4E60"/>
    <w:rsid w:val="001E112B"/>
    <w:rsid w:val="001E44AE"/>
    <w:rsid w:val="001F5C82"/>
    <w:rsid w:val="0020436F"/>
    <w:rsid w:val="00217CDC"/>
    <w:rsid w:val="00233706"/>
    <w:rsid w:val="00235442"/>
    <w:rsid w:val="00237503"/>
    <w:rsid w:val="00252099"/>
    <w:rsid w:val="0025261D"/>
    <w:rsid w:val="002531BE"/>
    <w:rsid w:val="002556E6"/>
    <w:rsid w:val="00256ED4"/>
    <w:rsid w:val="00264C78"/>
    <w:rsid w:val="00277D9C"/>
    <w:rsid w:val="00290AF9"/>
    <w:rsid w:val="002936C2"/>
    <w:rsid w:val="00297767"/>
    <w:rsid w:val="002A138B"/>
    <w:rsid w:val="002B654D"/>
    <w:rsid w:val="002D571A"/>
    <w:rsid w:val="002E180D"/>
    <w:rsid w:val="002F11D0"/>
    <w:rsid w:val="00300722"/>
    <w:rsid w:val="00305910"/>
    <w:rsid w:val="00307902"/>
    <w:rsid w:val="00313A04"/>
    <w:rsid w:val="00326D44"/>
    <w:rsid w:val="00337499"/>
    <w:rsid w:val="00344813"/>
    <w:rsid w:val="003464FD"/>
    <w:rsid w:val="00350EC8"/>
    <w:rsid w:val="00351B93"/>
    <w:rsid w:val="0036367B"/>
    <w:rsid w:val="00372780"/>
    <w:rsid w:val="00373DA9"/>
    <w:rsid w:val="003815A8"/>
    <w:rsid w:val="003869E4"/>
    <w:rsid w:val="00391073"/>
    <w:rsid w:val="003A3AA7"/>
    <w:rsid w:val="003C64DA"/>
    <w:rsid w:val="003D0EF1"/>
    <w:rsid w:val="003D1C1B"/>
    <w:rsid w:val="003D5799"/>
    <w:rsid w:val="003F52A8"/>
    <w:rsid w:val="003F6CB0"/>
    <w:rsid w:val="00417E4D"/>
    <w:rsid w:val="00417ECF"/>
    <w:rsid w:val="00421171"/>
    <w:rsid w:val="0042370B"/>
    <w:rsid w:val="004275F9"/>
    <w:rsid w:val="00434620"/>
    <w:rsid w:val="00442D1B"/>
    <w:rsid w:val="00457028"/>
    <w:rsid w:val="00471FFE"/>
    <w:rsid w:val="00487222"/>
    <w:rsid w:val="004B2BED"/>
    <w:rsid w:val="004B2F60"/>
    <w:rsid w:val="004C2B98"/>
    <w:rsid w:val="004C3684"/>
    <w:rsid w:val="004C690F"/>
    <w:rsid w:val="004E6ABB"/>
    <w:rsid w:val="004F67D3"/>
    <w:rsid w:val="00505280"/>
    <w:rsid w:val="00506F86"/>
    <w:rsid w:val="00514E6E"/>
    <w:rsid w:val="00523BC6"/>
    <w:rsid w:val="005266D6"/>
    <w:rsid w:val="005305CB"/>
    <w:rsid w:val="00533012"/>
    <w:rsid w:val="00542E15"/>
    <w:rsid w:val="00544469"/>
    <w:rsid w:val="00552D04"/>
    <w:rsid w:val="00554DB9"/>
    <w:rsid w:val="0056544D"/>
    <w:rsid w:val="00574221"/>
    <w:rsid w:val="0059241F"/>
    <w:rsid w:val="00592C5C"/>
    <w:rsid w:val="00595E76"/>
    <w:rsid w:val="005A2EA6"/>
    <w:rsid w:val="005B033F"/>
    <w:rsid w:val="005B31F2"/>
    <w:rsid w:val="005C20F9"/>
    <w:rsid w:val="005C759A"/>
    <w:rsid w:val="005D0FEE"/>
    <w:rsid w:val="005D1202"/>
    <w:rsid w:val="005D5EBE"/>
    <w:rsid w:val="005D710C"/>
    <w:rsid w:val="005E41B2"/>
    <w:rsid w:val="005F3E47"/>
    <w:rsid w:val="0060399F"/>
    <w:rsid w:val="006109F6"/>
    <w:rsid w:val="006118F0"/>
    <w:rsid w:val="00615010"/>
    <w:rsid w:val="006346DD"/>
    <w:rsid w:val="00635D02"/>
    <w:rsid w:val="00635F6D"/>
    <w:rsid w:val="00645D91"/>
    <w:rsid w:val="006509B1"/>
    <w:rsid w:val="00667BE1"/>
    <w:rsid w:val="006813CC"/>
    <w:rsid w:val="00683E05"/>
    <w:rsid w:val="00690315"/>
    <w:rsid w:val="006970F9"/>
    <w:rsid w:val="00697B2F"/>
    <w:rsid w:val="006A114A"/>
    <w:rsid w:val="006C2E3B"/>
    <w:rsid w:val="006D6753"/>
    <w:rsid w:val="006E516E"/>
    <w:rsid w:val="006E6E85"/>
    <w:rsid w:val="006F4C33"/>
    <w:rsid w:val="006F6687"/>
    <w:rsid w:val="006F7812"/>
    <w:rsid w:val="00713006"/>
    <w:rsid w:val="007137EE"/>
    <w:rsid w:val="00713F61"/>
    <w:rsid w:val="00721110"/>
    <w:rsid w:val="00723267"/>
    <w:rsid w:val="007308A4"/>
    <w:rsid w:val="00740836"/>
    <w:rsid w:val="00741D79"/>
    <w:rsid w:val="00741E3D"/>
    <w:rsid w:val="007425E9"/>
    <w:rsid w:val="00751314"/>
    <w:rsid w:val="007541EE"/>
    <w:rsid w:val="007619A0"/>
    <w:rsid w:val="0077751C"/>
    <w:rsid w:val="00780F6F"/>
    <w:rsid w:val="00782986"/>
    <w:rsid w:val="007B138C"/>
    <w:rsid w:val="007C1659"/>
    <w:rsid w:val="007D5C0E"/>
    <w:rsid w:val="008043DE"/>
    <w:rsid w:val="00805A5E"/>
    <w:rsid w:val="00815C22"/>
    <w:rsid w:val="00824B2E"/>
    <w:rsid w:val="00831225"/>
    <w:rsid w:val="00837795"/>
    <w:rsid w:val="0086119C"/>
    <w:rsid w:val="008611BC"/>
    <w:rsid w:val="00870198"/>
    <w:rsid w:val="0087363E"/>
    <w:rsid w:val="00890526"/>
    <w:rsid w:val="008969DF"/>
    <w:rsid w:val="008A7C1F"/>
    <w:rsid w:val="008B1537"/>
    <w:rsid w:val="008C1CCA"/>
    <w:rsid w:val="008C3D49"/>
    <w:rsid w:val="008C66B4"/>
    <w:rsid w:val="008C6B41"/>
    <w:rsid w:val="008D0931"/>
    <w:rsid w:val="008F1E5C"/>
    <w:rsid w:val="00901C2A"/>
    <w:rsid w:val="00903381"/>
    <w:rsid w:val="00904540"/>
    <w:rsid w:val="009071C1"/>
    <w:rsid w:val="00922248"/>
    <w:rsid w:val="00925F57"/>
    <w:rsid w:val="00937D6D"/>
    <w:rsid w:val="009449E8"/>
    <w:rsid w:val="00964735"/>
    <w:rsid w:val="00991172"/>
    <w:rsid w:val="00994E59"/>
    <w:rsid w:val="009958EC"/>
    <w:rsid w:val="009A111C"/>
    <w:rsid w:val="009A4567"/>
    <w:rsid w:val="009A557F"/>
    <w:rsid w:val="009A68B2"/>
    <w:rsid w:val="009B4608"/>
    <w:rsid w:val="009C0551"/>
    <w:rsid w:val="009C4A4B"/>
    <w:rsid w:val="009D1F83"/>
    <w:rsid w:val="009E1461"/>
    <w:rsid w:val="00A00A14"/>
    <w:rsid w:val="00A049E2"/>
    <w:rsid w:val="00A07007"/>
    <w:rsid w:val="00A17C31"/>
    <w:rsid w:val="00A23E8B"/>
    <w:rsid w:val="00A3045A"/>
    <w:rsid w:val="00A304E6"/>
    <w:rsid w:val="00A30CC3"/>
    <w:rsid w:val="00A36F81"/>
    <w:rsid w:val="00A37B55"/>
    <w:rsid w:val="00A4084C"/>
    <w:rsid w:val="00A529E5"/>
    <w:rsid w:val="00A566E0"/>
    <w:rsid w:val="00A62B82"/>
    <w:rsid w:val="00A665AC"/>
    <w:rsid w:val="00A70309"/>
    <w:rsid w:val="00A80963"/>
    <w:rsid w:val="00AA70F2"/>
    <w:rsid w:val="00AB31B7"/>
    <w:rsid w:val="00AC0843"/>
    <w:rsid w:val="00AC301B"/>
    <w:rsid w:val="00AC706D"/>
    <w:rsid w:val="00AD51D6"/>
    <w:rsid w:val="00AF0278"/>
    <w:rsid w:val="00AF63A9"/>
    <w:rsid w:val="00AF7AF0"/>
    <w:rsid w:val="00B0648B"/>
    <w:rsid w:val="00B24D36"/>
    <w:rsid w:val="00B44ED7"/>
    <w:rsid w:val="00B45952"/>
    <w:rsid w:val="00B47E16"/>
    <w:rsid w:val="00B5101B"/>
    <w:rsid w:val="00B51B2C"/>
    <w:rsid w:val="00B67788"/>
    <w:rsid w:val="00B70477"/>
    <w:rsid w:val="00B76A28"/>
    <w:rsid w:val="00B774CC"/>
    <w:rsid w:val="00B95F58"/>
    <w:rsid w:val="00BA378C"/>
    <w:rsid w:val="00BA716F"/>
    <w:rsid w:val="00BB033A"/>
    <w:rsid w:val="00BD4B1B"/>
    <w:rsid w:val="00BD5C8B"/>
    <w:rsid w:val="00BE4435"/>
    <w:rsid w:val="00BE63C3"/>
    <w:rsid w:val="00BF3A83"/>
    <w:rsid w:val="00C04B7A"/>
    <w:rsid w:val="00C12DBF"/>
    <w:rsid w:val="00C138CC"/>
    <w:rsid w:val="00C155DE"/>
    <w:rsid w:val="00C203F8"/>
    <w:rsid w:val="00C20BAF"/>
    <w:rsid w:val="00C23F5F"/>
    <w:rsid w:val="00C2464F"/>
    <w:rsid w:val="00C32D1A"/>
    <w:rsid w:val="00C36E4F"/>
    <w:rsid w:val="00C4610F"/>
    <w:rsid w:val="00C473C1"/>
    <w:rsid w:val="00C47995"/>
    <w:rsid w:val="00C516F3"/>
    <w:rsid w:val="00C5796B"/>
    <w:rsid w:val="00C61EE3"/>
    <w:rsid w:val="00C62FB1"/>
    <w:rsid w:val="00C63B16"/>
    <w:rsid w:val="00C754CE"/>
    <w:rsid w:val="00C80180"/>
    <w:rsid w:val="00C823D9"/>
    <w:rsid w:val="00C86F6A"/>
    <w:rsid w:val="00C877B1"/>
    <w:rsid w:val="00C9692C"/>
    <w:rsid w:val="00CB0EA7"/>
    <w:rsid w:val="00CB1396"/>
    <w:rsid w:val="00CB5650"/>
    <w:rsid w:val="00CC002A"/>
    <w:rsid w:val="00CC5CA8"/>
    <w:rsid w:val="00CF30E3"/>
    <w:rsid w:val="00D17E21"/>
    <w:rsid w:val="00D26814"/>
    <w:rsid w:val="00D33B53"/>
    <w:rsid w:val="00D420F1"/>
    <w:rsid w:val="00D61E24"/>
    <w:rsid w:val="00D75719"/>
    <w:rsid w:val="00D81421"/>
    <w:rsid w:val="00D81F71"/>
    <w:rsid w:val="00D832B0"/>
    <w:rsid w:val="00D8513A"/>
    <w:rsid w:val="00D869FA"/>
    <w:rsid w:val="00D87FC4"/>
    <w:rsid w:val="00D91A9A"/>
    <w:rsid w:val="00D95982"/>
    <w:rsid w:val="00DA132C"/>
    <w:rsid w:val="00DA1B75"/>
    <w:rsid w:val="00DA32A7"/>
    <w:rsid w:val="00DB1922"/>
    <w:rsid w:val="00DC1C86"/>
    <w:rsid w:val="00DC2019"/>
    <w:rsid w:val="00DC35EC"/>
    <w:rsid w:val="00DC4A50"/>
    <w:rsid w:val="00DD56A9"/>
    <w:rsid w:val="00DE73DC"/>
    <w:rsid w:val="00E03F83"/>
    <w:rsid w:val="00E06CEB"/>
    <w:rsid w:val="00E21990"/>
    <w:rsid w:val="00E22DD1"/>
    <w:rsid w:val="00E3009D"/>
    <w:rsid w:val="00E34D5B"/>
    <w:rsid w:val="00E37C31"/>
    <w:rsid w:val="00E50890"/>
    <w:rsid w:val="00E5355A"/>
    <w:rsid w:val="00E723D4"/>
    <w:rsid w:val="00E82E03"/>
    <w:rsid w:val="00E908F5"/>
    <w:rsid w:val="00E947E4"/>
    <w:rsid w:val="00EC1653"/>
    <w:rsid w:val="00F02B97"/>
    <w:rsid w:val="00F0544C"/>
    <w:rsid w:val="00F1261D"/>
    <w:rsid w:val="00F172E6"/>
    <w:rsid w:val="00F26B4E"/>
    <w:rsid w:val="00F34ADF"/>
    <w:rsid w:val="00F3518E"/>
    <w:rsid w:val="00F52E22"/>
    <w:rsid w:val="00F555CE"/>
    <w:rsid w:val="00F64024"/>
    <w:rsid w:val="00F65364"/>
    <w:rsid w:val="00F7399F"/>
    <w:rsid w:val="00F7531C"/>
    <w:rsid w:val="00F77B5E"/>
    <w:rsid w:val="00F84DE3"/>
    <w:rsid w:val="00F95AC8"/>
    <w:rsid w:val="00FA7C92"/>
    <w:rsid w:val="00FB424F"/>
    <w:rsid w:val="00FC3AD3"/>
    <w:rsid w:val="00FC7EFE"/>
    <w:rsid w:val="00FD74FD"/>
    <w:rsid w:val="00FD7949"/>
    <w:rsid w:val="00FE2D83"/>
    <w:rsid w:val="00FE5649"/>
    <w:rsid w:val="00FF1318"/>
    <w:rsid w:val="00FF463E"/>
    <w:rsid w:val="00F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C43D"/>
  <w15:docId w15:val="{2C49F6A9-C1FC-D142-A931-EEAD3A48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000000"/>
      <w:sz w:val="20"/>
      <w:lang w:bidi="zh-C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19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F67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37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3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BC6"/>
    <w:rPr>
      <w:rFonts w:ascii="Times New Roman" w:eastAsia="Times New Roman" w:hAnsi="Times New Roman" w:cs="Times New Roman"/>
      <w:color w:val="000000"/>
      <w:sz w:val="20"/>
      <w:lang w:val="zh-CN" w:bidi="zh-CN"/>
    </w:rPr>
  </w:style>
  <w:style w:type="paragraph" w:styleId="Footer">
    <w:name w:val="footer"/>
    <w:basedOn w:val="Normal"/>
    <w:link w:val="FooterChar"/>
    <w:uiPriority w:val="99"/>
    <w:unhideWhenUsed/>
    <w:rsid w:val="00523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BC6"/>
    <w:rPr>
      <w:rFonts w:ascii="Times New Roman" w:eastAsia="Times New Roman" w:hAnsi="Times New Roman" w:cs="Times New Roman"/>
      <w:color w:val="000000"/>
      <w:sz w:val="20"/>
      <w:lang w:val="zh-CN" w:bidi="zh-CN"/>
    </w:rPr>
  </w:style>
  <w:style w:type="character" w:customStyle="1" w:styleId="highwire-cite-metadata-doi">
    <w:name w:val="highwire-cite-metadata-doi"/>
    <w:basedOn w:val="DefaultParagraphFont"/>
    <w:rsid w:val="00DC2019"/>
  </w:style>
  <w:style w:type="character" w:styleId="UnresolvedMention">
    <w:name w:val="Unresolved Mention"/>
    <w:basedOn w:val="DefaultParagraphFont"/>
    <w:uiPriority w:val="99"/>
    <w:semiHidden/>
    <w:unhideWhenUsed/>
    <w:rsid w:val="00683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inlin.chen@biology.ox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4</Pages>
  <Words>1450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cp:lastModifiedBy>Jinlin Chen</cp:lastModifiedBy>
  <cp:revision>274</cp:revision>
  <cp:lastPrinted>2022-07-08T22:07:00Z</cp:lastPrinted>
  <dcterms:created xsi:type="dcterms:W3CDTF">2022-07-08T22:07:00Z</dcterms:created>
  <dcterms:modified xsi:type="dcterms:W3CDTF">2024-11-15T16:34:00Z</dcterms:modified>
</cp:coreProperties>
</file>