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9E963" w14:textId="77777777" w:rsidR="00FA0485" w:rsidRPr="003F0BE1" w:rsidRDefault="00FA0485" w:rsidP="003F0BE1">
      <w:pPr>
        <w:pStyle w:val="af2"/>
        <w:rPr>
          <w:rFonts w:ascii="Times New Roman" w:hAnsi="Times New Roman" w:cs="Times New Roman"/>
        </w:rPr>
      </w:pPr>
      <w:r w:rsidRPr="003F0BE1">
        <w:rPr>
          <w:rFonts w:ascii="Times New Roman" w:hAnsi="Times New Roman" w:cs="Times New Roman"/>
        </w:rPr>
        <w:t>A survey of Transformer</w:t>
      </w:r>
    </w:p>
    <w:p w14:paraId="535B4CA3" w14:textId="795B27D0" w:rsidR="00FA0485" w:rsidRDefault="00777CB6" w:rsidP="00777CB6">
      <w:pPr>
        <w:pStyle w:val="a7"/>
        <w:ind w:left="360" w:firstLineChars="0" w:firstLine="0"/>
        <w:jc w:val="center"/>
        <w:rPr>
          <w:rFonts w:ascii="Times New Roman" w:hAnsi="Times New Roman" w:cs="Times New Roman"/>
          <w:sz w:val="36"/>
          <w:szCs w:val="36"/>
        </w:rPr>
      </w:pPr>
      <w:r>
        <w:rPr>
          <w:rFonts w:ascii="Times New Roman" w:hAnsi="Times New Roman" w:cs="Times New Roman" w:hint="eastAsia"/>
          <w:sz w:val="36"/>
          <w:szCs w:val="36"/>
        </w:rPr>
        <w:t>Abstract</w:t>
      </w:r>
    </w:p>
    <w:p w14:paraId="67AAC54A" w14:textId="77777777" w:rsidR="00777CB6" w:rsidRDefault="00777CB6" w:rsidP="00777CB6">
      <w:pPr>
        <w:pStyle w:val="a7"/>
        <w:ind w:left="360" w:firstLineChars="0" w:firstLine="0"/>
        <w:jc w:val="center"/>
        <w:rPr>
          <w:rFonts w:ascii="Times New Roman" w:hAnsi="Times New Roman" w:cs="Times New Roman"/>
          <w:sz w:val="36"/>
          <w:szCs w:val="36"/>
        </w:rPr>
      </w:pPr>
    </w:p>
    <w:p w14:paraId="7097E29A" w14:textId="77777777" w:rsidR="00FA0485" w:rsidRPr="003164AC" w:rsidRDefault="00FA0485" w:rsidP="003F0BE1">
      <w:pPr>
        <w:pStyle w:val="1"/>
        <w:rPr>
          <w:sz w:val="32"/>
          <w:szCs w:val="32"/>
        </w:rPr>
      </w:pPr>
      <w:r w:rsidRPr="003164AC">
        <w:rPr>
          <w:rFonts w:hint="eastAsia"/>
          <w:sz w:val="32"/>
          <w:szCs w:val="32"/>
        </w:rPr>
        <w:t>1</w:t>
      </w:r>
      <w:r w:rsidRPr="003164AC">
        <w:rPr>
          <w:sz w:val="32"/>
          <w:szCs w:val="32"/>
        </w:rPr>
        <w:t xml:space="preserve"> Intro</w:t>
      </w:r>
      <w:r w:rsidRPr="003164AC">
        <w:rPr>
          <w:rFonts w:hint="eastAsia"/>
          <w:sz w:val="32"/>
          <w:szCs w:val="32"/>
        </w:rPr>
        <w:t>d</w:t>
      </w:r>
      <w:r w:rsidRPr="003164AC">
        <w:rPr>
          <w:sz w:val="32"/>
          <w:szCs w:val="32"/>
        </w:rPr>
        <w:t>uction</w:t>
      </w:r>
    </w:p>
    <w:p w14:paraId="0B39F949" w14:textId="5F0B3CBB" w:rsidR="009029BF" w:rsidRPr="00507EBC" w:rsidRDefault="00FA0485" w:rsidP="009029BF">
      <w:pPr>
        <w:ind w:firstLineChars="200" w:firstLine="420"/>
      </w:pPr>
      <w:r w:rsidRPr="00507EBC">
        <w:rPr>
          <w:rFonts w:hint="eastAsia"/>
        </w:rPr>
        <w:t>T</w:t>
      </w:r>
      <w:r w:rsidRPr="00507EBC">
        <w:t>ra</w:t>
      </w:r>
      <w:r w:rsidRPr="00507EBC">
        <w:rPr>
          <w:rFonts w:hint="eastAsia"/>
        </w:rPr>
        <w:t>ns</w:t>
      </w:r>
      <w:r w:rsidRPr="00507EBC">
        <w:t xml:space="preserve">former </w:t>
      </w:r>
      <w:r w:rsidRPr="00507EBC">
        <w:rPr>
          <w:rFonts w:hint="eastAsia"/>
        </w:rPr>
        <w:t>[</w:t>
      </w:r>
      <w:r w:rsidRPr="00507EBC">
        <w:t>attention is all you need]</w:t>
      </w:r>
      <w:r w:rsidRPr="00507EBC">
        <w:rPr>
          <w:rFonts w:hint="eastAsia"/>
        </w:rPr>
        <w:t>是一个</w:t>
      </w:r>
      <w:r w:rsidR="00F74D95" w:rsidRPr="00507EBC">
        <w:rPr>
          <w:rFonts w:hint="eastAsia"/>
        </w:rPr>
        <w:t>纯</w:t>
      </w:r>
      <w:r w:rsidRPr="00507EBC">
        <w:rPr>
          <w:rFonts w:hint="eastAsia"/>
        </w:rPr>
        <w:t>基于注意力机制的神经网络架构。</w:t>
      </w:r>
      <w:r w:rsidR="002F61FE" w:rsidRPr="00507EBC">
        <w:t xml:space="preserve">Transformer </w:t>
      </w:r>
      <w:r w:rsidR="002F61FE" w:rsidRPr="00507EBC">
        <w:rPr>
          <w:rFonts w:hint="eastAsia"/>
        </w:rPr>
        <w:t>最早被提出于解决</w:t>
      </w:r>
      <w:r w:rsidR="002F61FE" w:rsidRPr="00507EBC">
        <w:rPr>
          <w:rFonts w:hint="eastAsia"/>
        </w:rPr>
        <w:t>Sequence</w:t>
      </w:r>
      <w:r w:rsidR="00445F6A">
        <w:t xml:space="preserve"> </w:t>
      </w:r>
      <w:r w:rsidR="00445F6A">
        <w:rPr>
          <w:rFonts w:hint="eastAsia"/>
        </w:rPr>
        <w:t>to</w:t>
      </w:r>
      <w:r w:rsidR="00445F6A">
        <w:t xml:space="preserve"> </w:t>
      </w:r>
      <w:r w:rsidR="002F61FE" w:rsidRPr="00507EBC">
        <w:rPr>
          <w:rFonts w:hint="eastAsia"/>
        </w:rPr>
        <w:t>sequence</w:t>
      </w:r>
      <w:r w:rsidR="001C7356" w:rsidRPr="00507EBC">
        <w:t xml:space="preserve"> model </w:t>
      </w:r>
      <w:r w:rsidR="001C7356" w:rsidRPr="00507EBC">
        <w:rPr>
          <w:rFonts w:hint="eastAsia"/>
        </w:rPr>
        <w:t>[</w:t>
      </w:r>
      <w:r w:rsidR="007437D7" w:rsidRPr="00507EBC">
        <w:t>Sequence to Sequence Learning with Neural Networks</w:t>
      </w:r>
      <w:r w:rsidR="001C7356" w:rsidRPr="00507EBC">
        <w:t>]</w:t>
      </w:r>
      <w:r w:rsidR="0008188D" w:rsidRPr="00507EBC">
        <w:rPr>
          <w:rFonts w:hint="eastAsia"/>
        </w:rPr>
        <w:t>中的机器翻译任务，它强大的</w:t>
      </w:r>
      <w:r w:rsidR="00445F6A">
        <w:rPr>
          <w:rFonts w:hint="eastAsia"/>
        </w:rPr>
        <w:t>全局</w:t>
      </w:r>
      <w:r w:rsidR="00FB7F13" w:rsidRPr="00507EBC">
        <w:rPr>
          <w:rFonts w:hint="eastAsia"/>
        </w:rPr>
        <w:t>元素间</w:t>
      </w:r>
      <w:r w:rsidR="00445F6A">
        <w:rPr>
          <w:rFonts w:hint="eastAsia"/>
        </w:rPr>
        <w:t>的</w:t>
      </w:r>
      <w:r w:rsidR="007C6BEE" w:rsidRPr="00507EBC">
        <w:rPr>
          <w:rFonts w:hint="eastAsia"/>
        </w:rPr>
        <w:t>建模能力</w:t>
      </w:r>
      <w:r w:rsidR="0071412B" w:rsidRPr="00507EBC">
        <w:rPr>
          <w:rFonts w:hint="eastAsia"/>
        </w:rPr>
        <w:t>使它在</w:t>
      </w:r>
      <w:r w:rsidR="00FB7F13" w:rsidRPr="00507EBC">
        <w:rPr>
          <w:rFonts w:hint="eastAsia"/>
        </w:rPr>
        <w:t>“</w:t>
      </w:r>
      <w:r w:rsidR="0071412B" w:rsidRPr="00507EBC">
        <w:t>Machine Translation on WMT2014 English-German”</w:t>
      </w:r>
      <w:r w:rsidR="0071412B" w:rsidRPr="00507EBC">
        <w:rPr>
          <w:rFonts w:hint="eastAsia"/>
        </w:rPr>
        <w:t>的比赛中取得单模型</w:t>
      </w:r>
      <w:r w:rsidR="0071412B" w:rsidRPr="00507EBC">
        <w:rPr>
          <w:rFonts w:hint="eastAsia"/>
        </w:rPr>
        <w:t>State</w:t>
      </w:r>
      <w:r w:rsidR="0071412B" w:rsidRPr="00507EBC">
        <w:t>-</w:t>
      </w:r>
      <w:r w:rsidR="0071412B" w:rsidRPr="00507EBC">
        <w:rPr>
          <w:rFonts w:hint="eastAsia"/>
        </w:rPr>
        <w:t>of</w:t>
      </w:r>
      <w:r w:rsidR="0071412B" w:rsidRPr="00507EBC">
        <w:t>-</w:t>
      </w:r>
      <w:r w:rsidR="0071412B" w:rsidRPr="00507EBC">
        <w:rPr>
          <w:rFonts w:hint="eastAsia"/>
        </w:rPr>
        <w:t>the</w:t>
      </w:r>
      <w:r w:rsidR="0071412B" w:rsidRPr="00507EBC">
        <w:t>-</w:t>
      </w:r>
      <w:r w:rsidR="0071412B" w:rsidRPr="00507EBC">
        <w:rPr>
          <w:rFonts w:hint="eastAsia"/>
        </w:rPr>
        <w:t>art</w:t>
      </w:r>
      <w:r w:rsidR="0071412B" w:rsidRPr="00507EBC">
        <w:t>[attention is all you need]</w:t>
      </w:r>
      <w:r w:rsidR="007C6BEE" w:rsidRPr="00507EBC">
        <w:rPr>
          <w:rFonts w:hint="eastAsia"/>
        </w:rPr>
        <w:t>。</w:t>
      </w:r>
      <w:r w:rsidR="00E80FA7" w:rsidRPr="00507EBC">
        <w:rPr>
          <w:rFonts w:hint="eastAsia"/>
        </w:rPr>
        <w:t>如图</w:t>
      </w:r>
      <w:r w:rsidR="00E80FA7" w:rsidRPr="00507EBC">
        <w:rPr>
          <w:rFonts w:hint="eastAsia"/>
        </w:rPr>
        <w:t>1</w:t>
      </w:r>
      <w:r w:rsidR="00E80FA7" w:rsidRPr="00507EBC">
        <w:rPr>
          <w:rFonts w:hint="eastAsia"/>
        </w:rPr>
        <w:t>，</w:t>
      </w:r>
      <w:r w:rsidR="00E80FA7" w:rsidRPr="00507EBC">
        <w:rPr>
          <w:rFonts w:hint="eastAsia"/>
        </w:rPr>
        <w:t>Transformer</w:t>
      </w:r>
      <w:r w:rsidR="00E80FA7" w:rsidRPr="00507EBC">
        <w:rPr>
          <w:rFonts w:hint="eastAsia"/>
        </w:rPr>
        <w:t>逐渐成为</w:t>
      </w:r>
      <w:r w:rsidR="003C030E" w:rsidRPr="00507EBC">
        <w:rPr>
          <w:rFonts w:hint="eastAsia"/>
        </w:rPr>
        <w:t>NLP</w:t>
      </w:r>
      <w:r w:rsidR="003C030E" w:rsidRPr="00507EBC">
        <w:rPr>
          <w:rFonts w:hint="eastAsia"/>
        </w:rPr>
        <w:t>和</w:t>
      </w:r>
      <w:r w:rsidR="003C030E" w:rsidRPr="00507EBC">
        <w:rPr>
          <w:rFonts w:hint="eastAsia"/>
        </w:rPr>
        <w:t>CV</w:t>
      </w:r>
      <w:r w:rsidR="00E80FA7" w:rsidRPr="00507EBC">
        <w:rPr>
          <w:rFonts w:hint="eastAsia"/>
        </w:rPr>
        <w:t>领域主流的</w:t>
      </w:r>
      <w:r w:rsidR="003C030E" w:rsidRPr="00507EBC">
        <w:rPr>
          <w:rFonts w:hint="eastAsia"/>
        </w:rPr>
        <w:t>深度学习</w:t>
      </w:r>
      <w:r w:rsidR="00E80FA7" w:rsidRPr="00507EBC">
        <w:rPr>
          <w:rFonts w:hint="eastAsia"/>
        </w:rPr>
        <w:t>网络架构</w:t>
      </w:r>
      <w:r w:rsidR="009029BF" w:rsidRPr="00507EBC">
        <w:rPr>
          <w:rFonts w:hint="eastAsia"/>
        </w:rPr>
        <w:t>。之后的工作展示了</w:t>
      </w:r>
      <w:r w:rsidR="009029BF" w:rsidRPr="00507EBC">
        <w:rPr>
          <w:rFonts w:hint="eastAsia"/>
        </w:rPr>
        <w:t>Transformer</w:t>
      </w:r>
      <w:r w:rsidR="00C454BF" w:rsidRPr="00507EBC">
        <w:rPr>
          <w:rFonts w:hint="eastAsia"/>
        </w:rPr>
        <w:t>先在足够的数据集上（如</w:t>
      </w:r>
      <w:r w:rsidR="00C454BF" w:rsidRPr="00507EBC">
        <w:rPr>
          <w:rFonts w:hint="eastAsia"/>
        </w:rPr>
        <w:t>BERT</w:t>
      </w:r>
      <w:r w:rsidR="00C454BF" w:rsidRPr="00507EBC">
        <w:rPr>
          <w:rFonts w:hint="eastAsia"/>
        </w:rPr>
        <w:t>的预训练数据集</w:t>
      </w:r>
      <w:r w:rsidR="00492290" w:rsidRPr="00507EBC">
        <w:t xml:space="preserve">BooksCorpus (800M words) (Zhu et al., 2015) </w:t>
      </w:r>
      <w:r w:rsidR="00E44AB6" w:rsidRPr="00507EBC">
        <w:rPr>
          <w:rFonts w:hint="eastAsia"/>
        </w:rPr>
        <w:t>和</w:t>
      </w:r>
      <w:r w:rsidR="00492290" w:rsidRPr="00507EBC">
        <w:t>English Wikipedia (2,500M words).</w:t>
      </w:r>
      <w:r w:rsidR="00492290" w:rsidRPr="00507EBC">
        <w:rPr>
          <w:rFonts w:hint="eastAsia"/>
        </w:rPr>
        <w:t>和</w:t>
      </w:r>
      <w:r w:rsidR="00492290" w:rsidRPr="00507EBC">
        <w:rPr>
          <w:rFonts w:hint="eastAsia"/>
        </w:rPr>
        <w:t>GPT</w:t>
      </w:r>
      <w:r w:rsidR="00E44AB6" w:rsidRPr="00507EBC">
        <w:t>3</w:t>
      </w:r>
      <w:r w:rsidR="00492290" w:rsidRPr="00507EBC">
        <w:rPr>
          <w:rFonts w:hint="eastAsia"/>
        </w:rPr>
        <w:t>的预训练数据集</w:t>
      </w:r>
      <w:r w:rsidR="00E44AB6" w:rsidRPr="00507EBC">
        <w:t>Common Crawl</w:t>
      </w:r>
      <w:r w:rsidR="00E44AB6" w:rsidRPr="00507EBC">
        <w:rPr>
          <w:rFonts w:hint="eastAsia"/>
        </w:rPr>
        <w:t>数据集</w:t>
      </w:r>
      <w:r w:rsidR="00C454BF" w:rsidRPr="00507EBC">
        <w:rPr>
          <w:rFonts w:hint="eastAsia"/>
        </w:rPr>
        <w:t>）进行</w:t>
      </w:r>
      <w:r w:rsidR="00F72EF1" w:rsidRPr="00507EBC">
        <w:rPr>
          <w:rFonts w:hint="eastAsia"/>
        </w:rPr>
        <w:t>预训练</w:t>
      </w:r>
      <w:r w:rsidR="00C454BF" w:rsidRPr="00507EBC">
        <w:rPr>
          <w:rFonts w:hint="eastAsia"/>
        </w:rPr>
        <w:t>，之后</w:t>
      </w:r>
      <w:r w:rsidR="00E44AB6" w:rsidRPr="00507EBC">
        <w:rPr>
          <w:rFonts w:hint="eastAsia"/>
        </w:rPr>
        <w:t>针对各种</w:t>
      </w:r>
      <w:r w:rsidR="00F72EF1" w:rsidRPr="00507EBC">
        <w:rPr>
          <w:rFonts w:hint="eastAsia"/>
        </w:rPr>
        <w:t>小数据集或</w:t>
      </w:r>
      <w:r w:rsidR="00E44AB6" w:rsidRPr="00507EBC">
        <w:rPr>
          <w:rFonts w:hint="eastAsia"/>
        </w:rPr>
        <w:t>各种特定的</w:t>
      </w:r>
      <w:r w:rsidR="00C454BF" w:rsidRPr="00507EBC">
        <w:rPr>
          <w:rFonts w:hint="eastAsia"/>
        </w:rPr>
        <w:t>下游任务</w:t>
      </w:r>
      <w:r w:rsidR="00F72EF1" w:rsidRPr="00507EBC">
        <w:rPr>
          <w:rFonts w:hint="eastAsia"/>
        </w:rPr>
        <w:t>进行微调</w:t>
      </w:r>
      <w:r w:rsidR="00F72EF1" w:rsidRPr="00507EBC">
        <w:rPr>
          <w:rFonts w:hint="eastAsia"/>
        </w:rPr>
        <w:t>(</w:t>
      </w:r>
      <w:r w:rsidR="00F72EF1" w:rsidRPr="00507EBC">
        <w:t xml:space="preserve"> fine-tune)</w:t>
      </w:r>
      <w:r w:rsidR="00CD528C" w:rsidRPr="00507EBC">
        <w:rPr>
          <w:rFonts w:hint="eastAsia"/>
        </w:rPr>
        <w:t>，在</w:t>
      </w:r>
      <w:r w:rsidR="00D36675" w:rsidRPr="00507EBC">
        <w:rPr>
          <w:rFonts w:hint="eastAsia"/>
        </w:rPr>
        <w:t>Machine</w:t>
      </w:r>
      <w:r w:rsidR="00D36675" w:rsidRPr="00507EBC">
        <w:t xml:space="preserve"> </w:t>
      </w:r>
      <w:commentRangeStart w:id="0"/>
      <w:r w:rsidR="00D36675" w:rsidRPr="00507EBC">
        <w:rPr>
          <w:rFonts w:hint="eastAsia"/>
        </w:rPr>
        <w:t>Translation</w:t>
      </w:r>
      <w:commentRangeEnd w:id="0"/>
      <w:r w:rsidR="000B314E" w:rsidRPr="00507EBC">
        <w:rPr>
          <w:rStyle w:val="a8"/>
        </w:rPr>
        <w:commentReference w:id="0"/>
      </w:r>
      <w:r w:rsidR="00CD528C" w:rsidRPr="00507EBC">
        <w:rPr>
          <w:rFonts w:hint="eastAsia"/>
        </w:rPr>
        <w:t>，</w:t>
      </w:r>
      <w:r w:rsidR="00A738B1" w:rsidRPr="00507EBC">
        <w:rPr>
          <w:rFonts w:hint="eastAsia"/>
        </w:rPr>
        <w:t xml:space="preserve"> </w:t>
      </w:r>
      <w:r w:rsidR="00D36675" w:rsidRPr="00507EBC">
        <w:rPr>
          <w:rFonts w:hint="eastAsia"/>
        </w:rPr>
        <w:t>Sentiment</w:t>
      </w:r>
      <w:commentRangeStart w:id="1"/>
      <w:r w:rsidR="00D36675" w:rsidRPr="00507EBC">
        <w:t xml:space="preserve"> </w:t>
      </w:r>
      <w:r w:rsidR="00D36675" w:rsidRPr="00507EBC">
        <w:rPr>
          <w:rFonts w:hint="eastAsia"/>
        </w:rPr>
        <w:t>Analysis</w:t>
      </w:r>
      <w:commentRangeEnd w:id="1"/>
      <w:r w:rsidR="00BD507B" w:rsidRPr="00507EBC">
        <w:rPr>
          <w:rStyle w:val="a8"/>
        </w:rPr>
        <w:commentReference w:id="1"/>
      </w:r>
      <w:r w:rsidR="00CD528C" w:rsidRPr="00507EBC">
        <w:rPr>
          <w:rFonts w:hint="eastAsia"/>
        </w:rPr>
        <w:t>，</w:t>
      </w:r>
      <w:r w:rsidR="00A738B1" w:rsidRPr="00507EBC">
        <w:rPr>
          <w:rFonts w:hint="eastAsia"/>
        </w:rPr>
        <w:t xml:space="preserve"> </w:t>
      </w:r>
      <w:r w:rsidR="00D36675" w:rsidRPr="00507EBC">
        <w:rPr>
          <w:rFonts w:hint="eastAsia"/>
        </w:rPr>
        <w:t>Question</w:t>
      </w:r>
      <w:r w:rsidR="00D36675" w:rsidRPr="00507EBC">
        <w:t xml:space="preserve"> </w:t>
      </w:r>
      <w:commentRangeStart w:id="2"/>
      <w:r w:rsidR="00D36675" w:rsidRPr="00507EBC">
        <w:rPr>
          <w:rFonts w:hint="eastAsia"/>
        </w:rPr>
        <w:t>Answering</w:t>
      </w:r>
      <w:commentRangeEnd w:id="2"/>
      <w:r w:rsidR="00F30D99" w:rsidRPr="00507EBC">
        <w:rPr>
          <w:rStyle w:val="a8"/>
        </w:rPr>
        <w:commentReference w:id="2"/>
      </w:r>
      <w:r w:rsidR="00D36675" w:rsidRPr="00507EBC">
        <w:rPr>
          <w:rFonts w:hint="eastAsia"/>
        </w:rPr>
        <w:t>等领域的不同数据集均</w:t>
      </w:r>
      <w:r w:rsidR="008B1A3D">
        <w:rPr>
          <w:rFonts w:hint="eastAsia"/>
        </w:rPr>
        <w:t>能</w:t>
      </w:r>
      <w:r w:rsidR="00D36675" w:rsidRPr="00507EBC">
        <w:rPr>
          <w:rFonts w:hint="eastAsia"/>
        </w:rPr>
        <w:t>取得</w:t>
      </w:r>
      <w:r w:rsidR="00D36675" w:rsidRPr="00507EBC">
        <w:rPr>
          <w:rFonts w:hint="eastAsia"/>
        </w:rPr>
        <w:t>SOTA</w:t>
      </w:r>
      <w:r w:rsidR="008B1A3D">
        <w:rPr>
          <w:rFonts w:hint="eastAsia"/>
        </w:rPr>
        <w:t>结果</w:t>
      </w:r>
      <w:r w:rsidR="00D36675" w:rsidRPr="00507EBC">
        <w:rPr>
          <w:rFonts w:hint="eastAsia"/>
        </w:rPr>
        <w:t>。</w:t>
      </w:r>
    </w:p>
    <w:p w14:paraId="61C3D0B0" w14:textId="580620AA" w:rsidR="00067CB4" w:rsidRPr="00507EBC" w:rsidRDefault="009D54A0" w:rsidP="009029BF">
      <w:pPr>
        <w:ind w:firstLineChars="200" w:firstLine="420"/>
      </w:pPr>
      <w:r w:rsidRPr="00507EBC">
        <w:rPr>
          <w:rFonts w:hint="eastAsia"/>
        </w:rPr>
        <w:t>在计算机视觉领域</w:t>
      </w:r>
      <w:r w:rsidR="00C97C35" w:rsidRPr="00507EBC">
        <w:rPr>
          <w:rFonts w:hint="eastAsia"/>
        </w:rPr>
        <w:t>，</w:t>
      </w:r>
      <w:r w:rsidR="00080410" w:rsidRPr="00507EBC">
        <w:rPr>
          <w:rFonts w:hint="eastAsia"/>
        </w:rPr>
        <w:t>自</w:t>
      </w:r>
      <w:r w:rsidR="00E3796B">
        <w:rPr>
          <w:rFonts w:ascii="Arial" w:hAnsi="Arial" w:cs="Arial"/>
          <w:color w:val="333333"/>
          <w:sz w:val="20"/>
          <w:szCs w:val="20"/>
          <w:shd w:val="clear" w:color="auto" w:fill="FFFFFF"/>
        </w:rPr>
        <w:t xml:space="preserve">Hinton </w:t>
      </w:r>
      <w:r w:rsidR="00E3796B">
        <w:rPr>
          <w:rFonts w:hint="eastAsia"/>
        </w:rPr>
        <w:t>et</w:t>
      </w:r>
      <w:r w:rsidR="00E3796B">
        <w:t xml:space="preserve"> al.</w:t>
      </w:r>
      <w:r w:rsidR="005E1400" w:rsidRPr="00507EBC">
        <w:rPr>
          <w:rFonts w:hint="eastAsia"/>
        </w:rPr>
        <w:t>提出</w:t>
      </w:r>
      <w:r w:rsidR="005E1400" w:rsidRPr="00507EBC">
        <w:rPr>
          <w:rFonts w:hint="eastAsia"/>
        </w:rPr>
        <w:t>Alex</w:t>
      </w:r>
      <w:r w:rsidR="005E1400" w:rsidRPr="00507EBC">
        <w:t>Net</w:t>
      </w:r>
      <w:r w:rsidR="00080410" w:rsidRPr="00507EBC">
        <w:t xml:space="preserve"> </w:t>
      </w:r>
      <w:commentRangeStart w:id="3"/>
      <w:r w:rsidR="00080410" w:rsidRPr="00507EBC">
        <w:t xml:space="preserve">[] </w:t>
      </w:r>
      <w:commentRangeEnd w:id="3"/>
      <w:r w:rsidR="00DD3349">
        <w:rPr>
          <w:rStyle w:val="a8"/>
        </w:rPr>
        <w:commentReference w:id="3"/>
      </w:r>
      <w:r w:rsidR="005E1400" w:rsidRPr="00507EBC">
        <w:rPr>
          <w:rFonts w:hint="eastAsia"/>
        </w:rPr>
        <w:t>后，</w:t>
      </w:r>
      <w:r w:rsidR="00080410" w:rsidRPr="00507EBC">
        <w:rPr>
          <w:rFonts w:ascii="Helvetica" w:hAnsi="Helvetica" w:cs="Helvetica"/>
          <w:color w:val="333333"/>
          <w:sz w:val="18"/>
          <w:szCs w:val="18"/>
          <w:shd w:val="clear" w:color="auto" w:fill="FFFFFF"/>
        </w:rPr>
        <w:t>Yann LeCun</w:t>
      </w:r>
      <w:r w:rsidR="00080410" w:rsidRPr="00507EBC">
        <w:rPr>
          <w:rFonts w:ascii="Helvetica" w:hAnsi="Helvetica" w:cs="Helvetica"/>
          <w:color w:val="333333"/>
          <w:sz w:val="18"/>
          <w:szCs w:val="18"/>
          <w:shd w:val="clear" w:color="auto" w:fill="FFFFFF"/>
        </w:rPr>
        <w:t>，</w:t>
      </w:r>
      <w:r w:rsidR="00080410" w:rsidRPr="00507EBC">
        <w:rPr>
          <w:rFonts w:ascii="Helvetica" w:hAnsi="Helvetica" w:cs="Helvetica"/>
          <w:color w:val="333333"/>
          <w:sz w:val="18"/>
          <w:szCs w:val="18"/>
          <w:shd w:val="clear" w:color="auto" w:fill="FFFFFF"/>
        </w:rPr>
        <w:t>Wei Zhang</w:t>
      </w:r>
      <w:r w:rsidR="00080410" w:rsidRPr="00507EBC">
        <w:rPr>
          <w:rFonts w:ascii="Helvetica" w:hAnsi="Helvetica" w:cs="Helvetica"/>
          <w:color w:val="333333"/>
          <w:sz w:val="18"/>
          <w:szCs w:val="18"/>
          <w:shd w:val="clear" w:color="auto" w:fill="FFFFFF"/>
        </w:rPr>
        <w:t>，</w:t>
      </w:r>
      <w:r w:rsidR="00080410" w:rsidRPr="00507EBC">
        <w:rPr>
          <w:rFonts w:ascii="Helvetica" w:hAnsi="Helvetica" w:cs="Helvetica"/>
          <w:color w:val="333333"/>
          <w:sz w:val="18"/>
          <w:szCs w:val="18"/>
          <w:shd w:val="clear" w:color="auto" w:fill="FFFFFF"/>
        </w:rPr>
        <w:t>Alexander Waibel </w:t>
      </w:r>
      <w:r w:rsidR="00080410" w:rsidRPr="00507EBC">
        <w:rPr>
          <w:rFonts w:ascii="Helvetica" w:hAnsi="Helvetica" w:cs="Helvetica" w:hint="eastAsia"/>
          <w:color w:val="333333"/>
          <w:szCs w:val="21"/>
          <w:shd w:val="clear" w:color="auto" w:fill="FFFFFF"/>
        </w:rPr>
        <w:t>等人</w:t>
      </w:r>
      <w:r w:rsidR="008B1A3D">
        <w:rPr>
          <w:rFonts w:ascii="Helvetica" w:hAnsi="Helvetica" w:cs="Helvetica" w:hint="eastAsia"/>
          <w:color w:val="333333"/>
          <w:szCs w:val="21"/>
          <w:shd w:val="clear" w:color="auto" w:fill="FFFFFF"/>
        </w:rPr>
        <w:t>在</w:t>
      </w:r>
      <w:r w:rsidR="008B1A3D">
        <w:rPr>
          <w:rFonts w:ascii="Helvetica" w:hAnsi="Helvetica" w:cs="Helvetica"/>
          <w:color w:val="333333"/>
          <w:szCs w:val="21"/>
          <w:shd w:val="clear" w:color="auto" w:fill="FFFFFF"/>
        </w:rPr>
        <w:t>20</w:t>
      </w:r>
      <w:r w:rsidR="008B1A3D">
        <w:rPr>
          <w:rFonts w:ascii="Helvetica" w:hAnsi="Helvetica" w:cs="Helvetica" w:hint="eastAsia"/>
          <w:color w:val="333333"/>
          <w:szCs w:val="21"/>
          <w:shd w:val="clear" w:color="auto" w:fill="FFFFFF"/>
        </w:rPr>
        <w:t>世纪</w:t>
      </w:r>
      <w:r w:rsidR="008B1A3D">
        <w:rPr>
          <w:rFonts w:ascii="Helvetica" w:hAnsi="Helvetica" w:cs="Helvetica" w:hint="eastAsia"/>
          <w:color w:val="333333"/>
          <w:szCs w:val="21"/>
          <w:shd w:val="clear" w:color="auto" w:fill="FFFFFF"/>
        </w:rPr>
        <w:t>8</w:t>
      </w:r>
      <w:r w:rsidR="008B1A3D">
        <w:rPr>
          <w:rFonts w:ascii="Helvetica" w:hAnsi="Helvetica" w:cs="Helvetica"/>
          <w:color w:val="333333"/>
          <w:szCs w:val="21"/>
          <w:shd w:val="clear" w:color="auto" w:fill="FFFFFF"/>
        </w:rPr>
        <w:t>0</w:t>
      </w:r>
      <w:r w:rsidR="008B1A3D">
        <w:rPr>
          <w:rFonts w:ascii="Helvetica" w:hAnsi="Helvetica" w:cs="Helvetica" w:hint="eastAsia"/>
          <w:color w:val="333333"/>
          <w:szCs w:val="21"/>
          <w:shd w:val="clear" w:color="auto" w:fill="FFFFFF"/>
        </w:rPr>
        <w:t>年代末</w:t>
      </w:r>
      <w:r w:rsidR="00080410" w:rsidRPr="00507EBC">
        <w:rPr>
          <w:rFonts w:hint="eastAsia"/>
        </w:rPr>
        <w:t>提出的卷积神经网络（</w:t>
      </w:r>
      <w:r w:rsidR="00080410" w:rsidRPr="00507EBC">
        <w:rPr>
          <w:rFonts w:hint="eastAsia"/>
        </w:rPr>
        <w:t>CNN</w:t>
      </w:r>
      <w:r w:rsidR="00080410" w:rsidRPr="00507EBC">
        <w:rPr>
          <w:rFonts w:hint="eastAsia"/>
        </w:rPr>
        <w:t>）</w:t>
      </w:r>
      <w:r w:rsidR="002E34F2">
        <w:rPr>
          <w:rFonts w:hint="eastAsia"/>
        </w:rPr>
        <w:t>直接成为计算机视觉领域最主流的模型</w:t>
      </w:r>
      <w:r w:rsidR="00E43B46" w:rsidRPr="00507EBC">
        <w:rPr>
          <w:rFonts w:hint="eastAsia"/>
        </w:rPr>
        <w:t>。</w:t>
      </w:r>
      <w:r w:rsidR="00BC4344">
        <w:rPr>
          <w:rFonts w:hint="eastAsia"/>
        </w:rPr>
        <w:t>由于卷积神经网络具有稀疏连接、参数共享、平移不变等特性，使得卷积神经网络成为研究计算机视觉的主要范例。</w:t>
      </w:r>
      <w:r w:rsidR="00BC4344">
        <w:rPr>
          <w:rFonts w:hint="eastAsia"/>
        </w:rPr>
        <w:t>2</w:t>
      </w:r>
      <w:r w:rsidR="00BC4344">
        <w:t>017</w:t>
      </w:r>
      <w:r w:rsidR="00BC4344">
        <w:rPr>
          <w:rFonts w:hint="eastAsia"/>
        </w:rPr>
        <w:t>年</w:t>
      </w:r>
      <w:r w:rsidR="00BC4344" w:rsidRPr="00BC4344">
        <w:t>Vaswani</w:t>
      </w:r>
      <w:r w:rsidR="00BC4344">
        <w:t xml:space="preserve"> </w:t>
      </w:r>
      <w:r w:rsidR="00BC4344">
        <w:rPr>
          <w:rFonts w:hint="eastAsia"/>
        </w:rPr>
        <w:t>et</w:t>
      </w:r>
      <w:r w:rsidR="00BC4344">
        <w:t xml:space="preserve"> al.</w:t>
      </w:r>
      <w:r w:rsidR="00BC4344">
        <w:rPr>
          <w:rFonts w:hint="eastAsia"/>
        </w:rPr>
        <w:t>提出</w:t>
      </w:r>
      <w:r w:rsidR="00080410" w:rsidRPr="00507EBC">
        <w:rPr>
          <w:rFonts w:hint="eastAsia"/>
        </w:rPr>
        <w:t>基于自注意力机制的</w:t>
      </w:r>
      <w:r w:rsidR="00080410" w:rsidRPr="00507EBC">
        <w:rPr>
          <w:rFonts w:hint="eastAsia"/>
        </w:rPr>
        <w:t>Transformer</w:t>
      </w:r>
      <w:r w:rsidR="00BC4344">
        <w:rPr>
          <w:rFonts w:hint="eastAsia"/>
        </w:rPr>
        <w:t>后，</w:t>
      </w:r>
      <w:r w:rsidR="00BC4344">
        <w:rPr>
          <w:rFonts w:hint="eastAsia"/>
        </w:rPr>
        <w:t>Transformer</w:t>
      </w:r>
      <w:r w:rsidR="00BC4344">
        <w:rPr>
          <w:rFonts w:hint="eastAsia"/>
        </w:rPr>
        <w:t>迅速</w:t>
      </w:r>
      <w:r w:rsidR="00080410" w:rsidRPr="00507EBC">
        <w:rPr>
          <w:rFonts w:hint="eastAsia"/>
        </w:rPr>
        <w:t>在</w:t>
      </w:r>
      <w:r w:rsidR="00080410" w:rsidRPr="00507EBC">
        <w:rPr>
          <w:rFonts w:hint="eastAsia"/>
        </w:rPr>
        <w:t>NLP</w:t>
      </w:r>
      <w:r w:rsidR="00080410" w:rsidRPr="00507EBC">
        <w:rPr>
          <w:rFonts w:hint="eastAsia"/>
        </w:rPr>
        <w:t>领域</w:t>
      </w:r>
      <w:r w:rsidR="00E3796B">
        <w:rPr>
          <w:rFonts w:hint="eastAsia"/>
        </w:rPr>
        <w:t>取得</w:t>
      </w:r>
      <w:r w:rsidR="00E05FF2">
        <w:rPr>
          <w:rFonts w:hint="eastAsia"/>
        </w:rPr>
        <w:t>优异</w:t>
      </w:r>
      <w:r w:rsidR="00BC4344">
        <w:rPr>
          <w:rFonts w:hint="eastAsia"/>
        </w:rPr>
        <w:t>的性能</w:t>
      </w:r>
      <w:r w:rsidR="00E05FF2">
        <w:rPr>
          <w:rFonts w:hint="eastAsia"/>
        </w:rPr>
        <w:t>。</w:t>
      </w:r>
      <w:r w:rsidR="00E05FF2">
        <w:rPr>
          <w:rFonts w:hint="eastAsia"/>
        </w:rPr>
        <w:t>Transformer</w:t>
      </w:r>
      <w:r w:rsidR="00E05FF2">
        <w:rPr>
          <w:rFonts w:hint="eastAsia"/>
        </w:rPr>
        <w:t>在</w:t>
      </w:r>
      <w:r w:rsidR="00E05FF2">
        <w:rPr>
          <w:rFonts w:hint="eastAsia"/>
        </w:rPr>
        <w:t>NLP</w:t>
      </w:r>
      <w:r w:rsidR="00E05FF2">
        <w:rPr>
          <w:rFonts w:hint="eastAsia"/>
        </w:rPr>
        <w:t>领域的成功使得</w:t>
      </w:r>
      <w:r w:rsidR="00C31DB2" w:rsidRPr="00507EBC">
        <w:rPr>
          <w:rFonts w:hint="eastAsia"/>
        </w:rPr>
        <w:t>许多研究者开始试着将</w:t>
      </w:r>
      <w:r w:rsidR="00C31DB2" w:rsidRPr="00507EBC">
        <w:rPr>
          <w:rFonts w:hint="eastAsia"/>
        </w:rPr>
        <w:t>Transformer</w:t>
      </w:r>
      <w:r w:rsidR="00C31DB2" w:rsidRPr="00507EBC">
        <w:rPr>
          <w:rFonts w:hint="eastAsia"/>
        </w:rPr>
        <w:t>的架构迁移到计算机视觉</w:t>
      </w:r>
      <w:r w:rsidR="00E05FF2">
        <w:rPr>
          <w:rFonts w:hint="eastAsia"/>
        </w:rPr>
        <w:t>领域</w:t>
      </w:r>
      <w:r w:rsidR="00C31DB2" w:rsidRPr="00507EBC">
        <w:rPr>
          <w:rFonts w:hint="eastAsia"/>
        </w:rPr>
        <w:t>的</w:t>
      </w:r>
      <w:r w:rsidR="00E3796B">
        <w:rPr>
          <w:rFonts w:hint="eastAsia"/>
        </w:rPr>
        <w:t>下游</w:t>
      </w:r>
      <w:r w:rsidR="00C31DB2" w:rsidRPr="00507EBC">
        <w:rPr>
          <w:rFonts w:hint="eastAsia"/>
        </w:rPr>
        <w:t>任务</w:t>
      </w:r>
      <w:r w:rsidR="00E05FF2">
        <w:rPr>
          <w:rFonts w:hint="eastAsia"/>
        </w:rPr>
        <w:t>上</w:t>
      </w:r>
      <w:r w:rsidR="00C31DB2" w:rsidRPr="00507EBC">
        <w:rPr>
          <w:rFonts w:hint="eastAsia"/>
        </w:rPr>
        <w:t>。</w:t>
      </w:r>
      <w:r w:rsidR="00E07EE6" w:rsidRPr="00507EBC">
        <w:rPr>
          <w:rFonts w:hint="eastAsia"/>
        </w:rPr>
        <w:t>由于</w:t>
      </w:r>
      <w:r w:rsidR="009449A6" w:rsidRPr="00507EBC">
        <w:rPr>
          <w:rFonts w:hint="eastAsia"/>
        </w:rPr>
        <w:t>计算机视觉</w:t>
      </w:r>
      <w:r w:rsidR="005757CA">
        <w:rPr>
          <w:rFonts w:hint="eastAsia"/>
        </w:rPr>
        <w:t>中像素间的信息密度远大于</w:t>
      </w:r>
      <w:r w:rsidR="005757CA">
        <w:rPr>
          <w:rFonts w:hint="eastAsia"/>
        </w:rPr>
        <w:t>NLP</w:t>
      </w:r>
      <w:r w:rsidR="005757CA">
        <w:rPr>
          <w:rFonts w:hint="eastAsia"/>
        </w:rPr>
        <w:t>任务中文本的信息密度</w:t>
      </w:r>
      <w:r w:rsidR="00E07EE6" w:rsidRPr="00507EBC">
        <w:rPr>
          <w:rFonts w:hint="eastAsia"/>
        </w:rPr>
        <w:t>，所以针对文本的</w:t>
      </w:r>
      <w:r w:rsidR="00E07EE6" w:rsidRPr="00507EBC">
        <w:rPr>
          <w:rFonts w:hint="eastAsia"/>
        </w:rPr>
        <w:t>Transformer</w:t>
      </w:r>
      <w:r w:rsidR="00E07EE6" w:rsidRPr="00507EBC">
        <w:rPr>
          <w:rFonts w:hint="eastAsia"/>
        </w:rPr>
        <w:t>模型架构并不直接适用于计算机视觉的任务。</w:t>
      </w:r>
      <w:r w:rsidR="00E05FF2">
        <w:rPr>
          <w:rFonts w:hint="eastAsia"/>
        </w:rPr>
        <w:t>直到</w:t>
      </w:r>
      <w:r w:rsidR="00E05FF2">
        <w:rPr>
          <w:rFonts w:hint="eastAsia"/>
        </w:rPr>
        <w:t>2</w:t>
      </w:r>
      <w:r w:rsidR="00E05FF2">
        <w:t>020</w:t>
      </w:r>
      <w:r w:rsidR="00E05FF2">
        <w:rPr>
          <w:rFonts w:hint="eastAsia"/>
        </w:rPr>
        <w:t>年，</w:t>
      </w:r>
      <w:r w:rsidR="00E07EE6" w:rsidRPr="00507EBC">
        <w:rPr>
          <w:rFonts w:hint="eastAsia"/>
        </w:rPr>
        <w:t>经过研究者们的设计</w:t>
      </w:r>
      <w:r w:rsidR="00E05FF2">
        <w:rPr>
          <w:rFonts w:hint="eastAsia"/>
        </w:rPr>
        <w:t>呀牛</w:t>
      </w:r>
      <w:r w:rsidR="00E07EE6" w:rsidRPr="00507EBC">
        <w:rPr>
          <w:rFonts w:hint="eastAsia"/>
        </w:rPr>
        <w:t>，</w:t>
      </w:r>
      <w:r w:rsidR="00E07EE6" w:rsidRPr="00507EBC">
        <w:rPr>
          <w:rFonts w:hint="eastAsia"/>
        </w:rPr>
        <w:t>Transformer</w:t>
      </w:r>
      <w:r w:rsidR="00E05FF2">
        <w:rPr>
          <w:rFonts w:hint="eastAsia"/>
        </w:rPr>
        <w:t>架构</w:t>
      </w:r>
      <w:r w:rsidR="00E07EE6" w:rsidRPr="00507EBC">
        <w:rPr>
          <w:rFonts w:hint="eastAsia"/>
        </w:rPr>
        <w:t>能够成功的迁移到计算机视觉领域的各项基本任务上，</w:t>
      </w:r>
      <w:r w:rsidR="00ED7E4D" w:rsidRPr="00507EBC">
        <w:rPr>
          <w:rFonts w:hint="eastAsia"/>
        </w:rPr>
        <w:t>如</w:t>
      </w:r>
      <w:commentRangeStart w:id="4"/>
      <w:r w:rsidR="00D66D1E" w:rsidRPr="00507EBC">
        <w:rPr>
          <w:rFonts w:hint="eastAsia"/>
        </w:rPr>
        <w:t>图像分类</w:t>
      </w:r>
      <w:commentRangeEnd w:id="4"/>
      <w:r w:rsidR="00D66D1E" w:rsidRPr="00507EBC">
        <w:rPr>
          <w:rStyle w:val="a8"/>
        </w:rPr>
        <w:commentReference w:id="4"/>
      </w:r>
      <w:r w:rsidR="00D66D1E" w:rsidRPr="00507EBC">
        <w:rPr>
          <w:rFonts w:hint="eastAsia"/>
        </w:rPr>
        <w:t>、目标</w:t>
      </w:r>
      <w:commentRangeStart w:id="5"/>
      <w:r w:rsidR="00D66D1E" w:rsidRPr="00507EBC">
        <w:rPr>
          <w:rFonts w:hint="eastAsia"/>
        </w:rPr>
        <w:t>检测</w:t>
      </w:r>
      <w:commentRangeEnd w:id="5"/>
      <w:r w:rsidR="00DB6D15" w:rsidRPr="00507EBC">
        <w:rPr>
          <w:rStyle w:val="a8"/>
        </w:rPr>
        <w:commentReference w:id="5"/>
      </w:r>
      <w:r w:rsidR="00C61516" w:rsidRPr="00507EBC">
        <w:rPr>
          <w:rFonts w:hint="eastAsia"/>
        </w:rPr>
        <w:t>、图像</w:t>
      </w:r>
      <w:commentRangeStart w:id="6"/>
      <w:r w:rsidR="00C61516" w:rsidRPr="00507EBC">
        <w:rPr>
          <w:rFonts w:hint="eastAsia"/>
        </w:rPr>
        <w:t>生成</w:t>
      </w:r>
      <w:commentRangeEnd w:id="6"/>
      <w:r w:rsidR="00C61516" w:rsidRPr="00507EBC">
        <w:rPr>
          <w:rStyle w:val="a8"/>
        </w:rPr>
        <w:commentReference w:id="6"/>
      </w:r>
      <w:r w:rsidR="00C61516" w:rsidRPr="00507EBC">
        <w:rPr>
          <w:rFonts w:hint="eastAsia"/>
        </w:rPr>
        <w:t>、</w:t>
      </w:r>
      <w:r w:rsidR="00ED7E4D" w:rsidRPr="00507EBC">
        <w:rPr>
          <w:rFonts w:hint="eastAsia"/>
        </w:rPr>
        <w:t>全景</w:t>
      </w:r>
      <w:commentRangeStart w:id="7"/>
      <w:r w:rsidR="00ED7E4D" w:rsidRPr="00507EBC">
        <w:rPr>
          <w:rFonts w:hint="eastAsia"/>
        </w:rPr>
        <w:t>分割</w:t>
      </w:r>
      <w:commentRangeEnd w:id="7"/>
      <w:r w:rsidR="00ED7E4D" w:rsidRPr="00507EBC">
        <w:rPr>
          <w:rStyle w:val="a8"/>
        </w:rPr>
        <w:commentReference w:id="7"/>
      </w:r>
      <w:r w:rsidR="00ED7E4D" w:rsidRPr="00507EBC">
        <w:rPr>
          <w:rFonts w:hint="eastAsia"/>
        </w:rPr>
        <w:t>、</w:t>
      </w:r>
      <w:r w:rsidR="00C61516" w:rsidRPr="00507EBC">
        <w:rPr>
          <w:rFonts w:hint="eastAsia"/>
        </w:rPr>
        <w:t>视频</w:t>
      </w:r>
      <w:commentRangeStart w:id="8"/>
      <w:r w:rsidR="00C61516" w:rsidRPr="00507EBC">
        <w:rPr>
          <w:rFonts w:hint="eastAsia"/>
        </w:rPr>
        <w:t>处理</w:t>
      </w:r>
      <w:commentRangeEnd w:id="8"/>
      <w:r w:rsidR="00C61516" w:rsidRPr="00507EBC">
        <w:rPr>
          <w:rStyle w:val="a8"/>
        </w:rPr>
        <w:commentReference w:id="8"/>
      </w:r>
      <w:r w:rsidR="00ED7E4D" w:rsidRPr="00507EBC">
        <w:rPr>
          <w:rFonts w:hint="eastAsia"/>
        </w:rPr>
        <w:t>。</w:t>
      </w:r>
    </w:p>
    <w:p w14:paraId="1D5147DD" w14:textId="1F4AFCB6" w:rsidR="00C106C0" w:rsidRDefault="00DD3349" w:rsidP="00DD3349">
      <w:pPr>
        <w:ind w:firstLineChars="200" w:firstLine="420"/>
        <w:jc w:val="center"/>
        <w:rPr>
          <w:b/>
          <w:bCs/>
        </w:rPr>
      </w:pPr>
      <w:r>
        <w:rPr>
          <w:rFonts w:hint="eastAsia"/>
          <w:noProof/>
        </w:rPr>
        <w:drawing>
          <wp:inline distT="0" distB="0" distL="0" distR="0" wp14:anchorId="1ACD97BA" wp14:editId="3B2850C8">
            <wp:extent cx="5410287" cy="198407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2">
                      <a:extLst>
                        <a:ext uri="{28A0092B-C50C-407E-A947-70E740481C1C}">
                          <a14:useLocalDpi xmlns:a14="http://schemas.microsoft.com/office/drawing/2010/main" val="0"/>
                        </a:ext>
                      </a:extLst>
                    </a:blip>
                    <a:stretch>
                      <a:fillRect/>
                    </a:stretch>
                  </pic:blipFill>
                  <pic:spPr>
                    <a:xfrm>
                      <a:off x="0" y="0"/>
                      <a:ext cx="5500278" cy="2017078"/>
                    </a:xfrm>
                    <a:prstGeom prst="rect">
                      <a:avLst/>
                    </a:prstGeom>
                  </pic:spPr>
                </pic:pic>
              </a:graphicData>
            </a:graphic>
          </wp:inline>
        </w:drawing>
      </w:r>
    </w:p>
    <w:p w14:paraId="4A245313" w14:textId="55643B13" w:rsidR="00C106C0" w:rsidRPr="003164AC" w:rsidRDefault="00C106C0" w:rsidP="003F0BE1">
      <w:pPr>
        <w:pStyle w:val="1"/>
        <w:rPr>
          <w:sz w:val="32"/>
          <w:szCs w:val="32"/>
        </w:rPr>
      </w:pPr>
      <w:r w:rsidRPr="003164AC">
        <w:rPr>
          <w:rFonts w:hint="eastAsia"/>
          <w:sz w:val="32"/>
          <w:szCs w:val="32"/>
        </w:rPr>
        <w:t>2</w:t>
      </w:r>
      <w:r w:rsidRPr="003164AC">
        <w:rPr>
          <w:sz w:val="32"/>
          <w:szCs w:val="32"/>
        </w:rPr>
        <w:t xml:space="preserve"> </w:t>
      </w:r>
      <w:r w:rsidRPr="003164AC">
        <w:rPr>
          <w:rFonts w:hint="eastAsia"/>
          <w:sz w:val="32"/>
          <w:szCs w:val="32"/>
        </w:rPr>
        <w:t>Transformer</w:t>
      </w:r>
      <w:r w:rsidRPr="003164AC">
        <w:rPr>
          <w:sz w:val="32"/>
          <w:szCs w:val="32"/>
        </w:rPr>
        <w:t xml:space="preserve"> </w:t>
      </w:r>
      <w:r w:rsidRPr="003164AC">
        <w:rPr>
          <w:rFonts w:hint="eastAsia"/>
          <w:sz w:val="32"/>
          <w:szCs w:val="32"/>
        </w:rPr>
        <w:t>Architecture</w:t>
      </w:r>
    </w:p>
    <w:p w14:paraId="013B1E86" w14:textId="364337B7" w:rsidR="00C106C0" w:rsidRPr="00507EBC" w:rsidRDefault="00C106C0" w:rsidP="00A738B1">
      <w:pPr>
        <w:ind w:firstLineChars="200" w:firstLine="420"/>
      </w:pPr>
      <w:r w:rsidRPr="00507EBC">
        <w:rPr>
          <w:rFonts w:hint="eastAsia"/>
        </w:rPr>
        <w:lastRenderedPageBreak/>
        <w:t>Transform</w:t>
      </w:r>
      <w:r w:rsidRPr="00507EBC">
        <w:t xml:space="preserve"> </w:t>
      </w:r>
      <w:commentRangeStart w:id="9"/>
      <w:r w:rsidRPr="00507EBC">
        <w:rPr>
          <w:rFonts w:hint="eastAsia"/>
        </w:rPr>
        <w:t>[</w:t>
      </w:r>
      <w:r w:rsidRPr="00507EBC">
        <w:t>]</w:t>
      </w:r>
      <w:commentRangeEnd w:id="9"/>
      <w:r w:rsidR="005757CA">
        <w:rPr>
          <w:rStyle w:val="a8"/>
        </w:rPr>
        <w:commentReference w:id="9"/>
      </w:r>
      <w:r w:rsidR="00575764">
        <w:rPr>
          <w:rFonts w:hint="eastAsia"/>
        </w:rPr>
        <w:t>是一种</w:t>
      </w:r>
      <w:r w:rsidRPr="00507EBC">
        <w:rPr>
          <w:rFonts w:hint="eastAsia"/>
        </w:rPr>
        <w:t>完全基于自注意力机制的模型架构，</w:t>
      </w:r>
      <w:r w:rsidR="00EB72C6" w:rsidRPr="00507EBC">
        <w:rPr>
          <w:rFonts w:hint="eastAsia"/>
        </w:rPr>
        <w:t>在最开始</w:t>
      </w:r>
      <w:r w:rsidR="00575764">
        <w:rPr>
          <w:rFonts w:hint="eastAsia"/>
        </w:rPr>
        <w:t>的时候</w:t>
      </w:r>
      <w:r w:rsidR="00EB72C6" w:rsidRPr="00507EBC">
        <w:rPr>
          <w:rFonts w:hint="eastAsia"/>
        </w:rPr>
        <w:t>Transformer</w:t>
      </w:r>
      <w:r w:rsidR="00EB72C6" w:rsidRPr="00507EBC">
        <w:rPr>
          <w:rFonts w:hint="eastAsia"/>
        </w:rPr>
        <w:t>是一个为了处理</w:t>
      </w:r>
      <w:r w:rsidR="00EB72C6" w:rsidRPr="00507EBC">
        <w:rPr>
          <w:rFonts w:hint="eastAsia"/>
        </w:rPr>
        <w:t>Sequence</w:t>
      </w:r>
      <w:r w:rsidR="00EB72C6" w:rsidRPr="00507EBC">
        <w:t>-</w:t>
      </w:r>
      <w:r w:rsidR="00EB72C6" w:rsidRPr="00507EBC">
        <w:rPr>
          <w:rFonts w:hint="eastAsia"/>
        </w:rPr>
        <w:t>to</w:t>
      </w:r>
      <w:r w:rsidR="00EB72C6" w:rsidRPr="00507EBC">
        <w:t>-</w:t>
      </w:r>
      <w:r w:rsidR="00EB72C6" w:rsidRPr="00507EBC">
        <w:rPr>
          <w:rFonts w:hint="eastAsia"/>
        </w:rPr>
        <w:t>Sequence</w:t>
      </w:r>
      <w:r w:rsidR="00EB72C6" w:rsidRPr="00507EBC">
        <w:t xml:space="preserve"> </w:t>
      </w:r>
      <w:r w:rsidR="00EB72C6" w:rsidRPr="00507EBC">
        <w:rPr>
          <w:rFonts w:hint="eastAsia"/>
        </w:rPr>
        <w:t>Model</w:t>
      </w:r>
      <w:r w:rsidR="00EB72C6" w:rsidRPr="00507EBC">
        <w:rPr>
          <w:rFonts w:hint="eastAsia"/>
        </w:rPr>
        <w:t>中的机器翻译任务</w:t>
      </w:r>
      <w:r w:rsidR="00575764">
        <w:rPr>
          <w:rFonts w:hint="eastAsia"/>
        </w:rPr>
        <w:t>的</w:t>
      </w:r>
      <w:r w:rsidR="00575764" w:rsidRPr="00507EBC">
        <w:rPr>
          <w:rFonts w:hint="eastAsia"/>
        </w:rPr>
        <w:t>新架构</w:t>
      </w:r>
      <w:r w:rsidR="00EB72C6" w:rsidRPr="00507EBC">
        <w:rPr>
          <w:rFonts w:hint="eastAsia"/>
        </w:rPr>
        <w:t>。</w:t>
      </w:r>
      <w:r w:rsidR="00EB72C6" w:rsidRPr="00507EBC">
        <w:rPr>
          <w:rFonts w:hint="eastAsia"/>
        </w:rPr>
        <w:t>Transformer</w:t>
      </w:r>
      <w:r w:rsidR="00A14FC1" w:rsidRPr="00507EBC">
        <w:rPr>
          <w:rFonts w:hint="eastAsia"/>
        </w:rPr>
        <w:t>兼具元素间长程依赖计算</w:t>
      </w:r>
      <w:r w:rsidR="00575764">
        <w:rPr>
          <w:rFonts w:hint="eastAsia"/>
        </w:rPr>
        <w:t>容易</w:t>
      </w:r>
      <w:r w:rsidR="00A14FC1" w:rsidRPr="00507EBC">
        <w:rPr>
          <w:rFonts w:hint="eastAsia"/>
        </w:rPr>
        <w:t>和并行处理的特性，</w:t>
      </w:r>
      <w:r w:rsidR="00575764">
        <w:rPr>
          <w:rFonts w:hint="eastAsia"/>
        </w:rPr>
        <w:t>相比于以往</w:t>
      </w:r>
      <w:r w:rsidR="0032781A" w:rsidRPr="00507EBC">
        <w:rPr>
          <w:rFonts w:hint="eastAsia"/>
        </w:rPr>
        <w:t>的模型在处理</w:t>
      </w:r>
      <w:r w:rsidR="0032781A" w:rsidRPr="00507EBC">
        <w:rPr>
          <w:rFonts w:hint="eastAsia"/>
        </w:rPr>
        <w:t>Seq</w:t>
      </w:r>
      <w:r w:rsidR="0032781A" w:rsidRPr="00507EBC">
        <w:t>2</w:t>
      </w:r>
      <w:r w:rsidR="0032781A" w:rsidRPr="00507EBC">
        <w:rPr>
          <w:rFonts w:hint="eastAsia"/>
        </w:rPr>
        <w:t>Seq</w:t>
      </w:r>
      <w:r w:rsidR="0032781A" w:rsidRPr="00507EBC">
        <w:rPr>
          <w:rFonts w:hint="eastAsia"/>
        </w:rPr>
        <w:t>任务中，</w:t>
      </w:r>
      <w:r w:rsidR="00A14FC1" w:rsidRPr="00507EBC">
        <w:rPr>
          <w:rFonts w:hint="eastAsia"/>
        </w:rPr>
        <w:t xml:space="preserve"> </w:t>
      </w:r>
      <w:commentRangeStart w:id="10"/>
      <w:r w:rsidR="00EB72C6" w:rsidRPr="00507EBC">
        <w:rPr>
          <w:rFonts w:hint="eastAsia"/>
        </w:rPr>
        <w:t>CNN</w:t>
      </w:r>
      <w:r w:rsidR="0032781A" w:rsidRPr="00507EBC">
        <w:rPr>
          <w:rFonts w:hint="eastAsia"/>
        </w:rPr>
        <w:t>可以通过窗口滑动实现并行处理，</w:t>
      </w:r>
      <w:r w:rsidR="00575764">
        <w:rPr>
          <w:rFonts w:hint="eastAsia"/>
        </w:rPr>
        <w:t>由于</w:t>
      </w:r>
      <w:r w:rsidR="00575764">
        <w:rPr>
          <w:rFonts w:hint="eastAsia"/>
        </w:rPr>
        <w:t>CNN</w:t>
      </w:r>
      <w:r w:rsidR="00575764">
        <w:rPr>
          <w:rFonts w:hint="eastAsia"/>
        </w:rPr>
        <w:t>的局部性导致</w:t>
      </w:r>
      <w:r w:rsidR="00575764">
        <w:rPr>
          <w:rFonts w:hint="eastAsia"/>
        </w:rPr>
        <w:t>CNN</w:t>
      </w:r>
      <w:r w:rsidR="00A14FC1" w:rsidRPr="00507EBC">
        <w:rPr>
          <w:rFonts w:hint="eastAsia"/>
        </w:rPr>
        <w:t>难以计算远距离</w:t>
      </w:r>
      <w:r w:rsidR="005757CA">
        <w:rPr>
          <w:rFonts w:hint="eastAsia"/>
        </w:rPr>
        <w:t>的</w:t>
      </w:r>
      <w:r w:rsidR="00A14FC1" w:rsidRPr="00507EBC">
        <w:rPr>
          <w:rFonts w:hint="eastAsia"/>
        </w:rPr>
        <w:t>元素</w:t>
      </w:r>
      <w:r w:rsidR="005757CA">
        <w:rPr>
          <w:rFonts w:hint="eastAsia"/>
        </w:rPr>
        <w:t>之间的长程依赖</w:t>
      </w:r>
      <w:r w:rsidR="00575764">
        <w:rPr>
          <w:rFonts w:hint="eastAsia"/>
        </w:rPr>
        <w:t>，只能通过加深网络层数才能建模位置较远的元素</w:t>
      </w:r>
      <w:r w:rsidR="0032781A" w:rsidRPr="00507EBC">
        <w:rPr>
          <w:rFonts w:hint="eastAsia"/>
        </w:rPr>
        <w:t>；</w:t>
      </w:r>
      <w:commentRangeEnd w:id="10"/>
      <w:r w:rsidR="00FF1423" w:rsidRPr="00507EBC">
        <w:rPr>
          <w:rStyle w:val="a8"/>
        </w:rPr>
        <w:commentReference w:id="10"/>
      </w:r>
      <w:commentRangeStart w:id="11"/>
      <w:r w:rsidR="00A14FC1" w:rsidRPr="00507EBC">
        <w:rPr>
          <w:rFonts w:hint="eastAsia"/>
        </w:rPr>
        <w:t>RNN</w:t>
      </w:r>
      <w:r w:rsidR="0032781A" w:rsidRPr="00507EBC">
        <w:rPr>
          <w:rFonts w:hint="eastAsia"/>
        </w:rPr>
        <w:t>在</w:t>
      </w:r>
      <w:r w:rsidR="00743510">
        <w:rPr>
          <w:rFonts w:hint="eastAsia"/>
        </w:rPr>
        <w:t>预测</w:t>
      </w:r>
      <w:r w:rsidR="0032781A" w:rsidRPr="00507EBC">
        <w:rPr>
          <w:rFonts w:hint="eastAsia"/>
        </w:rPr>
        <w:t>下一个元素时</w:t>
      </w:r>
      <w:r w:rsidR="00743510">
        <w:rPr>
          <w:rFonts w:hint="eastAsia"/>
        </w:rPr>
        <w:t>能</w:t>
      </w:r>
      <w:r w:rsidR="0032781A" w:rsidRPr="00507EBC">
        <w:rPr>
          <w:rFonts w:hint="eastAsia"/>
        </w:rPr>
        <w:t>包含之前</w:t>
      </w:r>
      <w:r w:rsidR="00743510">
        <w:rPr>
          <w:rFonts w:hint="eastAsia"/>
        </w:rPr>
        <w:t>输入</w:t>
      </w:r>
      <w:r w:rsidR="0032781A" w:rsidRPr="00507EBC">
        <w:rPr>
          <w:rFonts w:hint="eastAsia"/>
        </w:rPr>
        <w:t>元素的信息</w:t>
      </w:r>
      <w:r w:rsidR="00743510">
        <w:rPr>
          <w:rFonts w:hint="eastAsia"/>
        </w:rPr>
        <w:t>，即预测的元素根据输入的所有元素的信息综合产生，一定程度</w:t>
      </w:r>
      <w:r w:rsidR="0032781A" w:rsidRPr="00507EBC">
        <w:rPr>
          <w:rFonts w:hint="eastAsia"/>
        </w:rPr>
        <w:t>上可解决长程依赖问题，</w:t>
      </w:r>
      <w:r w:rsidR="00743510">
        <w:rPr>
          <w:rFonts w:hint="eastAsia"/>
        </w:rPr>
        <w:t>但每次</w:t>
      </w:r>
      <w:r w:rsidR="00FF1423" w:rsidRPr="00507EBC">
        <w:rPr>
          <w:rFonts w:hint="eastAsia"/>
        </w:rPr>
        <w:t>只能</w:t>
      </w:r>
      <w:r w:rsidR="00743510">
        <w:rPr>
          <w:rFonts w:hint="eastAsia"/>
        </w:rPr>
        <w:t>产生一个输出无法并行输出</w:t>
      </w:r>
      <w:r w:rsidR="00A14FC1" w:rsidRPr="00507EBC">
        <w:rPr>
          <w:rFonts w:hint="eastAsia"/>
        </w:rPr>
        <w:t>。</w:t>
      </w:r>
      <w:commentRangeEnd w:id="11"/>
      <w:r w:rsidR="00743510">
        <w:rPr>
          <w:rFonts w:hint="eastAsia"/>
        </w:rPr>
        <w:t>受限于</w:t>
      </w:r>
      <w:r w:rsidR="00743510">
        <w:rPr>
          <w:rFonts w:hint="eastAsia"/>
        </w:rPr>
        <w:t>RNN</w:t>
      </w:r>
      <w:r w:rsidR="00743510">
        <w:rPr>
          <w:rFonts w:hint="eastAsia"/>
        </w:rPr>
        <w:t>和</w:t>
      </w:r>
      <w:r w:rsidR="00743510">
        <w:rPr>
          <w:rFonts w:hint="eastAsia"/>
        </w:rPr>
        <w:t>CNN</w:t>
      </w:r>
      <w:r w:rsidR="00743510">
        <w:rPr>
          <w:rFonts w:hint="eastAsia"/>
        </w:rPr>
        <w:t>的架构问题，</w:t>
      </w:r>
      <w:r w:rsidR="00B91A5B" w:rsidRPr="00507EBC">
        <w:rPr>
          <w:rStyle w:val="a8"/>
        </w:rPr>
        <w:commentReference w:id="11"/>
      </w:r>
      <w:r w:rsidR="00743510" w:rsidRPr="00743510">
        <w:t xml:space="preserve"> </w:t>
      </w:r>
      <w:r w:rsidR="00743510" w:rsidRPr="00BC4344">
        <w:t>Vaswani</w:t>
      </w:r>
      <w:r w:rsidR="00743510">
        <w:t xml:space="preserve"> </w:t>
      </w:r>
      <w:r w:rsidR="00743510">
        <w:rPr>
          <w:rFonts w:hint="eastAsia"/>
        </w:rPr>
        <w:t>et</w:t>
      </w:r>
      <w:r w:rsidR="00743510">
        <w:t xml:space="preserve"> al.</w:t>
      </w:r>
      <w:r w:rsidR="00743510">
        <w:rPr>
          <w:rFonts w:hint="eastAsia"/>
        </w:rPr>
        <w:t>提出了</w:t>
      </w:r>
      <w:r w:rsidR="00743510">
        <w:rPr>
          <w:rFonts w:hint="eastAsia"/>
        </w:rPr>
        <w:t>Transformer</w:t>
      </w:r>
      <w:r w:rsidR="00743510">
        <w:rPr>
          <w:rFonts w:hint="eastAsia"/>
        </w:rPr>
        <w:t>架构。</w:t>
      </w:r>
      <w:r w:rsidR="001C266D" w:rsidRPr="00507EBC">
        <w:rPr>
          <w:rFonts w:hint="eastAsia"/>
        </w:rPr>
        <w:t>本模块使用</w:t>
      </w:r>
      <w:r w:rsidR="00CA7E3C">
        <w:rPr>
          <w:rFonts w:hint="eastAsia"/>
        </w:rPr>
        <w:t>七</w:t>
      </w:r>
      <w:r w:rsidR="001C266D" w:rsidRPr="00507EBC">
        <w:rPr>
          <w:rFonts w:hint="eastAsia"/>
        </w:rPr>
        <w:t>个小节来介绍</w:t>
      </w:r>
      <w:r w:rsidR="001C266D" w:rsidRPr="00507EBC">
        <w:rPr>
          <w:rFonts w:hint="eastAsia"/>
        </w:rPr>
        <w:t>Transformer</w:t>
      </w:r>
      <w:r w:rsidR="001C266D" w:rsidRPr="00507EBC">
        <w:rPr>
          <w:rFonts w:hint="eastAsia"/>
        </w:rPr>
        <w:t>架构：</w:t>
      </w:r>
    </w:p>
    <w:p w14:paraId="23696294" w14:textId="080231F4" w:rsidR="001C266D" w:rsidRPr="003164AC" w:rsidRDefault="001C266D" w:rsidP="007A3F05">
      <w:pPr>
        <w:pStyle w:val="a7"/>
        <w:numPr>
          <w:ilvl w:val="0"/>
          <w:numId w:val="1"/>
        </w:numPr>
        <w:spacing w:beforeLines="50" w:before="156" w:afterLines="50" w:after="156"/>
        <w:ind w:left="283" w:firstLineChars="0" w:hanging="357"/>
        <w:rPr>
          <w:rFonts w:ascii="宋体" w:hAnsi="宋体"/>
          <w:b/>
          <w:bCs/>
          <w:sz w:val="24"/>
          <w:szCs w:val="24"/>
        </w:rPr>
      </w:pPr>
      <w:r w:rsidRPr="003164AC">
        <w:rPr>
          <w:rFonts w:ascii="宋体" w:hAnsi="宋体" w:hint="eastAsia"/>
          <w:b/>
          <w:bCs/>
          <w:sz w:val="24"/>
          <w:szCs w:val="24"/>
        </w:rPr>
        <w:t>注意力机制</w:t>
      </w:r>
    </w:p>
    <w:p w14:paraId="574301C1" w14:textId="4BBD2E4A" w:rsidR="008F7526" w:rsidRPr="00507EBC" w:rsidRDefault="008F7526" w:rsidP="008F7526">
      <w:pPr>
        <w:pStyle w:val="a7"/>
        <w:ind w:firstLineChars="202" w:firstLine="424"/>
      </w:pPr>
      <w:r w:rsidRPr="00507EBC">
        <w:rPr>
          <w:rFonts w:hint="eastAsia"/>
        </w:rPr>
        <w:t>2</w:t>
      </w:r>
      <w:r w:rsidRPr="00507EBC">
        <w:t>014</w:t>
      </w:r>
      <w:r w:rsidR="004A0FDD" w:rsidRPr="00507EBC">
        <w:t>-2018</w:t>
      </w:r>
      <w:r w:rsidRPr="00507EBC">
        <w:rPr>
          <w:rFonts w:hint="eastAsia"/>
        </w:rPr>
        <w:t>年，</w:t>
      </w:r>
      <w:r w:rsidRPr="00507EBC">
        <w:rPr>
          <w:rFonts w:hint="eastAsia"/>
        </w:rPr>
        <w:t>DeepMind</w:t>
      </w:r>
      <w:r w:rsidRPr="00507EBC">
        <w:rPr>
          <w:rFonts w:hint="eastAsia"/>
        </w:rPr>
        <w:t>团队</w:t>
      </w:r>
      <w:r w:rsidRPr="00507EBC">
        <w:rPr>
          <w:rFonts w:hint="eastAsia"/>
        </w:rPr>
        <w:t>Mnih, V</w:t>
      </w:r>
      <w:commentRangeStart w:id="12"/>
      <w:r w:rsidRPr="00507EBC">
        <w:t>[]</w:t>
      </w:r>
      <w:commentRangeEnd w:id="12"/>
      <w:r w:rsidRPr="00507EBC">
        <w:rPr>
          <w:rStyle w:val="a8"/>
        </w:rPr>
        <w:commentReference w:id="12"/>
      </w:r>
      <w:r w:rsidR="005757CA">
        <w:t xml:space="preserve"> </w:t>
      </w:r>
      <w:r w:rsidR="005757CA">
        <w:rPr>
          <w:rFonts w:hint="eastAsia"/>
        </w:rPr>
        <w:t>et</w:t>
      </w:r>
      <w:r w:rsidR="005757CA">
        <w:t xml:space="preserve"> al.</w:t>
      </w:r>
      <w:r w:rsidR="004A0FDD" w:rsidRPr="00507EBC">
        <w:rPr>
          <w:rFonts w:hint="eastAsia"/>
        </w:rPr>
        <w:t>首先</w:t>
      </w:r>
      <w:r w:rsidRPr="00507EBC">
        <w:rPr>
          <w:rFonts w:hint="eastAsia"/>
        </w:rPr>
        <w:t>提出在</w:t>
      </w:r>
      <w:r w:rsidRPr="00507EBC">
        <w:rPr>
          <w:rFonts w:hint="eastAsia"/>
        </w:rPr>
        <w:t>RNN</w:t>
      </w:r>
      <w:r w:rsidRPr="00507EBC">
        <w:rPr>
          <w:rFonts w:hint="eastAsia"/>
        </w:rPr>
        <w:t>模型上使用</w:t>
      </w:r>
      <w:r w:rsidRPr="00507EBC">
        <w:rPr>
          <w:rFonts w:hint="eastAsia"/>
        </w:rPr>
        <w:t>Attention</w:t>
      </w:r>
      <w:r w:rsidRPr="00507EBC">
        <w:rPr>
          <w:rFonts w:hint="eastAsia"/>
        </w:rPr>
        <w:t>机制来进行图像分类</w:t>
      </w:r>
      <w:r w:rsidR="006717A6" w:rsidRPr="00507EBC">
        <w:rPr>
          <w:rFonts w:hint="eastAsia"/>
        </w:rPr>
        <w:t>。</w:t>
      </w:r>
      <w:r w:rsidR="004A0FDD" w:rsidRPr="00507EBC">
        <w:rPr>
          <w:rFonts w:hint="eastAsia"/>
        </w:rPr>
        <w:t>随后</w:t>
      </w:r>
      <w:r w:rsidR="004A0FDD" w:rsidRPr="00507EBC">
        <w:rPr>
          <w:rFonts w:hint="eastAsia"/>
        </w:rPr>
        <w:t>Bahdanau, D.</w:t>
      </w:r>
      <w:r w:rsidR="005757CA">
        <w:rPr>
          <w:rFonts w:hint="eastAsia"/>
        </w:rPr>
        <w:t xml:space="preserve"> </w:t>
      </w:r>
      <w:r w:rsidR="005757CA">
        <w:t>et al.</w:t>
      </w:r>
      <w:r w:rsidR="004A0FDD" w:rsidRPr="00507EBC">
        <w:rPr>
          <w:rFonts w:hint="eastAsia"/>
        </w:rPr>
        <w:t>提出</w:t>
      </w:r>
      <w:r w:rsidR="003B4DE4" w:rsidRPr="00507EBC">
        <w:rPr>
          <w:rFonts w:hint="eastAsia"/>
        </w:rPr>
        <w:t>Attention</w:t>
      </w:r>
      <w:r w:rsidR="003B4DE4" w:rsidRPr="00507EBC">
        <w:t xml:space="preserve"> </w:t>
      </w:r>
      <w:r w:rsidR="003B4DE4" w:rsidRPr="00507EBC">
        <w:rPr>
          <w:rFonts w:hint="eastAsia"/>
        </w:rPr>
        <w:t>Mechanism</w:t>
      </w:r>
      <w:r w:rsidR="003B4DE4" w:rsidRPr="00507EBC">
        <w:t xml:space="preserve"> </w:t>
      </w:r>
      <w:commentRangeStart w:id="13"/>
      <w:r w:rsidR="003B4DE4" w:rsidRPr="00507EBC">
        <w:t>[]</w:t>
      </w:r>
      <w:commentRangeEnd w:id="13"/>
      <w:r w:rsidR="003B4DE4" w:rsidRPr="00507EBC">
        <w:rPr>
          <w:rStyle w:val="a8"/>
        </w:rPr>
        <w:commentReference w:id="13"/>
      </w:r>
      <w:r w:rsidR="003B4DE4" w:rsidRPr="00507EBC">
        <w:rPr>
          <w:rFonts w:hint="eastAsia"/>
        </w:rPr>
        <w:t>，</w:t>
      </w:r>
      <w:r w:rsidR="006717A6" w:rsidRPr="00507EBC">
        <w:rPr>
          <w:rFonts w:hint="eastAsia"/>
        </w:rPr>
        <w:t>Minh-Thang Luong, Hieu Pham, Christopher D. Manning</w:t>
      </w:r>
      <w:r w:rsidR="003B4DE4" w:rsidRPr="00507EBC">
        <w:rPr>
          <w:rFonts w:hint="eastAsia"/>
        </w:rPr>
        <w:t>在</w:t>
      </w:r>
      <w:commentRangeStart w:id="14"/>
      <w:r w:rsidR="006717A6" w:rsidRPr="00507EBC">
        <w:t>[]</w:t>
      </w:r>
      <w:commentRangeEnd w:id="14"/>
      <w:r w:rsidR="006717A6" w:rsidRPr="00507EBC">
        <w:commentReference w:id="14"/>
      </w:r>
      <w:r w:rsidR="003B4DE4" w:rsidRPr="00507EBC">
        <w:rPr>
          <w:rFonts w:hint="eastAsia"/>
        </w:rPr>
        <w:t>中</w:t>
      </w:r>
      <w:r w:rsidR="006717A6" w:rsidRPr="00507EBC">
        <w:rPr>
          <w:rFonts w:hint="eastAsia"/>
        </w:rPr>
        <w:t>提出了两种</w:t>
      </w:r>
      <w:r w:rsidR="006717A6" w:rsidRPr="00507EBC">
        <w:rPr>
          <w:rFonts w:hint="eastAsia"/>
        </w:rPr>
        <w:t xml:space="preserve"> attention </w:t>
      </w:r>
      <w:r w:rsidR="006717A6" w:rsidRPr="00507EBC">
        <w:rPr>
          <w:rFonts w:hint="eastAsia"/>
        </w:rPr>
        <w:t>的改进版本，即</w:t>
      </w:r>
      <w:r w:rsidR="006717A6" w:rsidRPr="00507EBC">
        <w:rPr>
          <w:rFonts w:hint="eastAsia"/>
        </w:rPr>
        <w:t xml:space="preserve"> global attention </w:t>
      </w:r>
      <w:r w:rsidR="006717A6" w:rsidRPr="00507EBC">
        <w:rPr>
          <w:rFonts w:hint="eastAsia"/>
        </w:rPr>
        <w:t>和</w:t>
      </w:r>
      <w:r w:rsidR="006717A6" w:rsidRPr="00507EBC">
        <w:rPr>
          <w:rFonts w:hint="eastAsia"/>
        </w:rPr>
        <w:t xml:space="preserve"> local attention</w:t>
      </w:r>
      <w:r w:rsidR="006717A6" w:rsidRPr="00507EBC">
        <w:rPr>
          <w:rFonts w:hint="eastAsia"/>
        </w:rPr>
        <w:t>。</w:t>
      </w:r>
      <w:r w:rsidR="00186373" w:rsidRPr="00507EBC">
        <w:rPr>
          <w:rFonts w:hint="eastAsia"/>
        </w:rPr>
        <w:t>Global</w:t>
      </w:r>
      <w:r w:rsidR="00186373" w:rsidRPr="00507EBC">
        <w:t xml:space="preserve"> </w:t>
      </w:r>
      <w:r w:rsidR="00186373" w:rsidRPr="00507EBC">
        <w:rPr>
          <w:rFonts w:hint="eastAsia"/>
        </w:rPr>
        <w:t>Attention</w:t>
      </w:r>
      <w:r w:rsidR="00186373" w:rsidRPr="00507EBC">
        <w:rPr>
          <w:rFonts w:hint="eastAsia"/>
        </w:rPr>
        <w:t>相较于</w:t>
      </w:r>
      <w:commentRangeStart w:id="15"/>
      <w:r w:rsidR="00186373" w:rsidRPr="00507EBC">
        <w:rPr>
          <w:rFonts w:hint="eastAsia"/>
        </w:rPr>
        <w:t>[</w:t>
      </w:r>
      <w:r w:rsidR="00186373" w:rsidRPr="00507EBC">
        <w:t>]</w:t>
      </w:r>
      <w:commentRangeEnd w:id="15"/>
      <w:r w:rsidR="00186373" w:rsidRPr="00507EBC">
        <w:rPr>
          <w:rStyle w:val="a8"/>
        </w:rPr>
        <w:commentReference w:id="15"/>
      </w:r>
      <w:r w:rsidR="00186373" w:rsidRPr="00507EBC">
        <w:rPr>
          <w:rFonts w:hint="eastAsia"/>
        </w:rPr>
        <w:t>能够更</w:t>
      </w:r>
      <w:r w:rsidR="00BA751E" w:rsidRPr="00507EBC">
        <w:rPr>
          <w:rFonts w:hint="eastAsia"/>
        </w:rPr>
        <w:t>简单</w:t>
      </w:r>
      <w:r w:rsidR="00186373" w:rsidRPr="00507EBC">
        <w:rPr>
          <w:rFonts w:hint="eastAsia"/>
        </w:rPr>
        <w:t>直接的在每一次生成目标词时，</w:t>
      </w:r>
      <w:r w:rsidR="00BA751E" w:rsidRPr="00507EBC">
        <w:rPr>
          <w:rFonts w:hint="eastAsia"/>
        </w:rPr>
        <w:t>计算</w:t>
      </w:r>
      <w:r w:rsidR="00186373" w:rsidRPr="00507EBC">
        <w:rPr>
          <w:rFonts w:hint="eastAsia"/>
        </w:rPr>
        <w:t>所有源语句</w:t>
      </w:r>
      <w:r w:rsidR="00BA751E" w:rsidRPr="00507EBC">
        <w:rPr>
          <w:rFonts w:hint="eastAsia"/>
        </w:rPr>
        <w:t>隐藏状态的相似度。</w:t>
      </w:r>
      <w:r w:rsidR="00BA751E" w:rsidRPr="00507EBC">
        <w:rPr>
          <w:rFonts w:hint="eastAsia"/>
        </w:rPr>
        <w:t>Local</w:t>
      </w:r>
      <w:r w:rsidR="00BA751E" w:rsidRPr="00507EBC">
        <w:t xml:space="preserve"> </w:t>
      </w:r>
      <w:r w:rsidR="00BA751E" w:rsidRPr="00507EBC">
        <w:rPr>
          <w:rFonts w:hint="eastAsia"/>
        </w:rPr>
        <w:t>Attention</w:t>
      </w:r>
      <w:r w:rsidR="00BA751E" w:rsidRPr="00507EBC">
        <w:rPr>
          <w:rFonts w:hint="eastAsia"/>
        </w:rPr>
        <w:t>只需要在计算时对源语句的某个子集计算相似度，之后基于子集生成文章向量</w:t>
      </w:r>
      <w:r w:rsidR="00BA751E" w:rsidRPr="00507EBC">
        <w:rPr>
          <w:rFonts w:hint="eastAsia"/>
        </w:rPr>
        <w:t>(</w:t>
      </w:r>
      <w:r w:rsidR="00BA751E" w:rsidRPr="00507EBC">
        <w:t>context vector)</w:t>
      </w:r>
      <w:r w:rsidR="00BA751E" w:rsidRPr="00507EBC">
        <w:rPr>
          <w:rFonts w:hint="eastAsia"/>
        </w:rPr>
        <w:t>。</w:t>
      </w:r>
      <w:r w:rsidR="006717A6" w:rsidRPr="00507EBC">
        <w:rPr>
          <w:rFonts w:hint="eastAsia"/>
        </w:rPr>
        <w:t>Local</w:t>
      </w:r>
      <w:r w:rsidR="006717A6" w:rsidRPr="00507EBC">
        <w:t xml:space="preserve"> </w:t>
      </w:r>
      <w:r w:rsidR="006717A6" w:rsidRPr="00507EBC">
        <w:rPr>
          <w:rFonts w:hint="eastAsia"/>
        </w:rPr>
        <w:t>attention</w:t>
      </w:r>
      <w:r w:rsidR="006717A6" w:rsidRPr="00507EBC">
        <w:rPr>
          <w:rFonts w:hint="eastAsia"/>
        </w:rPr>
        <w:t>可以视为</w:t>
      </w:r>
      <w:r w:rsidR="006717A6" w:rsidRPr="00507EBC">
        <w:rPr>
          <w:rFonts w:hint="eastAsia"/>
        </w:rPr>
        <w:t>Hard</w:t>
      </w:r>
      <w:r w:rsidR="006717A6" w:rsidRPr="00507EBC">
        <w:t xml:space="preserve"> </w:t>
      </w:r>
      <w:r w:rsidR="006717A6" w:rsidRPr="00507EBC">
        <w:rPr>
          <w:rFonts w:hint="eastAsia"/>
        </w:rPr>
        <w:t>Attention</w:t>
      </w:r>
      <w:r w:rsidR="006717A6" w:rsidRPr="00507EBC">
        <w:rPr>
          <w:rFonts w:hint="eastAsia"/>
        </w:rPr>
        <w:t>和</w:t>
      </w:r>
      <w:r w:rsidR="006717A6" w:rsidRPr="00507EBC">
        <w:rPr>
          <w:rFonts w:hint="eastAsia"/>
        </w:rPr>
        <w:t>Soft</w:t>
      </w:r>
      <w:r w:rsidR="006717A6" w:rsidRPr="00507EBC">
        <w:t xml:space="preserve"> </w:t>
      </w:r>
      <w:r w:rsidR="006717A6" w:rsidRPr="00507EBC">
        <w:rPr>
          <w:rFonts w:hint="eastAsia"/>
        </w:rPr>
        <w:t>Attention</w:t>
      </w:r>
      <w:r w:rsidR="006717A6" w:rsidRPr="00507EBC">
        <w:rPr>
          <w:rFonts w:hint="eastAsia"/>
        </w:rPr>
        <w:t>的混合体，因为他的计算复杂度</w:t>
      </w:r>
      <w:r w:rsidR="00CD1076" w:rsidRPr="00507EBC">
        <w:rPr>
          <w:rFonts w:hint="eastAsia"/>
        </w:rPr>
        <w:t>要低于</w:t>
      </w:r>
      <w:r w:rsidR="00940784" w:rsidRPr="00507EBC">
        <w:rPr>
          <w:rFonts w:hint="eastAsia"/>
        </w:rPr>
        <w:t>Global</w:t>
      </w:r>
      <w:r w:rsidR="00940784" w:rsidRPr="00507EBC">
        <w:t xml:space="preserve"> </w:t>
      </w:r>
      <w:r w:rsidR="00CD1076" w:rsidRPr="00507EBC">
        <w:t>att</w:t>
      </w:r>
      <w:r w:rsidR="00CD1076" w:rsidRPr="00507EBC">
        <w:rPr>
          <w:rFonts w:hint="eastAsia"/>
        </w:rPr>
        <w:t>e</w:t>
      </w:r>
      <w:r w:rsidR="00CD1076" w:rsidRPr="00507EBC">
        <w:t>n</w:t>
      </w:r>
      <w:r w:rsidR="00CD1076" w:rsidRPr="00507EBC">
        <w:rPr>
          <w:rFonts w:hint="eastAsia"/>
        </w:rPr>
        <w:t>t</w:t>
      </w:r>
      <w:r w:rsidR="00CD1076" w:rsidRPr="00507EBC">
        <w:t xml:space="preserve">ion </w:t>
      </w:r>
      <w:r w:rsidR="00CD1076" w:rsidRPr="00507EBC">
        <w:t>和</w:t>
      </w:r>
      <w:r w:rsidR="0023515E" w:rsidRPr="00507EBC">
        <w:rPr>
          <w:rFonts w:hint="eastAsia"/>
        </w:rPr>
        <w:t>S</w:t>
      </w:r>
      <w:r w:rsidR="00CD1076" w:rsidRPr="00507EBC">
        <w:rPr>
          <w:rFonts w:hint="eastAsia"/>
        </w:rPr>
        <w:t>oft</w:t>
      </w:r>
      <w:r w:rsidR="00CD1076" w:rsidRPr="00507EBC">
        <w:t xml:space="preserve"> </w:t>
      </w:r>
      <w:r w:rsidR="00CD1076" w:rsidRPr="00507EBC">
        <w:rPr>
          <w:rFonts w:hint="eastAsia"/>
        </w:rPr>
        <w:t>attention</w:t>
      </w:r>
      <w:r w:rsidR="00CD1076" w:rsidRPr="00507EBC">
        <w:rPr>
          <w:rFonts w:hint="eastAsia"/>
        </w:rPr>
        <w:t>，</w:t>
      </w:r>
      <w:r w:rsidR="00940784" w:rsidRPr="00507EBC">
        <w:rPr>
          <w:rFonts w:hint="eastAsia"/>
        </w:rPr>
        <w:t>且</w:t>
      </w:r>
      <w:r w:rsidR="00940784" w:rsidRPr="00507EBC">
        <w:rPr>
          <w:rFonts w:hint="eastAsia"/>
        </w:rPr>
        <w:t>l</w:t>
      </w:r>
      <w:r w:rsidR="00CD1076" w:rsidRPr="00507EBC">
        <w:rPr>
          <w:rFonts w:hint="eastAsia"/>
        </w:rPr>
        <w:t>oc</w:t>
      </w:r>
      <w:r w:rsidR="00CD1076" w:rsidRPr="00507EBC">
        <w:t>al attention</w:t>
      </w:r>
      <w:r w:rsidR="00CD1076" w:rsidRPr="00507EBC">
        <w:t>几乎处处可以微分，易于进行训练。</w:t>
      </w:r>
      <w:r w:rsidR="00EE59F4" w:rsidRPr="00507EBC">
        <w:rPr>
          <w:rFonts w:hint="eastAsia"/>
        </w:rPr>
        <w:t>等人提出的</w:t>
      </w:r>
      <w:commentRangeStart w:id="16"/>
      <w:r w:rsidR="00EE59F4" w:rsidRPr="00507EBC">
        <w:rPr>
          <w:rFonts w:hint="eastAsia"/>
        </w:rPr>
        <w:t>[</w:t>
      </w:r>
      <w:r w:rsidR="00EE59F4" w:rsidRPr="00507EBC">
        <w:t>]</w:t>
      </w:r>
      <w:commentRangeEnd w:id="16"/>
      <w:r w:rsidR="00EE59F4" w:rsidRPr="00507EBC">
        <w:rPr>
          <w:rStyle w:val="a8"/>
        </w:rPr>
        <w:commentReference w:id="16"/>
      </w:r>
      <w:r w:rsidR="00EE59F4" w:rsidRPr="00507EBC">
        <w:rPr>
          <w:rFonts w:hint="eastAsia"/>
        </w:rPr>
        <w:t>使用了大量的自注意力机制，凭借强大的建模能力，自注意力机制也成为了研究者们的研究热点，并使用自注意力机制在</w:t>
      </w:r>
      <w:r w:rsidR="00EE59F4" w:rsidRPr="00507EBC">
        <w:rPr>
          <w:rFonts w:hint="eastAsia"/>
        </w:rPr>
        <w:t>NLP</w:t>
      </w:r>
      <w:r w:rsidR="00EE59F4" w:rsidRPr="00507EBC">
        <w:rPr>
          <w:rFonts w:hint="eastAsia"/>
        </w:rPr>
        <w:t>任务上进行探索。</w:t>
      </w:r>
    </w:p>
    <w:p w14:paraId="61C1EC49" w14:textId="4B885563" w:rsidR="00EE59F4" w:rsidRDefault="00B5505C" w:rsidP="008F7526">
      <w:pPr>
        <w:pStyle w:val="a7"/>
        <w:ind w:firstLineChars="202" w:firstLine="424"/>
      </w:pPr>
      <w:r w:rsidRPr="00507EBC">
        <w:rPr>
          <w:rFonts w:hint="eastAsia"/>
        </w:rPr>
        <w:t>Attention</w:t>
      </w:r>
      <w:r w:rsidRPr="00507EBC">
        <w:rPr>
          <w:rFonts w:hint="eastAsia"/>
        </w:rPr>
        <w:t>函数的本质可以被描述成为一个查询</w:t>
      </w:r>
      <w:r w:rsidRPr="00507EBC">
        <w:rPr>
          <w:rFonts w:hint="eastAsia"/>
        </w:rPr>
        <w:t>(Q</w:t>
      </w:r>
      <w:r w:rsidRPr="00507EBC">
        <w:t>uery)</w:t>
      </w:r>
      <w:r w:rsidRPr="00507EBC">
        <w:rPr>
          <w:rFonts w:hint="eastAsia"/>
        </w:rPr>
        <w:t>到一系列</w:t>
      </w:r>
      <w:r w:rsidRPr="00507EBC">
        <w:t>(</w:t>
      </w:r>
      <w:r w:rsidRPr="00507EBC">
        <w:rPr>
          <w:rFonts w:hint="eastAsia"/>
        </w:rPr>
        <w:t>键</w:t>
      </w:r>
      <w:r w:rsidRPr="00507EBC">
        <w:rPr>
          <w:rFonts w:hint="eastAsia"/>
        </w:rPr>
        <w:t>Key</w:t>
      </w:r>
      <w:r w:rsidRPr="00507EBC">
        <w:t>-</w:t>
      </w:r>
      <w:r w:rsidRPr="00507EBC">
        <w:rPr>
          <w:rFonts w:hint="eastAsia"/>
        </w:rPr>
        <w:t>值</w:t>
      </w:r>
      <w:r w:rsidRPr="00507EBC">
        <w:rPr>
          <w:rFonts w:hint="eastAsia"/>
        </w:rPr>
        <w:t>Value</w:t>
      </w:r>
      <w:r w:rsidRPr="00507EBC">
        <w:t>)</w:t>
      </w:r>
      <w:r w:rsidRPr="00507EBC">
        <w:rPr>
          <w:rFonts w:hint="eastAsia"/>
        </w:rPr>
        <w:t>对的映射，如</w:t>
      </w:r>
      <w:r w:rsidR="00DD3349">
        <w:rPr>
          <w:rFonts w:hint="eastAsia"/>
        </w:rPr>
        <w:t>图</w:t>
      </w:r>
      <w:r w:rsidRPr="00507EBC">
        <w:rPr>
          <w:rFonts w:hint="eastAsia"/>
        </w:rPr>
        <w:t>：</w:t>
      </w:r>
    </w:p>
    <w:p w14:paraId="74C06F40" w14:textId="1578CECF" w:rsidR="00DD3349" w:rsidRPr="00507EBC" w:rsidRDefault="00DD3349" w:rsidP="00DD3349">
      <w:pPr>
        <w:pStyle w:val="a7"/>
        <w:ind w:firstLineChars="202" w:firstLine="424"/>
        <w:jc w:val="center"/>
      </w:pPr>
      <w:r>
        <w:rPr>
          <w:noProof/>
        </w:rPr>
        <w:drawing>
          <wp:inline distT="0" distB="0" distL="0" distR="0" wp14:anchorId="56A285AF" wp14:editId="285A5F3D">
            <wp:extent cx="4623758" cy="2344440"/>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1236" cy="2368514"/>
                    </a:xfrm>
                    <a:prstGeom prst="rect">
                      <a:avLst/>
                    </a:prstGeom>
                    <a:noFill/>
                    <a:ln>
                      <a:noFill/>
                    </a:ln>
                  </pic:spPr>
                </pic:pic>
              </a:graphicData>
            </a:graphic>
          </wp:inline>
        </w:drawing>
      </w:r>
    </w:p>
    <w:p w14:paraId="29D23E6E" w14:textId="232FCAA8" w:rsidR="00B5505C" w:rsidRPr="00507EBC" w:rsidRDefault="00B5505C" w:rsidP="008F7526">
      <w:pPr>
        <w:pStyle w:val="a7"/>
        <w:ind w:firstLineChars="202" w:firstLine="424"/>
      </w:pPr>
      <w:r w:rsidRPr="00507EBC">
        <w:rPr>
          <w:rFonts w:hint="eastAsia"/>
        </w:rPr>
        <w:t>计算</w:t>
      </w:r>
      <w:r w:rsidRPr="00507EBC">
        <w:rPr>
          <w:rFonts w:hint="eastAsia"/>
        </w:rPr>
        <w:t>Attention</w:t>
      </w:r>
      <w:r w:rsidRPr="00507EBC">
        <w:t xml:space="preserve"> </w:t>
      </w:r>
      <w:r w:rsidRPr="00507EBC">
        <w:rPr>
          <w:rFonts w:hint="eastAsia"/>
        </w:rPr>
        <w:t>Score</w:t>
      </w:r>
      <w:r w:rsidRPr="00507EBC">
        <w:rPr>
          <w:rFonts w:hint="eastAsia"/>
        </w:rPr>
        <w:t>可以分为三步：</w:t>
      </w:r>
    </w:p>
    <w:p w14:paraId="7B7E4EF1" w14:textId="6335208F" w:rsidR="00B5505C" w:rsidRPr="00507EBC" w:rsidRDefault="00B5505C" w:rsidP="002124A6">
      <w:pPr>
        <w:pStyle w:val="a7"/>
        <w:ind w:firstLineChars="202" w:firstLine="424"/>
        <w:jc w:val="left"/>
        <w:rPr>
          <w:iCs/>
        </w:rPr>
      </w:pPr>
      <w:r w:rsidRPr="00507EBC">
        <w:rPr>
          <w:rFonts w:hint="eastAsia"/>
        </w:rPr>
        <w:t>Step</w:t>
      </w:r>
      <w:r w:rsidRPr="00507EBC">
        <w:t>1</w:t>
      </w:r>
      <w:r w:rsidRPr="00507EBC">
        <w:rPr>
          <w:rFonts w:hint="eastAsia"/>
        </w:rPr>
        <w:t>：</w:t>
      </w:r>
      <m:oMath>
        <m:r>
          <w:rPr>
            <w:rFonts w:ascii="Cambria Math" w:hAnsi="Cambria Math" w:hint="eastAsia"/>
          </w:rPr>
          <m:t>f</m:t>
        </m:r>
        <m:r>
          <w:rPr>
            <w:rFonts w:ascii="Cambria Math" w:hAnsi="Cambria Math"/>
          </w:rPr>
          <m:t>(Q,</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Q</m:t>
                    </m:r>
                  </m:e>
                  <m:sup>
                    <m:r>
                      <w:rPr>
                        <w:rFonts w:ascii="Cambria Math" w:hAnsi="Cambria Math"/>
                      </w:rPr>
                      <m:t>T</m:t>
                    </m:r>
                  </m:sup>
                </m:sSup>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dot</m:t>
                </m:r>
              </m:e>
              <m:e>
                <m:sSup>
                  <m:sSupPr>
                    <m:ctrlPr>
                      <w:rPr>
                        <w:rFonts w:ascii="Cambria Math" w:hAnsi="Cambria Math"/>
                        <w:i/>
                      </w:rPr>
                    </m:ctrlPr>
                  </m:sSupPr>
                  <m:e>
                    <m:r>
                      <w:rPr>
                        <w:rFonts w:ascii="Cambria Math" w:hAnsi="Cambria Math"/>
                      </w:rPr>
                      <m:t>Q</m:t>
                    </m:r>
                  </m:e>
                  <m:sup>
                    <m:r>
                      <w:rPr>
                        <w:rFonts w:ascii="Cambria Math" w:hAnsi="Cambria Math"/>
                      </w:rPr>
                      <m:t>T</m:t>
                    </m:r>
                  </m:sup>
                </m:sSup>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gemeral</m:t>
                </m:r>
              </m:e>
              <m:e>
                <m:sSub>
                  <m:sSubPr>
                    <m:ctrlPr>
                      <w:rPr>
                        <w:rFonts w:ascii="Cambria Math" w:hAnsi="Cambria Math"/>
                        <w:i/>
                      </w:rPr>
                    </m:ctrlPr>
                  </m:sSubPr>
                  <m:e>
                    <m:r>
                      <w:rPr>
                        <w:rFonts w:ascii="Cambria Math" w:hAnsi="Cambria Math"/>
                      </w:rPr>
                      <m:t>W</m:t>
                    </m:r>
                  </m:e>
                  <m:sub>
                    <m:r>
                      <w:rPr>
                        <w:rFonts w:ascii="Cambria Math" w:hAnsi="Cambria Math"/>
                      </w:rPr>
                      <m:t>a</m:t>
                    </m:r>
                  </m:sub>
                </m:sSub>
                <m:d>
                  <m:dPr>
                    <m:begChr m:val="["/>
                    <m:endChr m:val="]"/>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;K</m:t>
                        </m:r>
                      </m:e>
                      <m:sub>
                        <m:r>
                          <w:rPr>
                            <w:rFonts w:ascii="Cambria Math" w:hAnsi="Cambria Math"/>
                          </w:rPr>
                          <m:t>i</m:t>
                        </m:r>
                      </m:sub>
                    </m:sSub>
                  </m:e>
                </m:d>
                <m:r>
                  <w:rPr>
                    <w:rFonts w:ascii="Cambria Math" w:hAnsi="Cambria Math"/>
                  </w:rPr>
                  <m:t xml:space="preserve">                                          concat</m:t>
                </m:r>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a</m:t>
                    </m:r>
                  </m:sub>
                  <m:sup>
                    <m:r>
                      <w:rPr>
                        <w:rFonts w:ascii="Cambria Math" w:eastAsia="Cambria Math" w:hAnsi="Cambria Math" w:cs="Cambria Math"/>
                      </w:rPr>
                      <m:t>T</m:t>
                    </m:r>
                  </m:sup>
                </m:sSubSup>
                <m:r>
                  <w:rPr>
                    <w:rFonts w:ascii="Cambria Math" w:eastAsia="Cambria Math" w:hAnsi="Cambria Math" w:cs="Cambria Math"/>
                  </w:rPr>
                  <m:t>tanh</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a</m:t>
                        </m:r>
                      </m:sub>
                    </m:sSub>
                    <m:r>
                      <w:rPr>
                        <w:rFonts w:ascii="Cambria Math" w:eastAsia="Cambria Math" w:hAnsi="Cambria Math" w:cs="Cambria Math"/>
                      </w:rPr>
                      <m:t>Q+</m:t>
                    </m:r>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a</m:t>
                        </m:r>
                      </m:sub>
                    </m:sSub>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i</m:t>
                        </m:r>
                      </m:sub>
                    </m:sSub>
                  </m:e>
                </m:d>
                <m:r>
                  <w:rPr>
                    <w:rFonts w:ascii="Cambria Math" w:eastAsia="Cambria Math" w:hAnsi="Cambria Math" w:cs="Cambria Math"/>
                  </w:rPr>
                  <m:t xml:space="preserve">           perceptron</m:t>
                </m:r>
              </m:e>
            </m:eqArr>
          </m:e>
        </m:d>
      </m:oMath>
    </w:p>
    <w:p w14:paraId="6EDB05EA" w14:textId="5E13F046" w:rsidR="008941DF" w:rsidRPr="00507EBC" w:rsidRDefault="008941DF" w:rsidP="008F7526">
      <w:pPr>
        <w:pStyle w:val="a7"/>
        <w:ind w:firstLineChars="202" w:firstLine="424"/>
        <w:rPr>
          <w:iCs/>
        </w:rPr>
      </w:pPr>
      <w:r w:rsidRPr="00507EBC">
        <w:rPr>
          <w:rFonts w:hint="eastAsia"/>
          <w:iCs/>
        </w:rPr>
        <w:t>Step</w:t>
      </w:r>
      <w:r w:rsidRPr="00507EBC">
        <w:rPr>
          <w:iCs/>
        </w:rPr>
        <w:t>2</w:t>
      </w:r>
      <w:r w:rsidRPr="00507EBC">
        <w:rPr>
          <w:rFonts w:hint="eastAsia"/>
          <w:iCs/>
        </w:rPr>
        <w:t>：</w:t>
      </w:r>
      <m:oMath>
        <m:sSub>
          <m:sSubPr>
            <m:ctrlPr>
              <w:rPr>
                <w:rFonts w:ascii="Cambria Math" w:hAnsi="Cambria Math"/>
                <w:i/>
                <w:iCs/>
              </w:rPr>
            </m:ctrlPr>
          </m:sSubPr>
          <m:e>
            <m:r>
              <w:rPr>
                <w:rFonts w:ascii="Cambria Math" w:hAnsi="Cambria Math" w:hint="eastAsia"/>
              </w:rPr>
              <m:t>α</m:t>
            </m:r>
          </m:e>
          <m:sub>
            <m:r>
              <w:rPr>
                <w:rFonts w:ascii="Cambria Math" w:hAnsi="Cambria Math" w:hint="eastAsia"/>
              </w:rPr>
              <m:t>i</m:t>
            </m:r>
          </m:sub>
        </m:sSub>
        <m:r>
          <m:rPr>
            <m:sty m:val="p"/>
          </m:rPr>
          <w:rPr>
            <w:rFonts w:ascii="Cambria Math" w:hAnsi="Cambria Math"/>
          </w:rPr>
          <m:t>=softmax</m:t>
        </m:r>
        <m:d>
          <m:dPr>
            <m:ctrlPr>
              <w:rPr>
                <w:rFonts w:ascii="Cambria Math" w:hAnsi="Cambria Math"/>
                <w:i/>
                <w:iCs/>
              </w:rPr>
            </m:ctrlPr>
          </m:dPr>
          <m:e>
            <m:r>
              <w:rPr>
                <w:rFonts w:ascii="Cambria Math" w:hAnsi="Cambria Math"/>
              </w:rPr>
              <m:t>f(Q,</m:t>
            </m:r>
            <m:sSub>
              <m:sSubPr>
                <m:ctrlPr>
                  <w:rPr>
                    <w:rFonts w:ascii="Cambria Math" w:hAnsi="Cambria Math"/>
                    <w:i/>
                    <w:iCs/>
                  </w:rPr>
                </m:ctrlPr>
              </m:sSubPr>
              <m:e>
                <m:r>
                  <w:rPr>
                    <w:rFonts w:ascii="Cambria Math" w:hAnsi="Cambria Math"/>
                  </w:rPr>
                  <m:t>K</m:t>
                </m:r>
              </m:e>
              <m:sub>
                <m:r>
                  <w:rPr>
                    <w:rFonts w:ascii="Cambria Math" w:hAnsi="Cambria Math"/>
                  </w:rPr>
                  <m:t>i</m:t>
                </m:r>
              </m:sub>
            </m:sSub>
            <m:r>
              <w:rPr>
                <w:rFonts w:ascii="Cambria Math" w:hAnsi="Cambria Math"/>
              </w:rPr>
              <m:t>)</m:t>
            </m:r>
          </m:e>
        </m:d>
        <m:r>
          <w:rPr>
            <w:rFonts w:ascii="Cambria Math" w:hAnsi="Cambria Math"/>
          </w:rPr>
          <m:t>=</m:t>
        </m:r>
        <m:f>
          <m:fPr>
            <m:ctrlPr>
              <w:rPr>
                <w:rFonts w:ascii="Cambria Math" w:hAnsi="Cambria Math"/>
                <w:iCs/>
              </w:rPr>
            </m:ctrlPr>
          </m:fPr>
          <m:num>
            <m:r>
              <w:rPr>
                <w:rFonts w:ascii="Cambria Math" w:hAnsi="Cambria Math"/>
              </w:rPr>
              <m:t>exp(f(Q,</m:t>
            </m:r>
            <m:sSub>
              <m:sSubPr>
                <m:ctrlPr>
                  <w:rPr>
                    <w:rFonts w:ascii="Cambria Math" w:hAnsi="Cambria Math"/>
                    <w:i/>
                    <w:iCs/>
                  </w:rPr>
                </m:ctrlPr>
              </m:sSubPr>
              <m:e>
                <m:r>
                  <w:rPr>
                    <w:rFonts w:ascii="Cambria Math" w:hAnsi="Cambria Math"/>
                  </w:rPr>
                  <m:t>K</m:t>
                </m:r>
              </m:e>
              <m:sub>
                <m:r>
                  <w:rPr>
                    <w:rFonts w:ascii="Cambria Math" w:hAnsi="Cambria Math"/>
                  </w:rPr>
                  <m:t>i</m:t>
                </m:r>
              </m:sub>
            </m:sSub>
            <m:r>
              <w:rPr>
                <w:rFonts w:ascii="Cambria Math" w:hAnsi="Cambria Math"/>
              </w:rPr>
              <m:t>))</m:t>
            </m:r>
          </m:num>
          <m:den>
            <m:nary>
              <m:naryPr>
                <m:chr m:val="∑"/>
                <m:limLoc m:val="undOvr"/>
                <m:supHide m:val="1"/>
                <m:ctrlPr>
                  <w:rPr>
                    <w:rFonts w:ascii="Cambria Math" w:hAnsi="Cambria Math"/>
                    <w:iCs/>
                  </w:rPr>
                </m:ctrlPr>
              </m:naryPr>
              <m:sub>
                <m:r>
                  <w:rPr>
                    <w:rFonts w:ascii="Cambria Math" w:hAnsi="Cambria Math"/>
                  </w:rPr>
                  <m:t>j</m:t>
                </m:r>
              </m:sub>
              <m:sup/>
              <m:e>
                <m:r>
                  <w:rPr>
                    <w:rFonts w:ascii="Cambria Math" w:hAnsi="Cambria Math"/>
                  </w:rPr>
                  <m:t>exp(f(Q,</m:t>
                </m:r>
                <m:sSub>
                  <m:sSubPr>
                    <m:ctrlPr>
                      <w:rPr>
                        <w:rFonts w:ascii="Cambria Math" w:hAnsi="Cambria Math"/>
                        <w:i/>
                        <w:iCs/>
                      </w:rPr>
                    </m:ctrlPr>
                  </m:sSubPr>
                  <m:e>
                    <m:r>
                      <w:rPr>
                        <w:rFonts w:ascii="Cambria Math" w:hAnsi="Cambria Math"/>
                      </w:rPr>
                      <m:t>K</m:t>
                    </m:r>
                  </m:e>
                  <m:sub>
                    <m:r>
                      <w:rPr>
                        <w:rFonts w:ascii="Cambria Math" w:hAnsi="Cambria Math"/>
                      </w:rPr>
                      <m:t>j</m:t>
                    </m:r>
                  </m:sub>
                </m:sSub>
                <m:r>
                  <w:rPr>
                    <w:rFonts w:ascii="Cambria Math" w:hAnsi="Cambria Math"/>
                  </w:rPr>
                  <m:t>))</m:t>
                </m:r>
              </m:e>
            </m:nary>
          </m:den>
        </m:f>
      </m:oMath>
    </w:p>
    <w:p w14:paraId="5A55B5AC" w14:textId="1F5970D0" w:rsidR="008941DF" w:rsidRPr="00507EBC" w:rsidRDefault="008941DF" w:rsidP="008F7526">
      <w:pPr>
        <w:pStyle w:val="a7"/>
        <w:ind w:firstLineChars="202" w:firstLine="424"/>
        <w:rPr>
          <w:iCs/>
        </w:rPr>
      </w:pPr>
      <w:r w:rsidRPr="00507EBC">
        <w:rPr>
          <w:rFonts w:hint="eastAsia"/>
        </w:rPr>
        <w:t>Step</w:t>
      </w:r>
      <w:r w:rsidRPr="00507EBC">
        <w:t>3</w:t>
      </w:r>
      <w:r w:rsidRPr="00507EBC">
        <w:rPr>
          <w:rFonts w:hint="eastAsia"/>
        </w:rPr>
        <w:t>：</w:t>
      </w:r>
      <m:oMath>
        <m:r>
          <w:rPr>
            <w:rFonts w:ascii="Cambria Math" w:hAnsi="Cambria Math"/>
          </w:rPr>
          <m:t>Attention</m:t>
        </m:r>
        <m:d>
          <m:dPr>
            <m:ctrlPr>
              <w:rPr>
                <w:rFonts w:ascii="Cambria Math" w:hAnsi="Cambria Math"/>
                <w:i/>
                <w:iCs/>
              </w:rPr>
            </m:ctrlPr>
          </m:dPr>
          <m:e>
            <m:r>
              <w:rPr>
                <w:rFonts w:ascii="Cambria Math" w:hAnsi="Cambria Math"/>
              </w:rPr>
              <m:t>Q,K,V</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r>
                  <w:rPr>
                    <w:rFonts w:ascii="Cambria Math" w:hAnsi="Cambria Math" w:hint="eastAsia"/>
                  </w:rPr>
                  <m:t>α</m:t>
                </m:r>
              </m:e>
              <m:sub>
                <m:r>
                  <w:rPr>
                    <w:rFonts w:ascii="Cambria Math" w:hAnsi="Cambria Math"/>
                  </w:rPr>
                  <m:t>i</m:t>
                </m:r>
              </m:sub>
            </m:sSub>
            <m:sSub>
              <m:sSubPr>
                <m:ctrlPr>
                  <w:rPr>
                    <w:rFonts w:ascii="Cambria Math" w:hAnsi="Cambria Math"/>
                    <w:i/>
                    <w:iCs/>
                  </w:rPr>
                </m:ctrlPr>
              </m:sSubPr>
              <m:e>
                <m:r>
                  <w:rPr>
                    <w:rFonts w:ascii="Cambria Math" w:hAnsi="Cambria Math"/>
                  </w:rPr>
                  <m:t>V</m:t>
                </m:r>
              </m:e>
              <m:sub>
                <m:r>
                  <w:rPr>
                    <w:rFonts w:ascii="Cambria Math" w:hAnsi="Cambria Math"/>
                  </w:rPr>
                  <m:t>i</m:t>
                </m:r>
              </m:sub>
            </m:sSub>
          </m:e>
        </m:nary>
      </m:oMath>
    </w:p>
    <w:p w14:paraId="46DF071C" w14:textId="514C1A11" w:rsidR="003469AB" w:rsidRPr="00507EBC" w:rsidRDefault="003469AB" w:rsidP="008F7526">
      <w:pPr>
        <w:pStyle w:val="a7"/>
        <w:ind w:firstLineChars="202" w:firstLine="424"/>
      </w:pPr>
      <w:r w:rsidRPr="00507EBC">
        <w:rPr>
          <w:rFonts w:hint="eastAsia"/>
          <w:iCs/>
        </w:rPr>
        <w:t>其中</w:t>
      </w:r>
      <w:r w:rsidRPr="00507EBC">
        <w:rPr>
          <w:rFonts w:hint="eastAsia"/>
          <w:iCs/>
        </w:rPr>
        <w:t>Q</w:t>
      </w:r>
      <w:r w:rsidRPr="00507EBC">
        <w:rPr>
          <w:rFonts w:hint="eastAsia"/>
          <w:iCs/>
        </w:rPr>
        <w:t>是</w:t>
      </w:r>
      <w:r w:rsidRPr="00507EBC">
        <w:rPr>
          <w:rFonts w:hint="eastAsia"/>
          <w:iCs/>
        </w:rPr>
        <w:t>Query</w:t>
      </w:r>
      <w:r w:rsidRPr="00507EBC">
        <w:rPr>
          <w:rFonts w:hint="eastAsia"/>
          <w:iCs/>
        </w:rPr>
        <w:t>，</w:t>
      </w:r>
      <w:r w:rsidRPr="00507EBC">
        <w:rPr>
          <w:rFonts w:hint="eastAsia"/>
          <w:iCs/>
        </w:rPr>
        <w:t>K</w:t>
      </w:r>
      <w:r w:rsidRPr="00507EBC">
        <w:rPr>
          <w:rFonts w:hint="eastAsia"/>
          <w:iCs/>
        </w:rPr>
        <w:t>是</w:t>
      </w:r>
      <w:r w:rsidRPr="00507EBC">
        <w:rPr>
          <w:rFonts w:hint="eastAsia"/>
          <w:iCs/>
        </w:rPr>
        <w:t>Key</w:t>
      </w:r>
      <w:r w:rsidRPr="00507EBC">
        <w:rPr>
          <w:rFonts w:hint="eastAsia"/>
          <w:iCs/>
        </w:rPr>
        <w:t>，</w:t>
      </w:r>
      <w:r w:rsidRPr="00507EBC">
        <w:rPr>
          <w:rFonts w:hint="eastAsia"/>
          <w:iCs/>
        </w:rPr>
        <w:t>V</w:t>
      </w:r>
      <w:r w:rsidRPr="00507EBC">
        <w:rPr>
          <w:rFonts w:hint="eastAsia"/>
          <w:iCs/>
        </w:rPr>
        <w:t>是</w:t>
      </w:r>
      <w:r w:rsidRPr="00507EBC">
        <w:rPr>
          <w:rFonts w:hint="eastAsia"/>
          <w:iCs/>
        </w:rPr>
        <w:t>Value</w:t>
      </w:r>
      <w:r w:rsidRPr="00507EBC">
        <w:rPr>
          <w:rFonts w:hint="eastAsia"/>
          <w:iCs/>
        </w:rPr>
        <w:t>，</w:t>
      </w:r>
      <w:r w:rsidR="00280328" w:rsidRPr="00507EBC">
        <w:rPr>
          <w:rFonts w:hint="eastAsia"/>
          <w:iCs/>
        </w:rPr>
        <w:t>通过</w:t>
      </w:r>
      <m:oMath>
        <m:r>
          <w:rPr>
            <w:rFonts w:ascii="Cambria Math" w:hAnsi="Cambria Math" w:hint="eastAsia"/>
          </w:rPr>
          <m:t>f</m:t>
        </m:r>
        <m:r>
          <w:rPr>
            <w:rFonts w:ascii="Cambria Math" w:hAnsi="Cambria Math"/>
          </w:rPr>
          <m:t>(Q,</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oMath>
      <w:r w:rsidR="00280328" w:rsidRPr="00507EBC">
        <w:rPr>
          <w:rFonts w:hint="eastAsia"/>
        </w:rPr>
        <w:t>函数计算注意分数，</w:t>
      </w:r>
      <w:r w:rsidR="00A33087" w:rsidRPr="00507EBC">
        <w:rPr>
          <w:rFonts w:hint="eastAsia"/>
        </w:rPr>
        <w:t>再</w:t>
      </w:r>
      <w:r w:rsidR="004A3B22" w:rsidRPr="00507EBC">
        <w:rPr>
          <w:rFonts w:hint="eastAsia"/>
        </w:rPr>
        <w:t>经过</w:t>
      </w:r>
      <w:r w:rsidR="004A3B22" w:rsidRPr="00507EBC">
        <w:rPr>
          <w:rFonts w:hint="eastAsia"/>
        </w:rPr>
        <w:t>softmax</w:t>
      </w:r>
      <w:r w:rsidR="004A3B22" w:rsidRPr="00507EBC">
        <w:rPr>
          <w:rFonts w:hint="eastAsia"/>
        </w:rPr>
        <w:t>函数</w:t>
      </w:r>
      <w:r w:rsidR="00507EBC">
        <w:rPr>
          <w:rFonts w:hint="eastAsia"/>
        </w:rPr>
        <w:t>对注意力分数矩阵进行</w:t>
      </w:r>
      <w:r w:rsidR="004A3B22" w:rsidRPr="00507EBC">
        <w:rPr>
          <w:rFonts w:hint="eastAsia"/>
        </w:rPr>
        <w:t>归一化处理，最后将</w:t>
      </w:r>
      <m:oMath>
        <m:sSub>
          <m:sSubPr>
            <m:ctrlPr>
              <w:rPr>
                <w:rFonts w:ascii="Cambria Math" w:hAnsi="Cambria Math"/>
                <w:i/>
                <w:iCs/>
              </w:rPr>
            </m:ctrlPr>
          </m:sSubPr>
          <m:e>
            <m:r>
              <w:rPr>
                <w:rFonts w:ascii="Cambria Math" w:hAnsi="Cambria Math" w:hint="eastAsia"/>
              </w:rPr>
              <m:t>α</m:t>
            </m:r>
          </m:e>
          <m:sub>
            <m:r>
              <w:rPr>
                <w:rFonts w:ascii="Cambria Math" w:hAnsi="Cambria Math" w:hint="eastAsia"/>
              </w:rPr>
              <m:t>i</m:t>
            </m:r>
          </m:sub>
        </m:sSub>
      </m:oMath>
      <w:r w:rsidR="004A3B22" w:rsidRPr="00507EBC">
        <w:rPr>
          <w:rFonts w:hint="eastAsia"/>
          <w:iCs/>
        </w:rPr>
        <w:t>加权到</w:t>
      </w:r>
      <w:r w:rsidR="004A3B22" w:rsidRPr="00507EBC">
        <w:rPr>
          <w:rFonts w:hint="eastAsia"/>
          <w:iCs/>
        </w:rPr>
        <w:t>Value</w:t>
      </w:r>
      <w:r w:rsidR="004A3B22" w:rsidRPr="00507EBC">
        <w:rPr>
          <w:rFonts w:hint="eastAsia"/>
          <w:iCs/>
        </w:rPr>
        <w:t>上。</w:t>
      </w:r>
    </w:p>
    <w:p w14:paraId="1E472EAD" w14:textId="68BF252E" w:rsidR="008F7526" w:rsidRPr="003164AC" w:rsidRDefault="008F7526" w:rsidP="007A3F05">
      <w:pPr>
        <w:pStyle w:val="a7"/>
        <w:numPr>
          <w:ilvl w:val="0"/>
          <w:numId w:val="1"/>
        </w:numPr>
        <w:spacing w:beforeLines="50" w:before="156" w:afterLines="50" w:after="156"/>
        <w:ind w:left="283" w:firstLineChars="0" w:hanging="357"/>
        <w:rPr>
          <w:rFonts w:ascii="宋体" w:hAnsi="宋体"/>
          <w:b/>
          <w:bCs/>
          <w:sz w:val="24"/>
          <w:szCs w:val="24"/>
        </w:rPr>
      </w:pPr>
      <w:r w:rsidRPr="003164AC">
        <w:rPr>
          <w:rFonts w:ascii="宋体" w:hAnsi="宋体" w:hint="eastAsia"/>
          <w:b/>
          <w:bCs/>
          <w:sz w:val="24"/>
          <w:szCs w:val="24"/>
        </w:rPr>
        <w:t>自注意力机制</w:t>
      </w:r>
    </w:p>
    <w:p w14:paraId="140E008F" w14:textId="3238D9DB" w:rsidR="008F7526" w:rsidRPr="00507EBC" w:rsidRDefault="00085F31" w:rsidP="0037235D">
      <w:pPr>
        <w:pStyle w:val="a7"/>
      </w:pPr>
      <w:r w:rsidRPr="00507EBC">
        <w:rPr>
          <w:rFonts w:hint="eastAsia"/>
        </w:rPr>
        <w:lastRenderedPageBreak/>
        <w:t>等人在</w:t>
      </w:r>
      <w:r w:rsidRPr="00507EBC">
        <w:rPr>
          <w:rFonts w:hint="eastAsia"/>
        </w:rPr>
        <w:t>Transformer</w:t>
      </w:r>
      <w:r w:rsidRPr="00507EBC">
        <w:rPr>
          <w:rFonts w:hint="eastAsia"/>
        </w:rPr>
        <w:t>中大量使用自注意力模块计算不同元素之间的相似度</w:t>
      </w:r>
      <w:r w:rsidR="00A4030E" w:rsidRPr="00507EBC">
        <w:rPr>
          <w:rFonts w:hint="eastAsia"/>
        </w:rPr>
        <w:t>。作为</w:t>
      </w:r>
      <w:r w:rsidR="00A4030E" w:rsidRPr="00507EBC">
        <w:rPr>
          <w:rFonts w:hint="eastAsia"/>
        </w:rPr>
        <w:t>Transformer</w:t>
      </w:r>
      <w:r w:rsidR="00A4030E" w:rsidRPr="00507EBC">
        <w:rPr>
          <w:rFonts w:hint="eastAsia"/>
        </w:rPr>
        <w:t>中最重要的模块，该模块被分为部分，</w:t>
      </w:r>
      <w:r w:rsidR="0037235D" w:rsidRPr="00507EBC">
        <w:rPr>
          <w:rFonts w:hint="eastAsia"/>
        </w:rPr>
        <w:t>1</w:t>
      </w:r>
      <w:r w:rsidR="0037235D" w:rsidRPr="00507EBC">
        <w:t>)</w:t>
      </w:r>
      <w:r w:rsidR="00A4030E" w:rsidRPr="00507EBC">
        <w:rPr>
          <w:rFonts w:hint="eastAsia"/>
        </w:rPr>
        <w:t>一个线性投影层将输入序列</w:t>
      </w:r>
      <m:oMath>
        <m:r>
          <w:rPr>
            <w:rFonts w:ascii="Cambria Math" w:hAnsi="Cambria Math" w:hint="eastAsia"/>
          </w:rPr>
          <m:t>X</m:t>
        </m:r>
        <m:r>
          <w:rPr>
            <w:rFonts w:ascii="Cambria Math" w:hAnsi="Cambria Math" w:hint="eastAsia"/>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hint="eastAsia"/>
                  </w:rPr>
                  <m:t>n</m:t>
                </m:r>
              </m:e>
              <m:sup>
                <m:r>
                  <w:rPr>
                    <w:rFonts w:ascii="Cambria Math" w:hAnsi="Cambria Math" w:hint="eastAsia"/>
                  </w:rPr>
                  <m:t>x</m:t>
                </m:r>
              </m:sup>
            </m:sSup>
            <m:r>
              <w:rPr>
                <w:rFonts w:ascii="Cambria Math" w:hAnsi="Cambria Math"/>
              </w:rPr>
              <m:t>×</m:t>
            </m:r>
            <m:sSup>
              <m:sSupPr>
                <m:ctrlPr>
                  <w:rPr>
                    <w:rFonts w:ascii="Cambria Math" w:hAnsi="Cambria Math"/>
                    <w:i/>
                  </w:rPr>
                </m:ctrlPr>
              </m:sSupPr>
              <m:e>
                <m:r>
                  <w:rPr>
                    <w:rFonts w:ascii="Cambria Math" w:hAnsi="Cambria Math" w:hint="eastAsia"/>
                  </w:rPr>
                  <m:t>d</m:t>
                </m:r>
              </m:e>
              <m:sup>
                <m:r>
                  <w:rPr>
                    <w:rFonts w:ascii="Cambria Math" w:hAnsi="Cambria Math" w:hint="eastAsia"/>
                  </w:rPr>
                  <m:t>x</m:t>
                </m:r>
              </m:sup>
            </m:sSup>
          </m:sup>
        </m:sSup>
        <m:r>
          <w:rPr>
            <w:rFonts w:ascii="Cambria Math" w:hAnsi="Cambria Math"/>
          </w:rPr>
          <m:t xml:space="preserve"> </m:t>
        </m:r>
        <m:r>
          <w:rPr>
            <w:rFonts w:ascii="Cambria Math" w:hAnsi="Cambria Math" w:hint="eastAsia"/>
          </w:rPr>
          <m:t>Y</m:t>
        </m:r>
        <m:r>
          <w:rPr>
            <w:rFonts w:ascii="Cambria Math" w:hAnsi="Cambria Math" w:hint="eastAsia"/>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hint="eastAsia"/>
                  </w:rPr>
                  <m:t>n</m:t>
                </m:r>
              </m:e>
              <m:sup>
                <m:r>
                  <w:rPr>
                    <w:rFonts w:ascii="Cambria Math" w:hAnsi="Cambria Math" w:hint="eastAsia"/>
                  </w:rPr>
                  <m:t>y</m:t>
                </m:r>
              </m:sup>
            </m:sSup>
            <m:r>
              <w:rPr>
                <w:rFonts w:ascii="Cambria Math" w:hAnsi="Cambria Math"/>
              </w:rPr>
              <m:t>×</m:t>
            </m:r>
            <m:sSup>
              <m:sSupPr>
                <m:ctrlPr>
                  <w:rPr>
                    <w:rFonts w:ascii="Cambria Math" w:hAnsi="Cambria Math"/>
                    <w:i/>
                  </w:rPr>
                </m:ctrlPr>
              </m:sSupPr>
              <m:e>
                <m:r>
                  <w:rPr>
                    <w:rFonts w:ascii="Cambria Math" w:hAnsi="Cambria Math" w:hint="eastAsia"/>
                  </w:rPr>
                  <m:t>d</m:t>
                </m:r>
              </m:e>
              <m:sup>
                <m:r>
                  <w:rPr>
                    <w:rFonts w:ascii="Cambria Math" w:hAnsi="Cambria Math"/>
                  </w:rPr>
                  <m:t>y</m:t>
                </m:r>
              </m:sup>
            </m:sSup>
          </m:sup>
        </m:sSup>
      </m:oMath>
      <w:r w:rsidR="00A4030E" w:rsidRPr="00507EBC">
        <w:rPr>
          <w:rFonts w:hint="eastAsia"/>
        </w:rPr>
        <w:t>投影到</w:t>
      </w:r>
      <w:r w:rsidR="0037235D" w:rsidRPr="00507EBC">
        <w:rPr>
          <w:rFonts w:hint="eastAsia"/>
        </w:rPr>
        <w:t>三个不同的特征向量中</w:t>
      </w:r>
      <w:r w:rsidR="0037235D" w:rsidRPr="00507EBC">
        <w:rPr>
          <w:rFonts w:hint="eastAsia"/>
        </w:rPr>
        <w:t>(</w:t>
      </w:r>
      <m:oMath>
        <m:r>
          <w:rPr>
            <w:rFonts w:ascii="Cambria Math" w:hAnsi="Cambria Math"/>
          </w:rPr>
          <m:t>query  Q</m:t>
        </m:r>
        <m:r>
          <m:rPr>
            <m:sty m:val="p"/>
          </m:rPr>
          <w:rPr>
            <w:rFonts w:ascii="Cambria Math" w:hAnsi="Cambria Math" w:hint="eastAsia"/>
          </w:rPr>
          <m:t>，</m:t>
        </m:r>
        <m:r>
          <w:rPr>
            <w:rFonts w:ascii="Cambria Math" w:hAnsi="Cambria Math"/>
          </w:rPr>
          <m:t xml:space="preserve"> key  K</m:t>
        </m:r>
        <m:r>
          <m:rPr>
            <m:sty m:val="p"/>
          </m:rPr>
          <w:rPr>
            <w:rFonts w:ascii="Cambria Math" w:hAnsi="Cambria Math" w:hint="eastAsia"/>
          </w:rPr>
          <m:t>，</m:t>
        </m:r>
        <m:r>
          <w:rPr>
            <w:rFonts w:ascii="Cambria Math" w:hAnsi="Cambria Math"/>
          </w:rPr>
          <m:t xml:space="preserve"> value  V</m:t>
        </m:r>
      </m:oMath>
      <w:r w:rsidR="0037235D" w:rsidRPr="00507EBC">
        <w:t>)</w:t>
      </w:r>
      <w:r w:rsidR="00662579" w:rsidRPr="00507EBC">
        <w:t>,</w:t>
      </w:r>
      <w:r w:rsidR="00662579" w:rsidRPr="00507EBC">
        <w:rPr>
          <w:rFonts w:hint="eastAsia"/>
        </w:rPr>
        <w:t>其中</w:t>
      </w:r>
      <w:r w:rsidR="00662579" w:rsidRPr="00507EBC">
        <w:rPr>
          <w:rFonts w:hint="eastAsia"/>
        </w:rPr>
        <w:t>n</w:t>
      </w:r>
      <w:r w:rsidR="00662579" w:rsidRPr="00507EBC">
        <w:rPr>
          <w:rFonts w:hint="eastAsia"/>
        </w:rPr>
        <w:t>为序列长度，</w:t>
      </w:r>
      <w:r w:rsidR="00662579" w:rsidRPr="00507EBC">
        <w:rPr>
          <w:rFonts w:hint="eastAsia"/>
        </w:rPr>
        <w:t>d</w:t>
      </w:r>
      <w:r w:rsidR="00662579" w:rsidRPr="00507EBC">
        <w:rPr>
          <w:rFonts w:hint="eastAsia"/>
        </w:rPr>
        <w:t>是一个词向量的编码维度。其中向量的产生</w:t>
      </w:r>
      <w:r w:rsidR="008B7AF2" w:rsidRPr="00507EBC">
        <w:rPr>
          <w:rFonts w:hint="eastAsia"/>
        </w:rPr>
        <w:t>由下式进行计算</w:t>
      </w:r>
      <w:r w:rsidR="00662579" w:rsidRPr="00507EBC">
        <w:rPr>
          <w:rFonts w:hint="eastAsia"/>
        </w:rPr>
        <w:t>：</w:t>
      </w:r>
    </w:p>
    <w:p w14:paraId="7311FEB7" w14:textId="4850DD55" w:rsidR="00662579" w:rsidRPr="00507EBC" w:rsidRDefault="00507EBC" w:rsidP="0037235D">
      <w:pPr>
        <w:pStyle w:val="a7"/>
      </w:pPr>
      <m:oMathPara>
        <m:oMath>
          <m:r>
            <w:rPr>
              <w:rFonts w:ascii="Cambria Math" w:hAnsi="Cambria Math" w:hint="eastAsia"/>
            </w:rPr>
            <m:t>Q</m:t>
          </m:r>
          <m:r>
            <w:rPr>
              <w:rFonts w:ascii="Cambria Math" w:hAnsi="Cambria Math"/>
            </w:rPr>
            <m:t>=</m:t>
          </m:r>
          <m:r>
            <w:rPr>
              <w:rFonts w:ascii="Cambria Math" w:hAnsi="Cambria Math" w:hint="eastAsia"/>
            </w:rPr>
            <m:t>X</m:t>
          </m:r>
          <m:sSup>
            <m:sSupPr>
              <m:ctrlPr>
                <w:rPr>
                  <w:rFonts w:ascii="Cambria Math" w:hAnsi="Cambria Math"/>
                  <w:i/>
                </w:rPr>
              </m:ctrlPr>
            </m:sSupPr>
            <m:e>
              <m:r>
                <w:rPr>
                  <w:rFonts w:ascii="Cambria Math" w:hAnsi="Cambria Math" w:hint="eastAsia"/>
                </w:rPr>
                <m:t>W</m:t>
              </m:r>
            </m:e>
            <m:sup>
              <m:r>
                <w:rPr>
                  <w:rFonts w:ascii="Cambria Math" w:hAnsi="Cambria Math" w:hint="eastAsia"/>
                </w:rPr>
                <m:t>Q</m:t>
              </m:r>
            </m:sup>
          </m:sSup>
          <m:r>
            <w:rPr>
              <w:rFonts w:ascii="Cambria Math" w:hAnsi="Cambria Math" w:hint="eastAsia"/>
            </w:rPr>
            <m:t>，</m:t>
          </m:r>
          <m:r>
            <w:rPr>
              <w:rFonts w:ascii="Cambria Math" w:hAnsi="Cambria Math" w:hint="eastAsia"/>
            </w:rPr>
            <m:t>K</m:t>
          </m:r>
          <m:r>
            <w:rPr>
              <w:rFonts w:ascii="Cambria Math" w:hAnsi="Cambria Math"/>
            </w:rPr>
            <m:t>=</m:t>
          </m:r>
          <m:r>
            <w:rPr>
              <w:rFonts w:ascii="Cambria Math" w:hAnsi="Cambria Math" w:hint="eastAsia"/>
            </w:rPr>
            <m:t>Y</m:t>
          </m:r>
          <m:sSup>
            <m:sSupPr>
              <m:ctrlPr>
                <w:rPr>
                  <w:rFonts w:ascii="Cambria Math" w:hAnsi="Cambria Math"/>
                  <w:i/>
                </w:rPr>
              </m:ctrlPr>
            </m:sSupPr>
            <m:e>
              <m:r>
                <w:rPr>
                  <w:rFonts w:ascii="Cambria Math" w:hAnsi="Cambria Math" w:hint="eastAsia"/>
                </w:rPr>
                <m:t>W</m:t>
              </m:r>
            </m:e>
            <m:sup>
              <m:r>
                <w:rPr>
                  <w:rFonts w:ascii="Cambria Math" w:hAnsi="Cambria Math" w:hint="eastAsia"/>
                </w:rPr>
                <m:t>K</m:t>
              </m:r>
            </m:sup>
          </m:sSup>
          <m:r>
            <w:rPr>
              <w:rFonts w:ascii="Cambria Math" w:hAnsi="Cambria Math" w:hint="eastAsia"/>
            </w:rPr>
            <m:t>，</m:t>
          </m:r>
          <m:r>
            <w:rPr>
              <w:rFonts w:ascii="Cambria Math" w:hAnsi="Cambria Math" w:hint="eastAsia"/>
            </w:rPr>
            <m:t>V</m:t>
          </m:r>
          <m:r>
            <w:rPr>
              <w:rFonts w:ascii="Cambria Math" w:hAnsi="Cambria Math"/>
            </w:rPr>
            <m:t>=</m:t>
          </m:r>
          <m:r>
            <w:rPr>
              <w:rFonts w:ascii="Cambria Math" w:hAnsi="Cambria Math" w:hint="eastAsia"/>
            </w:rPr>
            <m:t>Y</m:t>
          </m:r>
          <m:sSup>
            <m:sSupPr>
              <m:ctrlPr>
                <w:rPr>
                  <w:rFonts w:ascii="Cambria Math" w:hAnsi="Cambria Math"/>
                  <w:i/>
                </w:rPr>
              </m:ctrlPr>
            </m:sSupPr>
            <m:e>
              <m:r>
                <w:rPr>
                  <w:rFonts w:ascii="Cambria Math" w:hAnsi="Cambria Math" w:hint="eastAsia"/>
                </w:rPr>
                <m:t>W</m:t>
              </m:r>
            </m:e>
            <m:sup>
              <m:r>
                <w:rPr>
                  <w:rFonts w:ascii="Cambria Math" w:hAnsi="Cambria Math" w:hint="eastAsia"/>
                </w:rPr>
                <m:t>V</m:t>
              </m:r>
            </m:sup>
          </m:sSup>
        </m:oMath>
      </m:oMathPara>
    </w:p>
    <w:p w14:paraId="274D3941" w14:textId="78F320CE" w:rsidR="008B7AF2" w:rsidRDefault="008B7AF2" w:rsidP="0037235D">
      <w:pPr>
        <w:pStyle w:val="a7"/>
        <w:rPr>
          <w:rFonts w:ascii="Cambria Math" w:hAnsi="Cambria Math"/>
        </w:rPr>
      </w:pPr>
      <w:r w:rsidRPr="00507EBC">
        <w:rPr>
          <w:rFonts w:hint="eastAsia"/>
        </w:rPr>
        <w:t>其中</w:t>
      </w:r>
      <m:oMath>
        <m:sSup>
          <m:sSupPr>
            <m:ctrlPr>
              <w:rPr>
                <w:rFonts w:ascii="Cambria Math" w:hAnsi="Cambria Math"/>
                <w:i/>
              </w:rPr>
            </m:ctrlPr>
          </m:sSupPr>
          <m:e>
            <m:r>
              <w:rPr>
                <w:rFonts w:ascii="Cambria Math" w:hAnsi="Cambria Math" w:hint="eastAsia"/>
              </w:rPr>
              <m:t>W</m:t>
            </m:r>
          </m:e>
          <m:sup>
            <m:r>
              <w:rPr>
                <w:rFonts w:ascii="Cambria Math" w:hAnsi="Cambria Math" w:hint="eastAsia"/>
              </w:rPr>
              <m:t>Q</m:t>
            </m:r>
          </m:sup>
        </m:sSup>
        <m:r>
          <w:rPr>
            <w:rFonts w:ascii="Cambria Math" w:hAnsi="Cambria Math" w:hint="eastAsia"/>
          </w:rPr>
          <m:t>∈</m:t>
        </m:r>
        <m:sSup>
          <m:sSupPr>
            <m:ctrlPr>
              <w:rPr>
                <w:rFonts w:ascii="Cambria Math" w:hAnsi="Cambria Math"/>
                <w:i/>
              </w:rPr>
            </m:ctrlPr>
          </m:sSupPr>
          <m:e>
            <m:r>
              <w:rPr>
                <w:rFonts w:ascii="Cambria Math" w:hAnsi="Cambria Math" w:hint="eastAsia"/>
              </w:rPr>
              <m:t>R</m:t>
            </m:r>
          </m:e>
          <m:sup>
            <m:sSub>
              <m:sSubPr>
                <m:ctrlPr>
                  <w:rPr>
                    <w:rFonts w:ascii="Cambria Math" w:hAnsi="Cambria Math"/>
                    <w:i/>
                  </w:rPr>
                </m:ctrlPr>
              </m:sSubPr>
              <m:e>
                <m:r>
                  <w:rPr>
                    <w:rFonts w:ascii="Cambria Math" w:hAnsi="Cambria Math" w:hint="eastAsia"/>
                  </w:rPr>
                  <m:t>d</m:t>
                </m:r>
              </m:e>
              <m:sub>
                <m:r>
                  <w:rPr>
                    <w:rFonts w:ascii="Cambria Math" w:hAnsi="Cambria Math" w:hint="eastAsia"/>
                  </w:rPr>
                  <m:t>x</m:t>
                </m:r>
              </m:sub>
            </m:sSub>
            <m:r>
              <w:rPr>
                <w:rFonts w:ascii="Cambria Math" w:hAnsi="Cambria Math"/>
              </w:rPr>
              <m:t>×</m:t>
            </m:r>
            <m:sSup>
              <m:sSupPr>
                <m:ctrlPr>
                  <w:rPr>
                    <w:rFonts w:ascii="Cambria Math" w:hAnsi="Cambria Math"/>
                    <w:i/>
                  </w:rPr>
                </m:ctrlPr>
              </m:sSupPr>
              <m:e>
                <m:r>
                  <w:rPr>
                    <w:rFonts w:ascii="Cambria Math" w:hAnsi="Cambria Math" w:hint="eastAsia"/>
                  </w:rPr>
                  <m:t>d</m:t>
                </m:r>
              </m:e>
              <m:sup>
                <m:r>
                  <w:rPr>
                    <w:rFonts w:ascii="Cambria Math" w:hAnsi="Cambria Math" w:hint="eastAsia"/>
                  </w:rPr>
                  <m:t>k</m:t>
                </m:r>
              </m:sup>
            </m:sSup>
          </m:sup>
        </m:sSup>
        <m:r>
          <m:rPr>
            <m:sty m:val="p"/>
          </m:rPr>
          <w:rPr>
            <w:rFonts w:ascii="Cambria Math" w:hAnsi="Cambria Math" w:hint="eastAsia"/>
          </w:rPr>
          <m:t>，</m:t>
        </m:r>
        <m:sSup>
          <m:sSupPr>
            <m:ctrlPr>
              <w:rPr>
                <w:rFonts w:ascii="Cambria Math" w:hAnsi="Cambria Math"/>
                <w:i/>
              </w:rPr>
            </m:ctrlPr>
          </m:sSupPr>
          <m:e>
            <m:r>
              <w:rPr>
                <w:rFonts w:ascii="Cambria Math" w:hAnsi="Cambria Math" w:hint="eastAsia"/>
              </w:rPr>
              <m:t>W</m:t>
            </m:r>
          </m:e>
          <m:sup>
            <m:r>
              <w:rPr>
                <w:rFonts w:ascii="Cambria Math" w:hAnsi="Cambria Math" w:hint="eastAsia"/>
              </w:rPr>
              <m:t>K</m:t>
            </m:r>
          </m:sup>
        </m:sSup>
        <m:r>
          <w:rPr>
            <w:rFonts w:ascii="Cambria Math" w:hAnsi="Cambria Math" w:hint="eastAsia"/>
          </w:rPr>
          <m:t>∈</m:t>
        </m:r>
        <m:sSup>
          <m:sSupPr>
            <m:ctrlPr>
              <w:rPr>
                <w:rFonts w:ascii="Cambria Math" w:hAnsi="Cambria Math"/>
                <w:i/>
              </w:rPr>
            </m:ctrlPr>
          </m:sSupPr>
          <m:e>
            <m:r>
              <w:rPr>
                <w:rFonts w:ascii="Cambria Math" w:hAnsi="Cambria Math" w:hint="eastAsia"/>
              </w:rPr>
              <m:t>R</m:t>
            </m:r>
          </m:e>
          <m:sup>
            <m:sSub>
              <m:sSubPr>
                <m:ctrlPr>
                  <w:rPr>
                    <w:rFonts w:ascii="Cambria Math" w:hAnsi="Cambria Math"/>
                    <w:i/>
                  </w:rPr>
                </m:ctrlPr>
              </m:sSubPr>
              <m:e>
                <m:r>
                  <w:rPr>
                    <w:rFonts w:ascii="Cambria Math" w:hAnsi="Cambria Math" w:hint="eastAsia"/>
                  </w:rPr>
                  <m:t>d</m:t>
                </m:r>
              </m:e>
              <m:sub>
                <m:r>
                  <w:rPr>
                    <w:rFonts w:ascii="Cambria Math" w:hAnsi="Cambria Math"/>
                  </w:rPr>
                  <m:t>y</m:t>
                </m:r>
              </m:sub>
            </m:sSub>
            <m:r>
              <w:rPr>
                <w:rFonts w:ascii="Cambria Math" w:hAnsi="Cambria Math"/>
              </w:rPr>
              <m:t>×</m:t>
            </m:r>
            <m:sSup>
              <m:sSupPr>
                <m:ctrlPr>
                  <w:rPr>
                    <w:rFonts w:ascii="Cambria Math" w:hAnsi="Cambria Math"/>
                    <w:i/>
                  </w:rPr>
                </m:ctrlPr>
              </m:sSupPr>
              <m:e>
                <m:r>
                  <w:rPr>
                    <w:rFonts w:ascii="Cambria Math" w:hAnsi="Cambria Math" w:hint="eastAsia"/>
                  </w:rPr>
                  <m:t>d</m:t>
                </m:r>
              </m:e>
              <m:sup>
                <m:r>
                  <w:rPr>
                    <w:rFonts w:ascii="Cambria Math" w:hAnsi="Cambria Math" w:hint="eastAsia"/>
                  </w:rPr>
                  <m:t>k</m:t>
                </m:r>
              </m:sup>
            </m:sSup>
          </m:sup>
        </m:sSup>
        <m:r>
          <m:rPr>
            <m:sty m:val="p"/>
          </m:rPr>
          <w:rPr>
            <w:rFonts w:ascii="Cambria Math" w:hAnsi="Cambria Math" w:hint="eastAsia"/>
          </w:rPr>
          <m:t>，</m:t>
        </m:r>
        <m:sSup>
          <m:sSupPr>
            <m:ctrlPr>
              <w:rPr>
                <w:rFonts w:ascii="Cambria Math" w:hAnsi="Cambria Math"/>
                <w:i/>
              </w:rPr>
            </m:ctrlPr>
          </m:sSupPr>
          <m:e>
            <m:r>
              <w:rPr>
                <w:rFonts w:ascii="Cambria Math" w:hAnsi="Cambria Math" w:hint="eastAsia"/>
              </w:rPr>
              <m:t>W</m:t>
            </m:r>
          </m:e>
          <m:sup>
            <m:r>
              <w:rPr>
                <w:rFonts w:ascii="Cambria Math" w:hAnsi="Cambria Math"/>
              </w:rPr>
              <m:t>V</m:t>
            </m:r>
          </m:sup>
        </m:sSup>
        <m:r>
          <w:rPr>
            <w:rFonts w:ascii="Cambria Math" w:hAnsi="Cambria Math" w:hint="eastAsia"/>
          </w:rPr>
          <m:t>∈</m:t>
        </m:r>
        <m:sSup>
          <m:sSupPr>
            <m:ctrlPr>
              <w:rPr>
                <w:rFonts w:ascii="Cambria Math" w:hAnsi="Cambria Math"/>
                <w:i/>
              </w:rPr>
            </m:ctrlPr>
          </m:sSupPr>
          <m:e>
            <m:r>
              <w:rPr>
                <w:rFonts w:ascii="Cambria Math" w:hAnsi="Cambria Math" w:hint="eastAsia"/>
              </w:rPr>
              <m:t>R</m:t>
            </m:r>
          </m:e>
          <m:sup>
            <m:sSub>
              <m:sSubPr>
                <m:ctrlPr>
                  <w:rPr>
                    <w:rFonts w:ascii="Cambria Math" w:hAnsi="Cambria Math"/>
                    <w:i/>
                  </w:rPr>
                </m:ctrlPr>
              </m:sSubPr>
              <m:e>
                <m:r>
                  <w:rPr>
                    <w:rFonts w:ascii="Cambria Math" w:hAnsi="Cambria Math" w:hint="eastAsia"/>
                  </w:rPr>
                  <m:t>d</m:t>
                </m:r>
              </m:e>
              <m:sub>
                <m:r>
                  <w:rPr>
                    <w:rFonts w:ascii="Cambria Math" w:hAnsi="Cambria Math"/>
                  </w:rPr>
                  <m:t>y</m:t>
                </m:r>
              </m:sub>
            </m:sSub>
            <m:r>
              <w:rPr>
                <w:rFonts w:ascii="Cambria Math" w:hAnsi="Cambria Math"/>
              </w:rPr>
              <m:t>×</m:t>
            </m:r>
            <m:sSup>
              <m:sSupPr>
                <m:ctrlPr>
                  <w:rPr>
                    <w:rFonts w:ascii="Cambria Math" w:hAnsi="Cambria Math"/>
                    <w:i/>
                  </w:rPr>
                </m:ctrlPr>
              </m:sSupPr>
              <m:e>
                <m:r>
                  <w:rPr>
                    <w:rFonts w:ascii="Cambria Math" w:hAnsi="Cambria Math" w:hint="eastAsia"/>
                  </w:rPr>
                  <m:t>d</m:t>
                </m:r>
              </m:e>
              <m:sup>
                <m:r>
                  <w:rPr>
                    <w:rFonts w:ascii="Cambria Math" w:hAnsi="Cambria Math"/>
                  </w:rPr>
                  <m:t>v</m:t>
                </m:r>
              </m:sup>
            </m:sSup>
          </m:sup>
        </m:sSup>
      </m:oMath>
      <w:r w:rsidRPr="00507EBC">
        <w:t>,</w:t>
      </w:r>
      <w:r w:rsidRPr="00507EBC">
        <w:rPr>
          <w:rFonts w:ascii="Cambria Math" w:hAnsi="Cambria Math"/>
          <w:i/>
        </w:rPr>
        <w:t xml:space="preserve"> </w:t>
      </w:r>
      <m:oMath>
        <m:sSup>
          <m:sSupPr>
            <m:ctrlPr>
              <w:rPr>
                <w:rFonts w:ascii="Cambria Math" w:hAnsi="Cambria Math"/>
                <w:i/>
              </w:rPr>
            </m:ctrlPr>
          </m:sSupPr>
          <m:e>
            <m:r>
              <w:rPr>
                <w:rFonts w:ascii="Cambria Math" w:hAnsi="Cambria Math" w:hint="eastAsia"/>
              </w:rPr>
              <m:t>W</m:t>
            </m:r>
          </m:e>
          <m:sup>
            <m:r>
              <w:rPr>
                <w:rFonts w:ascii="Cambria Math" w:hAnsi="Cambria Math" w:hint="eastAsia"/>
              </w:rPr>
              <m:t>Q</m:t>
            </m:r>
          </m:sup>
        </m:sSup>
        <m:r>
          <w:rPr>
            <w:rFonts w:ascii="Cambria Math" w:hAnsi="Cambria Math"/>
          </w:rPr>
          <m:t xml:space="preserve"> </m:t>
        </m:r>
        <m:sSup>
          <m:sSupPr>
            <m:ctrlPr>
              <w:rPr>
                <w:rFonts w:ascii="Cambria Math" w:hAnsi="Cambria Math"/>
                <w:i/>
              </w:rPr>
            </m:ctrlPr>
          </m:sSupPr>
          <m:e>
            <m:r>
              <w:rPr>
                <w:rFonts w:ascii="Cambria Math" w:hAnsi="Cambria Math" w:hint="eastAsia"/>
              </w:rPr>
              <m:t>W</m:t>
            </m:r>
          </m:e>
          <m:sup>
            <m:r>
              <w:rPr>
                <w:rFonts w:ascii="Cambria Math" w:hAnsi="Cambria Math"/>
              </w:rPr>
              <m:t>K</m:t>
            </m:r>
          </m:sup>
        </m:sSup>
        <m:r>
          <w:rPr>
            <w:rFonts w:ascii="Cambria Math" w:hAnsi="Cambria Math"/>
          </w:rPr>
          <m:t xml:space="preserve"> </m:t>
        </m:r>
        <m:sSup>
          <m:sSupPr>
            <m:ctrlPr>
              <w:rPr>
                <w:rFonts w:ascii="Cambria Math" w:hAnsi="Cambria Math"/>
                <w:i/>
              </w:rPr>
            </m:ctrlPr>
          </m:sSupPr>
          <m:e>
            <m:r>
              <w:rPr>
                <w:rFonts w:ascii="Cambria Math" w:hAnsi="Cambria Math" w:hint="eastAsia"/>
              </w:rPr>
              <m:t>W</m:t>
            </m:r>
          </m:e>
          <m:sup>
            <m:r>
              <w:rPr>
                <w:rFonts w:ascii="Cambria Math" w:hAnsi="Cambria Math"/>
              </w:rPr>
              <m:t>V</m:t>
            </m:r>
          </m:sup>
        </m:sSup>
      </m:oMath>
      <w:r w:rsidRPr="00507EBC">
        <w:rPr>
          <w:rFonts w:ascii="Cambria Math" w:hAnsi="Cambria Math" w:hint="eastAsia"/>
          <w:iCs/>
        </w:rPr>
        <w:t>是</w:t>
      </w:r>
      <w:r w:rsidR="00CD668F" w:rsidRPr="00507EBC">
        <w:rPr>
          <w:rFonts w:ascii="Cambria Math" w:hAnsi="Cambria Math" w:hint="eastAsia"/>
          <w:iCs/>
        </w:rPr>
        <w:t>线性投影矩阵，</w:t>
      </w:r>
      <m:oMath>
        <m:sSup>
          <m:sSupPr>
            <m:ctrlPr>
              <w:rPr>
                <w:rFonts w:ascii="Cambria Math" w:hAnsi="Cambria Math"/>
                <w:i/>
              </w:rPr>
            </m:ctrlPr>
          </m:sSupPr>
          <m:e>
            <m:r>
              <w:rPr>
                <w:rFonts w:ascii="Cambria Math" w:hAnsi="Cambria Math" w:hint="eastAsia"/>
              </w:rPr>
              <m:t>d</m:t>
            </m:r>
          </m:e>
          <m:sup>
            <m:r>
              <w:rPr>
                <w:rFonts w:ascii="Cambria Math" w:hAnsi="Cambria Math" w:hint="eastAsia"/>
              </w:rPr>
              <m:t>k</m:t>
            </m:r>
          </m:sup>
        </m:sSup>
      </m:oMath>
      <w:r w:rsidR="00A33087" w:rsidRPr="00507EBC">
        <w:rPr>
          <w:rFonts w:ascii="Cambria Math" w:hAnsi="Cambria Math" w:hint="eastAsia"/>
        </w:rPr>
        <w:t xml:space="preserve"> </w:t>
      </w:r>
      <w:r w:rsidR="00CD668F" w:rsidRPr="00507EBC">
        <w:rPr>
          <w:rFonts w:ascii="Cambria Math" w:hAnsi="Cambria Math" w:hint="eastAsia"/>
        </w:rPr>
        <w:t>是</w:t>
      </w:r>
      <w:r w:rsidR="00CD668F" w:rsidRPr="00507EBC">
        <w:rPr>
          <w:rFonts w:ascii="Cambria Math" w:hAnsi="Cambria Math" w:hint="eastAsia"/>
        </w:rPr>
        <w:t>query</w:t>
      </w:r>
      <w:r w:rsidR="00CD668F" w:rsidRPr="00507EBC">
        <w:rPr>
          <w:rFonts w:ascii="Cambria Math" w:hAnsi="Cambria Math" w:hint="eastAsia"/>
        </w:rPr>
        <w:t>和</w:t>
      </w:r>
      <w:r w:rsidR="00CD668F" w:rsidRPr="00507EBC">
        <w:rPr>
          <w:rFonts w:ascii="Cambria Math" w:hAnsi="Cambria Math" w:hint="eastAsia"/>
        </w:rPr>
        <w:t>key</w:t>
      </w:r>
      <w:r w:rsidR="00CD668F" w:rsidRPr="00507EBC">
        <w:rPr>
          <w:rFonts w:ascii="Cambria Math" w:hAnsi="Cambria Math" w:hint="eastAsia"/>
        </w:rPr>
        <w:t>向量的维度，</w:t>
      </w:r>
      <m:oMath>
        <m:sSup>
          <m:sSupPr>
            <m:ctrlPr>
              <w:rPr>
                <w:rFonts w:ascii="Cambria Math" w:hAnsi="Cambria Math"/>
                <w:i/>
              </w:rPr>
            </m:ctrlPr>
          </m:sSupPr>
          <m:e>
            <m:r>
              <w:rPr>
                <w:rFonts w:ascii="Cambria Math" w:hAnsi="Cambria Math" w:hint="eastAsia"/>
              </w:rPr>
              <m:t>d</m:t>
            </m:r>
          </m:e>
          <m:sup>
            <m:r>
              <w:rPr>
                <w:rFonts w:ascii="Cambria Math" w:hAnsi="Cambria Math" w:hint="eastAsia"/>
              </w:rPr>
              <m:t>v</m:t>
            </m:r>
          </m:sup>
        </m:sSup>
      </m:oMath>
      <w:r w:rsidR="00A33087" w:rsidRPr="00507EBC">
        <w:rPr>
          <w:rFonts w:ascii="Cambria Math" w:hAnsi="Cambria Math" w:hint="eastAsia"/>
        </w:rPr>
        <w:t xml:space="preserve"> </w:t>
      </w:r>
      <w:r w:rsidR="00CD668F" w:rsidRPr="00507EBC">
        <w:rPr>
          <w:rFonts w:ascii="Cambria Math" w:hAnsi="Cambria Math" w:hint="eastAsia"/>
        </w:rPr>
        <w:t>是</w:t>
      </w:r>
      <w:r w:rsidR="00CD668F" w:rsidRPr="00507EBC">
        <w:rPr>
          <w:rFonts w:ascii="Cambria Math" w:hAnsi="Cambria Math" w:hint="eastAsia"/>
        </w:rPr>
        <w:t>value</w:t>
      </w:r>
      <w:r w:rsidR="00CD668F" w:rsidRPr="00507EBC">
        <w:rPr>
          <w:rFonts w:ascii="Cambria Math" w:hAnsi="Cambria Math" w:hint="eastAsia"/>
        </w:rPr>
        <w:t>向量的维度。</w:t>
      </w:r>
      <w:r w:rsidR="00A33087" w:rsidRPr="00507EBC">
        <w:rPr>
          <w:rFonts w:ascii="Cambria Math" w:hAnsi="Cambria Math"/>
        </w:rPr>
        <w:t>Q</w:t>
      </w:r>
      <w:r w:rsidR="00A33087" w:rsidRPr="00507EBC">
        <w:rPr>
          <w:rFonts w:ascii="Cambria Math" w:hAnsi="Cambria Math" w:hint="eastAsia"/>
        </w:rPr>
        <w:t>uery</w:t>
      </w:r>
      <w:r w:rsidR="00A33087" w:rsidRPr="00507EBC">
        <w:rPr>
          <w:rFonts w:ascii="Cambria Math" w:hAnsi="Cambria Math" w:hint="eastAsia"/>
        </w:rPr>
        <w:t>来自</w:t>
      </w:r>
      <w:r w:rsidR="00A33087" w:rsidRPr="00507EBC">
        <w:rPr>
          <w:rFonts w:ascii="Cambria Math" w:hAnsi="Cambria Math" w:hint="eastAsia"/>
        </w:rPr>
        <w:t>X</w:t>
      </w:r>
      <w:r w:rsidR="00A33087" w:rsidRPr="00507EBC">
        <w:rPr>
          <w:rFonts w:ascii="Cambria Math" w:hAnsi="Cambria Math" w:hint="eastAsia"/>
        </w:rPr>
        <w:t>的投影，键值对（</w:t>
      </w:r>
      <w:r w:rsidR="00A33087" w:rsidRPr="00507EBC">
        <w:rPr>
          <w:rFonts w:ascii="Cambria Math" w:hAnsi="Cambria Math" w:hint="eastAsia"/>
        </w:rPr>
        <w:t>Key</w:t>
      </w:r>
      <w:r w:rsidR="00A33087" w:rsidRPr="00507EBC">
        <w:rPr>
          <w:rFonts w:ascii="Cambria Math" w:hAnsi="Cambria Math"/>
        </w:rPr>
        <w:t>-</w:t>
      </w:r>
      <w:r w:rsidR="00A33087" w:rsidRPr="00507EBC">
        <w:rPr>
          <w:rFonts w:ascii="Cambria Math" w:hAnsi="Cambria Math" w:hint="eastAsia"/>
        </w:rPr>
        <w:t>Value</w:t>
      </w:r>
      <w:r w:rsidR="00A33087" w:rsidRPr="00507EBC">
        <w:rPr>
          <w:rFonts w:ascii="Cambria Math" w:hAnsi="Cambria Math" w:hint="eastAsia"/>
        </w:rPr>
        <w:t>）来自</w:t>
      </w:r>
      <w:r w:rsidR="00A33087" w:rsidRPr="00507EBC">
        <w:rPr>
          <w:rFonts w:ascii="Cambria Math" w:hAnsi="Cambria Math" w:hint="eastAsia"/>
        </w:rPr>
        <w:t>Y</w:t>
      </w:r>
      <w:r w:rsidR="00A33087" w:rsidRPr="00507EBC">
        <w:rPr>
          <w:rFonts w:ascii="Cambria Math" w:hAnsi="Cambria Math" w:hint="eastAsia"/>
        </w:rPr>
        <w:t>的投影。</w:t>
      </w:r>
      <w:r w:rsidR="00F132CA" w:rsidRPr="00507EBC">
        <w:rPr>
          <w:rFonts w:ascii="Cambria Math" w:hAnsi="Cambria Math" w:hint="eastAsia"/>
        </w:rPr>
        <w:t>这两个序列的输入方案被称为交叉注意力机制</w:t>
      </w:r>
      <w:r w:rsidR="00F132CA" w:rsidRPr="00507EBC">
        <w:rPr>
          <w:rFonts w:ascii="Cambria Math" w:hAnsi="Cambria Math" w:hint="eastAsia"/>
        </w:rPr>
        <w:t>[</w:t>
      </w:r>
      <w:r w:rsidR="00F132CA" w:rsidRPr="00507EBC">
        <w:rPr>
          <w:rFonts w:ascii="Cambria Math" w:hAnsi="Cambria Math"/>
        </w:rPr>
        <w:t>]</w:t>
      </w:r>
      <w:r w:rsidR="00F132CA" w:rsidRPr="00507EBC">
        <w:rPr>
          <w:rFonts w:ascii="Cambria Math" w:hAnsi="Cambria Math" w:hint="eastAsia"/>
        </w:rPr>
        <w:t>。</w:t>
      </w:r>
      <w:r w:rsidR="002B59F3" w:rsidRPr="00507EBC">
        <w:rPr>
          <w:rFonts w:ascii="Cambria Math" w:hAnsi="Cambria Math" w:hint="eastAsia"/>
        </w:rPr>
        <w:t>一个注意力层如图：</w:t>
      </w:r>
    </w:p>
    <w:p w14:paraId="13D88057" w14:textId="45917C58" w:rsidR="00DD3349" w:rsidRDefault="00DD3349" w:rsidP="00DD3349">
      <w:pPr>
        <w:pStyle w:val="a7"/>
        <w:jc w:val="center"/>
        <w:rPr>
          <w:rFonts w:ascii="Cambria Math" w:hAnsi="Cambria Math"/>
        </w:rPr>
      </w:pPr>
      <w:r>
        <w:rPr>
          <w:noProof/>
        </w:rPr>
        <w:drawing>
          <wp:inline distT="0" distB="0" distL="0" distR="0" wp14:anchorId="31D73616" wp14:editId="3CD901F8">
            <wp:extent cx="1966823" cy="253878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9895" cy="2555654"/>
                    </a:xfrm>
                    <a:prstGeom prst="rect">
                      <a:avLst/>
                    </a:prstGeom>
                  </pic:spPr>
                </pic:pic>
              </a:graphicData>
            </a:graphic>
          </wp:inline>
        </w:drawing>
      </w:r>
      <w:r>
        <w:rPr>
          <w:noProof/>
        </w:rPr>
        <w:drawing>
          <wp:inline distT="0" distB="0" distL="0" distR="0" wp14:anchorId="0B71D6E9" wp14:editId="5FBBE01C">
            <wp:extent cx="1716656" cy="238369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7682" cy="2399009"/>
                    </a:xfrm>
                    <a:prstGeom prst="rect">
                      <a:avLst/>
                    </a:prstGeom>
                  </pic:spPr>
                </pic:pic>
              </a:graphicData>
            </a:graphic>
          </wp:inline>
        </w:drawing>
      </w:r>
    </w:p>
    <w:p w14:paraId="795C2491" w14:textId="0DCF70BC" w:rsidR="00DD3349" w:rsidRPr="00507EBC" w:rsidRDefault="00DD3349" w:rsidP="00DD3349">
      <w:pPr>
        <w:pStyle w:val="a7"/>
        <w:jc w:val="center"/>
        <w:rPr>
          <w:rFonts w:ascii="Cambria Math" w:hAnsi="Cambria Math"/>
        </w:rPr>
      </w:pPr>
      <w:r>
        <w:rPr>
          <w:rFonts w:ascii="Cambria Math" w:hAnsi="Cambria Math" w:hint="eastAsia"/>
        </w:rPr>
        <w:t>左边单头自注意力机制；右边多头自注意力</w:t>
      </w:r>
      <w:r w:rsidR="00906BC6">
        <w:rPr>
          <w:rFonts w:ascii="Cambria Math" w:hAnsi="Cambria Math" w:hint="eastAsia"/>
        </w:rPr>
        <w:t xml:space="preserve"> From[Attention</w:t>
      </w:r>
      <w:r w:rsidR="00906BC6">
        <w:rPr>
          <w:rFonts w:ascii="Cambria Math" w:hAnsi="Cambria Math"/>
        </w:rPr>
        <w:t xml:space="preserve"> </w:t>
      </w:r>
      <w:r w:rsidR="00906BC6">
        <w:rPr>
          <w:rFonts w:ascii="Cambria Math" w:hAnsi="Cambria Math" w:hint="eastAsia"/>
        </w:rPr>
        <w:t>is</w:t>
      </w:r>
      <w:r w:rsidR="00906BC6">
        <w:rPr>
          <w:rFonts w:ascii="Cambria Math" w:hAnsi="Cambria Math"/>
        </w:rPr>
        <w:t xml:space="preserve"> </w:t>
      </w:r>
      <w:r w:rsidR="00906BC6">
        <w:rPr>
          <w:rFonts w:ascii="Cambria Math" w:hAnsi="Cambria Math" w:hint="eastAsia"/>
        </w:rPr>
        <w:t>all</w:t>
      </w:r>
      <w:r w:rsidR="00906BC6">
        <w:rPr>
          <w:rFonts w:ascii="Cambria Math" w:hAnsi="Cambria Math"/>
        </w:rPr>
        <w:t xml:space="preserve"> </w:t>
      </w:r>
      <w:r w:rsidR="00906BC6">
        <w:rPr>
          <w:rFonts w:ascii="Cambria Math" w:hAnsi="Cambria Math" w:hint="eastAsia"/>
        </w:rPr>
        <w:t>you</w:t>
      </w:r>
      <w:r w:rsidR="00906BC6">
        <w:rPr>
          <w:rFonts w:ascii="Cambria Math" w:hAnsi="Cambria Math"/>
        </w:rPr>
        <w:t xml:space="preserve"> </w:t>
      </w:r>
      <w:r w:rsidR="00906BC6">
        <w:rPr>
          <w:rFonts w:ascii="Cambria Math" w:hAnsi="Cambria Math" w:hint="eastAsia"/>
        </w:rPr>
        <w:t>need</w:t>
      </w:r>
      <w:r w:rsidR="00906BC6">
        <w:rPr>
          <w:rFonts w:ascii="Cambria Math" w:hAnsi="Cambria Math"/>
        </w:rPr>
        <w:t>]</w:t>
      </w:r>
    </w:p>
    <w:p w14:paraId="1FF8AAD3" w14:textId="1E9235C1" w:rsidR="008A520F" w:rsidRPr="00507EBC" w:rsidRDefault="008A520F" w:rsidP="0037235D">
      <w:pPr>
        <w:pStyle w:val="a7"/>
        <w:rPr>
          <w:rFonts w:ascii="Cambria Math" w:hAnsi="Cambria Math"/>
        </w:rPr>
      </w:pPr>
      <w:r w:rsidRPr="00507EBC">
        <w:rPr>
          <w:rFonts w:ascii="Cambria Math" w:hAnsi="Cambria Math" w:hint="eastAsia"/>
        </w:rPr>
        <w:t>Transformer</w:t>
      </w:r>
      <w:r w:rsidRPr="00507EBC">
        <w:rPr>
          <w:rFonts w:ascii="Cambria Math" w:hAnsi="Cambria Math" w:hint="eastAsia"/>
        </w:rPr>
        <w:t>使用</w:t>
      </w:r>
      <w:r w:rsidRPr="00507EBC">
        <w:rPr>
          <w:rFonts w:ascii="Cambria Math" w:hAnsi="Cambria Math" w:hint="eastAsia"/>
        </w:rPr>
        <w:t>QKV</w:t>
      </w:r>
      <w:r w:rsidR="00921FC1" w:rsidRPr="00507EBC">
        <w:rPr>
          <w:rFonts w:ascii="Cambria Math" w:hAnsi="Cambria Math" w:hint="eastAsia"/>
        </w:rPr>
        <w:t>(</w:t>
      </w:r>
      <w:r w:rsidR="00921FC1" w:rsidRPr="00507EBC">
        <w:rPr>
          <w:rFonts w:ascii="Cambria Math" w:hAnsi="Cambria Math"/>
        </w:rPr>
        <w:t>Query-Key-Value)</w:t>
      </w:r>
      <w:r w:rsidR="00921FC1" w:rsidRPr="00507EBC">
        <w:rPr>
          <w:rFonts w:ascii="Cambria Math" w:hAnsi="Cambria Math" w:hint="eastAsia"/>
        </w:rPr>
        <w:t>来表示注意力机制，通过矩阵</w:t>
      </w:r>
      <m:oMath>
        <m:r>
          <w:rPr>
            <w:rFonts w:ascii="Cambria Math" w:hAnsi="Cambria Math" w:hint="eastAsia"/>
          </w:rPr>
          <m:t>Q</m:t>
        </m:r>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hint="eastAsia"/>
              </w:rPr>
              <m:t>N</m:t>
            </m:r>
            <m:r>
              <w:rPr>
                <w:rFonts w:ascii="Cambria Math" w:hAnsi="Cambria Math"/>
              </w:rPr>
              <m:t>×</m:t>
            </m:r>
            <m:sSub>
              <m:sSubPr>
                <m:ctrlPr>
                  <w:rPr>
                    <w:rFonts w:ascii="Cambria Math" w:hAnsi="Cambria Math"/>
                    <w:i/>
                  </w:rPr>
                </m:ctrlPr>
              </m:sSubPr>
              <m:e>
                <m:r>
                  <w:rPr>
                    <w:rFonts w:ascii="Cambria Math" w:hAnsi="Cambria Math" w:hint="eastAsia"/>
                  </w:rPr>
                  <m:t>D</m:t>
                </m:r>
              </m:e>
              <m:sub>
                <m:r>
                  <w:rPr>
                    <w:rFonts w:ascii="Cambria Math" w:hAnsi="Cambria Math" w:hint="eastAsia"/>
                  </w:rPr>
                  <m:t>k</m:t>
                </m:r>
              </m:sub>
            </m:sSub>
          </m:sup>
        </m:sSup>
        <m:r>
          <m:rPr>
            <m:sty m:val="p"/>
          </m:rPr>
          <w:rPr>
            <w:rFonts w:ascii="Cambria Math" w:hAnsi="Cambria Math" w:hint="eastAsia"/>
          </w:rPr>
          <m:t>，</m:t>
        </m:r>
        <m:r>
          <w:rPr>
            <w:rFonts w:ascii="Cambria Math" w:hAnsi="Cambria Math" w:hint="eastAsia"/>
          </w:rPr>
          <m:t>K</m:t>
        </m:r>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hint="eastAsia"/>
              </w:rPr>
              <m:t>M</m:t>
            </m:r>
            <m:r>
              <w:rPr>
                <w:rFonts w:ascii="Cambria Math" w:hAnsi="Cambria Math"/>
              </w:rPr>
              <m:t>×</m:t>
            </m:r>
            <m:sSub>
              <m:sSubPr>
                <m:ctrlPr>
                  <w:rPr>
                    <w:rFonts w:ascii="Cambria Math" w:hAnsi="Cambria Math"/>
                    <w:i/>
                  </w:rPr>
                </m:ctrlPr>
              </m:sSubPr>
              <m:e>
                <m:r>
                  <w:rPr>
                    <w:rFonts w:ascii="Cambria Math" w:hAnsi="Cambria Math" w:hint="eastAsia"/>
                  </w:rPr>
                  <m:t>D</m:t>
                </m:r>
              </m:e>
              <m:sub>
                <m:r>
                  <w:rPr>
                    <w:rFonts w:ascii="Cambria Math" w:hAnsi="Cambria Math" w:hint="eastAsia"/>
                  </w:rPr>
                  <m:t>k</m:t>
                </m:r>
              </m:sub>
            </m:sSub>
          </m:sup>
        </m:sSup>
        <m:r>
          <m:rPr>
            <m:sty m:val="p"/>
          </m:rPr>
          <w:rPr>
            <w:rFonts w:ascii="Cambria Math" w:hAnsi="Cambria Math" w:hint="eastAsia"/>
          </w:rPr>
          <m:t>，</m:t>
        </m:r>
        <m:r>
          <w:rPr>
            <w:rFonts w:ascii="Cambria Math" w:hAnsi="Cambria Math" w:hint="eastAsia"/>
          </w:rPr>
          <m:t>V</m:t>
        </m:r>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hint="eastAsia"/>
              </w:rPr>
              <m:t>M</m:t>
            </m:r>
            <m:r>
              <w:rPr>
                <w:rFonts w:ascii="Cambria Math" w:hAnsi="Cambria Math"/>
              </w:rPr>
              <m:t>×</m:t>
            </m:r>
            <m:sSub>
              <m:sSubPr>
                <m:ctrlPr>
                  <w:rPr>
                    <w:rFonts w:ascii="Cambria Math" w:hAnsi="Cambria Math"/>
                    <w:i/>
                  </w:rPr>
                </m:ctrlPr>
              </m:sSubPr>
              <m:e>
                <m:r>
                  <w:rPr>
                    <w:rFonts w:ascii="Cambria Math" w:hAnsi="Cambria Math" w:hint="eastAsia"/>
                  </w:rPr>
                  <m:t>D</m:t>
                </m:r>
              </m:e>
              <m:sub>
                <m:r>
                  <w:rPr>
                    <w:rFonts w:ascii="Cambria Math" w:hAnsi="Cambria Math" w:hint="eastAsia"/>
                  </w:rPr>
                  <m:t>v</m:t>
                </m:r>
              </m:sub>
            </m:sSub>
          </m:sup>
        </m:sSup>
      </m:oMath>
      <w:r w:rsidR="00B81DD5" w:rsidRPr="00507EBC">
        <w:rPr>
          <w:rFonts w:ascii="Cambria Math" w:hAnsi="Cambria Math" w:hint="eastAsia"/>
        </w:rPr>
        <w:t>，</w:t>
      </w:r>
      <w:r w:rsidR="00B81DD5" w:rsidRPr="00507EBC">
        <w:rPr>
          <w:rFonts w:ascii="Cambria Math" w:hAnsi="Cambria Math" w:hint="eastAsia"/>
        </w:rPr>
        <w:t>Transformer</w:t>
      </w:r>
      <w:r w:rsidR="00B81DD5" w:rsidRPr="00507EBC">
        <w:rPr>
          <w:rFonts w:ascii="Cambria Math" w:hAnsi="Cambria Math" w:hint="eastAsia"/>
        </w:rPr>
        <w:t>自注意力的核心缩放点积注意力如下式：</w:t>
      </w:r>
    </w:p>
    <w:p w14:paraId="15EF4EF6" w14:textId="6DEFEDB8" w:rsidR="00AD2C16" w:rsidRPr="00507EBC" w:rsidRDefault="00507EBC" w:rsidP="0037235D">
      <w:pPr>
        <w:pStyle w:val="a7"/>
        <w:rPr>
          <w:i/>
          <w:iCs/>
        </w:rPr>
      </w:pPr>
      <m:oMathPara>
        <m:oMath>
          <m:r>
            <w:rPr>
              <w:rFonts w:ascii="Cambria Math" w:hAnsi="Cambria Math" w:hint="eastAsia"/>
            </w:rPr>
            <m:t>Attention</m:t>
          </m:r>
          <m:d>
            <m:dPr>
              <m:ctrlPr>
                <w:rPr>
                  <w:rFonts w:ascii="Cambria Math" w:hAnsi="Cambria Math"/>
                  <w:i/>
                  <w:iCs/>
                </w:rPr>
              </m:ctrlPr>
            </m:dPr>
            <m:e>
              <m:r>
                <w:rPr>
                  <w:rFonts w:ascii="Cambria Math" w:hAnsi="Cambria Math"/>
                </w:rPr>
                <m:t>Q,K,</m:t>
              </m:r>
              <m:r>
                <w:rPr>
                  <w:rFonts w:ascii="Cambria Math" w:hAnsi="Cambria Math" w:hint="eastAsia"/>
                </w:rPr>
                <m:t>V</m:t>
              </m:r>
            </m:e>
          </m:d>
          <m:r>
            <w:rPr>
              <w:rFonts w:ascii="Cambria Math" w:hAnsi="Cambria Math"/>
            </w:rPr>
            <m:t>=softmax</m:t>
          </m:r>
          <m:d>
            <m:dPr>
              <m:ctrlPr>
                <w:rPr>
                  <w:rFonts w:ascii="Cambria Math" w:hAnsi="Cambria Math"/>
                  <w:i/>
                  <w:iCs/>
                </w:rPr>
              </m:ctrlPr>
            </m:dPr>
            <m:e>
              <m:f>
                <m:fPr>
                  <m:ctrlPr>
                    <w:rPr>
                      <w:rFonts w:ascii="Cambria Math" w:hAnsi="Cambria Math"/>
                      <w:i/>
                      <w:iCs/>
                    </w:rPr>
                  </m:ctrlPr>
                </m:fPr>
                <m:num>
                  <m:r>
                    <w:rPr>
                      <w:rFonts w:ascii="Cambria Math" w:hAnsi="Cambria Math"/>
                    </w:rPr>
                    <m:t>Q</m:t>
                  </m:r>
                  <m:sSup>
                    <m:sSupPr>
                      <m:ctrlPr>
                        <w:rPr>
                          <w:rFonts w:ascii="Cambria Math" w:hAnsi="Cambria Math"/>
                          <w:i/>
                          <w:iCs/>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D</m:t>
                          </m:r>
                        </m:e>
                        <m:sub>
                          <m:r>
                            <w:rPr>
                              <w:rFonts w:ascii="Cambria Math" w:hAnsi="Cambria Math"/>
                            </w:rPr>
                            <m:t>k</m:t>
                          </m:r>
                        </m:sub>
                      </m:sSub>
                    </m:e>
                  </m:rad>
                </m:den>
              </m:f>
            </m:e>
          </m:d>
          <m:r>
            <w:rPr>
              <w:rFonts w:ascii="Cambria Math" w:hAnsi="Cambria Math"/>
            </w:rPr>
            <m:t>V=AV</m:t>
          </m:r>
        </m:oMath>
      </m:oMathPara>
    </w:p>
    <w:p w14:paraId="70D618AE" w14:textId="165D0F04" w:rsidR="00AD2C16" w:rsidRPr="00507EBC" w:rsidRDefault="006F1BF0" w:rsidP="0037235D">
      <w:pPr>
        <w:pStyle w:val="a7"/>
        <w:rPr>
          <w:i/>
        </w:rPr>
      </w:pPr>
      <w:r w:rsidRPr="00507EBC">
        <w:rPr>
          <w:rFonts w:hint="eastAsia"/>
        </w:rPr>
        <w:t>其中</w:t>
      </w:r>
      <w:r w:rsidRPr="00507EBC">
        <w:rPr>
          <w:rFonts w:hint="eastAsia"/>
        </w:rPr>
        <w:t>N</w:t>
      </w:r>
      <w:r w:rsidRPr="00507EBC">
        <w:rPr>
          <w:rFonts w:hint="eastAsia"/>
        </w:rPr>
        <w:t>和</w:t>
      </w:r>
      <w:r w:rsidRPr="00507EBC">
        <w:rPr>
          <w:rFonts w:hint="eastAsia"/>
        </w:rPr>
        <w:t>M</w:t>
      </w:r>
      <w:r w:rsidRPr="00507EBC">
        <w:rPr>
          <w:rFonts w:hint="eastAsia"/>
        </w:rPr>
        <w:t>分别是</w:t>
      </w:r>
      <w:r w:rsidRPr="00507EBC">
        <w:rPr>
          <w:rFonts w:hint="eastAsia"/>
        </w:rPr>
        <w:t>Query</w:t>
      </w:r>
      <w:r w:rsidRPr="00507EBC">
        <w:rPr>
          <w:rFonts w:hint="eastAsia"/>
        </w:rPr>
        <w:t>和</w:t>
      </w:r>
      <w:r w:rsidRPr="00507EBC">
        <w:rPr>
          <w:rFonts w:hint="eastAsia"/>
        </w:rPr>
        <w:t>Key</w:t>
      </w:r>
      <w:r w:rsidRPr="00507EBC">
        <w:t>(</w:t>
      </w:r>
      <w:r w:rsidRPr="00507EBC">
        <w:rPr>
          <w:rFonts w:hint="eastAsia"/>
        </w:rPr>
        <w:t>或</w:t>
      </w:r>
      <w:r w:rsidRPr="00507EBC">
        <w:rPr>
          <w:rFonts w:hint="eastAsia"/>
        </w:rPr>
        <w:t>Value</w:t>
      </w:r>
      <w:r w:rsidRPr="00507EBC">
        <w:t>)</w:t>
      </w:r>
      <w:r w:rsidRPr="00507EBC">
        <w:rPr>
          <w:rFonts w:hint="eastAsia"/>
        </w:rPr>
        <w:t>的长度，</w:t>
      </w:r>
      <m:oMath>
        <m:sSub>
          <m:sSubPr>
            <m:ctrlPr>
              <w:rPr>
                <w:rFonts w:ascii="Cambria Math" w:hAnsi="Cambria Math"/>
                <w:i/>
              </w:rPr>
            </m:ctrlPr>
          </m:sSubPr>
          <m:e>
            <m:r>
              <w:rPr>
                <w:rFonts w:ascii="Cambria Math" w:hAnsi="Cambria Math" w:hint="eastAsia"/>
              </w:rPr>
              <m:t>D</m:t>
            </m:r>
          </m:e>
          <m:sub>
            <m:r>
              <w:rPr>
                <w:rFonts w:ascii="Cambria Math" w:hAnsi="Cambria Math" w:hint="eastAsia"/>
              </w:rPr>
              <m:t>k</m:t>
            </m:r>
          </m:sub>
        </m:sSub>
        <m:sSub>
          <m:sSubPr>
            <m:ctrlPr>
              <w:rPr>
                <w:rFonts w:ascii="Cambria Math" w:hAnsi="Cambria Math"/>
                <w:i/>
              </w:rPr>
            </m:ctrlPr>
          </m:sSubPr>
          <m:e>
            <m:r>
              <w:rPr>
                <w:rFonts w:ascii="Cambria Math" w:hAnsi="Cambria Math" w:hint="eastAsia"/>
              </w:rPr>
              <m:t>D</m:t>
            </m:r>
          </m:e>
          <m:sub>
            <m:r>
              <w:rPr>
                <w:rFonts w:ascii="Cambria Math" w:hAnsi="Cambria Math" w:hint="eastAsia"/>
              </w:rPr>
              <m:t>v</m:t>
            </m:r>
          </m:sub>
        </m:sSub>
      </m:oMath>
      <w:r w:rsidRPr="00507EBC">
        <w:rPr>
          <w:rFonts w:hint="eastAsia"/>
        </w:rPr>
        <w:t>分别是</w:t>
      </w:r>
      <w:r w:rsidRPr="00507EBC">
        <w:rPr>
          <w:rFonts w:hint="eastAsia"/>
        </w:rPr>
        <w:t>Query</w:t>
      </w:r>
      <w:r w:rsidRPr="00507EBC">
        <w:rPr>
          <w:rFonts w:hint="eastAsia"/>
        </w:rPr>
        <w:t>和</w:t>
      </w:r>
      <w:r w:rsidRPr="00507EBC">
        <w:rPr>
          <w:rFonts w:hint="eastAsia"/>
        </w:rPr>
        <w:t>Key</w:t>
      </w:r>
      <w:r w:rsidRPr="00507EBC">
        <w:t>(</w:t>
      </w:r>
      <w:r w:rsidRPr="00507EBC">
        <w:rPr>
          <w:rFonts w:hint="eastAsia"/>
        </w:rPr>
        <w:t>或</w:t>
      </w:r>
      <w:r w:rsidRPr="00507EBC">
        <w:rPr>
          <w:rFonts w:hint="eastAsia"/>
        </w:rPr>
        <w:t>V</w:t>
      </w:r>
      <w:r w:rsidRPr="00507EBC">
        <w:t>alue)</w:t>
      </w:r>
      <w:r w:rsidRPr="00507EBC">
        <w:rPr>
          <w:rFonts w:hint="eastAsia"/>
        </w:rPr>
        <w:t>的</w:t>
      </w:r>
      <w:r w:rsidR="003B2378" w:rsidRPr="00507EBC">
        <w:rPr>
          <w:rFonts w:hint="eastAsia"/>
        </w:rPr>
        <w:t>维度</w:t>
      </w:r>
      <w:r w:rsidRPr="00507EBC">
        <w:rPr>
          <w:rFonts w:hint="eastAsia"/>
        </w:rPr>
        <w:t>，</w:t>
      </w:r>
      <m:oMath>
        <m:r>
          <w:rPr>
            <w:rFonts w:ascii="Cambria Math" w:hAnsi="Cambria Math" w:hint="eastAsia"/>
          </w:rPr>
          <m:t>A</m:t>
        </m:r>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Q</m:t>
                </m:r>
                <m:sSup>
                  <m:sSupPr>
                    <m:ctrlPr>
                      <w:rPr>
                        <w:rFonts w:ascii="Cambria Math" w:hAnsi="Cambria Math"/>
                        <w:i/>
                        <w:iCs/>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D</m:t>
                        </m:r>
                      </m:e>
                      <m:sub>
                        <m:r>
                          <w:rPr>
                            <w:rFonts w:ascii="Cambria Math" w:hAnsi="Cambria Math"/>
                          </w:rPr>
                          <m:t>k</m:t>
                        </m:r>
                      </m:sub>
                    </m:sSub>
                  </m:e>
                </m:rad>
              </m:den>
            </m:f>
          </m:e>
        </m:d>
      </m:oMath>
      <w:r w:rsidRPr="00507EBC">
        <w:rPr>
          <w:rFonts w:hint="eastAsia"/>
          <w:iCs/>
        </w:rPr>
        <w:t>又被称作注意力</w:t>
      </w:r>
      <w:r w:rsidR="0086309A">
        <w:rPr>
          <w:rFonts w:hint="eastAsia"/>
          <w:iCs/>
        </w:rPr>
        <w:t>权重</w:t>
      </w:r>
      <w:r w:rsidRPr="00507EBC">
        <w:rPr>
          <w:rFonts w:hint="eastAsia"/>
          <w:iCs/>
        </w:rPr>
        <w:t>矩阵</w:t>
      </w:r>
      <w:r w:rsidR="003B2378" w:rsidRPr="00507EBC">
        <w:rPr>
          <w:rFonts w:hint="eastAsia"/>
          <w:iCs/>
        </w:rPr>
        <w:t>，通过</w:t>
      </w:r>
      <w:r w:rsidR="003B2378" w:rsidRPr="00507EBC">
        <w:rPr>
          <w:rFonts w:hint="eastAsia"/>
          <w:iCs/>
        </w:rPr>
        <w:t>Softmax</w:t>
      </w:r>
      <w:r w:rsidR="003B2378" w:rsidRPr="00507EBC">
        <w:rPr>
          <w:rFonts w:hint="eastAsia"/>
          <w:iCs/>
        </w:rPr>
        <w:t>函数将注意力</w:t>
      </w:r>
      <w:r w:rsidR="0086309A">
        <w:rPr>
          <w:rFonts w:hint="eastAsia"/>
          <w:iCs/>
        </w:rPr>
        <w:t>权重</w:t>
      </w:r>
      <w:r w:rsidR="003B2378" w:rsidRPr="00507EBC">
        <w:rPr>
          <w:rFonts w:hint="eastAsia"/>
          <w:iCs/>
        </w:rPr>
        <w:t>矩阵</w:t>
      </w:r>
      <w:r w:rsidR="0086309A">
        <w:rPr>
          <w:rFonts w:hint="eastAsia"/>
          <w:iCs/>
        </w:rPr>
        <w:t>转化为标准分布，再分配给指定的</w:t>
      </w:r>
      <w:r w:rsidR="0086309A">
        <w:rPr>
          <w:rFonts w:hint="eastAsia"/>
          <w:iCs/>
        </w:rPr>
        <w:t>Key</w:t>
      </w:r>
      <w:r w:rsidR="0086309A">
        <w:rPr>
          <w:rFonts w:hint="eastAsia"/>
          <w:iCs/>
        </w:rPr>
        <w:t>元素，从而生成最终的输出向量</w:t>
      </w:r>
      <w:r w:rsidR="003B2378" w:rsidRPr="00507EBC">
        <w:rPr>
          <w:rFonts w:hint="eastAsia"/>
          <w:iCs/>
        </w:rPr>
        <w:t>，通过</w:t>
      </w:r>
      <w:r w:rsidR="00507EBC">
        <w:rPr>
          <w:rFonts w:hint="eastAsia"/>
          <w:iCs/>
        </w:rPr>
        <w:t>计算</w:t>
      </w:r>
      <w:r w:rsidR="003B2378" w:rsidRPr="00507EBC">
        <w:rPr>
          <w:rFonts w:hint="eastAsia"/>
          <w:iCs/>
        </w:rPr>
        <w:t>Q</w:t>
      </w:r>
      <w:r w:rsidR="003B2378" w:rsidRPr="00507EBC">
        <w:rPr>
          <w:rFonts w:hint="eastAsia"/>
          <w:iCs/>
        </w:rPr>
        <w:t>和</w:t>
      </w:r>
      <w:r w:rsidR="003B2378" w:rsidRPr="00507EBC">
        <w:rPr>
          <w:rFonts w:hint="eastAsia"/>
          <w:iCs/>
        </w:rPr>
        <w:t>K</w:t>
      </w:r>
      <w:r w:rsidR="003B2378" w:rsidRPr="00507EBC">
        <w:rPr>
          <w:rFonts w:hint="eastAsia"/>
          <w:iCs/>
        </w:rPr>
        <w:t>的点积后</w:t>
      </w:r>
      <w:r w:rsidR="0086309A">
        <w:rPr>
          <w:rFonts w:hint="eastAsia"/>
          <w:iCs/>
        </w:rPr>
        <w:t>并</w:t>
      </w:r>
      <w:r w:rsidR="003B2378" w:rsidRPr="00507EBC">
        <w:rPr>
          <w:rFonts w:hint="eastAsia"/>
          <w:iCs/>
        </w:rPr>
        <w:t>除以</w:t>
      </w:r>
      <m:oMath>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D</m:t>
                </m:r>
              </m:e>
              <m:sub>
                <m:r>
                  <w:rPr>
                    <w:rFonts w:ascii="Cambria Math" w:hAnsi="Cambria Math"/>
                  </w:rPr>
                  <m:t>k</m:t>
                </m:r>
              </m:sub>
            </m:sSub>
          </m:e>
        </m:rad>
      </m:oMath>
      <w:r w:rsidR="003B2378" w:rsidRPr="00507EBC">
        <w:rPr>
          <w:rFonts w:hint="eastAsia"/>
          <w:iCs/>
        </w:rPr>
        <w:t>来平滑梯度，防止梯度消失。</w:t>
      </w:r>
    </w:p>
    <w:p w14:paraId="0E95B2CC" w14:textId="54FF3395" w:rsidR="001C266D" w:rsidRPr="003164AC" w:rsidRDefault="001C266D" w:rsidP="007A3F05">
      <w:pPr>
        <w:pStyle w:val="a7"/>
        <w:numPr>
          <w:ilvl w:val="0"/>
          <w:numId w:val="1"/>
        </w:numPr>
        <w:spacing w:beforeLines="50" w:before="156" w:afterLines="50" w:after="156"/>
        <w:ind w:left="283" w:firstLineChars="0" w:hanging="357"/>
        <w:rPr>
          <w:rFonts w:ascii="宋体" w:hAnsi="宋体"/>
          <w:b/>
          <w:bCs/>
          <w:sz w:val="24"/>
          <w:szCs w:val="24"/>
        </w:rPr>
      </w:pPr>
      <w:r w:rsidRPr="003164AC">
        <w:rPr>
          <w:rFonts w:ascii="宋体" w:hAnsi="宋体" w:hint="eastAsia"/>
          <w:b/>
          <w:bCs/>
          <w:sz w:val="24"/>
          <w:szCs w:val="24"/>
        </w:rPr>
        <w:t>多头自注意力机制</w:t>
      </w:r>
    </w:p>
    <w:p w14:paraId="145F22A0" w14:textId="2DCF234F" w:rsidR="00B76CE5" w:rsidRDefault="00BC7025" w:rsidP="00F01ABC">
      <w:pPr>
        <w:pStyle w:val="a7"/>
        <w:ind w:firstLineChars="202" w:firstLine="424"/>
      </w:pPr>
      <w:r>
        <w:rPr>
          <w:rFonts w:hint="eastAsia"/>
        </w:rPr>
        <w:t>因为单个注意力机制在受限的特征子空间进行建模，所以他建立的模型相对比较粗糙。</w:t>
      </w:r>
      <w:r w:rsidR="006C446E">
        <w:rPr>
          <w:rFonts w:hint="eastAsia"/>
        </w:rPr>
        <w:t>为了使模型更加强大，</w:t>
      </w:r>
      <w:r w:rsidR="006C446E">
        <w:rPr>
          <w:rFonts w:hint="eastAsia"/>
        </w:rPr>
        <w:t>V</w:t>
      </w:r>
      <w:r w:rsidR="006C446E">
        <w:rPr>
          <w:rFonts w:hint="eastAsia"/>
        </w:rPr>
        <w:t>等人在</w:t>
      </w:r>
      <w:commentRangeStart w:id="17"/>
      <w:r w:rsidR="006C446E">
        <w:t>[]</w:t>
      </w:r>
      <w:commentRangeEnd w:id="17"/>
      <w:r w:rsidR="006C446E">
        <w:rPr>
          <w:rStyle w:val="a8"/>
        </w:rPr>
        <w:commentReference w:id="17"/>
      </w:r>
      <w:r w:rsidR="006C446E">
        <w:rPr>
          <w:rFonts w:hint="eastAsia"/>
        </w:rPr>
        <w:t>中提出了多头</w:t>
      </w:r>
      <w:r w:rsidR="00E17A3B">
        <w:rPr>
          <w:rFonts w:hint="eastAsia"/>
        </w:rPr>
        <w:t>自</w:t>
      </w:r>
      <w:r w:rsidR="006C446E">
        <w:rPr>
          <w:rFonts w:hint="eastAsia"/>
        </w:rPr>
        <w:t>注意力</w:t>
      </w:r>
      <w:r w:rsidR="006C446E">
        <w:t>(</w:t>
      </w:r>
      <w:r w:rsidR="00E17A3B" w:rsidRPr="00E17A3B">
        <w:t>multi</w:t>
      </w:r>
      <w:r w:rsidR="00E17A3B">
        <w:rPr>
          <w:rFonts w:ascii="等线" w:eastAsia="等线" w:hAnsi="等线" w:cs="等线"/>
        </w:rPr>
        <w:t>-</w:t>
      </w:r>
      <w:r w:rsidR="00E17A3B" w:rsidRPr="00E17A3B">
        <w:t>head self-attention mechanism</w:t>
      </w:r>
      <w:r w:rsidR="006C446E">
        <w:t>)</w:t>
      </w:r>
      <w:r w:rsidR="00E17A3B">
        <w:t>(MHSA)</w:t>
      </w:r>
      <w:r w:rsidR="0094410D">
        <w:rPr>
          <w:rFonts w:hint="eastAsia"/>
        </w:rPr>
        <w:t>，以提升自注意力模块的表现能力。</w:t>
      </w:r>
      <w:r w:rsidR="00724459">
        <w:rPr>
          <w:rFonts w:hint="eastAsia"/>
        </w:rPr>
        <w:t>单</w:t>
      </w:r>
      <w:r w:rsidR="007F31F3">
        <w:rPr>
          <w:rFonts w:hint="eastAsia"/>
        </w:rPr>
        <w:t>头</w:t>
      </w:r>
      <w:r w:rsidR="00724459">
        <w:rPr>
          <w:rFonts w:hint="eastAsia"/>
        </w:rPr>
        <w:t>注意力</w:t>
      </w:r>
      <w:r w:rsidR="007F31F3">
        <w:rPr>
          <w:rFonts w:hint="eastAsia"/>
        </w:rPr>
        <w:t>机制</w:t>
      </w:r>
      <w:r w:rsidR="00724459">
        <w:rPr>
          <w:rFonts w:hint="eastAsia"/>
        </w:rPr>
        <w:t>限制了模型只能集中注意力在几个元素上以致于忽略</w:t>
      </w:r>
      <w:r w:rsidR="00B76CE5">
        <w:rPr>
          <w:rFonts w:hint="eastAsia"/>
        </w:rPr>
        <w:t>其他重要的元素，</w:t>
      </w:r>
      <w:r w:rsidR="007F31F3">
        <w:rPr>
          <w:rFonts w:hint="eastAsia"/>
        </w:rPr>
        <w:t>多头注意力</w:t>
      </w:r>
      <w:r w:rsidR="00B76CE5">
        <w:rPr>
          <w:rFonts w:hint="eastAsia"/>
        </w:rPr>
        <w:t>使得模型具有更强大的表达能力，能从不同的角度</w:t>
      </w:r>
      <w:r w:rsidR="00B76CE5">
        <w:rPr>
          <w:rFonts w:hint="eastAsia"/>
        </w:rPr>
        <w:t>(</w:t>
      </w:r>
      <w:r w:rsidR="00B76CE5">
        <w:t>perspective)</w:t>
      </w:r>
      <w:r w:rsidR="00B76CE5">
        <w:rPr>
          <w:rFonts w:hint="eastAsia"/>
        </w:rPr>
        <w:t>进行建模。通过不同的的</w:t>
      </w:r>
      <w:r w:rsidR="00906BC6">
        <w:rPr>
          <w:rFonts w:hint="eastAsia"/>
        </w:rPr>
        <w:t>Head</w:t>
      </w:r>
      <w:r w:rsidR="00B76CE5">
        <w:rPr>
          <w:rFonts w:hint="eastAsia"/>
        </w:rPr>
        <w:t>关注不同的特征子空间，</w:t>
      </w:r>
      <w:r w:rsidR="005D318B">
        <w:rPr>
          <w:rFonts w:hint="eastAsia"/>
        </w:rPr>
        <w:t>因为</w:t>
      </w:r>
      <w:r w:rsidR="00B76CE5">
        <w:rPr>
          <w:rFonts w:hint="eastAsia"/>
        </w:rPr>
        <w:t>使用不同的</w:t>
      </w:r>
      <w:r w:rsidR="00B76CE5">
        <w:rPr>
          <w:rFonts w:hint="eastAsia"/>
        </w:rPr>
        <w:t>Query</w:t>
      </w:r>
      <w:r w:rsidR="00B76CE5">
        <w:rPr>
          <w:rFonts w:hint="eastAsia"/>
        </w:rPr>
        <w:t>，</w:t>
      </w:r>
      <w:r w:rsidR="00B76CE5">
        <w:rPr>
          <w:rFonts w:hint="eastAsia"/>
        </w:rPr>
        <w:t>Key</w:t>
      </w:r>
      <w:r w:rsidR="00B76CE5">
        <w:rPr>
          <w:rFonts w:hint="eastAsia"/>
        </w:rPr>
        <w:t>，</w:t>
      </w:r>
      <w:r w:rsidR="00B76CE5">
        <w:rPr>
          <w:rFonts w:hint="eastAsia"/>
        </w:rPr>
        <w:t>Value</w:t>
      </w:r>
      <w:r w:rsidR="00B76CE5">
        <w:rPr>
          <w:rFonts w:hint="eastAsia"/>
        </w:rPr>
        <w:t>矩阵，</w:t>
      </w:r>
      <w:r w:rsidR="005D318B">
        <w:rPr>
          <w:rFonts w:hint="eastAsia"/>
        </w:rPr>
        <w:t>且矩阵随机初始化，</w:t>
      </w:r>
      <w:r w:rsidR="00A0425E">
        <w:rPr>
          <w:rFonts w:hint="eastAsia"/>
        </w:rPr>
        <w:t>这些矩阵可以将输入投影到不同的子空间当中。</w:t>
      </w:r>
    </w:p>
    <w:p w14:paraId="68AB44BA" w14:textId="0B36DE73" w:rsidR="00A0425E" w:rsidRDefault="00A0425E" w:rsidP="00F01ABC">
      <w:pPr>
        <w:pStyle w:val="a7"/>
        <w:ind w:firstLineChars="202" w:firstLine="424"/>
      </w:pPr>
      <w:r>
        <w:rPr>
          <w:rFonts w:hint="eastAsia"/>
        </w:rPr>
        <w:t>给定输入向量和一定的头数</w:t>
      </w:r>
      <w:r>
        <w:rPr>
          <w:rFonts w:hint="eastAsia"/>
        </w:rPr>
        <w:t>h</w:t>
      </w:r>
      <w:r>
        <w:rPr>
          <w:rFonts w:hint="eastAsia"/>
        </w:rPr>
        <w:t>，输入向量首先被线性投影到三个矩阵</w:t>
      </w:r>
      <w:r w:rsidR="00AF660F">
        <w:rPr>
          <w:rFonts w:hint="eastAsia"/>
        </w:rPr>
        <w:t>中：</w:t>
      </w:r>
      <w:r>
        <w:rPr>
          <w:rFonts w:hint="eastAsia"/>
        </w:rPr>
        <w:t>Query</w:t>
      </w:r>
      <w:r>
        <w:rPr>
          <w:rFonts w:hint="eastAsia"/>
        </w:rPr>
        <w:t>，</w:t>
      </w:r>
      <w:r>
        <w:rPr>
          <w:rFonts w:hint="eastAsia"/>
        </w:rPr>
        <w:t>Key</w:t>
      </w:r>
      <w:r>
        <w:rPr>
          <w:rFonts w:hint="eastAsia"/>
        </w:rPr>
        <w:t>，</w:t>
      </w:r>
      <w:r>
        <w:rPr>
          <w:rFonts w:hint="eastAsia"/>
        </w:rPr>
        <w:t>Value</w:t>
      </w:r>
      <w:r w:rsidR="00AF660F">
        <w:rPr>
          <w:rFonts w:hint="eastAsia"/>
        </w:rPr>
        <w:t>。在每一个矩阵中使用头数</w:t>
      </w:r>
      <w:r w:rsidR="00AF660F">
        <w:rPr>
          <w:rFonts w:hint="eastAsia"/>
        </w:rPr>
        <w:t>h</w:t>
      </w:r>
      <w:r w:rsidR="00445F6A">
        <w:rPr>
          <w:rFonts w:hint="eastAsia"/>
        </w:rPr>
        <w:t>(</w:t>
      </w:r>
      <w:r w:rsidR="00445F6A">
        <w:rPr>
          <w:rFonts w:hint="eastAsia"/>
        </w:rPr>
        <w:t>例，当</w:t>
      </w:r>
      <w:r w:rsidR="00445F6A">
        <w:rPr>
          <w:rFonts w:hint="eastAsia"/>
        </w:rPr>
        <w:t>h</w:t>
      </w:r>
      <w:r w:rsidR="00445F6A">
        <w:t>=8</w:t>
      </w:r>
      <w:r w:rsidR="00445F6A">
        <w:rPr>
          <w:rFonts w:hint="eastAsia"/>
        </w:rPr>
        <w:t>时</w:t>
      </w:r>
      <w:r w:rsidR="00445F6A">
        <w:t>)</w:t>
      </w:r>
      <w:r w:rsidR="00AF660F">
        <w:rPr>
          <w:rFonts w:hint="eastAsia"/>
        </w:rPr>
        <w:t>划分向量，</w:t>
      </w:r>
      <m:oMath>
        <m:sSubSup>
          <m:sSubSupPr>
            <m:ctrlPr>
              <w:rPr>
                <w:rFonts w:ascii="Cambria Math" w:eastAsiaTheme="minorEastAsia" w:hAnsi="Cambria Math"/>
                <w:i/>
              </w:rPr>
            </m:ctrlPr>
          </m:sSubSupPr>
          <m:e>
            <m:r>
              <w:rPr>
                <w:rFonts w:ascii="Cambria Math" w:hAnsi="Cambria Math"/>
              </w:rPr>
              <m:t>d</m:t>
            </m:r>
          </m:e>
          <m:sub>
            <m:r>
              <w:rPr>
                <w:rFonts w:ascii="Cambria Math" w:hAnsi="Cambria Math"/>
              </w:rPr>
              <m:t>q</m:t>
            </m:r>
          </m:sub>
          <m:sup>
            <m:r>
              <w:rPr>
                <w:rFonts w:ascii="Cambria Math" w:hAnsi="Cambria Math"/>
              </w:rPr>
              <m:t>'</m:t>
            </m:r>
          </m:sup>
        </m:sSubSup>
        <m:r>
          <w:rPr>
            <w:rFonts w:ascii="Cambria Math" w:hAnsi="Cambria Math"/>
          </w:rPr>
          <m:t>=</m:t>
        </m:r>
        <m:sSubSup>
          <m:sSubSupPr>
            <m:ctrlPr>
              <w:rPr>
                <w:rFonts w:ascii="Cambria Math" w:eastAsiaTheme="minorEastAsia" w:hAnsi="Cambria Math"/>
                <w:i/>
              </w:rPr>
            </m:ctrlPr>
          </m:sSubSupPr>
          <m:e>
            <m:r>
              <w:rPr>
                <w:rFonts w:ascii="Cambria Math" w:hAnsi="Cambria Math"/>
              </w:rPr>
              <m:t>d</m:t>
            </m:r>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eastAsiaTheme="minorEastAsia" w:hAnsi="Cambria Math"/>
                <w:i/>
              </w:rPr>
            </m:ctrlPr>
          </m:sSubSupPr>
          <m:e>
            <m:r>
              <w:rPr>
                <w:rFonts w:ascii="Cambria Math" w:hAnsi="Cambria Math"/>
              </w:rPr>
              <m:t>d</m:t>
            </m:r>
          </m:e>
          <m:sub>
            <m:r>
              <w:rPr>
                <w:rFonts w:ascii="Cambria Math" w:hAnsi="Cambria Math"/>
              </w:rPr>
              <m:t>v</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model</m:t>
            </m:r>
          </m:sub>
        </m:sSub>
        <m:r>
          <w:rPr>
            <w:rFonts w:ascii="Cambria Math" w:hAnsi="Cambria Math"/>
          </w:rPr>
          <m:t>/h=</m:t>
        </m:r>
        <m:r>
          <w:rPr>
            <w:rFonts w:ascii="Cambria Math" w:hAnsi="Cambria Math"/>
          </w:rPr>
          <m:t>64</m:t>
        </m:r>
      </m:oMath>
      <w:r w:rsidR="003D420D">
        <w:rPr>
          <w:rFonts w:hint="eastAsia"/>
        </w:rPr>
        <w:t>.</w:t>
      </w:r>
      <w:r w:rsidR="003D420D">
        <w:rPr>
          <w:rFonts w:hint="eastAsia"/>
        </w:rPr>
        <w:t>形成矩阵组</w:t>
      </w:r>
      <w:r w:rsidR="003D420D">
        <w:rPr>
          <w:rFonts w:hint="eastAsia"/>
        </w:rPr>
        <w:lastRenderedPageBreak/>
        <w:t>Q</w:t>
      </w:r>
      <w:r w:rsidR="003D420D">
        <w:rPr>
          <w:rFonts w:hint="eastAsia"/>
        </w:rPr>
        <w:t>，</w:t>
      </w:r>
      <w:r w:rsidR="003D420D">
        <w:rPr>
          <w:rFonts w:hint="eastAsia"/>
        </w:rPr>
        <w:t>K</w:t>
      </w:r>
      <w:r w:rsidR="003D420D">
        <w:rPr>
          <w:rFonts w:hint="eastAsia"/>
        </w:rPr>
        <w:t>，</w:t>
      </w:r>
      <w:r w:rsidR="003D420D">
        <w:rPr>
          <w:rFonts w:hint="eastAsia"/>
        </w:rPr>
        <w:t>V</w:t>
      </w:r>
      <w:r w:rsidR="003D420D">
        <w:rPr>
          <w:rFonts w:hint="eastAsia"/>
        </w:rPr>
        <w:t>。</w:t>
      </w:r>
    </w:p>
    <w:p w14:paraId="412F3A40" w14:textId="5485E63A" w:rsidR="003D420D" w:rsidRDefault="00A077EE" w:rsidP="00F01ABC">
      <w:pPr>
        <w:pStyle w:val="a7"/>
        <w:ind w:firstLineChars="202" w:firstLine="424"/>
      </w:pP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hint="eastAsia"/>
                  </w:rPr>
                  <m:t>i</m:t>
                </m:r>
              </m:sub>
            </m:sSub>
            <m:r>
              <w:rPr>
                <w:rFonts w:ascii="Cambria Math" w:hAnsi="Cambria Math"/>
              </w:rPr>
              <m:t>}</m:t>
            </m:r>
          </m:e>
          <m:sub>
            <m:r>
              <w:rPr>
                <w:rFonts w:ascii="Cambria Math" w:hAnsi="Cambria Math" w:hint="eastAsia"/>
              </w:rPr>
              <m:t>i</m:t>
            </m:r>
            <m:r>
              <w:rPr>
                <w:rFonts w:ascii="Cambria Math" w:hAnsi="Cambria Math"/>
              </w:rPr>
              <m:t>=1</m:t>
            </m:r>
          </m:sub>
          <m:sup>
            <m:r>
              <w:rPr>
                <w:rFonts w:ascii="MS Gothic" w:eastAsia="MS Gothic" w:hAnsi="MS Gothic" w:cs="MS Gothic" w:hint="eastAsia"/>
              </w:rPr>
              <m:t>h</m:t>
            </m:r>
          </m:sup>
        </m:sSubSup>
      </m:oMath>
      <w:r w:rsidR="0060104E">
        <w:rPr>
          <w:rFonts w:hint="eastAsia"/>
        </w:rPr>
        <w:t>，</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hint="eastAsia"/>
                  </w:rPr>
                  <m:t>i</m:t>
                </m:r>
              </m:sub>
            </m:sSub>
            <m:r>
              <w:rPr>
                <w:rFonts w:ascii="Cambria Math" w:hAnsi="Cambria Math"/>
              </w:rPr>
              <m:t>}</m:t>
            </m:r>
          </m:e>
          <m:sub>
            <m:r>
              <w:rPr>
                <w:rFonts w:ascii="Cambria Math" w:hAnsi="Cambria Math" w:hint="eastAsia"/>
              </w:rPr>
              <m:t>i</m:t>
            </m:r>
            <m:r>
              <w:rPr>
                <w:rFonts w:ascii="Cambria Math" w:hAnsi="Cambria Math"/>
              </w:rPr>
              <m:t>=1</m:t>
            </m:r>
          </m:sub>
          <m:sup>
            <m:r>
              <w:rPr>
                <w:rFonts w:ascii="Cambria Math" w:eastAsia="MS Gothic" w:hAnsi="Cambria Math" w:cs="MS Gothic" w:hint="eastAsia"/>
              </w:rPr>
              <m:t>h</m:t>
            </m:r>
          </m:sup>
        </m:sSubSup>
        <m:r>
          <w:rPr>
            <w:rFonts w:ascii="Cambria Math" w:hAnsi="Cambria Math" w:hint="eastAsia"/>
          </w:rPr>
          <m:t>，</m:t>
        </m:r>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r>
              <w:rPr>
                <w:rFonts w:ascii="Cambria Math" w:hAnsi="Cambria Math"/>
              </w:rPr>
              <m:t>}</m:t>
            </m:r>
          </m:e>
          <m:sub>
            <m:r>
              <w:rPr>
                <w:rFonts w:ascii="Cambria Math" w:hAnsi="Cambria Math" w:hint="eastAsia"/>
              </w:rPr>
              <m:t>i</m:t>
            </m:r>
            <m:r>
              <w:rPr>
                <w:rFonts w:ascii="Cambria Math" w:hAnsi="Cambria Math"/>
              </w:rPr>
              <m:t>=1</m:t>
            </m:r>
          </m:sub>
          <m:sup>
            <m:r>
              <w:rPr>
                <w:rFonts w:ascii="Cambria Math" w:eastAsia="MS Gothic" w:hAnsi="Cambria Math" w:cs="MS Gothic" w:hint="eastAsia"/>
              </w:rPr>
              <m:t>h</m:t>
            </m:r>
          </m:sup>
        </m:sSubSup>
      </m:oMath>
      <w:r w:rsidR="0060104E">
        <w:rPr>
          <w:rFonts w:hint="eastAsia"/>
        </w:rPr>
        <w:t>.</w:t>
      </w:r>
    </w:p>
    <w:p w14:paraId="2FDE117E" w14:textId="44DC12C2" w:rsidR="0060104E" w:rsidRDefault="0060104E" w:rsidP="00F01ABC">
      <w:pPr>
        <w:pStyle w:val="a7"/>
        <w:ind w:firstLineChars="202" w:firstLine="424"/>
      </w:pPr>
      <w:r>
        <w:rPr>
          <w:rFonts w:hint="eastAsia"/>
        </w:rPr>
        <w:t>多头自注意力的处理如下式：</w:t>
      </w:r>
    </w:p>
    <w:p w14:paraId="49C864B5" w14:textId="42124689" w:rsidR="0060104E" w:rsidRPr="00497206" w:rsidRDefault="00497206" w:rsidP="00F01ABC">
      <w:pPr>
        <w:pStyle w:val="a7"/>
        <w:ind w:firstLineChars="202" w:firstLine="424"/>
      </w:pPr>
      <m:oMathPara>
        <m:oMath>
          <m:r>
            <w:rPr>
              <w:rFonts w:ascii="Cambria Math" w:hAnsi="Cambria Math" w:hint="eastAsia"/>
            </w:rPr>
            <m:t>MultiHead</m:t>
          </m:r>
          <m:d>
            <m:dPr>
              <m:ctrlPr>
                <w:rPr>
                  <w:rFonts w:ascii="Cambria Math" w:hAnsi="Cambria Math"/>
                  <w:i/>
                </w:rPr>
              </m:ctrlPr>
            </m:dPr>
            <m:e>
              <m:r>
                <w:rPr>
                  <w:rFonts w:ascii="Cambria Math" w:hAnsi="Cambria Math" w:hint="eastAsia"/>
                </w:rPr>
                <m:t>Q</m:t>
              </m:r>
              <m:r>
                <w:rPr>
                  <w:rFonts w:ascii="Cambria Math" w:hAnsi="Cambria Math"/>
                </w:rPr>
                <m:t>,K,V</m:t>
              </m:r>
            </m:e>
          </m:d>
          <m: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14:paraId="5228D29B" w14:textId="6FF5F104" w:rsidR="00497206" w:rsidRPr="00497206" w:rsidRDefault="00497206" w:rsidP="00F01ABC">
      <w:pPr>
        <w:pStyle w:val="a7"/>
        <w:ind w:firstLineChars="202" w:firstLine="424"/>
      </w:pPr>
      <m:oMathPara>
        <m:oMath>
          <m:r>
            <w:rPr>
              <w:rFonts w:ascii="Cambria Math" w:hAnsi="Cambria Math"/>
            </w:rPr>
            <m:t xml:space="preserve">where </m:t>
          </m:r>
          <m:sSub>
            <m:sSubPr>
              <m:ctrlPr>
                <w:rPr>
                  <w:rFonts w:ascii="Cambria Math" w:hAnsi="Cambria Math"/>
                  <w:i/>
                </w:rPr>
              </m:ctrlPr>
            </m:sSubPr>
            <m:e>
              <m:r>
                <w:rPr>
                  <w:rFonts w:ascii="Cambria Math" w:hAnsi="Cambria Math"/>
                </w:rPr>
                <m:t>head</m:t>
              </m:r>
            </m:e>
            <m:sub>
              <m:r>
                <w:rPr>
                  <w:rFonts w:ascii="Cambria Math" w:hAnsi="Cambria Math"/>
                </w:rPr>
                <m:t>i</m:t>
              </m:r>
            </m:sub>
          </m:sSub>
          <m:r>
            <w:rPr>
              <w:rFonts w:ascii="Cambria Math" w:hAnsi="Cambria Math"/>
            </w:rPr>
            <m:t>=Attention(Q</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,K</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,V</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w:rPr>
              <w:rFonts w:ascii="Cambria Math" w:hAnsi="Cambria Math"/>
            </w:rPr>
            <m:t>)</m:t>
          </m:r>
        </m:oMath>
      </m:oMathPara>
    </w:p>
    <w:p w14:paraId="492C2605" w14:textId="248E5199" w:rsidR="00497206" w:rsidRPr="00497206" w:rsidRDefault="00B17665" w:rsidP="00F01ABC">
      <w:pPr>
        <w:pStyle w:val="a7"/>
        <w:ind w:firstLineChars="202" w:firstLine="424"/>
      </w:pPr>
      <w:r>
        <w:rPr>
          <w:rFonts w:hint="eastAsia"/>
        </w:rPr>
        <w:t xml:space="preserve"> </w:t>
      </w:r>
      <w:r w:rsidR="00906BC6">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hint="eastAsia"/>
          </w:rPr>
          <m:t>∈</m:t>
        </m:r>
        <m:sSup>
          <m:sSupPr>
            <m:ctrlPr>
              <w:rPr>
                <w:rFonts w:ascii="Cambria Math" w:hAnsi="Cambria Math"/>
                <w:i/>
              </w:rPr>
            </m:ctrlPr>
          </m:sSupPr>
          <m:e>
            <m:r>
              <w:rPr>
                <w:rFonts w:ascii="Cambria Math" w:hAnsi="Cambria Math" w:hint="eastAsia"/>
              </w:rPr>
              <m:t>R</m:t>
            </m:r>
          </m:e>
          <m:sup>
            <m:sSub>
              <m:sSubPr>
                <m:ctrlPr>
                  <w:rPr>
                    <w:rFonts w:ascii="Cambria Math" w:hAnsi="Cambria Math"/>
                    <w:i/>
                  </w:rPr>
                </m:ctrlPr>
              </m:sSubPr>
              <m:e>
                <m:r>
                  <w:rPr>
                    <w:rFonts w:ascii="Cambria Math" w:hAnsi="Cambria Math"/>
                  </w:rPr>
                  <m:t>h</m:t>
                </m:r>
                <m:r>
                  <w:rPr>
                    <w:rFonts w:ascii="Cambria Math" w:hAnsi="Cambria Math" w:hint="eastAsia"/>
                  </w:rPr>
                  <m:t>d</m:t>
                </m:r>
              </m:e>
              <m:sub>
                <m:r>
                  <w:rPr>
                    <w:rFonts w:ascii="Cambria Math" w:hAnsi="Cambria Math" w:hint="eastAsia"/>
                  </w:rPr>
                  <m:t>v</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model</m:t>
                </m:r>
              </m:sub>
            </m:sSub>
          </m:sup>
        </m:sSup>
      </m:oMath>
      <w:r w:rsidR="00906BC6">
        <w:rPr>
          <w:rFonts w:hint="eastAsia"/>
        </w:rPr>
        <w:t>，</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hint="eastAsia"/>
          </w:rPr>
          <m:t>∈</m:t>
        </m:r>
        <m:sSup>
          <m:sSupPr>
            <m:ctrlPr>
              <w:rPr>
                <w:rFonts w:ascii="Cambria Math" w:eastAsiaTheme="minorEastAsia" w:hAnsi="Cambria Math"/>
                <w:i/>
              </w:rPr>
            </m:ctrlPr>
          </m:sSupPr>
          <m:e>
            <m:r>
              <m:rPr>
                <m:scr m:val="double-struck"/>
              </m:rPr>
              <w:rPr>
                <w:rFonts w:ascii="Cambria Math" w:hAnsi="Cambria Math"/>
              </w:rPr>
              <m:t>R</m:t>
            </m:r>
          </m:e>
          <m:sup>
            <m:sSub>
              <m:sSubPr>
                <m:ctrlPr>
                  <w:rPr>
                    <w:rFonts w:ascii="Cambria Math" w:eastAsiaTheme="minorEastAsia" w:hAnsi="Cambria Math"/>
                    <w:i/>
                  </w:rPr>
                </m:ctrlPr>
              </m:sSubPr>
              <m:e>
                <m:r>
                  <w:rPr>
                    <w:rFonts w:ascii="Cambria Math" w:hAnsi="Cambria Math"/>
                  </w:rPr>
                  <m:t>d</m:t>
                </m:r>
              </m:e>
              <m:sub>
                <m:r>
                  <w:rPr>
                    <w:rFonts w:ascii="Cambria Math" w:hAnsi="Cambria Math"/>
                  </w:rPr>
                  <m:t>model</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d</m:t>
                </m:r>
              </m:e>
              <m:sub>
                <m:r>
                  <w:rPr>
                    <w:rFonts w:ascii="Cambria Math" w:hAnsi="Cambria Math"/>
                  </w:rPr>
                  <m:t>k</m:t>
                </m:r>
              </m:sub>
              <m:sup>
                <m:r>
                  <w:rPr>
                    <w:rFonts w:ascii="Cambria Math" w:hAnsi="Cambria Math"/>
                  </w:rPr>
                  <m:t>'</m:t>
                </m:r>
              </m:sup>
            </m:sSubSup>
          </m:sup>
        </m:sSup>
      </m:oMath>
      <w:r w:rsidR="00FB24D5">
        <w:rPr>
          <w:rFonts w:hint="eastAsia"/>
        </w:rPr>
        <w:t>,</w:t>
      </w:r>
      <w:r w:rsidR="00FB24D5" w:rsidRPr="00FB24D5">
        <w:rPr>
          <w:rFonts w:ascii="Cambria Math" w:hAnsi="Cambria Math"/>
          <w:i/>
        </w:rPr>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hint="eastAsia"/>
          </w:rPr>
          <m:t>∈</m:t>
        </m:r>
        <m:sSup>
          <m:sSupPr>
            <m:ctrlPr>
              <w:rPr>
                <w:rFonts w:ascii="Cambria Math" w:eastAsiaTheme="minorEastAsia" w:hAnsi="Cambria Math"/>
                <w:i/>
              </w:rPr>
            </m:ctrlPr>
          </m:sSupPr>
          <m:e>
            <m:r>
              <m:rPr>
                <m:scr m:val="double-struck"/>
              </m:rPr>
              <w:rPr>
                <w:rFonts w:ascii="Cambria Math" w:hAnsi="Cambria Math"/>
              </w:rPr>
              <m:t>R</m:t>
            </m:r>
          </m:e>
          <m:sup>
            <m:sSub>
              <m:sSubPr>
                <m:ctrlPr>
                  <w:rPr>
                    <w:rFonts w:ascii="Cambria Math" w:eastAsiaTheme="minorEastAsia" w:hAnsi="Cambria Math"/>
                    <w:i/>
                  </w:rPr>
                </m:ctrlPr>
              </m:sSubPr>
              <m:e>
                <m:r>
                  <w:rPr>
                    <w:rFonts w:ascii="Cambria Math" w:hAnsi="Cambria Math"/>
                  </w:rPr>
                  <m:t>d</m:t>
                </m:r>
              </m:e>
              <m:sub>
                <m:r>
                  <w:rPr>
                    <w:rFonts w:ascii="Cambria Math" w:hAnsi="Cambria Math"/>
                  </w:rPr>
                  <m:t>model</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d</m:t>
                </m:r>
              </m:e>
              <m:sub>
                <m:r>
                  <w:rPr>
                    <w:rFonts w:ascii="Cambria Math" w:hAnsi="Cambria Math"/>
                  </w:rPr>
                  <m:t>k</m:t>
                </m:r>
              </m:sub>
              <m:sup>
                <m:r>
                  <w:rPr>
                    <w:rFonts w:ascii="Cambria Math" w:hAnsi="Cambria Math"/>
                  </w:rPr>
                  <m:t>'</m:t>
                </m:r>
              </m:sup>
            </m:sSubSup>
          </m:sup>
        </m:sSup>
      </m:oMath>
      <w:r w:rsidR="00445F6A" w:rsidRPr="00445F6A">
        <w:rPr>
          <w:rFonts w:ascii="Cambria Math" w:hAnsi="Cambria Math" w:hint="eastAsia"/>
          <w:iCs/>
        </w:rPr>
        <w:t>,</w:t>
      </w:r>
      <w:r w:rsidR="00445F6A" w:rsidRPr="00FB24D5">
        <w:rPr>
          <w:rFonts w:ascii="Cambria Math" w:hAnsi="Cambria Math"/>
          <w:i/>
        </w:rPr>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w:rPr>
            <w:rFonts w:ascii="Cambria Math" w:hAnsi="Cambria Math" w:hint="eastAsia"/>
          </w:rPr>
          <m:t>∈</m:t>
        </m:r>
        <m:sSup>
          <m:sSupPr>
            <m:ctrlPr>
              <w:rPr>
                <w:rFonts w:ascii="Cambria Math" w:eastAsiaTheme="minorEastAsia" w:hAnsi="Cambria Math"/>
                <w:i/>
              </w:rPr>
            </m:ctrlPr>
          </m:sSupPr>
          <m:e>
            <m:r>
              <m:rPr>
                <m:scr m:val="double-struck"/>
              </m:rPr>
              <w:rPr>
                <w:rFonts w:ascii="Cambria Math" w:hAnsi="Cambria Math"/>
              </w:rPr>
              <m:t>R</m:t>
            </m:r>
          </m:e>
          <m:sup>
            <m:sSub>
              <m:sSubPr>
                <m:ctrlPr>
                  <w:rPr>
                    <w:rFonts w:ascii="Cambria Math" w:eastAsiaTheme="minorEastAsia" w:hAnsi="Cambria Math"/>
                    <w:i/>
                  </w:rPr>
                </m:ctrlPr>
              </m:sSubPr>
              <m:e>
                <m:r>
                  <w:rPr>
                    <w:rFonts w:ascii="Cambria Math" w:hAnsi="Cambria Math"/>
                  </w:rPr>
                  <m:t>d</m:t>
                </m:r>
              </m:e>
              <m:sub>
                <m:r>
                  <w:rPr>
                    <w:rFonts w:ascii="Cambria Math" w:hAnsi="Cambria Math"/>
                  </w:rPr>
                  <m:t>model</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d</m:t>
                </m:r>
              </m:e>
              <m:sub>
                <m:r>
                  <w:rPr>
                    <w:rFonts w:ascii="Cambria Math" w:hAnsi="Cambria Math"/>
                  </w:rPr>
                  <m:t>v</m:t>
                </m:r>
              </m:sub>
              <m:sup>
                <m:r>
                  <w:rPr>
                    <w:rFonts w:ascii="Cambria Math" w:hAnsi="Cambria Math"/>
                  </w:rPr>
                  <m:t>'</m:t>
                </m:r>
              </m:sup>
            </m:sSubSup>
          </m:sup>
        </m:sSup>
      </m:oMath>
    </w:p>
    <w:p w14:paraId="7F8F2538" w14:textId="2FF5C723" w:rsidR="00777CB6" w:rsidRPr="003164AC" w:rsidRDefault="007A76BC" w:rsidP="007A3F05">
      <w:pPr>
        <w:pStyle w:val="a7"/>
        <w:numPr>
          <w:ilvl w:val="0"/>
          <w:numId w:val="1"/>
        </w:numPr>
        <w:spacing w:beforeLines="50" w:before="156" w:afterLines="50" w:after="156"/>
        <w:ind w:left="283" w:firstLineChars="0" w:hanging="357"/>
        <w:rPr>
          <w:rFonts w:ascii="宋体" w:hAnsi="宋体"/>
          <w:b/>
          <w:bCs/>
          <w:sz w:val="24"/>
          <w:szCs w:val="24"/>
        </w:rPr>
      </w:pPr>
      <w:r w:rsidRPr="003164AC">
        <w:rPr>
          <w:rFonts w:ascii="宋体" w:hAnsi="宋体" w:hint="eastAsia"/>
          <w:b/>
          <w:bCs/>
          <w:sz w:val="24"/>
          <w:szCs w:val="24"/>
        </w:rPr>
        <w:t>基于位置的</w:t>
      </w:r>
      <w:r w:rsidR="001C266D" w:rsidRPr="003164AC">
        <w:rPr>
          <w:rFonts w:ascii="宋体" w:hAnsi="宋体" w:hint="eastAsia"/>
          <w:b/>
          <w:bCs/>
          <w:sz w:val="24"/>
          <w:szCs w:val="24"/>
        </w:rPr>
        <w:t>前馈</w:t>
      </w:r>
      <w:r w:rsidRPr="003164AC">
        <w:rPr>
          <w:rFonts w:ascii="宋体" w:hAnsi="宋体" w:hint="eastAsia"/>
          <w:b/>
          <w:bCs/>
          <w:sz w:val="24"/>
          <w:szCs w:val="24"/>
        </w:rPr>
        <w:t>式</w:t>
      </w:r>
      <w:r w:rsidR="001C266D" w:rsidRPr="003164AC">
        <w:rPr>
          <w:rFonts w:ascii="宋体" w:hAnsi="宋体" w:hint="eastAsia"/>
          <w:b/>
          <w:bCs/>
          <w:sz w:val="24"/>
          <w:szCs w:val="24"/>
        </w:rPr>
        <w:t>网络</w:t>
      </w:r>
    </w:p>
    <w:p w14:paraId="724B7DA9" w14:textId="5528443E" w:rsidR="00F01ABC" w:rsidRDefault="00F93E71" w:rsidP="00F01ABC">
      <w:pPr>
        <w:pStyle w:val="a7"/>
        <w:ind w:firstLineChars="202" w:firstLine="424"/>
      </w:pPr>
      <w:r>
        <w:rPr>
          <w:rFonts w:hint="eastAsia"/>
        </w:rPr>
        <w:t>除了</w:t>
      </w:r>
      <w:r>
        <w:rPr>
          <w:rFonts w:hint="eastAsia"/>
        </w:rPr>
        <w:t>Attention</w:t>
      </w:r>
      <w:r>
        <w:rPr>
          <w:rFonts w:hint="eastAsia"/>
        </w:rPr>
        <w:t>子层，</w:t>
      </w:r>
      <w:r>
        <w:rPr>
          <w:rFonts w:hint="eastAsia"/>
        </w:rPr>
        <w:t>Transformer</w:t>
      </w:r>
      <w:r>
        <w:rPr>
          <w:rFonts w:hint="eastAsia"/>
        </w:rPr>
        <w:t>中</w:t>
      </w:r>
      <w:r>
        <w:rPr>
          <w:rFonts w:hint="eastAsia"/>
        </w:rPr>
        <w:t>Encoder</w:t>
      </w:r>
      <w:r>
        <w:rPr>
          <w:rFonts w:hint="eastAsia"/>
        </w:rPr>
        <w:t>和</w:t>
      </w:r>
      <w:r>
        <w:rPr>
          <w:rFonts w:hint="eastAsia"/>
        </w:rPr>
        <w:t>Decoder</w:t>
      </w:r>
      <w:r>
        <w:rPr>
          <w:rFonts w:hint="eastAsia"/>
        </w:rPr>
        <w:t>每一层都含有一层</w:t>
      </w:r>
      <w:r w:rsidR="007A76BC">
        <w:rPr>
          <w:rFonts w:hint="eastAsia"/>
        </w:rPr>
        <w:t>基于位置的</w:t>
      </w:r>
      <w:r>
        <w:rPr>
          <w:rFonts w:hint="eastAsia"/>
        </w:rPr>
        <w:t>前馈</w:t>
      </w:r>
      <w:r w:rsidR="007A76BC">
        <w:rPr>
          <w:rFonts w:hint="eastAsia"/>
        </w:rPr>
        <w:t>式</w:t>
      </w:r>
      <w:r>
        <w:rPr>
          <w:rFonts w:hint="eastAsia"/>
        </w:rPr>
        <w:t>网络</w:t>
      </w:r>
      <w:r w:rsidR="00456ABA">
        <w:rPr>
          <w:rFonts w:hint="eastAsia"/>
        </w:rPr>
        <w:t>，其中包含一个</w:t>
      </w:r>
      <w:r w:rsidR="00456ABA">
        <w:rPr>
          <w:rFonts w:hint="eastAsia"/>
        </w:rPr>
        <w:t>GELU</w:t>
      </w:r>
      <w:r w:rsidR="00456ABA">
        <w:rPr>
          <w:rFonts w:hint="eastAsia"/>
        </w:rPr>
        <w:t>函数和一个全连接</w:t>
      </w:r>
      <w:r w:rsidR="007A76BC">
        <w:rPr>
          <w:rFonts w:hint="eastAsia"/>
        </w:rPr>
        <w:t>层</w:t>
      </w:r>
      <w:r>
        <w:rPr>
          <w:rFonts w:hint="eastAsia"/>
        </w:rPr>
        <w:t>，如下式：</w:t>
      </w:r>
    </w:p>
    <w:p w14:paraId="03E3FBBF" w14:textId="324A8B4B" w:rsidR="00F93E71" w:rsidRPr="009F5F4C" w:rsidRDefault="00F93E71" w:rsidP="00F01ABC">
      <w:pPr>
        <w:pStyle w:val="a7"/>
        <w:ind w:firstLineChars="202" w:firstLine="424"/>
        <w:rPr>
          <w:i/>
        </w:rPr>
      </w:pPr>
      <m:oMathPara>
        <m:oMath>
          <m:r>
            <w:rPr>
              <w:rFonts w:ascii="Cambria Math" w:hAnsi="Cambria Math" w:hint="eastAsia"/>
            </w:rPr>
            <m:t>FFN</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func>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105DF5EB" w14:textId="07C856DC" w:rsidR="00480C8E" w:rsidRPr="009F5F4C" w:rsidRDefault="00667650" w:rsidP="00F01ABC">
      <w:pPr>
        <w:pStyle w:val="a7"/>
        <w:ind w:firstLineChars="202" w:firstLine="424"/>
        <w:rPr>
          <w:iCs/>
        </w:rPr>
      </w:pPr>
      <w:r>
        <w:rPr>
          <w:rFonts w:hint="eastAsia"/>
          <w:iCs/>
        </w:rPr>
        <w:t>MHSA</w:t>
      </w:r>
      <w:r>
        <w:rPr>
          <w:rFonts w:hint="eastAsia"/>
          <w:iCs/>
        </w:rPr>
        <w:t>的输出</w:t>
      </w:r>
      <w:r w:rsidR="007A76BC">
        <w:rPr>
          <w:rFonts w:hint="eastAsia"/>
          <w:iCs/>
        </w:rPr>
        <w:t>直接作为</w:t>
      </w:r>
      <w:r>
        <w:rPr>
          <w:rFonts w:hint="eastAsia"/>
          <w:iCs/>
        </w:rPr>
        <w:t>输入</w:t>
      </w:r>
      <w:r w:rsidR="007A76BC">
        <w:rPr>
          <w:rFonts w:hint="eastAsia"/>
          <w:iCs/>
        </w:rPr>
        <w:t>进入基于位置的</w:t>
      </w:r>
      <w:r w:rsidR="009F5F4C">
        <w:rPr>
          <w:rFonts w:hint="eastAsia"/>
          <w:iCs/>
        </w:rPr>
        <w:t>前馈</w:t>
      </w:r>
      <w:r w:rsidR="007A76BC">
        <w:rPr>
          <w:rFonts w:hint="eastAsia"/>
          <w:iCs/>
        </w:rPr>
        <w:t>式</w:t>
      </w:r>
      <w:r w:rsidR="009F5F4C">
        <w:rPr>
          <w:rFonts w:hint="eastAsia"/>
          <w:iCs/>
        </w:rPr>
        <w:t>网络</w:t>
      </w:r>
      <w:r w:rsidR="007A76BC">
        <w:rPr>
          <w:rFonts w:hint="eastAsia"/>
          <w:iCs/>
        </w:rPr>
        <w:t>，</w:t>
      </w:r>
      <w:r w:rsidR="007A76BC">
        <w:rPr>
          <w:rFonts w:hint="eastAsia"/>
          <w:iCs/>
        </w:rPr>
        <w:t>FFN</w:t>
      </w:r>
      <w:r w:rsidR="007A76BC">
        <w:rPr>
          <w:rFonts w:hint="eastAsia"/>
          <w:iCs/>
        </w:rPr>
        <w:t>在</w:t>
      </w:r>
      <w:r w:rsidR="009F5F4C">
        <w:rPr>
          <w:rFonts w:hint="eastAsia"/>
          <w:iCs/>
        </w:rPr>
        <w:t>每一层</w:t>
      </w:r>
      <w:r>
        <w:rPr>
          <w:rFonts w:hint="eastAsia"/>
          <w:iCs/>
        </w:rPr>
        <w:t>Encoder</w:t>
      </w:r>
      <w:r>
        <w:rPr>
          <w:rFonts w:hint="eastAsia"/>
          <w:iCs/>
        </w:rPr>
        <w:t>或</w:t>
      </w:r>
      <w:r>
        <w:rPr>
          <w:rFonts w:hint="eastAsia"/>
          <w:iCs/>
        </w:rPr>
        <w:t>Decoder</w:t>
      </w:r>
      <w:r>
        <w:rPr>
          <w:rFonts w:hint="eastAsia"/>
          <w:iCs/>
        </w:rPr>
        <w:t>中</w:t>
      </w:r>
      <w:r w:rsidR="009F5F4C">
        <w:rPr>
          <w:rFonts w:hint="eastAsia"/>
          <w:iCs/>
        </w:rPr>
        <w:t>的位置相同但是参数不同，所以能很好的线性拟合数据。</w:t>
      </w:r>
    </w:p>
    <w:p w14:paraId="504132A1" w14:textId="1DEE4A30" w:rsidR="00777CB6" w:rsidRPr="003164AC" w:rsidRDefault="00777CB6" w:rsidP="007A3F05">
      <w:pPr>
        <w:pStyle w:val="a7"/>
        <w:numPr>
          <w:ilvl w:val="0"/>
          <w:numId w:val="1"/>
        </w:numPr>
        <w:spacing w:beforeLines="50" w:before="156" w:afterLines="50" w:after="156"/>
        <w:ind w:left="283" w:firstLineChars="0" w:hanging="357"/>
        <w:rPr>
          <w:rFonts w:ascii="宋体" w:hAnsi="宋体"/>
          <w:b/>
          <w:bCs/>
          <w:sz w:val="24"/>
          <w:szCs w:val="24"/>
        </w:rPr>
      </w:pPr>
      <w:r w:rsidRPr="003164AC">
        <w:rPr>
          <w:rFonts w:ascii="宋体" w:hAnsi="宋体" w:hint="eastAsia"/>
          <w:b/>
          <w:bCs/>
          <w:sz w:val="24"/>
          <w:szCs w:val="24"/>
        </w:rPr>
        <w:t>位置编码</w:t>
      </w:r>
    </w:p>
    <w:p w14:paraId="59A0CB42" w14:textId="506F5085" w:rsidR="00F01ABC" w:rsidRDefault="003C366D" w:rsidP="00F01ABC">
      <w:pPr>
        <w:pStyle w:val="a7"/>
        <w:ind w:firstLineChars="202" w:firstLine="424"/>
      </w:pPr>
      <w:r>
        <w:rPr>
          <w:rFonts w:hint="eastAsia"/>
        </w:rPr>
        <w:t>自注意力模块对输入的处理是不包含位置关系的，换而言之一次输入对于自注意力模块同等重要。为了使自注意力模块获得捕捉到词位置信息的能力，</w:t>
      </w:r>
      <w:r>
        <w:rPr>
          <w:rFonts w:hint="eastAsia"/>
        </w:rPr>
        <w:t>Transformer</w:t>
      </w:r>
      <w:r w:rsidR="008470A6">
        <w:rPr>
          <w:rFonts w:hint="eastAsia"/>
        </w:rPr>
        <w:t>在</w:t>
      </w:r>
      <w:r>
        <w:rPr>
          <w:rFonts w:hint="eastAsia"/>
        </w:rPr>
        <w:t>输入加</w:t>
      </w:r>
      <w:r w:rsidR="008470A6">
        <w:rPr>
          <w:rFonts w:hint="eastAsia"/>
        </w:rPr>
        <w:t>入</w:t>
      </w:r>
      <w:r>
        <w:rPr>
          <w:rFonts w:hint="eastAsia"/>
        </w:rPr>
        <w:t>了位置信息</w:t>
      </w:r>
      <w:r w:rsidR="008470A6">
        <w:rPr>
          <w:rFonts w:hint="eastAsia"/>
        </w:rPr>
        <w:t>(</w:t>
      </w:r>
      <w:r w:rsidR="008470A6">
        <w:t>Positional Encoding)</w:t>
      </w:r>
      <w:r>
        <w:rPr>
          <w:rFonts w:hint="eastAsia"/>
        </w:rPr>
        <w:t>：</w:t>
      </w:r>
    </w:p>
    <w:p w14:paraId="03BE3D3D" w14:textId="0779D0D0" w:rsidR="003C366D" w:rsidRPr="00575734" w:rsidRDefault="00575734" w:rsidP="00F01ABC">
      <w:pPr>
        <w:pStyle w:val="a7"/>
        <w:ind w:firstLineChars="202" w:firstLine="424"/>
        <w:rPr>
          <w:i/>
        </w:rPr>
      </w:pPr>
      <m:oMathPara>
        <m:oMath>
          <m:r>
            <w:rPr>
              <w:rFonts w:ascii="Cambria Math" w:hAnsi="Cambria Math" w:hint="eastAsia"/>
            </w:rPr>
            <m:t>PE</m:t>
          </m:r>
          <m:d>
            <m:dPr>
              <m:ctrlPr>
                <w:rPr>
                  <w:rFonts w:ascii="Cambria Math" w:hAnsi="Cambria Math"/>
                  <w:i/>
                </w:rPr>
              </m:ctrlPr>
            </m:dPr>
            <m:e>
              <m:r>
                <w:rPr>
                  <w:rFonts w:ascii="Cambria Math" w:hAnsi="Cambria Math"/>
                </w:rPr>
                <m:t>pos,2i</m:t>
              </m:r>
            </m:e>
          </m:d>
          <m:r>
            <w:rPr>
              <w:rFonts w:ascii="Cambria Math" w:hAnsi="Cambria Math"/>
            </w:rPr>
            <m:t>=</m:t>
          </m:r>
          <m:r>
            <m:rPr>
              <m:sty m:val="p"/>
            </m:rPr>
            <w:rPr>
              <w:rFonts w:ascii="Cambria Math" w:hAnsi="Cambria Math"/>
            </w:rPr>
            <m:t>sin⁡</m:t>
          </m:r>
          <m:r>
            <w:rPr>
              <w:rFonts w:ascii="Cambria Math" w:hAnsi="Cambria Math"/>
            </w:rPr>
            <m:t>(</m:t>
          </m:r>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r>
            <w:rPr>
              <w:rFonts w:ascii="Cambria Math" w:hAnsi="Cambria Math"/>
            </w:rPr>
            <m:t>)</m:t>
          </m:r>
        </m:oMath>
      </m:oMathPara>
    </w:p>
    <w:p w14:paraId="674C5D94" w14:textId="07379D93" w:rsidR="00575734" w:rsidRPr="00575734" w:rsidRDefault="00575734" w:rsidP="00F01ABC">
      <w:pPr>
        <w:pStyle w:val="a7"/>
        <w:ind w:firstLineChars="202" w:firstLine="424"/>
        <w:rPr>
          <w:i/>
        </w:rPr>
      </w:pPr>
      <m:oMathPara>
        <m:oMath>
          <m:r>
            <w:rPr>
              <w:rFonts w:ascii="Cambria Math" w:hAnsi="Cambria Math" w:hint="eastAsia"/>
            </w:rPr>
            <m:t>PE</m:t>
          </m:r>
          <m:d>
            <m:dPr>
              <m:ctrlPr>
                <w:rPr>
                  <w:rFonts w:ascii="Cambria Math" w:hAnsi="Cambria Math"/>
                  <w:i/>
                </w:rPr>
              </m:ctrlPr>
            </m:dPr>
            <m:e>
              <m:r>
                <w:rPr>
                  <w:rFonts w:ascii="Cambria Math" w:hAnsi="Cambria Math"/>
                </w:rPr>
                <m:t>pos,2i+1</m:t>
              </m:r>
            </m:e>
          </m:d>
          <m:r>
            <w:rPr>
              <w:rFonts w:ascii="Cambria Math" w:hAnsi="Cambria Math"/>
            </w:rPr>
            <m:t>=</m:t>
          </m:r>
          <m:r>
            <m:rPr>
              <m:sty m:val="p"/>
            </m:rPr>
            <w:rPr>
              <w:rFonts w:ascii="Cambria Math" w:hAnsi="Cambria Math"/>
            </w:rPr>
            <m:t>cos⁡</m:t>
          </m:r>
          <m:r>
            <w:rPr>
              <w:rFonts w:ascii="Cambria Math" w:hAnsi="Cambria Math"/>
            </w:rPr>
            <m:t>(</m:t>
          </m:r>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r>
            <w:rPr>
              <w:rFonts w:ascii="Cambria Math" w:hAnsi="Cambria Math"/>
            </w:rPr>
            <m:t>)</m:t>
          </m:r>
        </m:oMath>
      </m:oMathPara>
    </w:p>
    <w:p w14:paraId="7BA4CE4A" w14:textId="2BB8E487" w:rsidR="00575734" w:rsidRDefault="008470A6" w:rsidP="00F01ABC">
      <w:pPr>
        <w:pStyle w:val="a7"/>
        <w:ind w:firstLineChars="202" w:firstLine="424"/>
        <w:rPr>
          <w:iCs/>
        </w:rPr>
      </w:pPr>
      <w:r>
        <w:rPr>
          <w:rFonts w:hint="eastAsia"/>
          <w:iCs/>
        </w:rPr>
        <w:t>其中</w:t>
      </w:r>
      <m:oMath>
        <m:r>
          <w:rPr>
            <w:rFonts w:ascii="Cambria Math" w:hAnsi="Cambria Math"/>
          </w:rPr>
          <m:t xml:space="preserve"> </m:t>
        </m:r>
        <m:r>
          <w:rPr>
            <w:rFonts w:ascii="Cambria Math" w:hAnsi="Cambria Math" w:hint="eastAsia"/>
          </w:rPr>
          <m:t>pos</m:t>
        </m:r>
        <m:r>
          <w:rPr>
            <w:rFonts w:ascii="Cambria Math" w:hAnsi="Cambria Math"/>
          </w:rPr>
          <m:t xml:space="preserve"> </m:t>
        </m:r>
      </m:oMath>
      <w:r>
        <w:rPr>
          <w:rFonts w:hint="eastAsia"/>
          <w:iCs/>
        </w:rPr>
        <w:t>为元素的位置，</w:t>
      </w:r>
      <m:oMath>
        <m:r>
          <w:rPr>
            <w:rFonts w:ascii="Cambria Math" w:hAnsi="Cambria Math"/>
          </w:rPr>
          <m:t xml:space="preserve"> </m:t>
        </m:r>
        <m:r>
          <w:rPr>
            <w:rFonts w:ascii="Cambria Math" w:hAnsi="Cambria Math" w:hint="eastAsia"/>
          </w:rPr>
          <m:t>i</m:t>
        </m:r>
        <m:r>
          <w:rPr>
            <w:rFonts w:ascii="Cambria Math" w:hAnsi="Cambria Math"/>
          </w:rPr>
          <m:t xml:space="preserve"> </m:t>
        </m:r>
      </m:oMath>
      <w:r>
        <w:rPr>
          <w:rFonts w:hint="eastAsia"/>
          <w:iCs/>
        </w:rPr>
        <w:t>是维度</w:t>
      </w:r>
      <w:r w:rsidR="00480C8E">
        <w:rPr>
          <w:rFonts w:hint="eastAsia"/>
          <w:iCs/>
        </w:rPr>
        <w:t>，位置编码的每一个维度均有一个正弦波与之对应。</w:t>
      </w:r>
    </w:p>
    <w:p w14:paraId="6F23E821" w14:textId="1D223087" w:rsidR="00480C8E" w:rsidRPr="00575734" w:rsidRDefault="003555F6" w:rsidP="00F01ABC">
      <w:pPr>
        <w:pStyle w:val="a7"/>
        <w:ind w:firstLineChars="202" w:firstLine="424"/>
        <w:rPr>
          <w:iCs/>
        </w:rPr>
      </w:pPr>
      <w:r>
        <w:rPr>
          <w:rFonts w:hint="eastAsia"/>
          <w:iCs/>
        </w:rPr>
        <w:t>之后的研究有专注于改进位置编码的模型，</w:t>
      </w:r>
      <w:r w:rsidR="00452791">
        <w:rPr>
          <w:rFonts w:hint="eastAsia"/>
          <w:iCs/>
        </w:rPr>
        <w:t>1</w:t>
      </w:r>
      <w:r w:rsidR="00452791">
        <w:rPr>
          <w:iCs/>
        </w:rPr>
        <w:t>)</w:t>
      </w:r>
      <w:r w:rsidR="00452791">
        <w:rPr>
          <w:rFonts w:hint="eastAsia"/>
          <w:iCs/>
        </w:rPr>
        <w:t>绝对位置</w:t>
      </w:r>
      <w:r w:rsidR="00F30E69">
        <w:rPr>
          <w:rFonts w:hint="eastAsia"/>
          <w:iCs/>
        </w:rPr>
        <w:t>表示</w:t>
      </w:r>
      <w:r w:rsidR="00452791">
        <w:rPr>
          <w:rFonts w:hint="eastAsia"/>
          <w:iCs/>
        </w:rPr>
        <w:t>，由等人提出的</w:t>
      </w:r>
      <w:r w:rsidR="00452791">
        <w:rPr>
          <w:rFonts w:hint="eastAsia"/>
          <w:iCs/>
        </w:rPr>
        <w:t>BERT</w:t>
      </w:r>
      <w:r w:rsidR="00452791">
        <w:rPr>
          <w:rFonts w:hint="eastAsia"/>
          <w:iCs/>
        </w:rPr>
        <w:t>，由等人提出的</w:t>
      </w:r>
      <w:r w:rsidR="00452791" w:rsidRPr="00452791">
        <w:rPr>
          <w:iCs/>
        </w:rPr>
        <w:t>FLOATER</w:t>
      </w:r>
      <w:r w:rsidR="00F30E69">
        <w:rPr>
          <w:rFonts w:hint="eastAsia"/>
          <w:iCs/>
        </w:rPr>
        <w:t>，他们均为每一个位置学习一组</w:t>
      </w:r>
      <w:r w:rsidR="00F30E69">
        <w:rPr>
          <w:rFonts w:hint="eastAsia"/>
          <w:iCs/>
        </w:rPr>
        <w:t>Position</w:t>
      </w:r>
      <w:r w:rsidR="00F30E69">
        <w:rPr>
          <w:iCs/>
        </w:rPr>
        <w:t xml:space="preserve"> </w:t>
      </w:r>
      <w:r w:rsidR="00F30E69">
        <w:rPr>
          <w:rFonts w:hint="eastAsia"/>
          <w:iCs/>
        </w:rPr>
        <w:t>Encoding</w:t>
      </w:r>
      <w:r w:rsidR="00F30E69">
        <w:rPr>
          <w:rFonts w:hint="eastAsia"/>
          <w:iCs/>
        </w:rPr>
        <w:t>来表示绝对位置</w:t>
      </w:r>
      <w:r w:rsidR="00917941">
        <w:rPr>
          <w:rFonts w:hint="eastAsia"/>
          <w:iCs/>
        </w:rPr>
        <w:t>；</w:t>
      </w:r>
      <w:r w:rsidR="00452791">
        <w:rPr>
          <w:rFonts w:hint="eastAsia"/>
          <w:iCs/>
        </w:rPr>
        <w:t>2</w:t>
      </w:r>
      <w:r w:rsidR="00452791">
        <w:rPr>
          <w:rFonts w:hint="eastAsia"/>
          <w:iCs/>
        </w:rPr>
        <w:t>）相对位置</w:t>
      </w:r>
      <w:r w:rsidR="00F30E69">
        <w:rPr>
          <w:rFonts w:hint="eastAsia"/>
          <w:iCs/>
        </w:rPr>
        <w:t>表示</w:t>
      </w:r>
      <w:r w:rsidR="00452791">
        <w:rPr>
          <w:rFonts w:hint="eastAsia"/>
          <w:iCs/>
        </w:rPr>
        <w:t>，由等人提出的</w:t>
      </w:r>
      <w:r w:rsidR="00452791">
        <w:rPr>
          <w:rFonts w:hint="eastAsia"/>
          <w:iCs/>
        </w:rPr>
        <w:t>Music</w:t>
      </w:r>
      <w:r w:rsidR="00452791">
        <w:rPr>
          <w:iCs/>
        </w:rPr>
        <w:t xml:space="preserve"> </w:t>
      </w:r>
      <w:r w:rsidR="00452791">
        <w:rPr>
          <w:rFonts w:hint="eastAsia"/>
          <w:iCs/>
        </w:rPr>
        <w:t>Transformer</w:t>
      </w:r>
      <w:r w:rsidR="00452791">
        <w:rPr>
          <w:rFonts w:hint="eastAsia"/>
          <w:iCs/>
        </w:rPr>
        <w:t>，由等人提出的</w:t>
      </w:r>
      <w:r w:rsidR="00452791">
        <w:rPr>
          <w:rFonts w:hint="eastAsia"/>
          <w:iCs/>
        </w:rPr>
        <w:t>T</w:t>
      </w:r>
      <w:r w:rsidR="00452791">
        <w:rPr>
          <w:iCs/>
        </w:rPr>
        <w:t>5</w:t>
      </w:r>
      <w:r w:rsidR="00452791">
        <w:rPr>
          <w:rFonts w:hint="eastAsia"/>
          <w:iCs/>
        </w:rPr>
        <w:t>，由等人提出的</w:t>
      </w:r>
      <w:r w:rsidR="00917941">
        <w:rPr>
          <w:rFonts w:hint="eastAsia"/>
          <w:iCs/>
        </w:rPr>
        <w:t>DeBERTa</w:t>
      </w:r>
      <w:r w:rsidR="00917941">
        <w:rPr>
          <w:rFonts w:hint="eastAsia"/>
          <w:iCs/>
        </w:rPr>
        <w:t>等</w:t>
      </w:r>
      <w:r w:rsidR="009E4E82">
        <w:rPr>
          <w:rFonts w:hint="eastAsia"/>
          <w:iCs/>
        </w:rPr>
        <w:t>，</w:t>
      </w:r>
      <w:r w:rsidR="004872E0">
        <w:rPr>
          <w:rFonts w:hint="eastAsia"/>
          <w:iCs/>
        </w:rPr>
        <w:t>通过编码元素之间的相对距离学习元素之间成对的关系。</w:t>
      </w:r>
      <w:r w:rsidR="00CD44D4">
        <w:rPr>
          <w:rFonts w:hint="eastAsia"/>
          <w:iCs/>
        </w:rPr>
        <w:t>还有一种</w:t>
      </w:r>
      <w:r w:rsidR="00614A57">
        <w:rPr>
          <w:rFonts w:hint="eastAsia"/>
          <w:iCs/>
        </w:rPr>
        <w:t>位置编码的</w:t>
      </w:r>
      <w:r w:rsidR="00CD44D4">
        <w:rPr>
          <w:rFonts w:hint="eastAsia"/>
          <w:iCs/>
        </w:rPr>
        <w:t>方式为可学习式的嵌入</w:t>
      </w:r>
      <w:r w:rsidR="00614A57">
        <w:rPr>
          <w:rFonts w:hint="eastAsia"/>
          <w:iCs/>
        </w:rPr>
        <w:t>，这类方式得到的位置编码更加灵活，如</w:t>
      </w:r>
      <w:commentRangeStart w:id="18"/>
      <w:r w:rsidR="00CD44D4">
        <w:rPr>
          <w:iCs/>
        </w:rPr>
        <w:t>[]</w:t>
      </w:r>
      <w:commentRangeEnd w:id="18"/>
      <w:r w:rsidR="00FF0964">
        <w:rPr>
          <w:rStyle w:val="a8"/>
        </w:rPr>
        <w:commentReference w:id="18"/>
      </w:r>
      <w:r w:rsidR="00CD44D4">
        <w:rPr>
          <w:rFonts w:hint="eastAsia"/>
          <w:iCs/>
        </w:rPr>
        <w:t>，但这类</w:t>
      </w:r>
      <w:r w:rsidR="00201CBD">
        <w:rPr>
          <w:rFonts w:hint="eastAsia"/>
          <w:iCs/>
        </w:rPr>
        <w:t>方式</w:t>
      </w:r>
      <w:r w:rsidR="00CD44D4">
        <w:rPr>
          <w:rFonts w:hint="eastAsia"/>
          <w:iCs/>
        </w:rPr>
        <w:t>存在问题，若后续输入序列大于训练时最长的序列</w:t>
      </w:r>
      <w:r w:rsidR="00201CBD">
        <w:rPr>
          <w:rFonts w:hint="eastAsia"/>
          <w:iCs/>
        </w:rPr>
        <w:t>则</w:t>
      </w:r>
      <w:r w:rsidR="00CD44D4">
        <w:rPr>
          <w:rFonts w:hint="eastAsia"/>
          <w:iCs/>
        </w:rPr>
        <w:t>无法</w:t>
      </w:r>
      <w:r w:rsidR="00201CBD">
        <w:rPr>
          <w:rFonts w:hint="eastAsia"/>
          <w:iCs/>
        </w:rPr>
        <w:t>使用</w:t>
      </w:r>
      <w:r w:rsidR="00CD44D4">
        <w:rPr>
          <w:rFonts w:hint="eastAsia"/>
          <w:iCs/>
        </w:rPr>
        <w:t>学习的位置编码进行嵌入。</w:t>
      </w:r>
    </w:p>
    <w:p w14:paraId="770E44B3" w14:textId="1D980A09" w:rsidR="00777CB6" w:rsidRPr="003164AC" w:rsidRDefault="003164AC" w:rsidP="007A3F05">
      <w:pPr>
        <w:pStyle w:val="a7"/>
        <w:numPr>
          <w:ilvl w:val="0"/>
          <w:numId w:val="1"/>
        </w:numPr>
        <w:spacing w:beforeLines="50" w:before="156" w:afterLines="50" w:after="156"/>
        <w:ind w:left="283" w:firstLineChars="0" w:hanging="357"/>
        <w:rPr>
          <w:rFonts w:ascii="宋体" w:hAnsi="宋体"/>
          <w:b/>
          <w:bCs/>
          <w:sz w:val="24"/>
          <w:szCs w:val="24"/>
        </w:rPr>
      </w:pPr>
      <w:r>
        <w:rPr>
          <w:rFonts w:ascii="宋体" w:hAnsi="宋体" w:hint="eastAsia"/>
          <w:b/>
          <w:bCs/>
          <w:sz w:val="24"/>
          <w:szCs w:val="24"/>
        </w:rPr>
        <w:t>模型概览</w:t>
      </w:r>
    </w:p>
    <w:p w14:paraId="22A0D005" w14:textId="7067D2E4" w:rsidR="00067FE3" w:rsidRDefault="00067FE3" w:rsidP="00067FE3">
      <w:pPr>
        <w:pStyle w:val="a7"/>
        <w:ind w:firstLineChars="202" w:firstLine="424"/>
        <w:rPr>
          <w:iCs/>
        </w:rPr>
      </w:pPr>
      <w:r w:rsidRPr="00067FE3">
        <w:rPr>
          <w:iCs/>
        </w:rPr>
        <w:t>Fig</w:t>
      </w:r>
      <w:r w:rsidRPr="00067FE3">
        <w:rPr>
          <w:iCs/>
        </w:rPr>
        <w:t>是</w:t>
      </w:r>
      <w:r w:rsidRPr="00067FE3">
        <w:rPr>
          <w:iCs/>
        </w:rPr>
        <w:t>Transformer</w:t>
      </w:r>
      <w:r w:rsidRPr="00067FE3">
        <w:rPr>
          <w:iCs/>
        </w:rPr>
        <w:t>的整体架构图。</w:t>
      </w:r>
      <w:r w:rsidRPr="00067FE3">
        <w:rPr>
          <w:iCs/>
        </w:rPr>
        <w:t xml:space="preserve"> Transformer</w:t>
      </w:r>
      <w:r w:rsidRPr="00067FE3">
        <w:rPr>
          <w:iCs/>
        </w:rPr>
        <w:t>整体的架构由</w:t>
      </w:r>
      <w:r w:rsidRPr="00067FE3">
        <w:rPr>
          <w:iCs/>
        </w:rPr>
        <w:t>N× Encoder</w:t>
      </w:r>
      <w:r w:rsidRPr="00067FE3">
        <w:rPr>
          <w:iCs/>
        </w:rPr>
        <w:t>连接</w:t>
      </w:r>
      <w:r w:rsidRPr="00067FE3">
        <w:rPr>
          <w:iCs/>
        </w:rPr>
        <w:t xml:space="preserve"> N× Decoder</w:t>
      </w:r>
      <w:r w:rsidRPr="00067FE3">
        <w:rPr>
          <w:iCs/>
        </w:rPr>
        <w:t>组成。其中</w:t>
      </w:r>
      <w:r w:rsidRPr="00067FE3">
        <w:rPr>
          <w:iCs/>
        </w:rPr>
        <w:t>Encoder</w:t>
      </w:r>
      <w:r w:rsidRPr="00067FE3">
        <w:rPr>
          <w:iCs/>
        </w:rPr>
        <w:t>除第一层需要对输入加上位置编码外，所有</w:t>
      </w:r>
      <w:r w:rsidRPr="00067FE3">
        <w:rPr>
          <w:iCs/>
        </w:rPr>
        <w:t>Encoder</w:t>
      </w:r>
      <w:r w:rsidRPr="00067FE3">
        <w:rPr>
          <w:iCs/>
        </w:rPr>
        <w:t>都由一个自注意力模块和一个基于位置的前馈式网络组成，且两个模块的输出都会经过残差连接和层归一化进行处理；</w:t>
      </w:r>
      <w:r w:rsidRPr="00067FE3">
        <w:rPr>
          <w:iCs/>
        </w:rPr>
        <w:t>Decoder</w:t>
      </w:r>
      <w:r w:rsidRPr="00067FE3">
        <w:rPr>
          <w:iCs/>
        </w:rPr>
        <w:t>相比于</w:t>
      </w:r>
      <w:r w:rsidRPr="00067FE3">
        <w:rPr>
          <w:iCs/>
        </w:rPr>
        <w:t>Encoder</w:t>
      </w:r>
      <w:r w:rsidRPr="00067FE3">
        <w:rPr>
          <w:iCs/>
        </w:rPr>
        <w:t>多了一个</w:t>
      </w:r>
      <w:r w:rsidRPr="00067FE3">
        <w:rPr>
          <w:iCs/>
        </w:rPr>
        <w:t>Mask Multi-Head Attention</w:t>
      </w:r>
      <w:r w:rsidRPr="00067FE3">
        <w:rPr>
          <w:iCs/>
        </w:rPr>
        <w:t>，且</w:t>
      </w:r>
      <w:r w:rsidRPr="00067FE3">
        <w:rPr>
          <w:iCs/>
        </w:rPr>
        <w:t>Decoder</w:t>
      </w:r>
      <w:r w:rsidRPr="00067FE3">
        <w:rPr>
          <w:iCs/>
        </w:rPr>
        <w:t>中第二个自注意力模块的键值对</w:t>
      </w:r>
      <w:r w:rsidRPr="00067FE3">
        <w:rPr>
          <w:iCs/>
        </w:rPr>
        <w:t>(Key-Value pair)</w:t>
      </w:r>
      <w:r w:rsidRPr="00067FE3">
        <w:rPr>
          <w:iCs/>
        </w:rPr>
        <w:t>来自</w:t>
      </w:r>
      <w:r w:rsidRPr="00067FE3">
        <w:rPr>
          <w:iCs/>
        </w:rPr>
        <w:t>Encoder</w:t>
      </w:r>
      <w:r w:rsidRPr="00067FE3">
        <w:rPr>
          <w:iCs/>
        </w:rPr>
        <w:t>，其余结构相同。</w:t>
      </w:r>
    </w:p>
    <w:p w14:paraId="5A127A93" w14:textId="11F53C16" w:rsidR="003164AC" w:rsidRPr="00067FE3" w:rsidRDefault="003164AC" w:rsidP="003164AC">
      <w:pPr>
        <w:pStyle w:val="a7"/>
        <w:ind w:firstLineChars="202" w:firstLine="424"/>
        <w:jc w:val="center"/>
        <w:rPr>
          <w:iCs/>
        </w:rPr>
      </w:pPr>
      <w:r>
        <w:rPr>
          <w:noProof/>
        </w:rPr>
        <w:lastRenderedPageBreak/>
        <w:drawing>
          <wp:inline distT="0" distB="0" distL="0" distR="0" wp14:anchorId="080ED3F0" wp14:editId="5658B8AC">
            <wp:extent cx="3588589" cy="435171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947" cy="4366703"/>
                    </a:xfrm>
                    <a:prstGeom prst="rect">
                      <a:avLst/>
                    </a:prstGeom>
                  </pic:spPr>
                </pic:pic>
              </a:graphicData>
            </a:graphic>
          </wp:inline>
        </w:drawing>
      </w:r>
    </w:p>
    <w:p w14:paraId="4E4EC72D" w14:textId="59C2B49E" w:rsidR="00067FE3" w:rsidRPr="003164AC" w:rsidRDefault="003164AC" w:rsidP="007A3F05">
      <w:pPr>
        <w:pStyle w:val="a7"/>
        <w:numPr>
          <w:ilvl w:val="0"/>
          <w:numId w:val="1"/>
        </w:numPr>
        <w:spacing w:beforeLines="50" w:before="156" w:afterLines="50" w:after="156"/>
        <w:ind w:left="283" w:firstLineChars="0" w:hanging="357"/>
        <w:rPr>
          <w:rFonts w:ascii="宋体" w:hAnsi="宋体"/>
          <w:b/>
          <w:bCs/>
          <w:sz w:val="24"/>
          <w:szCs w:val="24"/>
        </w:rPr>
      </w:pPr>
      <w:r>
        <w:rPr>
          <w:rFonts w:ascii="宋体" w:hAnsi="宋体" w:hint="eastAsia"/>
          <w:b/>
          <w:bCs/>
          <w:sz w:val="24"/>
          <w:szCs w:val="24"/>
        </w:rPr>
        <w:t>模型分析</w:t>
      </w:r>
    </w:p>
    <w:tbl>
      <w:tblPr>
        <w:tblStyle w:val="af"/>
        <w:tblW w:w="0" w:type="auto"/>
        <w:tblInd w:w="-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268"/>
        <w:gridCol w:w="1276"/>
        <w:gridCol w:w="2304"/>
      </w:tblGrid>
      <w:tr w:rsidR="00202C5A" w14:paraId="2A2D932A" w14:textId="77777777" w:rsidTr="006A09A9">
        <w:trPr>
          <w:trHeight w:val="634"/>
        </w:trPr>
        <w:tc>
          <w:tcPr>
            <w:tcW w:w="2977" w:type="dxa"/>
            <w:tcBorders>
              <w:bottom w:val="single" w:sz="12" w:space="0" w:color="auto"/>
            </w:tcBorders>
            <w:vAlign w:val="center"/>
          </w:tcPr>
          <w:p w14:paraId="2B385169" w14:textId="2CE18281" w:rsidR="00202C5A" w:rsidRPr="004D0D62" w:rsidRDefault="00202C5A" w:rsidP="00067FE3">
            <w:pPr>
              <w:pStyle w:val="a7"/>
              <w:ind w:firstLineChars="0" w:firstLine="0"/>
              <w:rPr>
                <w:rFonts w:ascii="Microsoft Sans Serif" w:hAnsi="Microsoft Sans Serif" w:cs="Microsoft Sans Serif"/>
                <w:sz w:val="20"/>
                <w:szCs w:val="20"/>
              </w:rPr>
            </w:pPr>
            <w:r w:rsidRPr="004D0D62">
              <w:rPr>
                <w:rFonts w:ascii="Microsoft Sans Serif" w:hAnsi="Microsoft Sans Serif" w:cs="Microsoft Sans Serif"/>
                <w:sz w:val="20"/>
                <w:szCs w:val="20"/>
              </w:rPr>
              <w:t>Layer Type</w:t>
            </w:r>
          </w:p>
        </w:tc>
        <w:tc>
          <w:tcPr>
            <w:tcW w:w="2268" w:type="dxa"/>
            <w:tcBorders>
              <w:bottom w:val="single" w:sz="12" w:space="0" w:color="auto"/>
            </w:tcBorders>
            <w:vAlign w:val="center"/>
          </w:tcPr>
          <w:p w14:paraId="24BD0EF6" w14:textId="7008860F" w:rsidR="00202C5A" w:rsidRPr="004D0D62" w:rsidRDefault="00202C5A" w:rsidP="00067FE3">
            <w:pPr>
              <w:pStyle w:val="a7"/>
              <w:ind w:firstLineChars="0" w:firstLine="0"/>
              <w:rPr>
                <w:rFonts w:ascii="Microsoft Sans Serif" w:hAnsi="Microsoft Sans Serif" w:cs="Microsoft Sans Serif"/>
                <w:sz w:val="20"/>
                <w:szCs w:val="20"/>
              </w:rPr>
            </w:pPr>
            <w:r w:rsidRPr="004D0D62">
              <w:rPr>
                <w:rFonts w:ascii="Microsoft Sans Serif" w:hAnsi="Microsoft Sans Serif" w:cs="Microsoft Sans Serif"/>
                <w:sz w:val="20"/>
                <w:szCs w:val="20"/>
              </w:rPr>
              <w:t>Complexity per Layer</w:t>
            </w:r>
          </w:p>
        </w:tc>
        <w:tc>
          <w:tcPr>
            <w:tcW w:w="1276" w:type="dxa"/>
            <w:tcBorders>
              <w:bottom w:val="single" w:sz="12" w:space="0" w:color="auto"/>
            </w:tcBorders>
            <w:vAlign w:val="center"/>
          </w:tcPr>
          <w:p w14:paraId="39C6CAEE" w14:textId="29A6E5A6" w:rsidR="00202C5A" w:rsidRPr="004D0D62" w:rsidRDefault="00202C5A" w:rsidP="00415A49">
            <w:pPr>
              <w:pStyle w:val="a7"/>
              <w:ind w:firstLineChars="0" w:firstLine="0"/>
              <w:jc w:val="center"/>
              <w:rPr>
                <w:rFonts w:ascii="Microsoft Sans Serif" w:hAnsi="Microsoft Sans Serif" w:cs="Microsoft Sans Serif"/>
                <w:sz w:val="20"/>
                <w:szCs w:val="20"/>
              </w:rPr>
            </w:pPr>
            <w:r w:rsidRPr="004D0D62">
              <w:rPr>
                <w:rFonts w:ascii="Microsoft Sans Serif" w:hAnsi="Microsoft Sans Serif" w:cs="Microsoft Sans Serif"/>
                <w:sz w:val="20"/>
                <w:szCs w:val="20"/>
              </w:rPr>
              <w:t>Sequential Operations</w:t>
            </w:r>
          </w:p>
        </w:tc>
        <w:tc>
          <w:tcPr>
            <w:tcW w:w="2304" w:type="dxa"/>
            <w:tcBorders>
              <w:bottom w:val="single" w:sz="12" w:space="0" w:color="auto"/>
            </w:tcBorders>
            <w:vAlign w:val="center"/>
          </w:tcPr>
          <w:p w14:paraId="025C4E1E" w14:textId="071F2327" w:rsidR="00202C5A" w:rsidRPr="004D0D62" w:rsidRDefault="00202C5A" w:rsidP="00067FE3">
            <w:pPr>
              <w:pStyle w:val="a7"/>
              <w:ind w:firstLineChars="0" w:firstLine="0"/>
              <w:rPr>
                <w:rFonts w:ascii="Microsoft Sans Serif" w:hAnsi="Microsoft Sans Serif" w:cs="Microsoft Sans Serif"/>
                <w:sz w:val="20"/>
                <w:szCs w:val="20"/>
              </w:rPr>
            </w:pPr>
            <w:r w:rsidRPr="004D0D62">
              <w:rPr>
                <w:rFonts w:ascii="Microsoft Sans Serif" w:hAnsi="Microsoft Sans Serif" w:cs="Microsoft Sans Serif"/>
                <w:sz w:val="20"/>
                <w:szCs w:val="20"/>
              </w:rPr>
              <w:t>Maximum Path Length</w:t>
            </w:r>
          </w:p>
        </w:tc>
      </w:tr>
      <w:tr w:rsidR="00067FE3" w14:paraId="089B4A24" w14:textId="77777777" w:rsidTr="006A09A9">
        <w:tc>
          <w:tcPr>
            <w:tcW w:w="2977" w:type="dxa"/>
            <w:tcBorders>
              <w:top w:val="single" w:sz="12" w:space="0" w:color="auto"/>
              <w:bottom w:val="nil"/>
            </w:tcBorders>
            <w:vAlign w:val="center"/>
          </w:tcPr>
          <w:p w14:paraId="1B97E31B" w14:textId="2EE45F78" w:rsidR="00067FE3" w:rsidRPr="004D0D62" w:rsidRDefault="00202C5A" w:rsidP="00067FE3">
            <w:pPr>
              <w:pStyle w:val="a7"/>
              <w:ind w:firstLineChars="0" w:firstLine="0"/>
              <w:rPr>
                <w:rFonts w:ascii="Microsoft Sans Serif" w:hAnsi="Microsoft Sans Serif" w:cs="Microsoft Sans Serif"/>
                <w:sz w:val="20"/>
                <w:szCs w:val="20"/>
              </w:rPr>
            </w:pPr>
            <w:r w:rsidRPr="004D0D62">
              <w:rPr>
                <w:rFonts w:ascii="Microsoft Sans Serif" w:hAnsi="Microsoft Sans Serif" w:cs="Microsoft Sans Serif"/>
                <w:sz w:val="20"/>
                <w:szCs w:val="20"/>
              </w:rPr>
              <w:t>Self-Attention</w:t>
            </w:r>
          </w:p>
        </w:tc>
        <w:tc>
          <w:tcPr>
            <w:tcW w:w="2268" w:type="dxa"/>
            <w:tcBorders>
              <w:top w:val="single" w:sz="12" w:space="0" w:color="auto"/>
              <w:bottom w:val="nil"/>
            </w:tcBorders>
            <w:vAlign w:val="center"/>
          </w:tcPr>
          <w:p w14:paraId="190B816A" w14:textId="0851B08A" w:rsidR="00067FE3" w:rsidRPr="004D0D62" w:rsidRDefault="006A09A9" w:rsidP="00067FE3">
            <w:pPr>
              <w:pStyle w:val="a7"/>
              <w:ind w:firstLineChars="0" w:firstLine="0"/>
              <w:rPr>
                <w:rFonts w:ascii="Microsoft Sans Serif" w:hAnsi="Microsoft Sans Serif" w:cs="Microsoft Sans Serif"/>
                <w:i/>
                <w:sz w:val="20"/>
                <w:szCs w:val="20"/>
              </w:rPr>
            </w:pPr>
            <m:oMathPara>
              <m:oMath>
                <m:r>
                  <w:rPr>
                    <w:rFonts w:ascii="Cambria Math" w:hAnsi="Cambria Math" w:cs="Microsoft Sans Serif"/>
                    <w:sz w:val="20"/>
                    <w:szCs w:val="20"/>
                  </w:rPr>
                  <m:t>O(</m:t>
                </m:r>
                <m:sSup>
                  <m:sSupPr>
                    <m:ctrlPr>
                      <w:rPr>
                        <w:rFonts w:ascii="Cambria Math" w:hAnsi="Cambria Math" w:cs="Microsoft Sans Serif"/>
                        <w:i/>
                        <w:sz w:val="20"/>
                        <w:szCs w:val="20"/>
                      </w:rPr>
                    </m:ctrlPr>
                  </m:sSupPr>
                  <m:e>
                    <m:r>
                      <w:rPr>
                        <w:rFonts w:ascii="Cambria Math" w:hAnsi="Cambria Math" w:cs="Microsoft Sans Serif"/>
                        <w:sz w:val="20"/>
                        <w:szCs w:val="20"/>
                      </w:rPr>
                      <m:t>n</m:t>
                    </m:r>
                  </m:e>
                  <m:sup>
                    <m:r>
                      <w:rPr>
                        <w:rFonts w:ascii="Cambria Math" w:hAnsi="Cambria Math" w:cs="Microsoft Sans Serif"/>
                        <w:sz w:val="20"/>
                        <w:szCs w:val="20"/>
                      </w:rPr>
                      <m:t>2</m:t>
                    </m:r>
                  </m:sup>
                </m:sSup>
                <m:r>
                  <w:rPr>
                    <w:rFonts w:ascii="Cambria Math" w:hAnsi="Cambria Math" w:cs="Microsoft Sans Serif"/>
                    <w:sz w:val="20"/>
                    <w:szCs w:val="20"/>
                  </w:rPr>
                  <m:t>∙d)</m:t>
                </m:r>
              </m:oMath>
            </m:oMathPara>
          </w:p>
        </w:tc>
        <w:tc>
          <w:tcPr>
            <w:tcW w:w="1276" w:type="dxa"/>
            <w:tcBorders>
              <w:top w:val="single" w:sz="12" w:space="0" w:color="auto"/>
              <w:bottom w:val="nil"/>
            </w:tcBorders>
            <w:vAlign w:val="center"/>
          </w:tcPr>
          <w:p w14:paraId="1C64E349" w14:textId="4131EF1A" w:rsidR="00067FE3" w:rsidRPr="004D0D62" w:rsidRDefault="006A09A9" w:rsidP="00067FE3">
            <w:pPr>
              <w:pStyle w:val="a7"/>
              <w:ind w:firstLineChars="0" w:firstLine="0"/>
              <w:rPr>
                <w:rFonts w:ascii="Microsoft Sans Serif" w:hAnsi="Microsoft Sans Serif" w:cs="Microsoft Sans Serif"/>
                <w:sz w:val="20"/>
                <w:szCs w:val="20"/>
              </w:rPr>
            </w:pPr>
            <m:oMathPara>
              <m:oMath>
                <m:r>
                  <w:rPr>
                    <w:rFonts w:ascii="Cambria Math" w:hAnsi="Cambria Math" w:cs="Microsoft Sans Serif"/>
                    <w:sz w:val="20"/>
                    <w:szCs w:val="20"/>
                  </w:rPr>
                  <m:t>O(1)</m:t>
                </m:r>
              </m:oMath>
            </m:oMathPara>
          </w:p>
        </w:tc>
        <w:tc>
          <w:tcPr>
            <w:tcW w:w="2304" w:type="dxa"/>
            <w:tcBorders>
              <w:top w:val="single" w:sz="12" w:space="0" w:color="auto"/>
              <w:bottom w:val="nil"/>
            </w:tcBorders>
            <w:vAlign w:val="center"/>
          </w:tcPr>
          <w:p w14:paraId="1D4C0652" w14:textId="2A80321F" w:rsidR="00067FE3" w:rsidRPr="004D0D62" w:rsidRDefault="006A09A9" w:rsidP="00067FE3">
            <w:pPr>
              <w:pStyle w:val="a7"/>
              <w:ind w:firstLineChars="0" w:firstLine="0"/>
              <w:rPr>
                <w:rFonts w:ascii="Microsoft Sans Serif" w:hAnsi="Microsoft Sans Serif" w:cs="Microsoft Sans Serif"/>
                <w:sz w:val="20"/>
                <w:szCs w:val="20"/>
              </w:rPr>
            </w:pPr>
            <m:oMathPara>
              <m:oMath>
                <m:r>
                  <w:rPr>
                    <w:rFonts w:ascii="Cambria Math" w:hAnsi="Cambria Math" w:cs="Microsoft Sans Serif"/>
                    <w:sz w:val="20"/>
                    <w:szCs w:val="20"/>
                  </w:rPr>
                  <m:t>O(1)</m:t>
                </m:r>
              </m:oMath>
            </m:oMathPara>
          </w:p>
        </w:tc>
      </w:tr>
      <w:tr w:rsidR="00067FE3" w14:paraId="1A8252A4" w14:textId="77777777" w:rsidTr="006A09A9">
        <w:tc>
          <w:tcPr>
            <w:tcW w:w="2977" w:type="dxa"/>
            <w:tcBorders>
              <w:top w:val="nil"/>
              <w:bottom w:val="nil"/>
            </w:tcBorders>
            <w:vAlign w:val="center"/>
          </w:tcPr>
          <w:p w14:paraId="3BA92438" w14:textId="50453498" w:rsidR="00067FE3" w:rsidRPr="004D0D62" w:rsidRDefault="00202C5A" w:rsidP="00067FE3">
            <w:pPr>
              <w:pStyle w:val="a7"/>
              <w:ind w:firstLineChars="0" w:firstLine="0"/>
              <w:rPr>
                <w:rFonts w:ascii="Microsoft Sans Serif" w:hAnsi="Microsoft Sans Serif" w:cs="Microsoft Sans Serif"/>
                <w:sz w:val="20"/>
                <w:szCs w:val="20"/>
              </w:rPr>
            </w:pPr>
            <w:r w:rsidRPr="004D0D62">
              <w:rPr>
                <w:rFonts w:ascii="Microsoft Sans Serif" w:hAnsi="Microsoft Sans Serif" w:cs="Microsoft Sans Serif"/>
                <w:sz w:val="20"/>
                <w:szCs w:val="20"/>
              </w:rPr>
              <w:t>Recurrent</w:t>
            </w:r>
          </w:p>
        </w:tc>
        <w:tc>
          <w:tcPr>
            <w:tcW w:w="2268" w:type="dxa"/>
            <w:tcBorders>
              <w:top w:val="nil"/>
              <w:bottom w:val="nil"/>
            </w:tcBorders>
            <w:vAlign w:val="center"/>
          </w:tcPr>
          <w:p w14:paraId="2AC5993E" w14:textId="21F3C9AD" w:rsidR="00067FE3" w:rsidRPr="004D0D62" w:rsidRDefault="006A09A9" w:rsidP="00067FE3">
            <w:pPr>
              <w:pStyle w:val="a7"/>
              <w:ind w:firstLineChars="0" w:firstLine="0"/>
              <w:rPr>
                <w:rFonts w:ascii="Microsoft Sans Serif" w:hAnsi="Microsoft Sans Serif" w:cs="Microsoft Sans Serif"/>
                <w:sz w:val="20"/>
                <w:szCs w:val="20"/>
              </w:rPr>
            </w:pPr>
            <m:oMathPara>
              <m:oMath>
                <m:r>
                  <w:rPr>
                    <w:rFonts w:ascii="Cambria Math" w:hAnsi="Cambria Math" w:cs="Microsoft Sans Serif"/>
                    <w:sz w:val="20"/>
                    <w:szCs w:val="20"/>
                  </w:rPr>
                  <m:t>O(n∙</m:t>
                </m:r>
                <m:sSup>
                  <m:sSupPr>
                    <m:ctrlPr>
                      <w:rPr>
                        <w:rFonts w:ascii="Cambria Math" w:hAnsi="Cambria Math" w:cs="Microsoft Sans Serif"/>
                        <w:i/>
                        <w:sz w:val="20"/>
                        <w:szCs w:val="20"/>
                      </w:rPr>
                    </m:ctrlPr>
                  </m:sSupPr>
                  <m:e>
                    <m:r>
                      <w:rPr>
                        <w:rFonts w:ascii="Cambria Math" w:hAnsi="Cambria Math" w:cs="Microsoft Sans Serif"/>
                        <w:sz w:val="20"/>
                        <w:szCs w:val="20"/>
                      </w:rPr>
                      <m:t>d</m:t>
                    </m:r>
                  </m:e>
                  <m:sup>
                    <m:r>
                      <w:rPr>
                        <w:rFonts w:ascii="Cambria Math" w:hAnsi="Cambria Math" w:cs="Microsoft Sans Serif"/>
                        <w:sz w:val="20"/>
                        <w:szCs w:val="20"/>
                      </w:rPr>
                      <m:t>2</m:t>
                    </m:r>
                  </m:sup>
                </m:sSup>
                <m:r>
                  <w:rPr>
                    <w:rFonts w:ascii="Cambria Math" w:hAnsi="Cambria Math" w:cs="Microsoft Sans Serif"/>
                    <w:sz w:val="20"/>
                    <w:szCs w:val="20"/>
                  </w:rPr>
                  <m:t>)</m:t>
                </m:r>
              </m:oMath>
            </m:oMathPara>
          </w:p>
        </w:tc>
        <w:tc>
          <w:tcPr>
            <w:tcW w:w="1276" w:type="dxa"/>
            <w:tcBorders>
              <w:top w:val="nil"/>
              <w:bottom w:val="nil"/>
            </w:tcBorders>
            <w:vAlign w:val="center"/>
          </w:tcPr>
          <w:p w14:paraId="55DAC186" w14:textId="46E97C10" w:rsidR="00067FE3" w:rsidRPr="004D0D62" w:rsidRDefault="006A09A9" w:rsidP="00067FE3">
            <w:pPr>
              <w:pStyle w:val="a7"/>
              <w:ind w:firstLineChars="0" w:firstLine="0"/>
              <w:rPr>
                <w:rFonts w:ascii="Microsoft Sans Serif" w:hAnsi="Microsoft Sans Serif" w:cs="Microsoft Sans Serif"/>
                <w:sz w:val="20"/>
                <w:szCs w:val="20"/>
              </w:rPr>
            </w:pPr>
            <m:oMathPara>
              <m:oMath>
                <m:r>
                  <w:rPr>
                    <w:rFonts w:ascii="Cambria Math" w:hAnsi="Cambria Math" w:cs="Microsoft Sans Serif"/>
                    <w:sz w:val="20"/>
                    <w:szCs w:val="20"/>
                  </w:rPr>
                  <m:t>O(n)</m:t>
                </m:r>
              </m:oMath>
            </m:oMathPara>
          </w:p>
        </w:tc>
        <w:tc>
          <w:tcPr>
            <w:tcW w:w="2304" w:type="dxa"/>
            <w:tcBorders>
              <w:top w:val="nil"/>
              <w:bottom w:val="nil"/>
            </w:tcBorders>
            <w:vAlign w:val="center"/>
          </w:tcPr>
          <w:p w14:paraId="404B0EC4" w14:textId="07982EA7" w:rsidR="00067FE3" w:rsidRPr="004D0D62" w:rsidRDefault="006A09A9" w:rsidP="00067FE3">
            <w:pPr>
              <w:pStyle w:val="a7"/>
              <w:ind w:firstLineChars="0" w:firstLine="0"/>
              <w:rPr>
                <w:rFonts w:ascii="Microsoft Sans Serif" w:hAnsi="Microsoft Sans Serif" w:cs="Microsoft Sans Serif"/>
                <w:sz w:val="20"/>
                <w:szCs w:val="20"/>
              </w:rPr>
            </w:pPr>
            <m:oMathPara>
              <m:oMath>
                <m:r>
                  <w:rPr>
                    <w:rFonts w:ascii="Cambria Math" w:hAnsi="Cambria Math" w:cs="Microsoft Sans Serif"/>
                    <w:sz w:val="20"/>
                    <w:szCs w:val="20"/>
                  </w:rPr>
                  <m:t>O(n)</m:t>
                </m:r>
              </m:oMath>
            </m:oMathPara>
          </w:p>
        </w:tc>
      </w:tr>
      <w:tr w:rsidR="00067FE3" w14:paraId="5F3DA33C" w14:textId="77777777" w:rsidTr="006A09A9">
        <w:tc>
          <w:tcPr>
            <w:tcW w:w="2977" w:type="dxa"/>
            <w:tcBorders>
              <w:top w:val="nil"/>
              <w:bottom w:val="nil"/>
            </w:tcBorders>
            <w:vAlign w:val="center"/>
          </w:tcPr>
          <w:p w14:paraId="37E89643" w14:textId="64128D9D" w:rsidR="00067FE3" w:rsidRPr="004D0D62" w:rsidRDefault="00202C5A" w:rsidP="00067FE3">
            <w:pPr>
              <w:pStyle w:val="a7"/>
              <w:ind w:firstLineChars="0" w:firstLine="0"/>
              <w:rPr>
                <w:rFonts w:ascii="Microsoft Sans Serif" w:hAnsi="Microsoft Sans Serif" w:cs="Microsoft Sans Serif"/>
                <w:sz w:val="20"/>
                <w:szCs w:val="20"/>
              </w:rPr>
            </w:pPr>
            <w:r w:rsidRPr="004D0D62">
              <w:rPr>
                <w:rFonts w:ascii="Microsoft Sans Serif" w:hAnsi="Microsoft Sans Serif" w:cs="Microsoft Sans Serif"/>
                <w:sz w:val="20"/>
                <w:szCs w:val="20"/>
              </w:rPr>
              <w:t>Convolutional</w:t>
            </w:r>
          </w:p>
        </w:tc>
        <w:tc>
          <w:tcPr>
            <w:tcW w:w="2268" w:type="dxa"/>
            <w:tcBorders>
              <w:top w:val="nil"/>
              <w:bottom w:val="nil"/>
            </w:tcBorders>
            <w:vAlign w:val="center"/>
          </w:tcPr>
          <w:p w14:paraId="5F8CA563" w14:textId="527E1BEF" w:rsidR="00067FE3" w:rsidRPr="004D0D62" w:rsidRDefault="006A09A9" w:rsidP="00067FE3">
            <w:pPr>
              <w:pStyle w:val="a7"/>
              <w:ind w:firstLineChars="0" w:firstLine="0"/>
              <w:rPr>
                <w:rFonts w:ascii="Microsoft Sans Serif" w:hAnsi="Microsoft Sans Serif" w:cs="Microsoft Sans Serif"/>
                <w:sz w:val="20"/>
                <w:szCs w:val="20"/>
              </w:rPr>
            </w:pPr>
            <m:oMathPara>
              <m:oMath>
                <m:r>
                  <w:rPr>
                    <w:rFonts w:ascii="Cambria Math" w:hAnsi="Cambria Math" w:cs="Microsoft Sans Serif"/>
                    <w:sz w:val="20"/>
                    <w:szCs w:val="20"/>
                  </w:rPr>
                  <m:t>O(k∙n∙</m:t>
                </m:r>
                <m:sSup>
                  <m:sSupPr>
                    <m:ctrlPr>
                      <w:rPr>
                        <w:rFonts w:ascii="Cambria Math" w:hAnsi="Cambria Math" w:cs="Microsoft Sans Serif"/>
                        <w:i/>
                        <w:sz w:val="20"/>
                        <w:szCs w:val="20"/>
                      </w:rPr>
                    </m:ctrlPr>
                  </m:sSupPr>
                  <m:e>
                    <m:r>
                      <w:rPr>
                        <w:rFonts w:ascii="Cambria Math" w:hAnsi="Cambria Math" w:cs="Microsoft Sans Serif"/>
                        <w:sz w:val="20"/>
                        <w:szCs w:val="20"/>
                      </w:rPr>
                      <m:t>d</m:t>
                    </m:r>
                  </m:e>
                  <m:sup>
                    <m:r>
                      <w:rPr>
                        <w:rFonts w:ascii="Cambria Math" w:hAnsi="Cambria Math" w:cs="Microsoft Sans Serif"/>
                        <w:sz w:val="20"/>
                        <w:szCs w:val="20"/>
                      </w:rPr>
                      <m:t>2</m:t>
                    </m:r>
                  </m:sup>
                </m:sSup>
                <m:r>
                  <w:rPr>
                    <w:rFonts w:ascii="Cambria Math" w:hAnsi="Cambria Math" w:cs="Microsoft Sans Serif"/>
                    <w:sz w:val="20"/>
                    <w:szCs w:val="20"/>
                  </w:rPr>
                  <m:t>)</m:t>
                </m:r>
              </m:oMath>
            </m:oMathPara>
          </w:p>
        </w:tc>
        <w:tc>
          <w:tcPr>
            <w:tcW w:w="1276" w:type="dxa"/>
            <w:tcBorders>
              <w:top w:val="nil"/>
              <w:bottom w:val="nil"/>
            </w:tcBorders>
            <w:vAlign w:val="center"/>
          </w:tcPr>
          <w:p w14:paraId="0B63979C" w14:textId="61647354" w:rsidR="00067FE3" w:rsidRPr="004D0D62" w:rsidRDefault="006A09A9" w:rsidP="00067FE3">
            <w:pPr>
              <w:pStyle w:val="a7"/>
              <w:ind w:firstLineChars="0" w:firstLine="0"/>
              <w:rPr>
                <w:rFonts w:ascii="Microsoft Sans Serif" w:hAnsi="Microsoft Sans Serif" w:cs="Microsoft Sans Serif"/>
                <w:sz w:val="20"/>
                <w:szCs w:val="20"/>
              </w:rPr>
            </w:pPr>
            <m:oMathPara>
              <m:oMath>
                <m:r>
                  <w:rPr>
                    <w:rFonts w:ascii="Cambria Math" w:hAnsi="Cambria Math" w:cs="Microsoft Sans Serif"/>
                    <w:sz w:val="20"/>
                    <w:szCs w:val="20"/>
                  </w:rPr>
                  <m:t>O(1)</m:t>
                </m:r>
              </m:oMath>
            </m:oMathPara>
          </w:p>
        </w:tc>
        <w:tc>
          <w:tcPr>
            <w:tcW w:w="2304" w:type="dxa"/>
            <w:tcBorders>
              <w:top w:val="nil"/>
              <w:bottom w:val="nil"/>
            </w:tcBorders>
            <w:vAlign w:val="center"/>
          </w:tcPr>
          <w:p w14:paraId="713A28D7" w14:textId="2A8C95A9" w:rsidR="00067FE3" w:rsidRPr="004D0D62" w:rsidRDefault="006A09A9" w:rsidP="00067FE3">
            <w:pPr>
              <w:pStyle w:val="a7"/>
              <w:ind w:firstLineChars="0" w:firstLine="0"/>
              <w:rPr>
                <w:rFonts w:ascii="Microsoft Sans Serif" w:hAnsi="Microsoft Sans Serif" w:cs="Microsoft Sans Serif"/>
                <w:sz w:val="20"/>
                <w:szCs w:val="20"/>
              </w:rPr>
            </w:pPr>
            <m:oMathPara>
              <m:oMath>
                <m:r>
                  <w:rPr>
                    <w:rFonts w:ascii="Cambria Math" w:hAnsi="Cambria Math" w:cs="Microsoft Sans Serif"/>
                    <w:sz w:val="20"/>
                    <w:szCs w:val="20"/>
                  </w:rPr>
                  <m:t>O(</m:t>
                </m:r>
                <m:func>
                  <m:funcPr>
                    <m:ctrlPr>
                      <w:rPr>
                        <w:rFonts w:ascii="Cambria Math" w:hAnsi="Cambria Math" w:cs="Microsoft Sans Serif"/>
                        <w:i/>
                        <w:sz w:val="20"/>
                        <w:szCs w:val="20"/>
                      </w:rPr>
                    </m:ctrlPr>
                  </m:funcPr>
                  <m:fName>
                    <m:sSub>
                      <m:sSubPr>
                        <m:ctrlPr>
                          <w:rPr>
                            <w:rFonts w:ascii="Cambria Math" w:hAnsi="Cambria Math" w:cs="Microsoft Sans Serif"/>
                            <w:i/>
                            <w:sz w:val="20"/>
                            <w:szCs w:val="20"/>
                          </w:rPr>
                        </m:ctrlPr>
                      </m:sSubPr>
                      <m:e>
                        <m:r>
                          <m:rPr>
                            <m:sty m:val="p"/>
                          </m:rPr>
                          <w:rPr>
                            <w:rFonts w:ascii="Cambria Math" w:hAnsi="Cambria Math" w:cs="Microsoft Sans Serif"/>
                            <w:sz w:val="20"/>
                            <w:szCs w:val="20"/>
                          </w:rPr>
                          <m:t>log</m:t>
                        </m:r>
                      </m:e>
                      <m:sub>
                        <m:r>
                          <w:rPr>
                            <w:rFonts w:ascii="Cambria Math" w:hAnsi="Cambria Math" w:cs="Microsoft Sans Serif"/>
                            <w:sz w:val="20"/>
                            <w:szCs w:val="20"/>
                          </w:rPr>
                          <m:t>k</m:t>
                        </m:r>
                      </m:sub>
                    </m:sSub>
                  </m:fName>
                  <m:e>
                    <m:r>
                      <w:rPr>
                        <w:rFonts w:ascii="Cambria Math" w:hAnsi="Cambria Math" w:cs="Microsoft Sans Serif"/>
                        <w:sz w:val="20"/>
                        <w:szCs w:val="20"/>
                      </w:rPr>
                      <m:t>n</m:t>
                    </m:r>
                  </m:e>
                </m:func>
                <m:r>
                  <w:rPr>
                    <w:rFonts w:ascii="Cambria Math" w:hAnsi="Cambria Math" w:cs="Microsoft Sans Serif"/>
                    <w:sz w:val="20"/>
                    <w:szCs w:val="20"/>
                  </w:rPr>
                  <m:t>)</m:t>
                </m:r>
              </m:oMath>
            </m:oMathPara>
          </w:p>
        </w:tc>
      </w:tr>
      <w:tr w:rsidR="00202C5A" w14:paraId="63B605D4" w14:textId="77777777" w:rsidTr="006A09A9">
        <w:tc>
          <w:tcPr>
            <w:tcW w:w="2977" w:type="dxa"/>
            <w:tcBorders>
              <w:top w:val="nil"/>
              <w:bottom w:val="single" w:sz="12" w:space="0" w:color="auto"/>
            </w:tcBorders>
            <w:vAlign w:val="center"/>
          </w:tcPr>
          <w:p w14:paraId="708B2A3A" w14:textId="30E2F1FF" w:rsidR="00202C5A" w:rsidRPr="004D0D62" w:rsidRDefault="00202C5A" w:rsidP="00067FE3">
            <w:pPr>
              <w:pStyle w:val="a7"/>
              <w:ind w:firstLineChars="0" w:firstLine="0"/>
              <w:rPr>
                <w:rFonts w:ascii="Microsoft Sans Serif" w:hAnsi="Microsoft Sans Serif" w:cs="Microsoft Sans Serif"/>
                <w:sz w:val="20"/>
                <w:szCs w:val="20"/>
              </w:rPr>
            </w:pPr>
            <w:r w:rsidRPr="004D0D62">
              <w:rPr>
                <w:rFonts w:ascii="Microsoft Sans Serif" w:hAnsi="Microsoft Sans Serif" w:cs="Microsoft Sans Serif"/>
                <w:sz w:val="20"/>
                <w:szCs w:val="20"/>
              </w:rPr>
              <w:t>Self-</w:t>
            </w:r>
            <w:r w:rsidR="0039710C">
              <w:rPr>
                <w:rFonts w:ascii="Microsoft Sans Serif" w:hAnsi="Microsoft Sans Serif" w:cs="Microsoft Sans Serif" w:hint="eastAsia"/>
                <w:sz w:val="20"/>
                <w:szCs w:val="20"/>
              </w:rPr>
              <w:t>a</w:t>
            </w:r>
            <w:r w:rsidRPr="004D0D62">
              <w:rPr>
                <w:rFonts w:ascii="Microsoft Sans Serif" w:hAnsi="Microsoft Sans Serif" w:cs="Microsoft Sans Serif"/>
                <w:sz w:val="20"/>
                <w:szCs w:val="20"/>
              </w:rPr>
              <w:t>ttention(restricted)</w:t>
            </w:r>
          </w:p>
        </w:tc>
        <w:tc>
          <w:tcPr>
            <w:tcW w:w="2268" w:type="dxa"/>
            <w:tcBorders>
              <w:top w:val="nil"/>
              <w:bottom w:val="single" w:sz="12" w:space="0" w:color="auto"/>
            </w:tcBorders>
            <w:vAlign w:val="center"/>
          </w:tcPr>
          <w:p w14:paraId="25DFDF45" w14:textId="3247949A" w:rsidR="00202C5A" w:rsidRPr="004D0D62" w:rsidRDefault="006A09A9" w:rsidP="00067FE3">
            <w:pPr>
              <w:pStyle w:val="a7"/>
              <w:ind w:firstLineChars="0" w:firstLine="0"/>
              <w:rPr>
                <w:rFonts w:ascii="Microsoft Sans Serif" w:hAnsi="Microsoft Sans Serif" w:cs="Microsoft Sans Serif"/>
                <w:sz w:val="20"/>
                <w:szCs w:val="20"/>
              </w:rPr>
            </w:pPr>
            <m:oMathPara>
              <m:oMath>
                <m:r>
                  <w:rPr>
                    <w:rFonts w:ascii="Cambria Math" w:hAnsi="Cambria Math" w:cs="Microsoft Sans Serif"/>
                    <w:sz w:val="20"/>
                    <w:szCs w:val="20"/>
                  </w:rPr>
                  <m:t>O(r∙n∙</m:t>
                </m:r>
                <m:sSup>
                  <m:sSupPr>
                    <m:ctrlPr>
                      <w:rPr>
                        <w:rFonts w:ascii="Cambria Math" w:hAnsi="Cambria Math" w:cs="Microsoft Sans Serif"/>
                        <w:i/>
                        <w:sz w:val="20"/>
                        <w:szCs w:val="20"/>
                      </w:rPr>
                    </m:ctrlPr>
                  </m:sSupPr>
                  <m:e>
                    <m:r>
                      <w:rPr>
                        <w:rFonts w:ascii="Cambria Math" w:hAnsi="Cambria Math" w:cs="Microsoft Sans Serif"/>
                        <w:sz w:val="20"/>
                        <w:szCs w:val="20"/>
                      </w:rPr>
                      <m:t>d</m:t>
                    </m:r>
                  </m:e>
                  <m:sup>
                    <m:r>
                      <w:rPr>
                        <w:rFonts w:ascii="Cambria Math" w:hAnsi="Cambria Math" w:cs="Microsoft Sans Serif"/>
                        <w:sz w:val="20"/>
                        <w:szCs w:val="20"/>
                      </w:rPr>
                      <m:t>2</m:t>
                    </m:r>
                  </m:sup>
                </m:sSup>
                <m:r>
                  <w:rPr>
                    <w:rFonts w:ascii="Cambria Math" w:hAnsi="Cambria Math" w:cs="Microsoft Sans Serif"/>
                    <w:sz w:val="20"/>
                    <w:szCs w:val="20"/>
                  </w:rPr>
                  <m:t>)</m:t>
                </m:r>
              </m:oMath>
            </m:oMathPara>
          </w:p>
        </w:tc>
        <w:tc>
          <w:tcPr>
            <w:tcW w:w="1276" w:type="dxa"/>
            <w:tcBorders>
              <w:top w:val="nil"/>
              <w:bottom w:val="single" w:sz="12" w:space="0" w:color="auto"/>
            </w:tcBorders>
            <w:vAlign w:val="center"/>
          </w:tcPr>
          <w:p w14:paraId="188518A2" w14:textId="61F1461E" w:rsidR="00202C5A" w:rsidRPr="004D0D62" w:rsidRDefault="006A09A9" w:rsidP="00067FE3">
            <w:pPr>
              <w:pStyle w:val="a7"/>
              <w:ind w:firstLineChars="0" w:firstLine="0"/>
              <w:rPr>
                <w:rFonts w:ascii="Microsoft Sans Serif" w:hAnsi="Microsoft Sans Serif" w:cs="Microsoft Sans Serif"/>
                <w:sz w:val="20"/>
                <w:szCs w:val="20"/>
              </w:rPr>
            </w:pPr>
            <m:oMathPara>
              <m:oMath>
                <m:r>
                  <w:rPr>
                    <w:rFonts w:ascii="Cambria Math" w:hAnsi="Cambria Math" w:cs="Microsoft Sans Serif"/>
                    <w:sz w:val="20"/>
                    <w:szCs w:val="20"/>
                  </w:rPr>
                  <m:t>O(1)</m:t>
                </m:r>
              </m:oMath>
            </m:oMathPara>
          </w:p>
        </w:tc>
        <w:tc>
          <w:tcPr>
            <w:tcW w:w="2304" w:type="dxa"/>
            <w:tcBorders>
              <w:top w:val="nil"/>
              <w:bottom w:val="single" w:sz="12" w:space="0" w:color="auto"/>
            </w:tcBorders>
            <w:vAlign w:val="center"/>
          </w:tcPr>
          <w:p w14:paraId="450ECC07" w14:textId="47F237D6" w:rsidR="00202C5A" w:rsidRPr="004D0D62" w:rsidRDefault="006A09A9" w:rsidP="00067FE3">
            <w:pPr>
              <w:pStyle w:val="a7"/>
              <w:ind w:firstLineChars="0" w:firstLine="0"/>
              <w:rPr>
                <w:rFonts w:ascii="Microsoft Sans Serif" w:hAnsi="Microsoft Sans Serif" w:cs="Microsoft Sans Serif"/>
                <w:sz w:val="20"/>
                <w:szCs w:val="20"/>
              </w:rPr>
            </w:pPr>
            <m:oMathPara>
              <m:oMath>
                <m:r>
                  <w:rPr>
                    <w:rFonts w:ascii="Cambria Math" w:hAnsi="Cambria Math" w:cs="Microsoft Sans Serif"/>
                    <w:sz w:val="20"/>
                    <w:szCs w:val="20"/>
                  </w:rPr>
                  <m:t>O(n/r)</m:t>
                </m:r>
              </m:oMath>
            </m:oMathPara>
          </w:p>
        </w:tc>
      </w:tr>
    </w:tbl>
    <w:p w14:paraId="6181FFA5" w14:textId="3C492207" w:rsidR="00067FE3" w:rsidRDefault="00CB681E" w:rsidP="002C3C9B">
      <w:pPr>
        <w:pStyle w:val="a7"/>
        <w:ind w:left="284" w:firstLineChars="0" w:firstLine="0"/>
        <w:rPr>
          <w:b/>
          <w:bCs/>
        </w:rPr>
      </w:pPr>
      <w:r>
        <w:rPr>
          <w:rFonts w:hint="eastAsia"/>
          <w:b/>
          <w:bCs/>
        </w:rPr>
        <w:t>T</w:t>
      </w:r>
      <w:r>
        <w:rPr>
          <w:b/>
          <w:bCs/>
        </w:rPr>
        <w:t>able</w:t>
      </w:r>
      <w:r w:rsidR="00F21B8D">
        <w:rPr>
          <w:b/>
          <w:bCs/>
        </w:rPr>
        <w:t xml:space="preserve"> 1</w:t>
      </w:r>
      <w:r w:rsidR="00F21B8D">
        <w:rPr>
          <w:rFonts w:hint="eastAsia"/>
          <w:b/>
          <w:bCs/>
        </w:rPr>
        <w:t>：</w:t>
      </w:r>
      <w:r w:rsidR="000851C7">
        <w:rPr>
          <w:rFonts w:hint="eastAsia"/>
          <w:b/>
          <w:bCs/>
        </w:rPr>
        <w:t>表中</w:t>
      </w:r>
      <w:r>
        <w:rPr>
          <w:b/>
          <w:bCs/>
        </w:rPr>
        <w:t>n</w:t>
      </w:r>
      <w:r>
        <w:rPr>
          <w:rFonts w:hint="eastAsia"/>
          <w:b/>
          <w:bCs/>
        </w:rPr>
        <w:t>是序列的长度，</w:t>
      </w:r>
      <w:r>
        <w:rPr>
          <w:rFonts w:hint="eastAsia"/>
          <w:b/>
          <w:bCs/>
        </w:rPr>
        <w:t>d</w:t>
      </w:r>
      <w:r>
        <w:rPr>
          <w:rFonts w:hint="eastAsia"/>
          <w:b/>
          <w:bCs/>
        </w:rPr>
        <w:t>是维度，</w:t>
      </w:r>
      <w:r>
        <w:rPr>
          <w:rFonts w:hint="eastAsia"/>
          <w:b/>
          <w:bCs/>
        </w:rPr>
        <w:t>k</w:t>
      </w:r>
      <w:r>
        <w:rPr>
          <w:rFonts w:hint="eastAsia"/>
          <w:b/>
          <w:bCs/>
        </w:rPr>
        <w:t>是卷积核大小，</w:t>
      </w:r>
      <w:r>
        <w:rPr>
          <w:rFonts w:hint="eastAsia"/>
          <w:b/>
          <w:bCs/>
        </w:rPr>
        <w:t>r</w:t>
      </w:r>
      <w:r>
        <w:rPr>
          <w:rFonts w:hint="eastAsia"/>
          <w:b/>
          <w:bCs/>
        </w:rPr>
        <w:t>限制自注意力的范围大小。</w:t>
      </w:r>
      <w:r w:rsidR="000851C7">
        <w:rPr>
          <w:rFonts w:hint="eastAsia"/>
          <w:b/>
          <w:bCs/>
        </w:rPr>
        <w:t>表中比较了不同类型网络的每一层的复杂度、最小处理序列次数</w:t>
      </w:r>
      <w:r w:rsidR="000851C7">
        <w:rPr>
          <w:rFonts w:hint="eastAsia"/>
          <w:b/>
          <w:bCs/>
        </w:rPr>
        <w:t>(</w:t>
      </w:r>
      <w:r w:rsidR="000851C7">
        <w:rPr>
          <w:rFonts w:hint="eastAsia"/>
          <w:b/>
          <w:bCs/>
        </w:rPr>
        <w:t>并行处理</w:t>
      </w:r>
      <w:r w:rsidR="000851C7">
        <w:rPr>
          <w:b/>
          <w:bCs/>
        </w:rPr>
        <w:t>)</w:t>
      </w:r>
      <w:r w:rsidR="000851C7">
        <w:rPr>
          <w:rFonts w:hint="eastAsia"/>
          <w:b/>
          <w:bCs/>
        </w:rPr>
        <w:t>、最大处理长度</w:t>
      </w:r>
      <w:r w:rsidR="00737F13">
        <w:rPr>
          <w:b/>
          <w:bCs/>
        </w:rPr>
        <w:t>。</w:t>
      </w:r>
      <w:r w:rsidR="00F11936">
        <w:rPr>
          <w:rFonts w:hint="eastAsia"/>
          <w:b/>
          <w:bCs/>
        </w:rPr>
        <w:t>表来自</w:t>
      </w:r>
      <w:commentRangeStart w:id="19"/>
      <w:r w:rsidR="00F11936">
        <w:rPr>
          <w:rFonts w:hint="eastAsia"/>
          <w:b/>
          <w:bCs/>
        </w:rPr>
        <w:t>[</w:t>
      </w:r>
      <w:r w:rsidR="00F11936">
        <w:rPr>
          <w:b/>
          <w:bCs/>
        </w:rPr>
        <w:t>]</w:t>
      </w:r>
      <w:commentRangeEnd w:id="19"/>
      <w:r w:rsidR="00F11936">
        <w:rPr>
          <w:rStyle w:val="a8"/>
        </w:rPr>
        <w:commentReference w:id="19"/>
      </w:r>
    </w:p>
    <w:p w14:paraId="1E712084" w14:textId="07DC1CDE" w:rsidR="00F21B8D" w:rsidRDefault="00F21B8D" w:rsidP="00F21B8D">
      <w:pPr>
        <w:pStyle w:val="a7"/>
        <w:ind w:firstLineChars="202" w:firstLine="404"/>
        <w:rPr>
          <w:b/>
          <w:bCs/>
        </w:rPr>
      </w:pPr>
      <w:r w:rsidRPr="00B21D9F">
        <w:rPr>
          <w:sz w:val="20"/>
          <w:szCs w:val="20"/>
        </w:rPr>
        <w:t>从表</w:t>
      </w:r>
      <w:r w:rsidR="00CB5D17" w:rsidRPr="00B21D9F">
        <w:rPr>
          <w:sz w:val="20"/>
          <w:szCs w:val="20"/>
        </w:rPr>
        <w:t>1</w:t>
      </w:r>
      <w:r w:rsidRPr="00B21D9F">
        <w:rPr>
          <w:sz w:val="20"/>
          <w:szCs w:val="20"/>
        </w:rPr>
        <w:t>中</w:t>
      </w:r>
      <w:r w:rsidR="002C3C9B" w:rsidRPr="00B21D9F">
        <w:rPr>
          <w:rFonts w:hint="eastAsia"/>
          <w:sz w:val="20"/>
          <w:szCs w:val="20"/>
        </w:rPr>
        <w:t>可以</w:t>
      </w:r>
      <w:r w:rsidR="00CD0C21" w:rsidRPr="00B21D9F">
        <w:rPr>
          <w:rFonts w:hint="eastAsia"/>
          <w:sz w:val="20"/>
          <w:szCs w:val="20"/>
        </w:rPr>
        <w:t>得出，自注意力模块并行化的进行所有位置的连接，</w:t>
      </w:r>
      <w:r w:rsidR="00CD0C21" w:rsidRPr="00B21D9F">
        <w:rPr>
          <w:rFonts w:hint="eastAsia"/>
          <w:sz w:val="20"/>
          <w:szCs w:val="20"/>
        </w:rPr>
        <w:t>RNN</w:t>
      </w:r>
      <w:r w:rsidR="00CD0C21" w:rsidRPr="00B21D9F">
        <w:rPr>
          <w:rFonts w:hint="eastAsia"/>
          <w:sz w:val="20"/>
          <w:szCs w:val="20"/>
        </w:rPr>
        <w:t>则需要</w:t>
      </w:r>
      <m:oMath>
        <m:r>
          <w:rPr>
            <w:rFonts w:ascii="Cambria Math" w:hAnsi="Cambria Math"/>
            <w:sz w:val="20"/>
            <w:szCs w:val="20"/>
          </w:rPr>
          <m:t>O</m:t>
        </m:r>
        <m:r>
          <m:rPr>
            <m:sty m:val="p"/>
          </m:rPr>
          <w:rPr>
            <w:rFonts w:ascii="Cambria Math" w:hAnsi="Cambria Math"/>
            <w:sz w:val="20"/>
            <w:szCs w:val="20"/>
          </w:rPr>
          <m:t>(</m:t>
        </m:r>
        <m:r>
          <w:rPr>
            <w:rFonts w:ascii="Cambria Math" w:hAnsi="Cambria Math"/>
            <w:sz w:val="20"/>
            <w:szCs w:val="20"/>
          </w:rPr>
          <m:t>n</m:t>
        </m:r>
        <m:r>
          <m:rPr>
            <m:sty m:val="p"/>
          </m:rPr>
          <w:rPr>
            <w:rFonts w:ascii="Cambria Math" w:hAnsi="Cambria Math"/>
            <w:sz w:val="20"/>
            <w:szCs w:val="20"/>
          </w:rPr>
          <m:t>)</m:t>
        </m:r>
      </m:oMath>
      <w:r w:rsidR="00CD0C21">
        <w:rPr>
          <w:rFonts w:hint="eastAsia"/>
          <w:sz w:val="20"/>
          <w:szCs w:val="20"/>
        </w:rPr>
        <w:t>的顺序处理。当序列长度</w:t>
      </w:r>
      <w:r w:rsidR="00CD0C21">
        <w:rPr>
          <w:rFonts w:hint="eastAsia"/>
          <w:sz w:val="20"/>
          <w:szCs w:val="20"/>
        </w:rPr>
        <w:t>n</w:t>
      </w:r>
      <w:r w:rsidR="00CD0C21">
        <w:rPr>
          <w:rFonts w:hint="eastAsia"/>
          <w:sz w:val="20"/>
          <w:szCs w:val="20"/>
        </w:rPr>
        <w:t>小于维度</w:t>
      </w:r>
      <w:r w:rsidR="00CD0C21">
        <w:rPr>
          <w:rFonts w:hint="eastAsia"/>
          <w:sz w:val="20"/>
          <w:szCs w:val="20"/>
        </w:rPr>
        <w:t>d</w:t>
      </w:r>
      <w:r w:rsidR="00CD0C21">
        <w:rPr>
          <w:rFonts w:hint="eastAsia"/>
          <w:sz w:val="20"/>
          <w:szCs w:val="20"/>
        </w:rPr>
        <w:t>时，自注意力模块的计算比</w:t>
      </w:r>
      <w:r w:rsidR="00CD0C21">
        <w:rPr>
          <w:rFonts w:hint="eastAsia"/>
          <w:sz w:val="20"/>
          <w:szCs w:val="20"/>
        </w:rPr>
        <w:t>RNN</w:t>
      </w:r>
      <w:r w:rsidR="00CD0C21">
        <w:rPr>
          <w:rFonts w:hint="eastAsia"/>
          <w:sz w:val="20"/>
          <w:szCs w:val="20"/>
        </w:rPr>
        <w:t>的计算更快</w:t>
      </w:r>
      <w:r w:rsidR="0039710C">
        <w:rPr>
          <w:rFonts w:hint="eastAsia"/>
          <w:sz w:val="20"/>
          <w:szCs w:val="20"/>
        </w:rPr>
        <w:t>。为提升处理超长序列的能力，</w:t>
      </w:r>
      <w:r w:rsidR="0039710C">
        <w:rPr>
          <w:rFonts w:hint="eastAsia"/>
          <w:sz w:val="20"/>
          <w:szCs w:val="20"/>
        </w:rPr>
        <w:t>va</w:t>
      </w:r>
      <w:r w:rsidR="0039710C">
        <w:rPr>
          <w:rFonts w:hint="eastAsia"/>
          <w:sz w:val="20"/>
          <w:szCs w:val="20"/>
        </w:rPr>
        <w:t>等人设计了</w:t>
      </w:r>
      <w:r w:rsidR="0039710C">
        <w:rPr>
          <w:rFonts w:hint="eastAsia"/>
          <w:sz w:val="20"/>
          <w:szCs w:val="20"/>
        </w:rPr>
        <w:t>restricted</w:t>
      </w:r>
      <w:r w:rsidR="0039710C">
        <w:rPr>
          <w:sz w:val="20"/>
          <w:szCs w:val="20"/>
        </w:rPr>
        <w:t xml:space="preserve"> </w:t>
      </w:r>
      <w:r w:rsidR="0039710C">
        <w:rPr>
          <w:rFonts w:hint="eastAsia"/>
          <w:sz w:val="20"/>
          <w:szCs w:val="20"/>
        </w:rPr>
        <w:t>Self</w:t>
      </w:r>
      <w:r w:rsidR="0039710C">
        <w:rPr>
          <w:sz w:val="20"/>
          <w:szCs w:val="20"/>
        </w:rPr>
        <w:t>-</w:t>
      </w:r>
      <w:r w:rsidR="0039710C">
        <w:rPr>
          <w:rFonts w:hint="eastAsia"/>
          <w:sz w:val="20"/>
          <w:szCs w:val="20"/>
        </w:rPr>
        <w:t>attention</w:t>
      </w:r>
      <w:r w:rsidR="0039710C">
        <w:rPr>
          <w:rFonts w:hint="eastAsia"/>
          <w:sz w:val="20"/>
          <w:szCs w:val="20"/>
        </w:rPr>
        <w:t>将注意力计算限制在一定的范围中，提高</w:t>
      </w:r>
      <w:r w:rsidR="0039710C">
        <w:rPr>
          <w:rFonts w:hint="eastAsia"/>
          <w:sz w:val="20"/>
          <w:szCs w:val="20"/>
        </w:rPr>
        <w:t>Transformer</w:t>
      </w:r>
      <w:r w:rsidR="0039710C">
        <w:rPr>
          <w:rFonts w:hint="eastAsia"/>
          <w:sz w:val="20"/>
          <w:szCs w:val="20"/>
        </w:rPr>
        <w:t>对长序列的建模能力。</w:t>
      </w:r>
    </w:p>
    <w:p w14:paraId="32C65C18" w14:textId="4935FB29" w:rsidR="008C2CF5" w:rsidRPr="003164AC" w:rsidRDefault="00A738B1" w:rsidP="003164AC">
      <w:pPr>
        <w:pStyle w:val="1"/>
        <w:rPr>
          <w:sz w:val="32"/>
          <w:szCs w:val="32"/>
        </w:rPr>
      </w:pPr>
      <w:r w:rsidRPr="003164AC">
        <w:rPr>
          <w:rFonts w:hint="eastAsia"/>
          <w:sz w:val="32"/>
          <w:szCs w:val="32"/>
        </w:rPr>
        <w:t>3</w:t>
      </w:r>
      <w:r w:rsidRPr="003164AC">
        <w:rPr>
          <w:sz w:val="32"/>
          <w:szCs w:val="32"/>
        </w:rPr>
        <w:t xml:space="preserve"> </w:t>
      </w:r>
      <w:r w:rsidRPr="003164AC">
        <w:rPr>
          <w:rFonts w:hint="eastAsia"/>
          <w:sz w:val="32"/>
          <w:szCs w:val="32"/>
        </w:rPr>
        <w:t>Transformer</w:t>
      </w:r>
      <w:r w:rsidRPr="003164AC">
        <w:rPr>
          <w:sz w:val="32"/>
          <w:szCs w:val="32"/>
        </w:rPr>
        <w:t>’s Architecture in CV</w:t>
      </w:r>
    </w:p>
    <w:p w14:paraId="36F13CCC" w14:textId="0492747D" w:rsidR="00F31637" w:rsidRPr="009973D4" w:rsidRDefault="00F31637" w:rsidP="009973D4">
      <w:pPr>
        <w:pStyle w:val="2"/>
        <w:rPr>
          <w:rFonts w:ascii="宋体" w:eastAsia="宋体" w:hAnsi="宋体"/>
          <w:sz w:val="30"/>
          <w:szCs w:val="30"/>
        </w:rPr>
      </w:pPr>
      <w:r w:rsidRPr="009973D4">
        <w:rPr>
          <w:rFonts w:ascii="宋体" w:eastAsia="宋体" w:hAnsi="宋体" w:hint="eastAsia"/>
          <w:sz w:val="30"/>
          <w:szCs w:val="30"/>
        </w:rPr>
        <w:lastRenderedPageBreak/>
        <w:t>3</w:t>
      </w:r>
      <w:r w:rsidRPr="009973D4">
        <w:rPr>
          <w:rFonts w:ascii="宋体" w:eastAsia="宋体" w:hAnsi="宋体"/>
          <w:sz w:val="30"/>
          <w:szCs w:val="30"/>
        </w:rPr>
        <w:t xml:space="preserve">.1 </w:t>
      </w:r>
      <w:r w:rsidRPr="009973D4">
        <w:rPr>
          <w:rFonts w:ascii="宋体" w:eastAsia="宋体" w:hAnsi="宋体" w:hint="eastAsia"/>
          <w:sz w:val="30"/>
          <w:szCs w:val="30"/>
        </w:rPr>
        <w:t>Transformer</w:t>
      </w:r>
      <w:r w:rsidRPr="009973D4">
        <w:rPr>
          <w:rFonts w:ascii="宋体" w:eastAsia="宋体" w:hAnsi="宋体"/>
          <w:sz w:val="30"/>
          <w:szCs w:val="30"/>
        </w:rPr>
        <w:t xml:space="preserve"> </w:t>
      </w:r>
      <w:r w:rsidRPr="009973D4">
        <w:rPr>
          <w:rFonts w:ascii="宋体" w:eastAsia="宋体" w:hAnsi="宋体" w:hint="eastAsia"/>
          <w:sz w:val="30"/>
          <w:szCs w:val="30"/>
        </w:rPr>
        <w:t>Backbone</w:t>
      </w:r>
      <w:r w:rsidRPr="009973D4">
        <w:rPr>
          <w:rFonts w:ascii="宋体" w:eastAsia="宋体" w:hAnsi="宋体"/>
          <w:sz w:val="30"/>
          <w:szCs w:val="30"/>
        </w:rPr>
        <w:t xml:space="preserve"> </w:t>
      </w:r>
      <w:r w:rsidRPr="009973D4">
        <w:rPr>
          <w:rFonts w:ascii="宋体" w:eastAsia="宋体" w:hAnsi="宋体" w:hint="eastAsia"/>
          <w:sz w:val="30"/>
          <w:szCs w:val="30"/>
        </w:rPr>
        <w:t>for</w:t>
      </w:r>
      <w:r w:rsidRPr="009973D4">
        <w:rPr>
          <w:rFonts w:ascii="宋体" w:eastAsia="宋体" w:hAnsi="宋体"/>
          <w:sz w:val="30"/>
          <w:szCs w:val="30"/>
        </w:rPr>
        <w:t xml:space="preserve"> </w:t>
      </w:r>
      <w:r w:rsidRPr="009973D4">
        <w:rPr>
          <w:rFonts w:ascii="宋体" w:eastAsia="宋体" w:hAnsi="宋体" w:hint="eastAsia"/>
          <w:sz w:val="30"/>
          <w:szCs w:val="30"/>
        </w:rPr>
        <w:t>Computer</w:t>
      </w:r>
      <w:r w:rsidRPr="009973D4">
        <w:rPr>
          <w:rFonts w:ascii="宋体" w:eastAsia="宋体" w:hAnsi="宋体"/>
          <w:sz w:val="30"/>
          <w:szCs w:val="30"/>
        </w:rPr>
        <w:t xml:space="preserve"> </w:t>
      </w:r>
      <w:r w:rsidRPr="009973D4">
        <w:rPr>
          <w:rFonts w:ascii="宋体" w:eastAsia="宋体" w:hAnsi="宋体" w:hint="eastAsia"/>
          <w:sz w:val="30"/>
          <w:szCs w:val="30"/>
        </w:rPr>
        <w:t>vision</w:t>
      </w:r>
    </w:p>
    <w:p w14:paraId="6185AA34" w14:textId="45D5E7F5" w:rsidR="008C2CF5" w:rsidRDefault="008C2CF5" w:rsidP="00777CB6">
      <w:pPr>
        <w:pStyle w:val="a7"/>
        <w:ind w:left="-142" w:firstLineChars="0" w:firstLine="0"/>
        <w:rPr>
          <w:rFonts w:ascii="Times New Roman" w:hAnsi="Times New Roman" w:cs="Times New Roman"/>
          <w:sz w:val="36"/>
          <w:szCs w:val="36"/>
        </w:rPr>
      </w:pPr>
      <w:r>
        <w:rPr>
          <w:rFonts w:hint="eastAsia"/>
          <w:noProof/>
        </w:rPr>
        <mc:AlternateContent>
          <mc:Choice Requires="wpg">
            <w:drawing>
              <wp:inline distT="0" distB="0" distL="0" distR="0" wp14:anchorId="27D75688" wp14:editId="47EFA054">
                <wp:extent cx="5757062" cy="2984602"/>
                <wp:effectExtent l="0" t="0" r="0" b="6350"/>
                <wp:docPr id="63" name="组合 63"/>
                <wp:cNvGraphicFramePr/>
                <a:graphic xmlns:a="http://schemas.openxmlformats.org/drawingml/2006/main">
                  <a:graphicData uri="http://schemas.microsoft.com/office/word/2010/wordprocessingGroup">
                    <wpg:wgp>
                      <wpg:cNvGrpSpPr/>
                      <wpg:grpSpPr>
                        <a:xfrm>
                          <a:off x="0" y="0"/>
                          <a:ext cx="5757062" cy="2984602"/>
                          <a:chOff x="-100098" y="0"/>
                          <a:chExt cx="7070493" cy="3284499"/>
                        </a:xfrm>
                      </wpg:grpSpPr>
                      <wps:wsp>
                        <wps:cNvPr id="223" name="文本框 2"/>
                        <wps:cNvSpPr txBox="1">
                          <a:spLocks noChangeArrowheads="1"/>
                        </wps:cNvSpPr>
                        <wps:spPr bwMode="auto">
                          <a:xfrm>
                            <a:off x="6217920" y="1989734"/>
                            <a:ext cx="752475" cy="1294765"/>
                          </a:xfrm>
                          <a:prstGeom prst="rect">
                            <a:avLst/>
                          </a:prstGeom>
                          <a:solidFill>
                            <a:srgbClr val="FFFFFF"/>
                          </a:solidFill>
                          <a:ln w="9525">
                            <a:noFill/>
                            <a:miter lim="800000"/>
                            <a:headEnd/>
                            <a:tailEnd/>
                          </a:ln>
                        </wps:spPr>
                        <wps:txbx>
                          <w:txbxContent>
                            <w:p w14:paraId="68477E39" w14:textId="77777777" w:rsidR="008C2CF5" w:rsidRDefault="008C2CF5" w:rsidP="008C2CF5">
                              <w:pPr>
                                <w:jc w:val="center"/>
                              </w:pPr>
                              <w:r>
                                <w:rPr>
                                  <w:rFonts w:hint="eastAsia"/>
                                </w:rPr>
                                <w:t>SENet</w:t>
                              </w:r>
                            </w:p>
                            <w:p w14:paraId="19C25050" w14:textId="77777777" w:rsidR="008C2CF5" w:rsidRDefault="008C2CF5" w:rsidP="008C2CF5">
                              <w:pPr>
                                <w:jc w:val="center"/>
                              </w:pPr>
                              <w:r>
                                <w:rPr>
                                  <w:rFonts w:hint="eastAsia"/>
                                </w:rPr>
                                <w:t>NLNet</w:t>
                              </w:r>
                            </w:p>
                            <w:p w14:paraId="4E8FCD5A" w14:textId="77777777" w:rsidR="008C2CF5" w:rsidRDefault="008C2CF5" w:rsidP="008C2CF5">
                              <w:pPr>
                                <w:jc w:val="center"/>
                              </w:pPr>
                              <w:r>
                                <w:rPr>
                                  <w:rFonts w:hint="eastAsia"/>
                                </w:rPr>
                                <w:t>GCNet</w:t>
                              </w:r>
                            </w:p>
                          </w:txbxContent>
                        </wps:txbx>
                        <wps:bodyPr rot="0" vert="horz" wrap="square" lIns="91440" tIns="45720" rIns="91440" bIns="45720" anchor="t" anchorCtr="0">
                          <a:noAutofit/>
                        </wps:bodyPr>
                      </wps:wsp>
                      <wps:wsp>
                        <wps:cNvPr id="222" name="文本框 2"/>
                        <wps:cNvSpPr txBox="1">
                          <a:spLocks noChangeArrowheads="1"/>
                        </wps:cNvSpPr>
                        <wps:spPr bwMode="auto">
                          <a:xfrm>
                            <a:off x="4059545" y="2652008"/>
                            <a:ext cx="2829071" cy="343604"/>
                          </a:xfrm>
                          <a:prstGeom prst="rect">
                            <a:avLst/>
                          </a:prstGeom>
                          <a:solidFill>
                            <a:srgbClr val="FFFFFF"/>
                          </a:solidFill>
                          <a:ln w="9525">
                            <a:noFill/>
                            <a:miter lim="800000"/>
                            <a:headEnd/>
                            <a:tailEnd/>
                          </a:ln>
                        </wps:spPr>
                        <wps:txbx>
                          <w:txbxContent>
                            <w:p w14:paraId="7C97D807" w14:textId="500444F1" w:rsidR="008C2CF5" w:rsidRDefault="008C2CF5" w:rsidP="008C2CF5">
                              <w:r>
                                <w:t>ViT/</w:t>
                              </w:r>
                              <w:r w:rsidR="00843E84">
                                <w:t>DeiT</w:t>
                              </w:r>
                              <w:r>
                                <w:t>/Swin/</w:t>
                              </w:r>
                              <w:r w:rsidR="00843E84">
                                <w:t>iGPT/MoCoV3</w:t>
                              </w:r>
                            </w:p>
                          </w:txbxContent>
                        </wps:txbx>
                        <wps:bodyPr rot="0" vert="horz" wrap="square" lIns="91440" tIns="45720" rIns="91440" bIns="45720" anchor="t" anchorCtr="0">
                          <a:noAutofit/>
                        </wps:bodyPr>
                      </wps:wsp>
                      <wps:wsp>
                        <wps:cNvPr id="221" name="文本框 2"/>
                        <wps:cNvSpPr txBox="1">
                          <a:spLocks noChangeArrowheads="1"/>
                        </wps:cNvSpPr>
                        <wps:spPr bwMode="auto">
                          <a:xfrm>
                            <a:off x="2179933" y="2655397"/>
                            <a:ext cx="1787456" cy="314325"/>
                          </a:xfrm>
                          <a:prstGeom prst="rect">
                            <a:avLst/>
                          </a:prstGeom>
                          <a:solidFill>
                            <a:srgbClr val="FFFFFF"/>
                          </a:solidFill>
                          <a:ln w="9525">
                            <a:noFill/>
                            <a:miter lim="800000"/>
                            <a:headEnd/>
                            <a:tailEnd/>
                          </a:ln>
                        </wps:spPr>
                        <wps:txbx>
                          <w:txbxContent>
                            <w:p w14:paraId="2921466F" w14:textId="77777777" w:rsidR="008C2CF5" w:rsidRDefault="008C2CF5" w:rsidP="008C2CF5">
                              <w:r>
                                <w:t>BoTNet/CeiT/DeiT</w:t>
                              </w:r>
                            </w:p>
                          </w:txbxContent>
                        </wps:txbx>
                        <wps:bodyPr rot="0" vert="horz" wrap="square" lIns="91440" tIns="45720" rIns="91440" bIns="45720" anchor="t" anchorCtr="0">
                          <a:noAutofit/>
                        </wps:bodyPr>
                      </wps:wsp>
                      <wps:wsp>
                        <wps:cNvPr id="220" name="文本框 2"/>
                        <wps:cNvSpPr txBox="1">
                          <a:spLocks noChangeArrowheads="1"/>
                        </wps:cNvSpPr>
                        <wps:spPr bwMode="auto">
                          <a:xfrm>
                            <a:off x="-100098" y="2655397"/>
                            <a:ext cx="2138437" cy="314325"/>
                          </a:xfrm>
                          <a:prstGeom prst="rect">
                            <a:avLst/>
                          </a:prstGeom>
                          <a:solidFill>
                            <a:srgbClr val="FFFFFF"/>
                          </a:solidFill>
                          <a:ln w="9525">
                            <a:noFill/>
                            <a:miter lim="800000"/>
                            <a:headEnd/>
                            <a:tailEnd/>
                          </a:ln>
                        </wps:spPr>
                        <wps:txbx>
                          <w:txbxContent>
                            <w:p w14:paraId="6CEF0860" w14:textId="77777777" w:rsidR="008C2CF5" w:rsidRDefault="008C2CF5" w:rsidP="008C2CF5">
                              <w:r>
                                <w:rPr>
                                  <w:rFonts w:hint="eastAsia"/>
                                </w:rPr>
                                <w:t>AlexNet</w:t>
                              </w:r>
                              <w:r>
                                <w:t>/ResNet/DenseNet</w:t>
                              </w:r>
                            </w:p>
                          </w:txbxContent>
                        </wps:txbx>
                        <wps:bodyPr rot="0" vert="horz" wrap="square" lIns="91440" tIns="45720" rIns="91440" bIns="45720" anchor="t" anchorCtr="0">
                          <a:noAutofit/>
                        </wps:bodyPr>
                      </wps:wsp>
                      <wpg:grpSp>
                        <wpg:cNvPr id="192" name="组合 192"/>
                        <wpg:cNvGrpSpPr/>
                        <wpg:grpSpPr>
                          <a:xfrm>
                            <a:off x="190196" y="0"/>
                            <a:ext cx="6418479" cy="2627712"/>
                            <a:chOff x="0" y="0"/>
                            <a:chExt cx="6418479" cy="2627712"/>
                          </a:xfrm>
                        </wpg:grpSpPr>
                        <wps:wsp>
                          <wps:cNvPr id="193" name="直接连接符 193"/>
                          <wps:cNvCnPr/>
                          <wps:spPr>
                            <a:xfrm flipV="1">
                              <a:off x="2809037" y="1631290"/>
                              <a:ext cx="3600000" cy="0"/>
                            </a:xfrm>
                            <a:prstGeom prst="line">
                              <a:avLst/>
                            </a:prstGeom>
                            <a:noFill/>
                            <a:ln w="12700" cap="flat" cmpd="sng" algn="ctr">
                              <a:solidFill>
                                <a:sysClr val="windowText" lastClr="000000"/>
                              </a:solidFill>
                              <a:prstDash val="solid"/>
                              <a:miter lim="800000"/>
                            </a:ln>
                            <a:effectLst/>
                          </wps:spPr>
                          <wps:bodyPr/>
                        </wps:wsp>
                        <wpg:grpSp>
                          <wpg:cNvPr id="194" name="组合 194"/>
                          <wpg:cNvGrpSpPr/>
                          <wpg:grpSpPr>
                            <a:xfrm>
                              <a:off x="0" y="0"/>
                              <a:ext cx="6418479" cy="2627712"/>
                              <a:chOff x="0" y="0"/>
                              <a:chExt cx="6418479" cy="2627712"/>
                            </a:xfrm>
                          </wpg:grpSpPr>
                          <wpg:grpSp>
                            <wpg:cNvPr id="195" name="组合 195"/>
                            <wpg:cNvGrpSpPr/>
                            <wpg:grpSpPr>
                              <a:xfrm>
                                <a:off x="855879" y="0"/>
                                <a:ext cx="4798720" cy="1358799"/>
                                <a:chOff x="0" y="0"/>
                                <a:chExt cx="4798720" cy="1358799"/>
                              </a:xfrm>
                            </wpg:grpSpPr>
                            <wps:wsp>
                              <wps:cNvPr id="196" name="矩形 196"/>
                              <wps:cNvSpPr/>
                              <wps:spPr>
                                <a:xfrm>
                                  <a:off x="1163116" y="0"/>
                                  <a:ext cx="2501265" cy="321310"/>
                                </a:xfrm>
                                <a:prstGeom prst="rect">
                                  <a:avLst/>
                                </a:prstGeom>
                                <a:noFill/>
                                <a:ln w="12700" cap="flat" cmpd="sng" algn="ctr">
                                  <a:solidFill>
                                    <a:sysClr val="windowText" lastClr="000000"/>
                                  </a:solidFill>
                                  <a:prstDash val="solid"/>
                                  <a:miter lim="800000"/>
                                </a:ln>
                                <a:effectLst/>
                              </wps:spPr>
                              <wps:txbx>
                                <w:txbxContent>
                                  <w:p w14:paraId="0A43E1E9" w14:textId="77777777" w:rsidR="008C2CF5" w:rsidRPr="00F57100" w:rsidRDefault="008C2CF5" w:rsidP="008C2CF5">
                                    <w:pPr>
                                      <w:jc w:val="center"/>
                                      <w:rPr>
                                        <w:color w:val="000000" w:themeColor="text1"/>
                                      </w:rPr>
                                    </w:pPr>
                                    <w:r w:rsidRPr="00F57100">
                                      <w:rPr>
                                        <w:color w:val="000000" w:themeColor="text1"/>
                                      </w:rPr>
                                      <w:t>Backbone</w:t>
                                    </w:r>
                                    <w:r>
                                      <w:rPr>
                                        <w:color w:val="000000" w:themeColor="text1"/>
                                      </w:rPr>
                                      <w:t xml:space="preserve"> </w:t>
                                    </w:r>
                                    <w:r>
                                      <w:rPr>
                                        <w:rFonts w:hint="eastAsia"/>
                                        <w:color w:val="000000" w:themeColor="text1"/>
                                      </w:rPr>
                                      <w:t>for</w:t>
                                    </w:r>
                                    <w:r>
                                      <w:rPr>
                                        <w:color w:val="000000" w:themeColor="text1"/>
                                      </w:rPr>
                                      <w:t xml:space="preserve"> Computer Vision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直接连接符 197"/>
                              <wps:cNvCnPr/>
                              <wps:spPr>
                                <a:xfrm>
                                  <a:off x="2406700" y="321869"/>
                                  <a:ext cx="0" cy="270663"/>
                                </a:xfrm>
                                <a:prstGeom prst="line">
                                  <a:avLst/>
                                </a:prstGeom>
                                <a:noFill/>
                                <a:ln w="12700" cap="flat" cmpd="sng" algn="ctr">
                                  <a:solidFill>
                                    <a:sysClr val="windowText" lastClr="000000"/>
                                  </a:solidFill>
                                  <a:prstDash val="solid"/>
                                  <a:miter lim="800000"/>
                                </a:ln>
                                <a:effectLst/>
                              </wps:spPr>
                              <wps:bodyPr/>
                            </wps:wsp>
                            <wps:wsp>
                              <wps:cNvPr id="198" name="直接连接符 198"/>
                              <wps:cNvCnPr/>
                              <wps:spPr>
                                <a:xfrm flipV="1">
                                  <a:off x="643737" y="585216"/>
                                  <a:ext cx="3510915" cy="6985"/>
                                </a:xfrm>
                                <a:prstGeom prst="line">
                                  <a:avLst/>
                                </a:prstGeom>
                                <a:noFill/>
                                <a:ln w="12700" cap="flat" cmpd="sng" algn="ctr">
                                  <a:solidFill>
                                    <a:sysClr val="windowText" lastClr="000000"/>
                                  </a:solidFill>
                                  <a:prstDash val="solid"/>
                                  <a:miter lim="800000"/>
                                </a:ln>
                                <a:effectLst/>
                              </wps:spPr>
                              <wps:bodyPr/>
                            </wps:wsp>
                            <wps:wsp>
                              <wps:cNvPr id="199" name="直接箭头连接符 199"/>
                              <wps:cNvCnPr/>
                              <wps:spPr>
                                <a:xfrm>
                                  <a:off x="654100" y="592532"/>
                                  <a:ext cx="0" cy="438785"/>
                                </a:xfrm>
                                <a:prstGeom prst="straightConnector1">
                                  <a:avLst/>
                                </a:prstGeom>
                                <a:noFill/>
                                <a:ln w="12700" cap="flat" cmpd="sng" algn="ctr">
                                  <a:solidFill>
                                    <a:sysClr val="windowText" lastClr="000000"/>
                                  </a:solidFill>
                                  <a:prstDash val="solid"/>
                                  <a:miter lim="800000"/>
                                  <a:tailEnd type="triangle"/>
                                </a:ln>
                                <a:effectLst/>
                              </wps:spPr>
                              <wps:bodyPr/>
                            </wps:wsp>
                            <wps:wsp>
                              <wps:cNvPr id="200" name="直接箭头连接符 200"/>
                              <wps:cNvCnPr/>
                              <wps:spPr>
                                <a:xfrm>
                                  <a:off x="4150766" y="592532"/>
                                  <a:ext cx="0" cy="438785"/>
                                </a:xfrm>
                                <a:prstGeom prst="straightConnector1">
                                  <a:avLst/>
                                </a:prstGeom>
                                <a:noFill/>
                                <a:ln w="12700" cap="flat" cmpd="sng" algn="ctr">
                                  <a:solidFill>
                                    <a:sysClr val="windowText" lastClr="000000"/>
                                  </a:solidFill>
                                  <a:prstDash val="solid"/>
                                  <a:miter lim="800000"/>
                                  <a:tailEnd type="triangle"/>
                                </a:ln>
                                <a:effectLst/>
                              </wps:spPr>
                              <wps:bodyPr/>
                            </wps:wsp>
                            <wps:wsp>
                              <wps:cNvPr id="201" name="矩形 201"/>
                              <wps:cNvSpPr/>
                              <wps:spPr>
                                <a:xfrm>
                                  <a:off x="0" y="1038759"/>
                                  <a:ext cx="1309370" cy="320040"/>
                                </a:xfrm>
                                <a:prstGeom prst="rect">
                                  <a:avLst/>
                                </a:prstGeom>
                                <a:noFill/>
                                <a:ln w="12700" cap="flat" cmpd="sng" algn="ctr">
                                  <a:solidFill>
                                    <a:sysClr val="windowText" lastClr="000000"/>
                                  </a:solidFill>
                                  <a:prstDash val="solid"/>
                                  <a:miter lim="800000"/>
                                </a:ln>
                                <a:effectLst/>
                              </wps:spPr>
                              <wps:txbx>
                                <w:txbxContent>
                                  <w:p w14:paraId="693E6E99" w14:textId="77777777" w:rsidR="008C2CF5" w:rsidRPr="00E22B42" w:rsidRDefault="008C2CF5" w:rsidP="008C2CF5">
                                    <w:pPr>
                                      <w:jc w:val="center"/>
                                      <w:rPr>
                                        <w:color w:val="000000" w:themeColor="text1"/>
                                      </w:rPr>
                                    </w:pPr>
                                    <w:r>
                                      <w:rPr>
                                        <w:rFonts w:hint="eastAsia"/>
                                        <w:color w:val="000000" w:themeColor="text1"/>
                                      </w:rPr>
                                      <w:t>Conv</w:t>
                                    </w:r>
                                    <w:r>
                                      <w:rPr>
                                        <w:color w:val="000000" w:themeColor="text1"/>
                                      </w:rPr>
                                      <w:t>o</w:t>
                                    </w:r>
                                    <w:r>
                                      <w:rPr>
                                        <w:rFonts w:hint="eastAsia"/>
                                        <w:color w:val="000000" w:themeColor="text1"/>
                                      </w:rPr>
                                      <w:t>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矩形 202"/>
                              <wps:cNvSpPr/>
                              <wps:spPr>
                                <a:xfrm>
                                  <a:off x="3489350" y="1038759"/>
                                  <a:ext cx="1309370" cy="320040"/>
                                </a:xfrm>
                                <a:prstGeom prst="rect">
                                  <a:avLst/>
                                </a:prstGeom>
                                <a:noFill/>
                                <a:ln w="12700" cap="flat" cmpd="sng" algn="ctr">
                                  <a:solidFill>
                                    <a:sysClr val="windowText" lastClr="000000"/>
                                  </a:solidFill>
                                  <a:prstDash val="solid"/>
                                  <a:miter lim="800000"/>
                                </a:ln>
                                <a:effectLst/>
                              </wps:spPr>
                              <wps:txbx>
                                <w:txbxContent>
                                  <w:p w14:paraId="1B25E450" w14:textId="77777777" w:rsidR="008C2CF5" w:rsidRPr="00E22B42" w:rsidRDefault="008C2CF5" w:rsidP="008C2CF5">
                                    <w:pPr>
                                      <w:jc w:val="center"/>
                                      <w:rPr>
                                        <w:color w:val="000000" w:themeColor="text1"/>
                                      </w:rPr>
                                    </w:pPr>
                                    <w:r w:rsidRPr="00E22B42">
                                      <w:rPr>
                                        <w:rFonts w:hint="eastAsia"/>
                                        <w:color w:val="000000" w:themeColor="text1"/>
                                      </w:rPr>
                                      <w:t>Attention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3" name="组合 203"/>
                            <wpg:cNvGrpSpPr/>
                            <wpg:grpSpPr>
                              <a:xfrm>
                                <a:off x="0" y="1938528"/>
                                <a:ext cx="5647284" cy="689184"/>
                                <a:chOff x="0" y="0"/>
                                <a:chExt cx="5647284" cy="689184"/>
                              </a:xfrm>
                            </wpg:grpSpPr>
                            <wps:wsp>
                              <wps:cNvPr id="204" name="矩形 204"/>
                              <wps:cNvSpPr/>
                              <wps:spPr>
                                <a:xfrm>
                                  <a:off x="0" y="14631"/>
                                  <a:ext cx="1309370" cy="320040"/>
                                </a:xfrm>
                                <a:prstGeom prst="rect">
                                  <a:avLst/>
                                </a:prstGeom>
                                <a:noFill/>
                                <a:ln w="12700" cap="flat" cmpd="sng" algn="ctr">
                                  <a:solidFill>
                                    <a:sysClr val="windowText" lastClr="000000"/>
                                  </a:solidFill>
                                  <a:prstDash val="solid"/>
                                  <a:miter lim="800000"/>
                                </a:ln>
                                <a:effectLst/>
                              </wps:spPr>
                              <wps:txbx>
                                <w:txbxContent>
                                  <w:p w14:paraId="17B486CA" w14:textId="77777777" w:rsidR="008C2CF5" w:rsidRPr="00E22B42" w:rsidRDefault="008C2CF5" w:rsidP="008C2CF5">
                                    <w:pPr>
                                      <w:jc w:val="center"/>
                                      <w:rPr>
                                        <w:color w:val="000000" w:themeColor="text1"/>
                                      </w:rPr>
                                    </w:pPr>
                                    <w:r>
                                      <w:rPr>
                                        <w:color w:val="000000" w:themeColor="text1"/>
                                      </w:rPr>
                                      <w:t>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矩形 205"/>
                              <wps:cNvSpPr/>
                              <wps:spPr>
                                <a:xfrm>
                                  <a:off x="1989735" y="0"/>
                                  <a:ext cx="1309370" cy="320040"/>
                                </a:xfrm>
                                <a:prstGeom prst="rect">
                                  <a:avLst/>
                                </a:prstGeom>
                                <a:noFill/>
                                <a:ln w="12700" cap="flat" cmpd="sng" algn="ctr">
                                  <a:solidFill>
                                    <a:sysClr val="windowText" lastClr="000000"/>
                                  </a:solidFill>
                                  <a:prstDash val="solid"/>
                                  <a:miter lim="800000"/>
                                </a:ln>
                                <a:effectLst/>
                              </wps:spPr>
                              <wps:txbx>
                                <w:txbxContent>
                                  <w:p w14:paraId="03A3AFEE" w14:textId="77777777" w:rsidR="008C2CF5" w:rsidRPr="00E22B42" w:rsidRDefault="008C2CF5" w:rsidP="008C2CF5">
                                    <w:pPr>
                                      <w:jc w:val="center"/>
                                      <w:rPr>
                                        <w:color w:val="000000" w:themeColor="text1"/>
                                      </w:rPr>
                                    </w:pPr>
                                    <w:r>
                                      <w:rPr>
                                        <w:color w:val="000000" w:themeColor="text1"/>
                                      </w:rPr>
                                      <w:t>CNN +Transformer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矩形 206"/>
                              <wps:cNvSpPr/>
                              <wps:spPr>
                                <a:xfrm>
                                  <a:off x="4337914" y="0"/>
                                  <a:ext cx="1309370" cy="320040"/>
                                </a:xfrm>
                                <a:prstGeom prst="rect">
                                  <a:avLst/>
                                </a:prstGeom>
                                <a:noFill/>
                                <a:ln w="12700" cap="flat" cmpd="sng" algn="ctr">
                                  <a:solidFill>
                                    <a:sysClr val="windowText" lastClr="000000"/>
                                  </a:solidFill>
                                  <a:prstDash val="solid"/>
                                  <a:miter lim="800000"/>
                                </a:ln>
                                <a:effectLst/>
                              </wps:spPr>
                              <wps:txbx>
                                <w:txbxContent>
                                  <w:p w14:paraId="39A0E7F2" w14:textId="77777777" w:rsidR="008C2CF5" w:rsidRPr="00E22B42" w:rsidRDefault="008C2CF5" w:rsidP="008C2CF5">
                                    <w:pPr>
                                      <w:jc w:val="center"/>
                                      <w:rPr>
                                        <w:color w:val="000000" w:themeColor="text1"/>
                                      </w:rPr>
                                    </w:pPr>
                                    <w:r>
                                      <w:rPr>
                                        <w:color w:val="000000" w:themeColor="text1"/>
                                      </w:rPr>
                                      <w:t>Transformer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直接连接符 207"/>
                              <wps:cNvCnPr/>
                              <wps:spPr>
                                <a:xfrm>
                                  <a:off x="654101" y="329184"/>
                                  <a:ext cx="0" cy="360000"/>
                                </a:xfrm>
                                <a:prstGeom prst="line">
                                  <a:avLst/>
                                </a:prstGeom>
                                <a:noFill/>
                                <a:ln w="12700" cap="flat" cmpd="sng" algn="ctr">
                                  <a:solidFill>
                                    <a:sysClr val="windowText" lastClr="000000"/>
                                  </a:solidFill>
                                  <a:prstDash val="solid"/>
                                  <a:miter lim="800000"/>
                                  <a:tailEnd type="triangle"/>
                                </a:ln>
                                <a:effectLst/>
                              </wps:spPr>
                              <wps:bodyPr/>
                            </wps:wsp>
                            <wps:wsp>
                              <wps:cNvPr id="208" name="直接连接符 208"/>
                              <wps:cNvCnPr/>
                              <wps:spPr>
                                <a:xfrm>
                                  <a:off x="2643835" y="321869"/>
                                  <a:ext cx="0" cy="360000"/>
                                </a:xfrm>
                                <a:prstGeom prst="line">
                                  <a:avLst/>
                                </a:prstGeom>
                                <a:noFill/>
                                <a:ln w="12700" cap="flat" cmpd="sng" algn="ctr">
                                  <a:solidFill>
                                    <a:sysClr val="windowText" lastClr="000000"/>
                                  </a:solidFill>
                                  <a:prstDash val="solid"/>
                                  <a:miter lim="800000"/>
                                  <a:tailEnd type="triangle"/>
                                </a:ln>
                                <a:effectLst/>
                              </wps:spPr>
                              <wps:bodyPr/>
                            </wps:wsp>
                            <wps:wsp>
                              <wps:cNvPr id="209" name="直接连接符 209"/>
                              <wps:cNvCnPr/>
                              <wps:spPr>
                                <a:xfrm>
                                  <a:off x="4992015" y="321869"/>
                                  <a:ext cx="0" cy="359410"/>
                                </a:xfrm>
                                <a:prstGeom prst="line">
                                  <a:avLst/>
                                </a:prstGeom>
                                <a:noFill/>
                                <a:ln w="12700" cap="flat" cmpd="sng" algn="ctr">
                                  <a:solidFill>
                                    <a:sysClr val="windowText" lastClr="000000"/>
                                  </a:solidFill>
                                  <a:prstDash val="solid"/>
                                  <a:miter lim="800000"/>
                                  <a:tailEnd type="triangle"/>
                                </a:ln>
                                <a:effectLst/>
                              </wps:spPr>
                              <wps:bodyPr/>
                            </wps:wsp>
                          </wpg:grpSp>
                          <wpg:grpSp>
                            <wpg:cNvPr id="210" name="组合 210"/>
                            <wpg:cNvGrpSpPr/>
                            <wpg:grpSpPr>
                              <a:xfrm>
                                <a:off x="654101" y="1353312"/>
                                <a:ext cx="5764378" cy="630663"/>
                                <a:chOff x="0" y="0"/>
                                <a:chExt cx="5764378" cy="630663"/>
                              </a:xfrm>
                            </wpg:grpSpPr>
                            <wps:wsp>
                              <wps:cNvPr id="211" name="直接连接符 211"/>
                              <wps:cNvCnPr/>
                              <wps:spPr>
                                <a:xfrm>
                                  <a:off x="852830" y="0"/>
                                  <a:ext cx="0" cy="277978"/>
                                </a:xfrm>
                                <a:prstGeom prst="line">
                                  <a:avLst/>
                                </a:prstGeom>
                                <a:noFill/>
                                <a:ln w="12700" cap="flat" cmpd="sng" algn="ctr">
                                  <a:solidFill>
                                    <a:sysClr val="windowText" lastClr="000000"/>
                                  </a:solidFill>
                                  <a:prstDash val="solid"/>
                                  <a:miter lim="800000"/>
                                </a:ln>
                                <a:effectLst/>
                              </wps:spPr>
                              <wps:bodyPr/>
                            </wps:wsp>
                            <wps:wsp>
                              <wps:cNvPr id="212" name="直接连接符 212"/>
                              <wps:cNvCnPr/>
                              <wps:spPr>
                                <a:xfrm>
                                  <a:off x="4342181" y="0"/>
                                  <a:ext cx="0" cy="270663"/>
                                </a:xfrm>
                                <a:prstGeom prst="line">
                                  <a:avLst/>
                                </a:prstGeom>
                                <a:noFill/>
                                <a:ln w="12700" cap="flat" cmpd="sng" algn="ctr">
                                  <a:solidFill>
                                    <a:sysClr val="windowText" lastClr="000000"/>
                                  </a:solidFill>
                                  <a:prstDash val="solid"/>
                                  <a:miter lim="800000"/>
                                </a:ln>
                                <a:effectLst/>
                              </wps:spPr>
                              <wps:bodyPr/>
                            </wps:wsp>
                            <wps:wsp>
                              <wps:cNvPr id="213" name="直接连接符 213"/>
                              <wps:cNvCnPr/>
                              <wps:spPr>
                                <a:xfrm flipV="1">
                                  <a:off x="4267" y="277978"/>
                                  <a:ext cx="1800000" cy="0"/>
                                </a:xfrm>
                                <a:prstGeom prst="line">
                                  <a:avLst/>
                                </a:prstGeom>
                                <a:noFill/>
                                <a:ln w="12700" cap="flat" cmpd="sng" algn="ctr">
                                  <a:solidFill>
                                    <a:sysClr val="windowText" lastClr="000000"/>
                                  </a:solidFill>
                                  <a:prstDash val="solid"/>
                                  <a:miter lim="800000"/>
                                </a:ln>
                                <a:effectLst/>
                              </wps:spPr>
                              <wps:bodyPr/>
                            </wps:wsp>
                            <wps:wsp>
                              <wps:cNvPr id="214" name="直接连接符 214"/>
                              <wps:cNvCnPr/>
                              <wps:spPr>
                                <a:xfrm>
                                  <a:off x="0" y="270663"/>
                                  <a:ext cx="0" cy="321869"/>
                                </a:xfrm>
                                <a:prstGeom prst="line">
                                  <a:avLst/>
                                </a:prstGeom>
                                <a:noFill/>
                                <a:ln w="12700" cap="flat" cmpd="sng" algn="ctr">
                                  <a:solidFill>
                                    <a:sysClr val="windowText" lastClr="000000"/>
                                  </a:solidFill>
                                  <a:prstDash val="solid"/>
                                  <a:miter lim="800000"/>
                                  <a:tailEnd type="triangle"/>
                                </a:ln>
                                <a:effectLst/>
                              </wps:spPr>
                              <wps:bodyPr/>
                            </wps:wsp>
                            <wps:wsp>
                              <wps:cNvPr id="215" name="直接连接符 215"/>
                              <wps:cNvCnPr/>
                              <wps:spPr>
                                <a:xfrm>
                                  <a:off x="1799539" y="270663"/>
                                  <a:ext cx="0" cy="321869"/>
                                </a:xfrm>
                                <a:prstGeom prst="line">
                                  <a:avLst/>
                                </a:prstGeom>
                                <a:noFill/>
                                <a:ln w="12700" cap="flat" cmpd="sng" algn="ctr">
                                  <a:solidFill>
                                    <a:sysClr val="windowText" lastClr="000000"/>
                                  </a:solidFill>
                                  <a:prstDash val="solid"/>
                                  <a:miter lim="800000"/>
                                  <a:tailEnd type="triangle"/>
                                </a:ln>
                                <a:effectLst/>
                              </wps:spPr>
                              <wps:bodyPr/>
                            </wps:wsp>
                            <wps:wsp>
                              <wps:cNvPr id="216" name="直接连接符 216"/>
                              <wps:cNvCnPr/>
                              <wps:spPr>
                                <a:xfrm>
                                  <a:off x="2150669" y="270663"/>
                                  <a:ext cx="0" cy="321869"/>
                                </a:xfrm>
                                <a:prstGeom prst="line">
                                  <a:avLst/>
                                </a:prstGeom>
                                <a:noFill/>
                                <a:ln w="12700" cap="flat" cmpd="sng" algn="ctr">
                                  <a:solidFill>
                                    <a:sysClr val="windowText" lastClr="000000"/>
                                  </a:solidFill>
                                  <a:prstDash val="solid"/>
                                  <a:miter lim="800000"/>
                                  <a:tailEnd type="triangle"/>
                                </a:ln>
                                <a:effectLst/>
                              </wps:spPr>
                              <wps:bodyPr/>
                            </wps:wsp>
                            <wps:wsp>
                              <wps:cNvPr id="218" name="直接连接符 218"/>
                              <wps:cNvCnPr/>
                              <wps:spPr>
                                <a:xfrm>
                                  <a:off x="4335758" y="277977"/>
                                  <a:ext cx="0" cy="321869"/>
                                </a:xfrm>
                                <a:prstGeom prst="line">
                                  <a:avLst/>
                                </a:prstGeom>
                                <a:noFill/>
                                <a:ln w="12700" cap="flat" cmpd="sng" algn="ctr">
                                  <a:solidFill>
                                    <a:sysClr val="windowText" lastClr="000000"/>
                                  </a:solidFill>
                                  <a:prstDash val="solid"/>
                                  <a:miter lim="800000"/>
                                  <a:tailEnd type="triangle"/>
                                </a:ln>
                                <a:effectLst/>
                              </wps:spPr>
                              <wps:bodyPr/>
                            </wps:wsp>
                            <wps:wsp>
                              <wps:cNvPr id="219" name="直接连接符 219"/>
                              <wps:cNvCnPr/>
                              <wps:spPr>
                                <a:xfrm>
                                  <a:off x="5764378" y="270663"/>
                                  <a:ext cx="0" cy="360000"/>
                                </a:xfrm>
                                <a:prstGeom prst="line">
                                  <a:avLst/>
                                </a:prstGeom>
                                <a:noFill/>
                                <a:ln w="12700" cap="flat" cmpd="sng" algn="ctr">
                                  <a:solidFill>
                                    <a:sysClr val="windowText" lastClr="000000"/>
                                  </a:solidFill>
                                  <a:prstDash val="solid"/>
                                  <a:miter lim="800000"/>
                                  <a:tailEnd type="triangle"/>
                                </a:ln>
                                <a:effectLst/>
                              </wps:spPr>
                              <wps:bodyPr/>
                            </wps:wsp>
                          </wpg:grpSp>
                        </wpg:grpSp>
                      </wpg:grpSp>
                    </wpg:wgp>
                  </a:graphicData>
                </a:graphic>
              </wp:inline>
            </w:drawing>
          </mc:Choice>
          <mc:Fallback>
            <w:pict>
              <v:group w14:anchorId="27D75688" id="组合 63" o:spid="_x0000_s1026" style="width:453.3pt;height:235pt;mso-position-horizontal-relative:char;mso-position-vertical-relative:line" coordorigin="-1000" coordsize="70704,32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">
                <v:shapetype id="_x0000_t202" coordsize="21600,21600" o:spt="202" path="m,l,21600r21600,l21600,xe">
                  <v:stroke joinstyle="miter"/>
                  <v:path gradientshapeok="t" o:connecttype="rect"/>
                </v:shapetype>
                <v:shape id="文本框 2" o:spid="_x0000_s1027" type="#_x0000_t202" style="position:absolute;left:62179;top:19897;width:7524;height:1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" stroked="f">
                  <v:textbox>
                    <w:txbxContent>
                      <w:p w14:paraId="68477E39" w14:textId="77777777" w:rsidR="008C2CF5" w:rsidRDefault="008C2CF5" w:rsidP="008C2CF5">
                        <w:pPr>
                          <w:jc w:val="center"/>
                        </w:pPr>
                        <w:r>
                          <w:rPr>
                            <w:rFonts w:hint="eastAsia"/>
                          </w:rPr>
                          <w:t>SENet</w:t>
                        </w:r>
                      </w:p>
                      <w:p w14:paraId="19C25050" w14:textId="77777777" w:rsidR="008C2CF5" w:rsidRDefault="008C2CF5" w:rsidP="008C2CF5">
                        <w:pPr>
                          <w:jc w:val="center"/>
                        </w:pPr>
                        <w:r>
                          <w:rPr>
                            <w:rFonts w:hint="eastAsia"/>
                          </w:rPr>
                          <w:t>NLNet</w:t>
                        </w:r>
                      </w:p>
                      <w:p w14:paraId="4E8FCD5A" w14:textId="77777777" w:rsidR="008C2CF5" w:rsidRDefault="008C2CF5" w:rsidP="008C2CF5">
                        <w:pPr>
                          <w:jc w:val="center"/>
                        </w:pPr>
                        <w:r>
                          <w:rPr>
                            <w:rFonts w:hint="eastAsia"/>
                          </w:rPr>
                          <w:t>GCNet</w:t>
                        </w:r>
                      </w:p>
                    </w:txbxContent>
                  </v:textbox>
                </v:shape>
                <v:shape id="文本框 2" o:spid="_x0000_s1028" type="#_x0000_t202" style="position:absolute;left:40595;top:26520;width:28291;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" stroked="f">
                  <v:textbox>
                    <w:txbxContent>
                      <w:p w14:paraId="7C97D807" w14:textId="500444F1" w:rsidR="008C2CF5" w:rsidRDefault="008C2CF5" w:rsidP="008C2CF5">
                        <w:r>
                          <w:t>ViT/</w:t>
                        </w:r>
                        <w:r w:rsidR="00843E84">
                          <w:t>DeiT</w:t>
                        </w:r>
                        <w:r>
                          <w:t>/Swin/</w:t>
                        </w:r>
                        <w:r w:rsidR="00843E84">
                          <w:t>iGPT/MoCoV3</w:t>
                        </w:r>
                      </w:p>
                    </w:txbxContent>
                  </v:textbox>
                </v:shape>
                <v:shape id="文本框 2" o:spid="_x0000_s1029" type="#_x0000_t202" style="position:absolute;left:21799;top:26553;width:1787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" stroked="f">
                  <v:textbox>
                    <w:txbxContent>
                      <w:p w14:paraId="2921466F" w14:textId="77777777" w:rsidR="008C2CF5" w:rsidRDefault="008C2CF5" w:rsidP="008C2CF5">
                        <w:r>
                          <w:t>BoTNet/CeiT/DeiT</w:t>
                        </w:r>
                      </w:p>
                    </w:txbxContent>
                  </v:textbox>
                </v:shape>
                <v:shape id="文本框 2" o:spid="_x0000_s1030" type="#_x0000_t202" style="position:absolute;left:-1000;top:26553;width:21383;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" stroked="f">
                  <v:textbox>
                    <w:txbxContent>
                      <w:p w14:paraId="6CEF0860" w14:textId="77777777" w:rsidR="008C2CF5" w:rsidRDefault="008C2CF5" w:rsidP="008C2CF5">
                        <w:r>
                          <w:rPr>
                            <w:rFonts w:hint="eastAsia"/>
                          </w:rPr>
                          <w:t>AlexNet</w:t>
                        </w:r>
                        <w:r>
                          <w:t>/ResNet/DenseNet</w:t>
                        </w:r>
                      </w:p>
                    </w:txbxContent>
                  </v:textbox>
                </v:shape>
                <v:group id="组合 192" o:spid="_x0000_s1031" style="position:absolute;left:1901;width:64185;height:26277" coordsize="64184,2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line id="直接连接符 193" o:spid="_x0000_s1032" style="position:absolute;flip:y;visibility:visible;mso-wrap-style:square" from="28090,16312" to="64090,16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" strokecolor="windowText" strokeweight="1pt">
                    <v:stroke joinstyle="miter"/>
                  </v:line>
                  <v:group id="组合 194" o:spid="_x0000_s1033" style="position:absolute;width:64184;height:26277" coordsize="64184,2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group id="组合 195" o:spid="_x0000_s1034" style="position:absolute;left:8558;width:47987;height:13587" coordsize="47987,1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rect id="矩形 196" o:spid="_x0000_s1035" style="position:absolute;left:11631;width:25012;height:3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" filled="f" strokecolor="windowText" strokeweight="1pt">
                        <v:textbox>
                          <w:txbxContent>
                            <w:p w14:paraId="0A43E1E9" w14:textId="77777777" w:rsidR="008C2CF5" w:rsidRPr="00F57100" w:rsidRDefault="008C2CF5" w:rsidP="008C2CF5">
                              <w:pPr>
                                <w:jc w:val="center"/>
                                <w:rPr>
                                  <w:color w:val="000000" w:themeColor="text1"/>
                                </w:rPr>
                              </w:pPr>
                              <w:r w:rsidRPr="00F57100">
                                <w:rPr>
                                  <w:color w:val="000000" w:themeColor="text1"/>
                                </w:rPr>
                                <w:t>Backbone</w:t>
                              </w:r>
                              <w:r>
                                <w:rPr>
                                  <w:color w:val="000000" w:themeColor="text1"/>
                                </w:rPr>
                                <w:t xml:space="preserve"> </w:t>
                              </w:r>
                              <w:r>
                                <w:rPr>
                                  <w:rFonts w:hint="eastAsia"/>
                                  <w:color w:val="000000" w:themeColor="text1"/>
                                </w:rPr>
                                <w:t>for</w:t>
                              </w:r>
                              <w:r>
                                <w:rPr>
                                  <w:color w:val="000000" w:themeColor="text1"/>
                                </w:rPr>
                                <w:t xml:space="preserve"> Computer Vision</w:t>
                              </w:r>
                            </w:p>
                          </w:txbxContent>
                        </v:textbox>
                      </v:rect>
                      <v:line id="直接连接符 197" o:spid="_x0000_s1036" style="position:absolute;visibility:visible;mso-wrap-style:square" from="24067,3218" to="24067,5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" strokecolor="windowText" strokeweight="1pt">
                        <v:stroke joinstyle="miter"/>
                      </v:line>
                      <v:line id="直接连接符 198" o:spid="_x0000_s1037" style="position:absolute;flip:y;visibility:visible;mso-wrap-style:square" from="6437,5852" to="41546,5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" strokecolor="windowText" strokeweight="1pt">
                        <v:stroke joinstyle="miter"/>
                      </v:line>
                      <v:shapetype id="_x0000_t32" coordsize="21600,21600" o:spt="32" o:oned="t" path="m,l21600,21600e" filled="f">
                        <v:path arrowok="t" fillok="f" o:connecttype="none"/>
                        <o:lock v:ext="edit" shapetype="t"/>
                      </v:shapetype>
                      <v:shape id="直接箭头连接符 199" o:spid="_x0000_s1038" type="#_x0000_t32" style="position:absolute;left:6541;top:5925;width:0;height:4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" strokecolor="windowText" strokeweight="1pt">
                        <v:stroke endarrow="block" joinstyle="miter"/>
                      </v:shape>
                      <v:shape id="直接箭头连接符 200" o:spid="_x0000_s1039" type="#_x0000_t32" style="position:absolute;left:41507;top:5925;width:0;height:4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" strokecolor="windowText" strokeweight="1pt">
                        <v:stroke endarrow="block" joinstyle="miter"/>
                      </v:shape>
                      <v:rect id="矩形 201" o:spid="_x0000_s1040" style="position:absolute;top:10387;width:13093;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" filled="f" strokecolor="windowText" strokeweight="1pt">
                        <v:textbox>
                          <w:txbxContent>
                            <w:p w14:paraId="693E6E99" w14:textId="77777777" w:rsidR="008C2CF5" w:rsidRPr="00E22B42" w:rsidRDefault="008C2CF5" w:rsidP="008C2CF5">
                              <w:pPr>
                                <w:jc w:val="center"/>
                                <w:rPr>
                                  <w:color w:val="000000" w:themeColor="text1"/>
                                </w:rPr>
                              </w:pPr>
                              <w:r>
                                <w:rPr>
                                  <w:rFonts w:hint="eastAsia"/>
                                  <w:color w:val="000000" w:themeColor="text1"/>
                                </w:rPr>
                                <w:t>Conv</w:t>
                              </w:r>
                              <w:r>
                                <w:rPr>
                                  <w:color w:val="000000" w:themeColor="text1"/>
                                </w:rPr>
                                <w:t>o</w:t>
                              </w:r>
                              <w:r>
                                <w:rPr>
                                  <w:rFonts w:hint="eastAsia"/>
                                  <w:color w:val="000000" w:themeColor="text1"/>
                                </w:rPr>
                                <w:t>lution</w:t>
                              </w:r>
                            </w:p>
                          </w:txbxContent>
                        </v:textbox>
                      </v:rect>
                      <v:rect id="矩形 202" o:spid="_x0000_s1041" style="position:absolute;left:34893;top:10387;width:13094;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" filled="f" strokecolor="windowText" strokeweight="1pt">
                        <v:textbox>
                          <w:txbxContent>
                            <w:p w14:paraId="1B25E450" w14:textId="77777777" w:rsidR="008C2CF5" w:rsidRPr="00E22B42" w:rsidRDefault="008C2CF5" w:rsidP="008C2CF5">
                              <w:pPr>
                                <w:jc w:val="center"/>
                                <w:rPr>
                                  <w:color w:val="000000" w:themeColor="text1"/>
                                </w:rPr>
                              </w:pPr>
                              <w:r w:rsidRPr="00E22B42">
                                <w:rPr>
                                  <w:rFonts w:hint="eastAsia"/>
                                  <w:color w:val="000000" w:themeColor="text1"/>
                                </w:rPr>
                                <w:t>Attention</w:t>
                              </w:r>
                            </w:p>
                          </w:txbxContent>
                        </v:textbox>
                      </v:rect>
                    </v:group>
                    <v:group id="组合 203" o:spid="_x0000_s1042" style="position:absolute;top:19385;width:56472;height:6892" coordsize="56472,6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矩形 204" o:spid="_x0000_s1043" style="position:absolute;top:146;width:13093;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" filled="f" strokecolor="windowText" strokeweight="1pt">
                        <v:textbox>
                          <w:txbxContent>
                            <w:p w14:paraId="17B486CA" w14:textId="77777777" w:rsidR="008C2CF5" w:rsidRPr="00E22B42" w:rsidRDefault="008C2CF5" w:rsidP="008C2CF5">
                              <w:pPr>
                                <w:jc w:val="center"/>
                                <w:rPr>
                                  <w:color w:val="000000" w:themeColor="text1"/>
                                </w:rPr>
                              </w:pPr>
                              <w:r>
                                <w:rPr>
                                  <w:color w:val="000000" w:themeColor="text1"/>
                                </w:rPr>
                                <w:t>CNN</w:t>
                              </w:r>
                            </w:p>
                          </w:txbxContent>
                        </v:textbox>
                      </v:rect>
                      <v:rect id="矩形 205" o:spid="_x0000_s1044" style="position:absolute;left:19897;width:13094;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" filled="f" strokecolor="windowText" strokeweight="1pt">
                        <v:textbox>
                          <w:txbxContent>
                            <w:p w14:paraId="03A3AFEE" w14:textId="77777777" w:rsidR="008C2CF5" w:rsidRPr="00E22B42" w:rsidRDefault="008C2CF5" w:rsidP="008C2CF5">
                              <w:pPr>
                                <w:jc w:val="center"/>
                                <w:rPr>
                                  <w:color w:val="000000" w:themeColor="text1"/>
                                </w:rPr>
                              </w:pPr>
                              <w:r>
                                <w:rPr>
                                  <w:color w:val="000000" w:themeColor="text1"/>
                                </w:rPr>
                                <w:t>CNN +Transformer</w:t>
                              </w:r>
                            </w:p>
                          </w:txbxContent>
                        </v:textbox>
                      </v:rect>
                      <v:rect id="矩形 206" o:spid="_x0000_s1045" style="position:absolute;left:43379;width:13093;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" filled="f" strokecolor="windowText" strokeweight="1pt">
                        <v:textbox>
                          <w:txbxContent>
                            <w:p w14:paraId="39A0E7F2" w14:textId="77777777" w:rsidR="008C2CF5" w:rsidRPr="00E22B42" w:rsidRDefault="008C2CF5" w:rsidP="008C2CF5">
                              <w:pPr>
                                <w:jc w:val="center"/>
                                <w:rPr>
                                  <w:color w:val="000000" w:themeColor="text1"/>
                                </w:rPr>
                              </w:pPr>
                              <w:r>
                                <w:rPr>
                                  <w:color w:val="000000" w:themeColor="text1"/>
                                </w:rPr>
                                <w:t>Transformer</w:t>
                              </w:r>
                            </w:p>
                          </w:txbxContent>
                        </v:textbox>
                      </v:rect>
                      <v:line id="直接连接符 207" o:spid="_x0000_s1046" style="position:absolute;visibility:visible;mso-wrap-style:square" from="6541,3291" to="6541,6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" strokecolor="windowText" strokeweight="1pt">
                        <v:stroke endarrow="block" joinstyle="miter"/>
                      </v:line>
                      <v:line id="直接连接符 208" o:spid="_x0000_s1047" style="position:absolute;visibility:visible;mso-wrap-style:square" from="26438,3218" to="26438,6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" strokecolor="windowText" strokeweight="1pt">
                        <v:stroke endarrow="block" joinstyle="miter"/>
                      </v:line>
                      <v:line id="直接连接符 209" o:spid="_x0000_s1048" style="position:absolute;visibility:visible;mso-wrap-style:square" from="49920,3218" to="49920,6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" strokecolor="windowText" strokeweight="1pt">
                        <v:stroke endarrow="block" joinstyle="miter"/>
                      </v:line>
                    </v:group>
                    <v:group id="组合 210" o:spid="_x0000_s1049" style="position:absolute;left:6541;top:13533;width:57643;height:6306" coordsize="57643,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line id="直接连接符 211" o:spid="_x0000_s1050" style="position:absolute;visibility:visible;mso-wrap-style:square" from="8528,0" to="8528,2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" strokecolor="windowText" strokeweight="1pt">
                        <v:stroke joinstyle="miter"/>
                      </v:line>
                      <v:line id="直接连接符 212" o:spid="_x0000_s1051" style="position:absolute;visibility:visible;mso-wrap-style:square" from="43421,0" to="43421,2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" strokecolor="windowText" strokeweight="1pt">
                        <v:stroke joinstyle="miter"/>
                      </v:line>
                      <v:line id="直接连接符 213" o:spid="_x0000_s1052" style="position:absolute;flip:y;visibility:visible;mso-wrap-style:square" from="42,2779" to="18042,2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" strokecolor="windowText" strokeweight="1pt">
                        <v:stroke joinstyle="miter"/>
                      </v:line>
                      <v:line id="直接连接符 214" o:spid="_x0000_s1053" style="position:absolute;visibility:visible;mso-wrap-style:square" from="0,2706" to="0,5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" strokecolor="windowText" strokeweight="1pt">
                        <v:stroke endarrow="block" joinstyle="miter"/>
                      </v:line>
                      <v:line id="直接连接符 215" o:spid="_x0000_s1054" style="position:absolute;visibility:visible;mso-wrap-style:square" from="17995,2706" to="17995,5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" strokecolor="windowText" strokeweight="1pt">
                        <v:stroke endarrow="block" joinstyle="miter"/>
                      </v:line>
                      <v:line id="直接连接符 216" o:spid="_x0000_s1055" style="position:absolute;visibility:visible;mso-wrap-style:square" from="21506,2706" to="21506,5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" strokecolor="windowText" strokeweight="1pt">
                        <v:stroke endarrow="block" joinstyle="miter"/>
                      </v:line>
                      <v:line id="直接连接符 218" o:spid="_x0000_s1056" style="position:absolute;visibility:visible;mso-wrap-style:square" from="43357,2779" to="43357,5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" strokecolor="windowText" strokeweight="1pt">
                        <v:stroke endarrow="block" joinstyle="miter"/>
                      </v:line>
                      <v:line id="直接连接符 219" o:spid="_x0000_s1057" style="position:absolute;visibility:visible;mso-wrap-style:square" from="57643,2706" to="57643,6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" strokecolor="windowText" strokeweight="1pt">
                        <v:stroke endarrow="block" joinstyle="miter"/>
                      </v:line>
                    </v:group>
                  </v:group>
                </v:group>
                <w10:anchorlock/>
              </v:group>
            </w:pict>
          </mc:Fallback>
        </mc:AlternateContent>
      </w:r>
    </w:p>
    <w:p w14:paraId="4B2F770B" w14:textId="2EBE8C6A" w:rsidR="00212AE8" w:rsidRDefault="00212AE8" w:rsidP="00C81251">
      <w:pPr>
        <w:jc w:val="center"/>
      </w:pPr>
      <w:r>
        <w:rPr>
          <w:rFonts w:hint="eastAsia"/>
        </w:rPr>
        <w:t>图表示计算机视觉</w:t>
      </w:r>
      <w:r w:rsidR="00C81251">
        <w:rPr>
          <w:rFonts w:hint="eastAsia"/>
        </w:rPr>
        <w:t>中的两大模型分类：卷积神经网络和注意力机制。</w:t>
      </w:r>
      <w:r w:rsidR="00B62D21">
        <w:rPr>
          <w:rFonts w:hint="eastAsia"/>
        </w:rPr>
        <w:t>图来自</w:t>
      </w:r>
      <w:commentRangeStart w:id="20"/>
      <w:r w:rsidR="00B62D21">
        <w:rPr>
          <w:rFonts w:hint="eastAsia"/>
        </w:rPr>
        <w:t>[</w:t>
      </w:r>
      <w:r w:rsidR="00B62D21">
        <w:t>]</w:t>
      </w:r>
      <w:commentRangeEnd w:id="20"/>
      <w:r w:rsidR="00EF568B">
        <w:rPr>
          <w:rStyle w:val="a8"/>
        </w:rPr>
        <w:commentReference w:id="20"/>
      </w:r>
    </w:p>
    <w:p w14:paraId="2EEC138F" w14:textId="3FF2E586" w:rsidR="00D14250" w:rsidRDefault="00C81251" w:rsidP="001D5CC1">
      <w:pPr>
        <w:ind w:firstLineChars="200" w:firstLine="420"/>
      </w:pPr>
      <w:r>
        <w:rPr>
          <w:rFonts w:hint="eastAsia"/>
        </w:rPr>
        <w:t>在</w:t>
      </w:r>
      <w:r>
        <w:rPr>
          <w:rFonts w:hint="eastAsia"/>
        </w:rPr>
        <w:t>Transformer</w:t>
      </w:r>
      <w:r>
        <w:rPr>
          <w:rFonts w:hint="eastAsia"/>
        </w:rPr>
        <w:t>被用于机器翻译任务之前，计算机视觉领域使用</w:t>
      </w:r>
      <w:r w:rsidR="00DF3DE5">
        <w:rPr>
          <w:rFonts w:hint="eastAsia"/>
        </w:rPr>
        <w:t>主干</w:t>
      </w:r>
      <w:r>
        <w:rPr>
          <w:rFonts w:hint="eastAsia"/>
        </w:rPr>
        <w:t>的模型</w:t>
      </w:r>
      <w:r w:rsidR="00DF3DE5">
        <w:rPr>
          <w:rFonts w:hint="eastAsia"/>
        </w:rPr>
        <w:t>为卷积神经网络，如</w:t>
      </w:r>
      <w:r w:rsidR="00DF3DE5">
        <w:t>[AlexNet,ResNet,DenseNet]</w:t>
      </w:r>
      <w:r w:rsidR="00DF3DE5">
        <w:rPr>
          <w:rFonts w:hint="eastAsia"/>
        </w:rPr>
        <w:t>。</w:t>
      </w:r>
      <w:r w:rsidR="00B04858">
        <w:rPr>
          <w:rFonts w:hint="eastAsia"/>
        </w:rPr>
        <w:t>Kaim</w:t>
      </w:r>
      <w:r w:rsidR="00B04858">
        <w:rPr>
          <w:rFonts w:hint="eastAsia"/>
        </w:rPr>
        <w:t>等人提出的</w:t>
      </w:r>
      <w:r w:rsidR="00B04858">
        <w:rPr>
          <w:rFonts w:hint="eastAsia"/>
        </w:rPr>
        <w:t>ResNet</w:t>
      </w:r>
      <w:r w:rsidR="00D14250">
        <w:t>[]</w:t>
      </w:r>
      <w:r w:rsidR="00D14250">
        <w:rPr>
          <w:rFonts w:hint="eastAsia"/>
        </w:rPr>
        <w:t>对计</w:t>
      </w:r>
      <w:r w:rsidR="00B04858">
        <w:rPr>
          <w:rFonts w:hint="eastAsia"/>
        </w:rPr>
        <w:t>算机视觉</w:t>
      </w:r>
      <w:r w:rsidR="00D14250">
        <w:rPr>
          <w:rFonts w:hint="eastAsia"/>
        </w:rPr>
        <w:t>领域</w:t>
      </w:r>
      <w:r w:rsidR="00B04858">
        <w:rPr>
          <w:rFonts w:hint="eastAsia"/>
        </w:rPr>
        <w:t>产生了深远的影响。</w:t>
      </w:r>
      <w:r w:rsidR="00D14250">
        <w:rPr>
          <w:rFonts w:hint="eastAsia"/>
        </w:rPr>
        <w:t>当研究者们发现</w:t>
      </w:r>
      <w:r w:rsidR="00D14250">
        <w:rPr>
          <w:rFonts w:hint="eastAsia"/>
        </w:rPr>
        <w:t>Transformer</w:t>
      </w:r>
      <w:r w:rsidR="00D14250">
        <w:rPr>
          <w:rFonts w:hint="eastAsia"/>
        </w:rPr>
        <w:t>在</w:t>
      </w:r>
      <w:r w:rsidR="00D14250">
        <w:rPr>
          <w:rFonts w:hint="eastAsia"/>
        </w:rPr>
        <w:t>NLP</w:t>
      </w:r>
      <w:r w:rsidR="00D14250">
        <w:rPr>
          <w:rFonts w:hint="eastAsia"/>
        </w:rPr>
        <w:t>领域大放异彩的时候，研究者们思考能否对于计算机视觉领域能否直接使用</w:t>
      </w:r>
      <w:r w:rsidR="00D14250">
        <w:rPr>
          <w:rFonts w:hint="eastAsia"/>
        </w:rPr>
        <w:t>Transformer</w:t>
      </w:r>
      <w:r w:rsidR="00D14250">
        <w:rPr>
          <w:rFonts w:hint="eastAsia"/>
        </w:rPr>
        <w:t>模型进行处理。</w:t>
      </w:r>
      <w:r w:rsidR="004719F5">
        <w:rPr>
          <w:rFonts w:hint="eastAsia"/>
        </w:rPr>
        <w:t>由于文本和图片的</w:t>
      </w:r>
      <w:r w:rsidR="00CA7E3C">
        <w:rPr>
          <w:rFonts w:hint="eastAsia"/>
        </w:rPr>
        <w:t>信息密度</w:t>
      </w:r>
      <w:r w:rsidR="004719F5">
        <w:rPr>
          <w:rFonts w:hint="eastAsia"/>
        </w:rPr>
        <w:t>不同，直接将</w:t>
      </w:r>
      <w:r w:rsidR="004719F5">
        <w:rPr>
          <w:rFonts w:hint="eastAsia"/>
        </w:rPr>
        <w:t>Transformer</w:t>
      </w:r>
      <w:r w:rsidR="004719F5">
        <w:rPr>
          <w:rFonts w:hint="eastAsia"/>
        </w:rPr>
        <w:t>模型用于计算机视觉领域的想法没有成功。到</w:t>
      </w:r>
      <w:r w:rsidR="004719F5">
        <w:rPr>
          <w:rFonts w:hint="eastAsia"/>
        </w:rPr>
        <w:t>2</w:t>
      </w:r>
      <w:r w:rsidR="004719F5">
        <w:t>020</w:t>
      </w:r>
      <w:r w:rsidR="004719F5">
        <w:rPr>
          <w:rFonts w:hint="eastAsia"/>
        </w:rPr>
        <w:t>年，等人提出的</w:t>
      </w:r>
      <w:commentRangeStart w:id="21"/>
      <w:r w:rsidR="004719F5">
        <w:rPr>
          <w:rFonts w:hint="eastAsia"/>
        </w:rPr>
        <w:t>[</w:t>
      </w:r>
      <w:r w:rsidR="004719F5">
        <w:t>]</w:t>
      </w:r>
      <w:commentRangeEnd w:id="21"/>
      <w:r w:rsidR="004719F5">
        <w:rPr>
          <w:rStyle w:val="a8"/>
        </w:rPr>
        <w:commentReference w:id="21"/>
      </w:r>
      <w:r w:rsidR="004719F5">
        <w:rPr>
          <w:rFonts w:hint="eastAsia"/>
        </w:rPr>
        <w:t>重新掀起了</w:t>
      </w:r>
      <w:r w:rsidR="004719F5">
        <w:rPr>
          <w:rFonts w:hint="eastAsia"/>
        </w:rPr>
        <w:t>Transformer</w:t>
      </w:r>
      <w:r w:rsidR="004719F5">
        <w:rPr>
          <w:rFonts w:hint="eastAsia"/>
        </w:rPr>
        <w:t>在计算机视觉领域的应用。</w:t>
      </w:r>
      <w:r w:rsidR="000C618F">
        <w:rPr>
          <w:rFonts w:hint="eastAsia"/>
        </w:rPr>
        <w:t>由于</w:t>
      </w:r>
      <w:r w:rsidR="004719F5">
        <w:rPr>
          <w:rFonts w:hint="eastAsia"/>
        </w:rPr>
        <w:t>ViT</w:t>
      </w:r>
      <w:r w:rsidR="00076660">
        <w:rPr>
          <w:rFonts w:hint="eastAsia"/>
        </w:rPr>
        <w:t>根据图像进行</w:t>
      </w:r>
      <w:r w:rsidR="004719F5">
        <w:rPr>
          <w:rFonts w:hint="eastAsia"/>
        </w:rPr>
        <w:t>独特的设计，</w:t>
      </w:r>
      <w:r w:rsidR="00076660">
        <w:rPr>
          <w:rFonts w:hint="eastAsia"/>
        </w:rPr>
        <w:t>规定</w:t>
      </w:r>
      <w:r w:rsidR="000C618F">
        <w:rPr>
          <w:rFonts w:hint="eastAsia"/>
        </w:rPr>
        <w:t>一定大小的矩形块</w:t>
      </w:r>
      <w:r w:rsidR="000C618F">
        <w:rPr>
          <w:rFonts w:hint="eastAsia"/>
        </w:rPr>
        <w:t>(</w:t>
      </w:r>
      <w:r w:rsidR="000C618F">
        <w:rPr>
          <w:rFonts w:hint="eastAsia"/>
        </w:rPr>
        <w:t>如</w:t>
      </w:r>
      <w:r w:rsidR="000C618F">
        <w:rPr>
          <w:rFonts w:hint="eastAsia"/>
        </w:rPr>
        <w:t>ViT</w:t>
      </w:r>
      <w:r w:rsidR="000C618F">
        <w:rPr>
          <w:rFonts w:hint="eastAsia"/>
        </w:rPr>
        <w:t>里的</w:t>
      </w:r>
      <w:r w:rsidR="000C618F">
        <w:rPr>
          <w:rFonts w:hint="eastAsia"/>
        </w:rPr>
        <w:t>Token</w:t>
      </w:r>
      <w:r w:rsidR="000C618F">
        <w:rPr>
          <w:rFonts w:hint="eastAsia"/>
        </w:rPr>
        <w:t>大小</w:t>
      </w:r>
      <w:r w:rsidR="000C618F">
        <w:rPr>
          <w:rFonts w:hint="eastAsia"/>
        </w:rPr>
        <w:t>1</w:t>
      </w:r>
      <w:r w:rsidR="000C618F">
        <w:t>4*14)</w:t>
      </w:r>
      <w:r w:rsidR="000C618F">
        <w:rPr>
          <w:rFonts w:hint="eastAsia"/>
        </w:rPr>
        <w:t>里的像素的集合称为</w:t>
      </w:r>
      <w:r w:rsidR="000C618F">
        <w:rPr>
          <w:rFonts w:hint="eastAsia"/>
        </w:rPr>
        <w:t>Token</w:t>
      </w:r>
      <w:r w:rsidR="009F4C50">
        <w:rPr>
          <w:rFonts w:hint="eastAsia"/>
        </w:rPr>
        <w:t>，将所有</w:t>
      </w:r>
      <w:r w:rsidR="009F4C50">
        <w:rPr>
          <w:rFonts w:hint="eastAsia"/>
        </w:rPr>
        <w:t>Token</w:t>
      </w:r>
      <w:r w:rsidR="009F4C50">
        <w:rPr>
          <w:rFonts w:hint="eastAsia"/>
        </w:rPr>
        <w:t>送入一个线性投影层</w:t>
      </w:r>
      <w:r w:rsidR="000C618F">
        <w:rPr>
          <w:rFonts w:hint="eastAsia"/>
        </w:rPr>
        <w:t>，之后将</w:t>
      </w:r>
      <w:r w:rsidR="009F4C50">
        <w:rPr>
          <w:rFonts w:hint="eastAsia"/>
        </w:rPr>
        <w:t>线性拟合后的</w:t>
      </w:r>
      <w:r w:rsidR="009F4C50">
        <w:rPr>
          <w:rFonts w:hint="eastAsia"/>
        </w:rPr>
        <w:t>Token</w:t>
      </w:r>
      <w:r w:rsidR="009F4C50">
        <w:rPr>
          <w:rFonts w:hint="eastAsia"/>
        </w:rPr>
        <w:t>输</w:t>
      </w:r>
      <w:r w:rsidR="000C618F">
        <w:rPr>
          <w:rFonts w:hint="eastAsia"/>
        </w:rPr>
        <w:t>入</w:t>
      </w:r>
      <w:r w:rsidR="000C618F">
        <w:rPr>
          <w:rFonts w:hint="eastAsia"/>
        </w:rPr>
        <w:t>Encoder</w:t>
      </w:r>
      <w:r w:rsidR="000C618F">
        <w:rPr>
          <w:rFonts w:hint="eastAsia"/>
        </w:rPr>
        <w:t>中</w:t>
      </w:r>
      <w:r w:rsidR="00076660">
        <w:rPr>
          <w:rFonts w:hint="eastAsia"/>
        </w:rPr>
        <w:t>进行建模。</w:t>
      </w:r>
      <w:r w:rsidR="000C618F">
        <w:rPr>
          <w:rFonts w:hint="eastAsia"/>
        </w:rPr>
        <w:t>受到</w:t>
      </w:r>
      <w:commentRangeStart w:id="22"/>
      <w:r w:rsidR="000C618F">
        <w:rPr>
          <w:rFonts w:hint="eastAsia"/>
        </w:rPr>
        <w:t>[</w:t>
      </w:r>
      <w:r w:rsidR="000C618F">
        <w:t>]</w:t>
      </w:r>
      <w:commentRangeEnd w:id="22"/>
      <w:r w:rsidR="000C618F">
        <w:rPr>
          <w:rStyle w:val="a8"/>
        </w:rPr>
        <w:commentReference w:id="22"/>
      </w:r>
      <w:r w:rsidR="000C618F">
        <w:rPr>
          <w:rFonts w:hint="eastAsia"/>
        </w:rPr>
        <w:t>的启发，在</w:t>
      </w:r>
      <w:r w:rsidR="00076660">
        <w:rPr>
          <w:rFonts w:hint="eastAsia"/>
        </w:rPr>
        <w:t>将</w:t>
      </w:r>
      <w:r w:rsidR="00076660">
        <w:rPr>
          <w:rFonts w:hint="eastAsia"/>
        </w:rPr>
        <w:t>Tokens</w:t>
      </w:r>
      <w:r w:rsidR="009F4C50">
        <w:rPr>
          <w:rFonts w:hint="eastAsia"/>
        </w:rPr>
        <w:t>输入</w:t>
      </w:r>
      <w:r w:rsidR="00076660">
        <w:rPr>
          <w:rFonts w:hint="eastAsia"/>
        </w:rPr>
        <w:t>到</w:t>
      </w:r>
      <w:r w:rsidR="009F4C50">
        <w:rPr>
          <w:rFonts w:hint="eastAsia"/>
        </w:rPr>
        <w:t>Encoder</w:t>
      </w:r>
      <w:r w:rsidR="009F4C50">
        <w:rPr>
          <w:rFonts w:hint="eastAsia"/>
        </w:rPr>
        <w:t>之前创建了一个</w:t>
      </w:r>
      <w:r w:rsidR="001D5CC1">
        <w:rPr>
          <w:rFonts w:hint="eastAsia"/>
        </w:rPr>
        <w:t>类似</w:t>
      </w:r>
      <w:r w:rsidR="001D5CC1">
        <w:rPr>
          <w:rFonts w:hint="eastAsia"/>
        </w:rPr>
        <w:t>BERT</w:t>
      </w:r>
      <w:r w:rsidR="001D5CC1">
        <w:rPr>
          <w:rFonts w:hint="eastAsia"/>
        </w:rPr>
        <w:t>的</w:t>
      </w:r>
      <w:r w:rsidR="001D5CC1">
        <w:rPr>
          <w:rFonts w:hint="eastAsia"/>
        </w:rPr>
        <w:t>[</w:t>
      </w:r>
      <w:r w:rsidR="001D5CC1">
        <w:t xml:space="preserve">class] </w:t>
      </w:r>
      <w:r w:rsidR="001D5CC1">
        <w:rPr>
          <w:rFonts w:hint="eastAsia"/>
        </w:rPr>
        <w:t>Token</w:t>
      </w:r>
      <w:r w:rsidR="001D5CC1">
        <w:rPr>
          <w:rFonts w:hint="eastAsia"/>
        </w:rPr>
        <w:t>，用于储存所有元素之间交互的信息。经过</w:t>
      </w:r>
      <w:r w:rsidR="001D5CC1">
        <w:rPr>
          <w:rFonts w:hint="eastAsia"/>
        </w:rPr>
        <w:t>Encoder</w:t>
      </w:r>
      <w:r w:rsidR="001D5CC1">
        <w:rPr>
          <w:rFonts w:hint="eastAsia"/>
        </w:rPr>
        <w:t>后取</w:t>
      </w:r>
      <w:r w:rsidR="001D5CC1">
        <w:rPr>
          <w:rFonts w:hint="eastAsia"/>
        </w:rPr>
        <w:t>[</w:t>
      </w:r>
      <w:r w:rsidR="001D5CC1">
        <w:t xml:space="preserve">class] </w:t>
      </w:r>
      <w:r w:rsidR="001D5CC1">
        <w:rPr>
          <w:rFonts w:hint="eastAsia"/>
        </w:rPr>
        <w:t>Token</w:t>
      </w:r>
      <w:r w:rsidR="001D5CC1">
        <w:rPr>
          <w:rFonts w:hint="eastAsia"/>
        </w:rPr>
        <w:t>通过</w:t>
      </w:r>
      <w:r w:rsidR="001D5CC1">
        <w:rPr>
          <w:rFonts w:hint="eastAsia"/>
        </w:rPr>
        <w:t>MLP</w:t>
      </w:r>
      <w:r w:rsidR="001D5CC1">
        <w:rPr>
          <w:rFonts w:hint="eastAsia"/>
        </w:rPr>
        <w:t>进行预测。</w:t>
      </w:r>
      <w:r w:rsidR="001D5CC1">
        <w:rPr>
          <w:rFonts w:hint="eastAsia"/>
        </w:rPr>
        <w:t>ViT</w:t>
      </w:r>
      <w:r w:rsidR="001D5CC1">
        <w:rPr>
          <w:rFonts w:hint="eastAsia"/>
        </w:rPr>
        <w:t>的</w:t>
      </w:r>
      <w:r w:rsidR="00EE04FD">
        <w:rPr>
          <w:rFonts w:hint="eastAsia"/>
        </w:rPr>
        <w:t>优异的表现迅速吸引了研究人员的目光，</w:t>
      </w:r>
      <w:r w:rsidR="007E7C96">
        <w:rPr>
          <w:rFonts w:hint="eastAsia"/>
        </w:rPr>
        <w:t>之后</w:t>
      </w:r>
      <w:r w:rsidR="00EE04FD">
        <w:rPr>
          <w:rFonts w:hint="eastAsia"/>
        </w:rPr>
        <w:t>针对</w:t>
      </w:r>
      <w:r w:rsidR="00EE04FD">
        <w:rPr>
          <w:rFonts w:hint="eastAsia"/>
        </w:rPr>
        <w:t>ViT</w:t>
      </w:r>
      <w:r w:rsidR="00EE04FD">
        <w:rPr>
          <w:rFonts w:hint="eastAsia"/>
        </w:rPr>
        <w:t>的改进层出不穷</w:t>
      </w:r>
      <w:commentRangeStart w:id="23"/>
      <w:r w:rsidR="00021579">
        <w:t>[]</w:t>
      </w:r>
      <w:commentRangeEnd w:id="23"/>
      <w:r w:rsidR="00021579">
        <w:rPr>
          <w:rStyle w:val="a8"/>
        </w:rPr>
        <w:commentReference w:id="23"/>
      </w:r>
      <w:r w:rsidR="00843E84">
        <w:rPr>
          <w:rFonts w:hint="eastAsia"/>
        </w:rPr>
        <w:t>。</w:t>
      </w:r>
    </w:p>
    <w:p w14:paraId="0253B7DB" w14:textId="032BBA38" w:rsidR="00701C6B" w:rsidRDefault="00701C6B" w:rsidP="001D5CC1">
      <w:pPr>
        <w:ind w:firstLineChars="200" w:firstLine="420"/>
      </w:pPr>
      <w:r>
        <w:rPr>
          <w:rFonts w:hint="eastAsia"/>
        </w:rPr>
        <w:t>为了建立文本与图像之间的模型，</w:t>
      </w:r>
      <w:r w:rsidRPr="00701C6B">
        <w:t>Liu</w:t>
      </w:r>
      <w:r>
        <w:t xml:space="preserve"> </w:t>
      </w:r>
      <w:r>
        <w:rPr>
          <w:rFonts w:hint="eastAsia"/>
        </w:rPr>
        <w:t>et</w:t>
      </w:r>
      <w:r>
        <w:t xml:space="preserve"> al.</w:t>
      </w:r>
      <w:r>
        <w:rPr>
          <w:rFonts w:hint="eastAsia"/>
        </w:rPr>
        <w:t>提出了</w:t>
      </w:r>
      <w:r w:rsidR="00612340">
        <w:rPr>
          <w:rFonts w:hint="eastAsia"/>
        </w:rPr>
        <w:t>滑动窗口的分层</w:t>
      </w:r>
      <w:r w:rsidR="00612340">
        <w:rPr>
          <w:rFonts w:hint="eastAsia"/>
        </w:rPr>
        <w:t>Vison</w:t>
      </w:r>
      <w:r w:rsidR="00612340">
        <w:t xml:space="preserve"> </w:t>
      </w:r>
      <w:r w:rsidR="00612340">
        <w:rPr>
          <w:rFonts w:hint="eastAsia"/>
        </w:rPr>
        <w:t>Transformer</w:t>
      </w:r>
      <w:commentRangeStart w:id="24"/>
      <w:r w:rsidR="00612340">
        <w:rPr>
          <w:rFonts w:hint="eastAsia"/>
        </w:rPr>
        <w:t>[</w:t>
      </w:r>
      <w:r w:rsidR="00612340">
        <w:t>]</w:t>
      </w:r>
      <w:commentRangeEnd w:id="24"/>
      <w:r w:rsidR="00612340">
        <w:rPr>
          <w:rStyle w:val="a8"/>
        </w:rPr>
        <w:commentReference w:id="24"/>
      </w:r>
      <w:r w:rsidR="00612340">
        <w:rPr>
          <w:rFonts w:hint="eastAsia"/>
        </w:rPr>
        <w:t>。该模型同</w:t>
      </w:r>
      <w:r w:rsidR="00612340">
        <w:rPr>
          <w:rFonts w:hint="eastAsia"/>
        </w:rPr>
        <w:t>ViT</w:t>
      </w:r>
      <w:r w:rsidR="00612340">
        <w:rPr>
          <w:rFonts w:hint="eastAsia"/>
        </w:rPr>
        <w:t>一样</w:t>
      </w:r>
      <w:r w:rsidR="000F3A29">
        <w:rPr>
          <w:rFonts w:hint="eastAsia"/>
        </w:rPr>
        <w:t>是</w:t>
      </w:r>
      <w:r w:rsidR="000F3A29">
        <w:rPr>
          <w:rFonts w:hint="eastAsia"/>
        </w:rPr>
        <w:t>Transformer</w:t>
      </w:r>
      <w:r w:rsidR="000F3A29">
        <w:rPr>
          <w:rFonts w:hint="eastAsia"/>
        </w:rPr>
        <w:t>在计算机视觉领域里的主干网络。</w:t>
      </w:r>
    </w:p>
    <w:p w14:paraId="141CF51F" w14:textId="22CB5309" w:rsidR="002D2402" w:rsidRPr="009973D4" w:rsidRDefault="00F31637" w:rsidP="009973D4">
      <w:pPr>
        <w:pStyle w:val="2"/>
        <w:rPr>
          <w:rFonts w:ascii="宋体" w:eastAsia="宋体" w:hAnsi="宋体"/>
          <w:sz w:val="30"/>
          <w:szCs w:val="30"/>
        </w:rPr>
      </w:pPr>
      <w:r w:rsidRPr="009973D4">
        <w:rPr>
          <w:rFonts w:ascii="宋体" w:eastAsia="宋体" w:hAnsi="宋体"/>
          <w:sz w:val="30"/>
          <w:szCs w:val="30"/>
        </w:rPr>
        <w:t xml:space="preserve">3.2 </w:t>
      </w:r>
      <w:r w:rsidR="00843E84" w:rsidRPr="009973D4">
        <w:rPr>
          <w:rFonts w:ascii="宋体" w:eastAsia="宋体" w:hAnsi="宋体" w:hint="eastAsia"/>
          <w:sz w:val="30"/>
          <w:szCs w:val="30"/>
        </w:rPr>
        <w:t>CNN</w:t>
      </w:r>
      <w:r w:rsidR="00021579" w:rsidRPr="009973D4">
        <w:rPr>
          <w:rFonts w:ascii="宋体" w:eastAsia="宋体" w:hAnsi="宋体" w:hint="eastAsia"/>
          <w:sz w:val="30"/>
          <w:szCs w:val="30"/>
        </w:rPr>
        <w:t>增强</w:t>
      </w:r>
      <w:r w:rsidR="00843E84" w:rsidRPr="009973D4">
        <w:rPr>
          <w:rFonts w:ascii="宋体" w:eastAsia="宋体" w:hAnsi="宋体" w:hint="eastAsia"/>
          <w:sz w:val="30"/>
          <w:szCs w:val="30"/>
        </w:rPr>
        <w:t>Transformer</w:t>
      </w:r>
    </w:p>
    <w:p w14:paraId="340D4235" w14:textId="3F4138B5" w:rsidR="007C7628" w:rsidRDefault="00844615" w:rsidP="007C7628">
      <w:pPr>
        <w:ind w:firstLineChars="200" w:firstLine="420"/>
      </w:pPr>
      <w:r>
        <w:rPr>
          <w:rFonts w:hint="eastAsia"/>
        </w:rPr>
        <w:t>由于</w:t>
      </w:r>
      <w:r>
        <w:rPr>
          <w:rFonts w:hint="eastAsia"/>
        </w:rPr>
        <w:t>Transformer</w:t>
      </w:r>
      <w:r>
        <w:rPr>
          <w:rFonts w:hint="eastAsia"/>
        </w:rPr>
        <w:t>模型是对所有元素</w:t>
      </w:r>
      <w:r w:rsidR="000A1C4D">
        <w:rPr>
          <w:rFonts w:hint="eastAsia"/>
        </w:rPr>
        <w:t>之间进行建模，当输入的数据巨大</w:t>
      </w:r>
      <w:r w:rsidR="000A1C4D">
        <w:rPr>
          <w:rFonts w:hint="eastAsia"/>
        </w:rPr>
        <w:t>(</w:t>
      </w:r>
      <w:r w:rsidR="000A1C4D">
        <w:rPr>
          <w:rFonts w:hint="eastAsia"/>
        </w:rPr>
        <w:t>如文本冗长，图片尺寸大</w:t>
      </w:r>
      <w:r w:rsidR="000A1C4D">
        <w:t>)</w:t>
      </w:r>
      <w:r w:rsidR="000A1C4D">
        <w:rPr>
          <w:rFonts w:hint="eastAsia"/>
        </w:rPr>
        <w:t>的情况，模型计算需要很多的计算资源，并且某些元素之间的建模不是必要的。所以在</w:t>
      </w:r>
      <w:r w:rsidR="00191BF5">
        <w:rPr>
          <w:rFonts w:hint="eastAsia"/>
        </w:rPr>
        <w:t>Transformer</w:t>
      </w:r>
      <w:r w:rsidR="00191BF5">
        <w:rPr>
          <w:rFonts w:hint="eastAsia"/>
        </w:rPr>
        <w:t>提出后的</w:t>
      </w:r>
      <w:r w:rsidR="000A1C4D">
        <w:rPr>
          <w:rFonts w:hint="eastAsia"/>
        </w:rPr>
        <w:t>NLP</w:t>
      </w:r>
      <w:r w:rsidR="000A1C4D">
        <w:rPr>
          <w:rFonts w:hint="eastAsia"/>
        </w:rPr>
        <w:t>领域，研究者们</w:t>
      </w:r>
      <w:r w:rsidR="0037256F">
        <w:rPr>
          <w:rFonts w:hint="eastAsia"/>
        </w:rPr>
        <w:t>针对注意力计算</w:t>
      </w:r>
      <w:r w:rsidR="000A1C4D">
        <w:rPr>
          <w:rFonts w:hint="eastAsia"/>
        </w:rPr>
        <w:t>提出了</w:t>
      </w:r>
      <w:r w:rsidR="0037256F">
        <w:rPr>
          <w:rFonts w:hint="eastAsia"/>
        </w:rPr>
        <w:t>稀疏注意力</w:t>
      </w:r>
      <w:commentRangeStart w:id="25"/>
      <w:r w:rsidR="0037256F">
        <w:rPr>
          <w:rFonts w:hint="eastAsia"/>
        </w:rPr>
        <w:t>[</w:t>
      </w:r>
      <w:r w:rsidR="0037256F">
        <w:t>]</w:t>
      </w:r>
      <w:commentRangeEnd w:id="25"/>
      <w:r w:rsidR="0037256F">
        <w:rPr>
          <w:rStyle w:val="a8"/>
        </w:rPr>
        <w:commentReference w:id="25"/>
      </w:r>
      <w:r w:rsidR="003C3928">
        <w:rPr>
          <w:rFonts w:hint="eastAsia"/>
        </w:rPr>
        <w:t>，</w:t>
      </w:r>
      <w:r w:rsidR="0037256F">
        <w:rPr>
          <w:rFonts w:hint="eastAsia"/>
        </w:rPr>
        <w:t>线性化注意力</w:t>
      </w:r>
      <w:commentRangeStart w:id="26"/>
      <w:r w:rsidR="0037256F">
        <w:rPr>
          <w:rFonts w:hint="eastAsia"/>
        </w:rPr>
        <w:t>[</w:t>
      </w:r>
      <w:r w:rsidR="0037256F">
        <w:t>]</w:t>
      </w:r>
      <w:commentRangeEnd w:id="26"/>
      <w:r w:rsidR="0037256F">
        <w:rPr>
          <w:rStyle w:val="a8"/>
        </w:rPr>
        <w:commentReference w:id="26"/>
      </w:r>
      <w:r w:rsidR="003C3928">
        <w:rPr>
          <w:rFonts w:hint="eastAsia"/>
        </w:rPr>
        <w:t>，低秩自注意力</w:t>
      </w:r>
      <w:commentRangeStart w:id="27"/>
      <w:r w:rsidR="003C3928">
        <w:rPr>
          <w:rFonts w:hint="eastAsia"/>
        </w:rPr>
        <w:t>[</w:t>
      </w:r>
      <w:r w:rsidR="003C3928">
        <w:t>]</w:t>
      </w:r>
      <w:commentRangeEnd w:id="27"/>
      <w:r w:rsidR="003C3928">
        <w:rPr>
          <w:rStyle w:val="a8"/>
        </w:rPr>
        <w:commentReference w:id="27"/>
      </w:r>
      <w:r w:rsidR="003C3928">
        <w:rPr>
          <w:rFonts w:hint="eastAsia"/>
        </w:rPr>
        <w:t>等不同方向的改进。</w:t>
      </w:r>
      <w:r w:rsidR="00191BF5">
        <w:rPr>
          <w:rFonts w:hint="eastAsia"/>
        </w:rPr>
        <w:t>当</w:t>
      </w:r>
      <w:r w:rsidR="00191BF5">
        <w:rPr>
          <w:rFonts w:hint="eastAsia"/>
        </w:rPr>
        <w:t>Transformer</w:t>
      </w:r>
      <w:r w:rsidR="00191BF5">
        <w:rPr>
          <w:rFonts w:hint="eastAsia"/>
        </w:rPr>
        <w:t>引入计算机视觉后，针对大量的像素，直接进行像素级的自注意力计算成本巨大，所以研究者们借助</w:t>
      </w:r>
      <w:r w:rsidR="00191BF5">
        <w:rPr>
          <w:rFonts w:hint="eastAsia"/>
        </w:rPr>
        <w:t>CNN</w:t>
      </w:r>
      <w:r w:rsidR="00191BF5">
        <w:rPr>
          <w:rFonts w:hint="eastAsia"/>
        </w:rPr>
        <w:t>对图像进行特征提取之后输入</w:t>
      </w:r>
      <w:r w:rsidR="00191BF5">
        <w:rPr>
          <w:rFonts w:hint="eastAsia"/>
        </w:rPr>
        <w:t>Transformer</w:t>
      </w:r>
      <w:r w:rsidR="00191BF5">
        <w:rPr>
          <w:rFonts w:hint="eastAsia"/>
        </w:rPr>
        <w:t>进一步进行元素间的建模，这一思路减少了大量的冗余无效的计算，增加模型对图像建模的效率。</w:t>
      </w:r>
      <w:r w:rsidR="00C83DFD">
        <w:rPr>
          <w:rFonts w:hint="eastAsia"/>
        </w:rPr>
        <w:t>这些工作总的可以概括为：</w:t>
      </w:r>
      <w:r w:rsidR="00F6395B">
        <w:rPr>
          <w:rFonts w:hint="eastAsia"/>
        </w:rPr>
        <w:t>软近似</w:t>
      </w:r>
      <w:commentRangeStart w:id="28"/>
      <w:r w:rsidR="00F6395B">
        <w:rPr>
          <w:rFonts w:hint="eastAsia"/>
        </w:rPr>
        <w:t>[</w:t>
      </w:r>
      <w:r w:rsidR="00F6395B">
        <w:t>]</w:t>
      </w:r>
      <w:commentRangeEnd w:id="28"/>
      <w:r w:rsidR="00F6395B">
        <w:rPr>
          <w:rStyle w:val="a8"/>
        </w:rPr>
        <w:commentReference w:id="28"/>
      </w:r>
      <w:r w:rsidR="00F6395B">
        <w:rPr>
          <w:rFonts w:hint="eastAsia"/>
        </w:rPr>
        <w:t>、</w:t>
      </w:r>
      <w:r w:rsidR="000D4DF3">
        <w:rPr>
          <w:rFonts w:hint="eastAsia"/>
        </w:rPr>
        <w:t>直接局部处理</w:t>
      </w:r>
      <w:commentRangeStart w:id="29"/>
      <w:r w:rsidR="000D4DF3">
        <w:t>[]</w:t>
      </w:r>
      <w:commentRangeEnd w:id="29"/>
      <w:r w:rsidR="004B10C1">
        <w:rPr>
          <w:rStyle w:val="a8"/>
        </w:rPr>
        <w:commentReference w:id="29"/>
      </w:r>
      <w:r w:rsidR="004B10C1">
        <w:rPr>
          <w:rFonts w:hint="eastAsia"/>
        </w:rPr>
        <w:t>、</w:t>
      </w:r>
      <w:r w:rsidR="004957E9">
        <w:rPr>
          <w:rFonts w:hint="eastAsia"/>
        </w:rPr>
        <w:t>针对位置编码的表示</w:t>
      </w:r>
      <w:commentRangeStart w:id="30"/>
      <w:r w:rsidR="004957E9">
        <w:rPr>
          <w:rFonts w:hint="eastAsia"/>
        </w:rPr>
        <w:t>[</w:t>
      </w:r>
      <w:r w:rsidR="004957E9">
        <w:t>]</w:t>
      </w:r>
      <w:commentRangeEnd w:id="30"/>
      <w:r w:rsidR="004957E9">
        <w:rPr>
          <w:rStyle w:val="a8"/>
        </w:rPr>
        <w:commentReference w:id="30"/>
      </w:r>
      <w:r w:rsidR="004957E9">
        <w:rPr>
          <w:rFonts w:hint="eastAsia"/>
        </w:rPr>
        <w:t>、组合结构</w:t>
      </w:r>
      <w:commentRangeStart w:id="31"/>
      <w:r w:rsidR="004957E9">
        <w:rPr>
          <w:rFonts w:hint="eastAsia"/>
        </w:rPr>
        <w:t>[</w:t>
      </w:r>
      <w:r w:rsidR="004957E9">
        <w:t>]</w:t>
      </w:r>
      <w:commentRangeEnd w:id="31"/>
      <w:r w:rsidR="004957E9">
        <w:rPr>
          <w:rStyle w:val="a8"/>
        </w:rPr>
        <w:commentReference w:id="31"/>
      </w:r>
      <w:r w:rsidR="004957E9">
        <w:rPr>
          <w:rFonts w:hint="eastAsia"/>
        </w:rPr>
        <w:t>。</w:t>
      </w:r>
    </w:p>
    <w:p w14:paraId="701E6071" w14:textId="45D4CFF7" w:rsidR="003C3928" w:rsidRDefault="009207DD" w:rsidP="007C7628">
      <w:pPr>
        <w:ind w:firstLineChars="200" w:firstLine="420"/>
      </w:pPr>
      <w:r>
        <w:rPr>
          <w:rFonts w:hint="eastAsia"/>
        </w:rPr>
        <w:lastRenderedPageBreak/>
        <w:t>相关的工作：</w:t>
      </w:r>
    </w:p>
    <w:p w14:paraId="103B239B" w14:textId="5D719F6D" w:rsidR="009207DD" w:rsidRDefault="009207DD" w:rsidP="007C7628">
      <w:pPr>
        <w:ind w:firstLineChars="200" w:firstLine="422"/>
      </w:pPr>
      <w:r w:rsidRPr="009207DD">
        <w:rPr>
          <w:rFonts w:hint="eastAsia"/>
          <w:b/>
          <w:bCs/>
        </w:rPr>
        <w:t>ConViT</w:t>
      </w:r>
      <w:r w:rsidRPr="009207DD">
        <w:rPr>
          <w:b/>
          <w:bCs/>
        </w:rPr>
        <w:t>:</w:t>
      </w:r>
      <w:r w:rsidR="001C1973" w:rsidRPr="00A26E34">
        <w:rPr>
          <w:rFonts w:hint="eastAsia"/>
        </w:rPr>
        <w:t>由于卷积架构的硬性归纳偏置能够有效的</w:t>
      </w:r>
      <w:r w:rsidR="009A57C1" w:rsidRPr="00A26E34">
        <w:rPr>
          <w:rFonts w:hint="eastAsia"/>
        </w:rPr>
        <w:t>对图像</w:t>
      </w:r>
      <w:r w:rsidR="001C1973" w:rsidRPr="00A26E34">
        <w:rPr>
          <w:rFonts w:hint="eastAsia"/>
        </w:rPr>
        <w:t>进行学习，</w:t>
      </w:r>
      <w:r w:rsidR="009A57C1" w:rsidRPr="00A26E34">
        <w:rPr>
          <w:rFonts w:hint="eastAsia"/>
        </w:rPr>
        <w:t>但是他的性能几乎已经达到上限。</w:t>
      </w:r>
      <w:r w:rsidR="008C3C72" w:rsidRPr="00A26E34">
        <w:rPr>
          <w:rFonts w:hint="eastAsia"/>
        </w:rPr>
        <w:t>Vision</w:t>
      </w:r>
      <w:r w:rsidR="008C3C72" w:rsidRPr="00A26E34">
        <w:t xml:space="preserve"> </w:t>
      </w:r>
      <w:r w:rsidR="008C3C72" w:rsidRPr="00A26E34">
        <w:rPr>
          <w:rFonts w:hint="eastAsia"/>
        </w:rPr>
        <w:t>Transformer</w:t>
      </w:r>
      <w:r w:rsidR="009A57C1" w:rsidRPr="00A26E34">
        <w:rPr>
          <w:rFonts w:hint="eastAsia"/>
        </w:rPr>
        <w:t>依赖于大量数据的</w:t>
      </w:r>
      <w:r w:rsidR="008C3C72" w:rsidRPr="00A26E34">
        <w:rPr>
          <w:rFonts w:hint="eastAsia"/>
        </w:rPr>
        <w:t>训练，在计算机视觉领域某些下游任务的表现超过了以</w:t>
      </w:r>
      <w:r w:rsidR="008C3C72" w:rsidRPr="00A26E34">
        <w:rPr>
          <w:rFonts w:hint="eastAsia"/>
        </w:rPr>
        <w:t>CNN</w:t>
      </w:r>
      <w:r w:rsidR="008C3C72" w:rsidRPr="00A26E34">
        <w:rPr>
          <w:rFonts w:hint="eastAsia"/>
        </w:rPr>
        <w:t>为基准的模型，但前者性能仍有提升的空间。</w:t>
      </w:r>
      <w:r w:rsidR="00A26E34">
        <w:rPr>
          <w:rFonts w:hint="eastAsia"/>
        </w:rPr>
        <w:t>等人</w:t>
      </w:r>
      <w:commentRangeStart w:id="32"/>
      <w:r w:rsidR="00A26E34">
        <w:rPr>
          <w:rFonts w:hint="eastAsia"/>
        </w:rPr>
        <w:t>[</w:t>
      </w:r>
      <w:r w:rsidR="00A26E34">
        <w:t>]</w:t>
      </w:r>
      <w:commentRangeEnd w:id="32"/>
      <w:r w:rsidR="00EF568B">
        <w:rPr>
          <w:rStyle w:val="a8"/>
        </w:rPr>
        <w:commentReference w:id="32"/>
      </w:r>
      <w:r w:rsidR="00A26E34">
        <w:rPr>
          <w:rFonts w:hint="eastAsia"/>
        </w:rPr>
        <w:t>提出了结合卷积架构和</w:t>
      </w:r>
      <w:r w:rsidR="00A26E34">
        <w:rPr>
          <w:rFonts w:hint="eastAsia"/>
        </w:rPr>
        <w:t>Vision</w:t>
      </w:r>
      <w:r w:rsidR="00A26E34">
        <w:t xml:space="preserve"> </w:t>
      </w:r>
      <w:r w:rsidR="00A26E34">
        <w:rPr>
          <w:rFonts w:hint="eastAsia"/>
        </w:rPr>
        <w:t>Transformer</w:t>
      </w:r>
      <w:r w:rsidR="00A26E34">
        <w:rPr>
          <w:rFonts w:hint="eastAsia"/>
        </w:rPr>
        <w:t>的优势的模型</w:t>
      </w:r>
      <w:r w:rsidR="00A26E34">
        <w:rPr>
          <w:rFonts w:hint="eastAsia"/>
        </w:rPr>
        <w:t>ConViT</w:t>
      </w:r>
      <w:r w:rsidR="00A26E34">
        <w:rPr>
          <w:rFonts w:hint="eastAsia"/>
        </w:rPr>
        <w:t>。</w:t>
      </w:r>
      <w:r w:rsidR="00AE006B">
        <w:rPr>
          <w:rFonts w:hint="eastAsia"/>
        </w:rPr>
        <w:t>ConViT</w:t>
      </w:r>
      <w:r w:rsidR="00AE006B">
        <w:rPr>
          <w:rFonts w:hint="eastAsia"/>
        </w:rPr>
        <w:t>提出了一种门控位置的自注意力模型</w:t>
      </w:r>
      <w:r w:rsidR="00AE006B">
        <w:rPr>
          <w:rFonts w:hint="eastAsia"/>
        </w:rPr>
        <w:t>(</w:t>
      </w:r>
      <w:r w:rsidR="00AE006B">
        <w:t>GPSA)</w:t>
      </w:r>
      <w:r w:rsidR="00AE006B">
        <w:rPr>
          <w:rFonts w:hint="eastAsia"/>
        </w:rPr>
        <w:t>，该模型通过“</w:t>
      </w:r>
      <w:r w:rsidR="008834BB">
        <w:rPr>
          <w:rFonts w:hint="eastAsia"/>
        </w:rPr>
        <w:t>软</w:t>
      </w:r>
      <w:r w:rsidR="00AE006B">
        <w:rPr>
          <w:rFonts w:hint="eastAsia"/>
        </w:rPr>
        <w:t>”卷积的归纳偏置</w:t>
      </w:r>
      <w:r w:rsidR="008834BB">
        <w:rPr>
          <w:rFonts w:hint="eastAsia"/>
        </w:rPr>
        <w:t>，</w:t>
      </w:r>
      <w:r w:rsidR="0087685D">
        <w:rPr>
          <w:rFonts w:hint="eastAsia"/>
        </w:rPr>
        <w:t>模仿卷积核来初始化</w:t>
      </w:r>
      <w:r w:rsidR="0087685D">
        <w:rPr>
          <w:rFonts w:hint="eastAsia"/>
        </w:rPr>
        <w:t>GPSA</w:t>
      </w:r>
      <w:r w:rsidR="0087685D">
        <w:rPr>
          <w:rFonts w:hint="eastAsia"/>
        </w:rPr>
        <w:t>，使每一个注意力头通过</w:t>
      </w:r>
      <w:r w:rsidR="00005BAB">
        <w:rPr>
          <w:rFonts w:hint="eastAsia"/>
        </w:rPr>
        <w:t>调节位置与信息的注意力</w:t>
      </w:r>
      <w:r w:rsidR="0087685D">
        <w:rPr>
          <w:rFonts w:hint="eastAsia"/>
        </w:rPr>
        <w:t>门控参数来避开</w:t>
      </w:r>
      <w:r w:rsidR="00005BAB">
        <w:rPr>
          <w:rFonts w:hint="eastAsia"/>
        </w:rPr>
        <w:t>位置性</w:t>
      </w:r>
      <w:r w:rsidR="0087685D">
        <w:rPr>
          <w:rFonts w:hint="eastAsia"/>
        </w:rPr>
        <w:t>，形成一种类似卷积的</w:t>
      </w:r>
      <w:r w:rsidR="0087685D">
        <w:rPr>
          <w:rFonts w:hint="eastAsia"/>
        </w:rPr>
        <w:t>ViT</w:t>
      </w:r>
      <w:r w:rsidR="0087685D">
        <w:rPr>
          <w:rFonts w:hint="eastAsia"/>
        </w:rPr>
        <w:t>架构。在</w:t>
      </w:r>
      <w:r w:rsidR="0087685D">
        <w:rPr>
          <w:rFonts w:hint="eastAsia"/>
        </w:rPr>
        <w:t>ImageNet</w:t>
      </w:r>
      <w:r w:rsidR="0087685D">
        <w:rPr>
          <w:rFonts w:hint="eastAsia"/>
        </w:rPr>
        <w:t>数据集中</w:t>
      </w:r>
      <w:r w:rsidR="0087685D">
        <w:rPr>
          <w:rFonts w:hint="eastAsia"/>
        </w:rPr>
        <w:t>ConViT</w:t>
      </w:r>
      <w:r w:rsidR="0087685D">
        <w:rPr>
          <w:rFonts w:hint="eastAsia"/>
        </w:rPr>
        <w:t>的表现优于</w:t>
      </w:r>
      <w:r w:rsidR="0087685D">
        <w:rPr>
          <w:rFonts w:hint="eastAsia"/>
        </w:rPr>
        <w:t>D</w:t>
      </w:r>
      <w:r w:rsidR="0087685D">
        <w:t>e</w:t>
      </w:r>
      <w:r w:rsidR="0087685D">
        <w:rPr>
          <w:rFonts w:hint="eastAsia"/>
        </w:rPr>
        <w:t>iT</w:t>
      </w:r>
      <w:r w:rsidR="00EF568B">
        <w:rPr>
          <w:rFonts w:hint="eastAsia"/>
        </w:rPr>
        <w:t>。</w:t>
      </w:r>
    </w:p>
    <w:p w14:paraId="6AFDF85B" w14:textId="666A561D" w:rsidR="00A826A6" w:rsidRDefault="00A826A6" w:rsidP="007C7628">
      <w:pPr>
        <w:ind w:firstLineChars="200" w:firstLine="420"/>
      </w:pPr>
      <w:r>
        <w:rPr>
          <w:rFonts w:hint="eastAsia"/>
        </w:rPr>
        <w:t>GPSA</w:t>
      </w:r>
      <w:r>
        <w:rPr>
          <w:rFonts w:hint="eastAsia"/>
        </w:rPr>
        <w:t>的</w:t>
      </w:r>
      <w:r w:rsidR="006C1091">
        <w:rPr>
          <w:rFonts w:hint="eastAsia"/>
        </w:rPr>
        <w:t>表达</w:t>
      </w:r>
      <w:r>
        <w:rPr>
          <w:rFonts w:hint="eastAsia"/>
        </w:rPr>
        <w:t>式如下：</w:t>
      </w:r>
    </w:p>
    <w:p w14:paraId="4B3D1C9C" w14:textId="4E5FA713" w:rsidR="00A826A6" w:rsidRPr="00C90E64" w:rsidRDefault="00A077EE" w:rsidP="007C7628">
      <w:pPr>
        <w:ind w:firstLineChars="200" w:firstLine="420"/>
        <w:rPr>
          <w:iCs/>
        </w:rPr>
      </w:pPr>
      <m:oMathPara>
        <m:oMath>
          <m:sSubSup>
            <m:sSubSupPr>
              <m:ctrlPr>
                <w:rPr>
                  <w:rFonts w:ascii="Cambria Math" w:hAnsi="Cambria Math"/>
                  <w:i/>
                </w:rPr>
              </m:ctrlPr>
            </m:sSubSupPr>
            <m:e>
              <m:r>
                <w:rPr>
                  <w:rFonts w:ascii="Cambria Math" w:hAnsi="Cambria Math" w:hint="eastAsia"/>
                </w:rPr>
                <m:t>A</m:t>
              </m:r>
            </m:e>
            <m:sub>
              <m:r>
                <w:rPr>
                  <w:rFonts w:ascii="Cambria Math" w:hAnsi="Cambria Math" w:hint="eastAsia"/>
                </w:rPr>
                <m:t>ij</m:t>
              </m:r>
            </m:sub>
            <m:sup>
              <m:r>
                <w:rPr>
                  <w:rFonts w:ascii="MS Gothic" w:eastAsia="MS Gothic" w:hAnsi="MS Gothic" w:cs="MS Gothic" w:hint="eastAsia"/>
                </w:rPr>
                <m:t>h</m:t>
              </m:r>
            </m:sup>
          </m:sSubSup>
          <m:r>
            <m:rPr>
              <m:sty m:val="p"/>
            </m:rPr>
            <w:rPr>
              <w:rFonts w:ascii="Cambria Math" w:hAnsi="Cambria Math"/>
            </w:rPr>
            <m:t>:</m:t>
          </m:r>
          <m:r>
            <w:rPr>
              <w:rFonts w:ascii="Cambria Math" w:hAnsi="Cambria Math"/>
            </w:rPr>
            <m:t>=</m:t>
          </m:r>
          <m:d>
            <m:dPr>
              <m:begChr m:val="（"/>
              <m:endChr m:val="）"/>
              <m:ctrlPr>
                <w:rPr>
                  <w:rFonts w:ascii="Cambria Math" w:hAnsi="Cambria Math"/>
                  <w:iCs/>
                </w:rPr>
              </m:ctrlPr>
            </m:dPr>
            <m:e>
              <m:r>
                <m:rPr>
                  <m:sty m:val="p"/>
                </m:rPr>
                <w:rPr>
                  <w:rFonts w:ascii="Cambria Math" w:hAnsi="Cambria Math"/>
                </w:rPr>
                <m:t>1-</m:t>
              </m:r>
              <m:r>
                <m:rPr>
                  <m:sty m:val="p"/>
                </m:rPr>
                <w:rPr>
                  <w:rFonts w:ascii="Cambria Math" w:hAnsi="Cambria Math" w:hint="eastAsia"/>
                </w:rPr>
                <m:t>σ</m:t>
              </m:r>
              <m:d>
                <m:dPr>
                  <m:begChr m:val="（"/>
                  <m:endChr m:val="）"/>
                  <m:ctrlPr>
                    <w:rPr>
                      <w:rFonts w:ascii="Cambria Math" w:hAnsi="Cambria Math"/>
                      <w:iCs/>
                    </w:rPr>
                  </m:ctrlPr>
                </m:dPr>
                <m:e>
                  <m:sSub>
                    <m:sSubPr>
                      <m:ctrlPr>
                        <w:rPr>
                          <w:rFonts w:ascii="Cambria Math" w:hAnsi="Cambria Math"/>
                          <w:iCs/>
                        </w:rPr>
                      </m:ctrlPr>
                    </m:sSubPr>
                    <m:e>
                      <m:r>
                        <w:rPr>
                          <w:rFonts w:ascii="Cambria Math" w:hAnsi="Cambria Math" w:hint="eastAsia"/>
                        </w:rPr>
                        <m:t>λ</m:t>
                      </m:r>
                    </m:e>
                    <m:sub>
                      <m:r>
                        <w:rPr>
                          <w:rFonts w:ascii="MS Gothic" w:eastAsia="MS Gothic" w:hAnsi="MS Gothic" w:cs="MS Gothic" w:hint="eastAsia"/>
                        </w:rPr>
                        <m:t>h</m:t>
                      </m:r>
                    </m:sub>
                  </m:sSub>
                </m:e>
              </m:d>
            </m:e>
          </m:d>
          <m:r>
            <m:rPr>
              <m:sty m:val="p"/>
            </m:rPr>
            <w:rPr>
              <w:rFonts w:ascii="Cambria Math" w:hAnsi="Cambria Math" w:hint="eastAsia"/>
            </w:rPr>
            <m:t>softmax</m:t>
          </m:r>
          <m:d>
            <m:dPr>
              <m:ctrlPr>
                <w:rPr>
                  <w:rFonts w:ascii="Cambria Math" w:hAnsi="Cambria Math"/>
                  <w:iCs/>
                </w:rPr>
              </m:ctrlPr>
            </m:dPr>
            <m:e>
              <m:sSubSup>
                <m:sSubSupPr>
                  <m:ctrlPr>
                    <w:rPr>
                      <w:rFonts w:ascii="Cambria Math" w:hAnsi="Cambria Math"/>
                      <w:iCs/>
                    </w:rPr>
                  </m:ctrlPr>
                </m:sSubSupPr>
                <m:e>
                  <m:r>
                    <w:rPr>
                      <w:rFonts w:ascii="Cambria Math" w:hAnsi="Cambria Math"/>
                    </w:rPr>
                    <m:t>Q</m:t>
                  </m:r>
                </m:e>
                <m:sub>
                  <m:r>
                    <w:rPr>
                      <w:rFonts w:ascii="Cambria Math" w:hAnsi="Cambria Math"/>
                    </w:rPr>
                    <m:t>i</m:t>
                  </m:r>
                </m:sub>
                <m:sup>
                  <m:r>
                    <w:rPr>
                      <w:rFonts w:ascii="Cambria Math" w:hAnsi="Cambria Math"/>
                    </w:rPr>
                    <m:t>h</m:t>
                  </m:r>
                </m:sup>
              </m:sSubSup>
              <m:sSubSup>
                <m:sSubSupPr>
                  <m:ctrlPr>
                    <w:rPr>
                      <w:rFonts w:ascii="Cambria Math" w:hAnsi="Cambria Math"/>
                      <w:iCs/>
                    </w:rPr>
                  </m:ctrlPr>
                </m:sSubSupPr>
                <m:e>
                  <m:r>
                    <w:rPr>
                      <w:rFonts w:ascii="Cambria Math" w:hAnsi="Cambria Math"/>
                    </w:rPr>
                    <m:t>K</m:t>
                  </m:r>
                </m:e>
                <m:sub>
                  <m:r>
                    <w:rPr>
                      <w:rFonts w:ascii="Cambria Math" w:hAnsi="Cambria Math"/>
                    </w:rPr>
                    <m:t>j</m:t>
                  </m:r>
                </m:sub>
                <m:sup>
                  <m:r>
                    <w:rPr>
                      <w:rFonts w:ascii="Cambria Math" w:hAnsi="Cambria Math"/>
                    </w:rPr>
                    <m:t>hT</m:t>
                  </m:r>
                </m:sup>
              </m:sSubSup>
            </m:e>
          </m:d>
          <m:r>
            <m:rPr>
              <m:sty m:val="p"/>
            </m:rPr>
            <w:rPr>
              <w:rFonts w:ascii="Cambria Math" w:hAnsi="Cambria Math"/>
            </w:rPr>
            <m:t>+</m:t>
          </m:r>
          <m:r>
            <m:rPr>
              <m:sty m:val="p"/>
            </m:rPr>
            <w:rPr>
              <w:rFonts w:ascii="Cambria Math" w:hAnsi="Cambria Math" w:hint="eastAsia"/>
            </w:rPr>
            <m:t>σ（</m:t>
          </m:r>
          <m:sSub>
            <m:sSubPr>
              <m:ctrlPr>
                <w:rPr>
                  <w:rFonts w:ascii="Cambria Math" w:hAnsi="Cambria Math"/>
                  <w:iCs/>
                </w:rPr>
              </m:ctrlPr>
            </m:sSubPr>
            <m:e>
              <m:r>
                <w:rPr>
                  <w:rFonts w:ascii="Cambria Math" w:hAnsi="Cambria Math" w:hint="eastAsia"/>
                </w:rPr>
                <m:t>λ</m:t>
              </m:r>
            </m:e>
            <m:sub>
              <m:r>
                <w:rPr>
                  <w:rFonts w:ascii="Cambria Math" w:eastAsia="MS Gothic" w:hAnsi="Cambria Math" w:cs="MS Gothic" w:hint="eastAsia"/>
                </w:rPr>
                <m:t>h</m:t>
              </m:r>
            </m:sub>
          </m:sSub>
          <m:r>
            <m:rPr>
              <m:sty m:val="p"/>
            </m:rPr>
            <w:rPr>
              <w:rFonts w:ascii="Cambria Math" w:hAnsi="Cambria Math" w:hint="eastAsia"/>
            </w:rPr>
            <m:t>）</m:t>
          </m:r>
          <m:r>
            <m:rPr>
              <m:sty m:val="p"/>
            </m:rPr>
            <w:rPr>
              <w:rFonts w:ascii="Cambria Math" w:hAnsi="Cambria Math" w:hint="eastAsia"/>
            </w:rPr>
            <m:t>soft</m:t>
          </m:r>
          <m:r>
            <m:rPr>
              <m:sty m:val="p"/>
            </m:rPr>
            <w:rPr>
              <w:rFonts w:ascii="Cambria Math" w:hAnsi="Cambria Math"/>
            </w:rPr>
            <m:t>max(</m:t>
          </m:r>
          <m:sSubSup>
            <m:sSubSupPr>
              <m:ctrlPr>
                <w:rPr>
                  <w:rFonts w:ascii="Cambria Math" w:hAnsi="Cambria Math"/>
                  <w:iCs/>
                </w:rPr>
              </m:ctrlPr>
            </m:sSubSupPr>
            <m:e>
              <m:r>
                <w:rPr>
                  <w:rFonts w:ascii="Cambria Math" w:hAnsi="Cambria Math"/>
                </w:rPr>
                <m:t>v</m:t>
              </m:r>
            </m:e>
            <m:sub>
              <m:r>
                <w:rPr>
                  <w:rFonts w:ascii="Cambria Math" w:hAnsi="Cambria Math"/>
                </w:rPr>
                <m:t>pos</m:t>
              </m:r>
            </m:sub>
            <m:sup>
              <m:r>
                <w:rPr>
                  <w:rFonts w:ascii="Cambria Math" w:hAnsi="Cambria Math"/>
                </w:rPr>
                <m:t>hT</m:t>
              </m:r>
            </m:sup>
          </m:sSubSup>
          <m:sSub>
            <m:sSubPr>
              <m:ctrlPr>
                <w:rPr>
                  <w:rFonts w:ascii="Cambria Math" w:hAnsi="Cambria Math"/>
                  <w:iCs/>
                </w:rPr>
              </m:ctrlPr>
            </m:sSubPr>
            <m:e>
              <m:r>
                <w:rPr>
                  <w:rFonts w:ascii="Cambria Math" w:hAnsi="Cambria Math" w:hint="eastAsia"/>
                </w:rPr>
                <m:t>r</m:t>
              </m:r>
            </m:e>
            <m:sub>
              <m:r>
                <w:rPr>
                  <w:rFonts w:ascii="Cambria Math" w:hAnsi="Cambria Math"/>
                </w:rPr>
                <m:t>ij</m:t>
              </m:r>
            </m:sub>
          </m:sSub>
          <m:r>
            <m:rPr>
              <m:sty m:val="p"/>
            </m:rPr>
            <w:rPr>
              <w:rFonts w:ascii="Cambria Math" w:hAnsi="Cambria Math"/>
            </w:rPr>
            <m:t>)</m:t>
          </m:r>
        </m:oMath>
      </m:oMathPara>
    </w:p>
    <w:p w14:paraId="46997079" w14:textId="411A31F8" w:rsidR="00C90E64" w:rsidRPr="00A826A6" w:rsidRDefault="00C90E64" w:rsidP="007C7628">
      <w:pPr>
        <w:ind w:firstLineChars="200" w:firstLine="420"/>
        <w:rPr>
          <w:iCs/>
        </w:rPr>
      </w:pPr>
      <w:r>
        <w:rPr>
          <w:rFonts w:hint="eastAsia"/>
          <w:iCs/>
        </w:rPr>
        <w:t>其中</w:t>
      </w:r>
      <m:oMath>
        <m:sSubSup>
          <m:sSubSupPr>
            <m:ctrlPr>
              <w:rPr>
                <w:rFonts w:ascii="Cambria Math" w:hAnsi="Cambria Math"/>
                <w:iCs/>
              </w:rPr>
            </m:ctrlPr>
          </m:sSubSupPr>
          <m:e>
            <m:r>
              <w:rPr>
                <w:rFonts w:ascii="Cambria Math" w:hAnsi="Cambria Math"/>
              </w:rPr>
              <m:t>v</m:t>
            </m:r>
          </m:e>
          <m:sub>
            <m:r>
              <w:rPr>
                <w:rFonts w:ascii="Cambria Math" w:hAnsi="Cambria Math"/>
              </w:rPr>
              <m:t>pos</m:t>
            </m:r>
          </m:sub>
          <m:sup>
            <m:r>
              <w:rPr>
                <w:rFonts w:ascii="Cambria Math" w:hAnsi="Cambria Math"/>
              </w:rPr>
              <m:t>h</m:t>
            </m:r>
          </m:sup>
        </m:sSubSup>
        <m:r>
          <m:rPr>
            <m:sty m:val="p"/>
          </m:rPr>
          <w:rPr>
            <w:rFonts w:ascii="Cambria Math" w:hAnsi="Cambria Math" w:hint="eastAsia"/>
          </w:rPr>
          <m:t>∈</m:t>
        </m:r>
        <m:sSup>
          <m:sSupPr>
            <m:ctrlPr>
              <w:rPr>
                <w:rFonts w:ascii="Cambria Math" w:hAnsi="Cambria Math"/>
                <w:iCs/>
              </w:rPr>
            </m:ctrlPr>
          </m:sSupPr>
          <m:e>
            <m:r>
              <w:rPr>
                <w:rFonts w:ascii="Cambria Math" w:hAnsi="Cambria Math" w:hint="eastAsia"/>
              </w:rPr>
              <m:t>R</m:t>
            </m:r>
          </m:e>
          <m:sup>
            <m:sSub>
              <m:sSubPr>
                <m:ctrlPr>
                  <w:rPr>
                    <w:rFonts w:ascii="Cambria Math" w:hAnsi="Cambria Math"/>
                    <w:i/>
                    <w:iCs/>
                  </w:rPr>
                </m:ctrlPr>
              </m:sSubPr>
              <m:e>
                <m:r>
                  <w:rPr>
                    <w:rFonts w:ascii="Cambria Math" w:hAnsi="Cambria Math" w:hint="eastAsia"/>
                  </w:rPr>
                  <m:t>D</m:t>
                </m:r>
              </m:e>
              <m:sub>
                <m:r>
                  <w:rPr>
                    <w:rFonts w:ascii="Cambria Math" w:hAnsi="Cambria Math" w:hint="eastAsia"/>
                  </w:rPr>
                  <m:t>pos</m:t>
                </m:r>
              </m:sub>
            </m:sSub>
          </m:sup>
        </m:sSup>
      </m:oMath>
      <w:r w:rsidR="006C1091">
        <w:rPr>
          <w:rFonts w:hint="eastAsia"/>
          <w:iCs/>
        </w:rPr>
        <w:t>类似卷积核一样可学的嵌入，</w:t>
      </w:r>
      <m:oMath>
        <m:sSub>
          <m:sSubPr>
            <m:ctrlPr>
              <w:rPr>
                <w:rFonts w:ascii="Cambria Math" w:hAnsi="Cambria Math"/>
                <w:iCs/>
              </w:rPr>
            </m:ctrlPr>
          </m:sSubPr>
          <m:e>
            <m:r>
              <w:rPr>
                <w:rFonts w:ascii="Cambria Math" w:hAnsi="Cambria Math" w:hint="eastAsia"/>
              </w:rPr>
              <m:t>r</m:t>
            </m:r>
          </m:e>
          <m:sub>
            <m:r>
              <w:rPr>
                <w:rFonts w:ascii="Cambria Math" w:hAnsi="Cambria Math"/>
              </w:rPr>
              <m:t>ij</m:t>
            </m:r>
          </m:sub>
        </m:sSub>
        <m:r>
          <m:rPr>
            <m:sty m:val="p"/>
          </m:rPr>
          <w:rPr>
            <w:rFonts w:ascii="Cambria Math" w:hAnsi="Cambria Math" w:hint="eastAsia"/>
          </w:rPr>
          <m:t>∈</m:t>
        </m:r>
        <m:sSup>
          <m:sSupPr>
            <m:ctrlPr>
              <w:rPr>
                <w:rFonts w:ascii="Cambria Math" w:hAnsi="Cambria Math"/>
                <w:iCs/>
              </w:rPr>
            </m:ctrlPr>
          </m:sSupPr>
          <m:e>
            <m:r>
              <w:rPr>
                <w:rFonts w:ascii="Cambria Math" w:hAnsi="Cambria Math" w:hint="eastAsia"/>
              </w:rPr>
              <m:t>R</m:t>
            </m:r>
          </m:e>
          <m:sup>
            <m:sSub>
              <m:sSubPr>
                <m:ctrlPr>
                  <w:rPr>
                    <w:rFonts w:ascii="Cambria Math" w:hAnsi="Cambria Math"/>
                    <w:i/>
                    <w:iCs/>
                  </w:rPr>
                </m:ctrlPr>
              </m:sSubPr>
              <m:e>
                <m:r>
                  <w:rPr>
                    <w:rFonts w:ascii="Cambria Math" w:hAnsi="Cambria Math" w:hint="eastAsia"/>
                  </w:rPr>
                  <m:t>D</m:t>
                </m:r>
              </m:e>
              <m:sub>
                <m:r>
                  <w:rPr>
                    <w:rFonts w:ascii="Cambria Math" w:hAnsi="Cambria Math" w:hint="eastAsia"/>
                  </w:rPr>
                  <m:t>pos</m:t>
                </m:r>
              </m:sub>
            </m:sSub>
          </m:sup>
        </m:sSup>
      </m:oMath>
      <w:r w:rsidR="006C1091">
        <w:rPr>
          <w:rFonts w:hint="eastAsia"/>
          <w:iCs/>
        </w:rPr>
        <w:t>是一个固定的相对位置嵌入，</w:t>
      </w:r>
      <m:oMath>
        <m:sSub>
          <m:sSubPr>
            <m:ctrlPr>
              <w:rPr>
                <w:rFonts w:ascii="Cambria Math" w:hAnsi="Cambria Math"/>
                <w:iCs/>
              </w:rPr>
            </m:ctrlPr>
          </m:sSubPr>
          <m:e>
            <m:r>
              <w:rPr>
                <w:rFonts w:ascii="Cambria Math" w:hAnsi="Cambria Math" w:hint="eastAsia"/>
              </w:rPr>
              <m:t>λ</m:t>
            </m:r>
          </m:e>
          <m:sub>
            <m:r>
              <w:rPr>
                <w:rFonts w:ascii="MS Gothic" w:eastAsia="MS Gothic" w:hAnsi="MS Gothic" w:cs="MS Gothic" w:hint="eastAsia"/>
              </w:rPr>
              <m:t>h</m:t>
            </m:r>
          </m:sub>
        </m:sSub>
      </m:oMath>
      <w:r w:rsidR="006C1091">
        <w:rPr>
          <w:rFonts w:hint="eastAsia"/>
          <w:iCs/>
        </w:rPr>
        <w:t>是可学习的门控参数。</w:t>
      </w:r>
    </w:p>
    <w:p w14:paraId="47B9D073" w14:textId="187695C4" w:rsidR="0005517F" w:rsidRDefault="00EF568B" w:rsidP="007C7628">
      <w:pPr>
        <w:ind w:firstLineChars="200" w:firstLine="422"/>
      </w:pPr>
      <w:r w:rsidRPr="00EF568B">
        <w:rPr>
          <w:rFonts w:hint="eastAsia"/>
          <w:b/>
          <w:bCs/>
        </w:rPr>
        <w:t>D</w:t>
      </w:r>
      <w:r w:rsidRPr="00EF568B">
        <w:rPr>
          <w:b/>
          <w:bCs/>
        </w:rPr>
        <w:t>e</w:t>
      </w:r>
      <w:r w:rsidRPr="00EF568B">
        <w:rPr>
          <w:rFonts w:hint="eastAsia"/>
          <w:b/>
          <w:bCs/>
        </w:rPr>
        <w:t>iT</w:t>
      </w:r>
      <w:r w:rsidRPr="00EF568B">
        <w:rPr>
          <w:rFonts w:hint="eastAsia"/>
          <w:b/>
          <w:bCs/>
        </w:rPr>
        <w:t>：</w:t>
      </w:r>
      <w:r w:rsidR="00002BEE" w:rsidRPr="00002BEE">
        <w:rPr>
          <w:rFonts w:hint="eastAsia"/>
        </w:rPr>
        <w:t>ViT</w:t>
      </w:r>
      <w:r w:rsidR="00002BEE" w:rsidRPr="00002BEE">
        <w:rPr>
          <w:rFonts w:hint="eastAsia"/>
        </w:rPr>
        <w:t>这个纯基于注意力的网络架构被证实能适应计算机视觉的下游任务并取得好的表现。</w:t>
      </w:r>
      <w:r w:rsidR="00002BEE">
        <w:rPr>
          <w:rFonts w:hint="eastAsia"/>
        </w:rPr>
        <w:t>但训练</w:t>
      </w:r>
      <w:r w:rsidR="00002BEE">
        <w:rPr>
          <w:rFonts w:hint="eastAsia"/>
        </w:rPr>
        <w:t>ViT</w:t>
      </w:r>
      <w:r w:rsidR="00002BEE">
        <w:rPr>
          <w:rFonts w:hint="eastAsia"/>
        </w:rPr>
        <w:t>所需要的训练数据和时间都是很大的，从而限制了将模型的应用。等人提出了一个</w:t>
      </w:r>
      <w:r w:rsidR="0005517F">
        <w:rPr>
          <w:rFonts w:hint="eastAsia"/>
        </w:rPr>
        <w:t>依赖于</w:t>
      </w:r>
      <w:r w:rsidR="0005517F">
        <w:rPr>
          <w:rFonts w:hint="eastAsia"/>
        </w:rPr>
        <w:t>Token</w:t>
      </w:r>
      <w:r w:rsidR="0005517F">
        <w:rPr>
          <w:rFonts w:hint="eastAsia"/>
        </w:rPr>
        <w:t>的蒸馏并</w:t>
      </w:r>
      <w:r w:rsidR="009F0EF3">
        <w:rPr>
          <w:rFonts w:hint="eastAsia"/>
        </w:rPr>
        <w:t>完全针对</w:t>
      </w:r>
      <w:r w:rsidR="009F0EF3">
        <w:rPr>
          <w:rFonts w:hint="eastAsia"/>
        </w:rPr>
        <w:t>Transformer</w:t>
      </w:r>
      <w:r w:rsidR="0005517F">
        <w:rPr>
          <w:rFonts w:hint="eastAsia"/>
        </w:rPr>
        <w:t>设计</w:t>
      </w:r>
      <w:r w:rsidR="009F0EF3">
        <w:rPr>
          <w:rFonts w:hint="eastAsia"/>
        </w:rPr>
        <w:t>的师生策略，确保学生网络根据注意力向教师网络学习</w:t>
      </w:r>
      <w:r w:rsidR="0005517F">
        <w:rPr>
          <w:rFonts w:hint="eastAsia"/>
        </w:rPr>
        <w:t>。</w:t>
      </w:r>
      <w:r w:rsidR="0005517F">
        <w:rPr>
          <w:rFonts w:hint="eastAsia"/>
        </w:rPr>
        <w:t>DeiT</w:t>
      </w:r>
      <w:r w:rsidR="0005517F">
        <w:rPr>
          <w:rFonts w:hint="eastAsia"/>
        </w:rPr>
        <w:t>使用</w:t>
      </w:r>
      <w:r w:rsidR="00002BEE">
        <w:rPr>
          <w:rFonts w:hint="eastAsia"/>
        </w:rPr>
        <w:t>ImageNet</w:t>
      </w:r>
      <w:r w:rsidR="00002BEE">
        <w:rPr>
          <w:rFonts w:hint="eastAsia"/>
        </w:rPr>
        <w:t>进行训练无需引入额外数据</w:t>
      </w:r>
      <w:r w:rsidR="0005517F">
        <w:rPr>
          <w:rFonts w:hint="eastAsia"/>
        </w:rPr>
        <w:t>能在参数量为</w:t>
      </w:r>
      <w:r w:rsidR="0005517F">
        <w:rPr>
          <w:rFonts w:hint="eastAsia"/>
        </w:rPr>
        <w:t>(</w:t>
      </w:r>
      <w:r w:rsidR="0005517F">
        <w:t>86M)</w:t>
      </w:r>
      <w:r w:rsidR="0005517F">
        <w:rPr>
          <w:rFonts w:hint="eastAsia"/>
        </w:rPr>
        <w:t>的情况下取得</w:t>
      </w:r>
      <w:r w:rsidR="0005517F">
        <w:rPr>
          <w:rFonts w:hint="eastAsia"/>
        </w:rPr>
        <w:t>Top</w:t>
      </w:r>
      <w:r w:rsidR="0005517F">
        <w:t>-1</w:t>
      </w:r>
      <w:r w:rsidR="0005517F">
        <w:rPr>
          <w:rFonts w:hint="eastAsia"/>
        </w:rPr>
        <w:t>准确率为</w:t>
      </w:r>
      <w:r w:rsidR="0005517F">
        <w:t>83.1%</w:t>
      </w:r>
      <w:r w:rsidR="0005517F">
        <w:rPr>
          <w:rFonts w:hint="eastAsia"/>
        </w:rPr>
        <w:t>的表现。</w:t>
      </w:r>
    </w:p>
    <w:p w14:paraId="185C4404" w14:textId="0BFF33DC" w:rsidR="006C1091" w:rsidRDefault="00612340" w:rsidP="00612340">
      <w:pPr>
        <w:ind w:firstLineChars="200" w:firstLine="420"/>
        <w:jc w:val="center"/>
      </w:pPr>
      <w:r w:rsidRPr="00612340">
        <w:rPr>
          <w:noProof/>
        </w:rPr>
        <w:drawing>
          <wp:inline distT="0" distB="0" distL="0" distR="0" wp14:anchorId="1277FA65" wp14:editId="1FCDA0E7">
            <wp:extent cx="3572374" cy="3639058"/>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2374" cy="3639058"/>
                    </a:xfrm>
                    <a:prstGeom prst="rect">
                      <a:avLst/>
                    </a:prstGeom>
                  </pic:spPr>
                </pic:pic>
              </a:graphicData>
            </a:graphic>
          </wp:inline>
        </w:drawing>
      </w:r>
    </w:p>
    <w:p w14:paraId="193125BD" w14:textId="3F602E62" w:rsidR="00A97F69" w:rsidRDefault="00A97F69" w:rsidP="00A97F69">
      <w:pPr>
        <w:ind w:firstLineChars="200" w:firstLine="422"/>
        <w:rPr>
          <w:b/>
          <w:bCs/>
        </w:rPr>
      </w:pPr>
      <w:r w:rsidRPr="00A97F69">
        <w:rPr>
          <w:b/>
          <w:bCs/>
        </w:rPr>
        <w:t>S</w:t>
      </w:r>
      <w:r w:rsidRPr="00A97F69">
        <w:rPr>
          <w:rFonts w:hint="eastAsia"/>
          <w:b/>
          <w:bCs/>
        </w:rPr>
        <w:t>oft</w:t>
      </w:r>
      <w:r w:rsidRPr="00A97F69">
        <w:rPr>
          <w:b/>
          <w:bCs/>
        </w:rPr>
        <w:t xml:space="preserve"> distillation:</w:t>
      </w:r>
      <m:oMath>
        <m:sSub>
          <m:sSubPr>
            <m:ctrlPr>
              <w:rPr>
                <w:rFonts w:ascii="Cambria Math" w:hAnsi="Cambria Math"/>
                <w:b/>
                <w:bCs/>
                <w:i/>
              </w:rPr>
            </m:ctrlPr>
          </m:sSubPr>
          <m:e>
            <m:r>
              <m:rPr>
                <m:sty m:val="bi"/>
              </m:rPr>
              <w:rPr>
                <w:rFonts w:ascii="Cambria Math" w:hAnsi="Cambria Math" w:hint="eastAsia"/>
              </w:rPr>
              <m:t>L</m:t>
            </m:r>
          </m:e>
          <m:sub>
            <m:r>
              <m:rPr>
                <m:sty m:val="bi"/>
              </m:rPr>
              <w:rPr>
                <w:rFonts w:ascii="Cambria Math" w:hAnsi="Cambria Math" w:hint="eastAsia"/>
              </w:rPr>
              <m:t>global</m:t>
            </m:r>
          </m:sub>
        </m:sSub>
        <m:r>
          <m:rPr>
            <m:sty m:val="bi"/>
          </m:rPr>
          <w:rPr>
            <w:rFonts w:ascii="Cambria Math" w:hAnsi="Cambria Math"/>
          </w:rPr>
          <m:t>=</m:t>
        </m:r>
        <m:d>
          <m:dPr>
            <m:ctrlPr>
              <w:rPr>
                <w:rFonts w:ascii="Cambria Math" w:hAnsi="Cambria Math"/>
                <w:b/>
                <w:bCs/>
                <w:i/>
              </w:rPr>
            </m:ctrlPr>
          </m:dPr>
          <m:e>
            <m:r>
              <m:rPr>
                <m:sty m:val="bi"/>
              </m:rPr>
              <w:rPr>
                <w:rFonts w:ascii="Cambria Math" w:hAnsi="Cambria Math"/>
              </w:rPr>
              <m:t>1-</m:t>
            </m:r>
            <m:r>
              <m:rPr>
                <m:sty m:val="bi"/>
              </m:rPr>
              <w:rPr>
                <w:rFonts w:ascii="Cambria Math" w:hAnsi="Cambria Math" w:hint="eastAsia"/>
              </w:rPr>
              <m:t>λ</m:t>
            </m:r>
          </m:e>
        </m:d>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CE</m:t>
            </m:r>
          </m:sub>
        </m:sSub>
        <m:d>
          <m:dPr>
            <m:ctrlPr>
              <w:rPr>
                <w:rFonts w:ascii="Cambria Math" w:hAnsi="Cambria Math"/>
                <w:b/>
                <w:bCs/>
                <w:i/>
              </w:rPr>
            </m:ctrlPr>
          </m:dPr>
          <m:e>
            <m:r>
              <m:rPr>
                <m:sty m:val="bi"/>
              </m:rPr>
              <w:rPr>
                <w:rFonts w:ascii="Cambria Math" w:hAnsi="Cambria Math"/>
              </w:rPr>
              <m:t>ψ</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s</m:t>
                    </m:r>
                  </m:sub>
                </m:sSub>
              </m:e>
            </m:d>
            <m:r>
              <m:rPr>
                <m:sty m:val="bi"/>
              </m:rPr>
              <w:rPr>
                <w:rFonts w:ascii="Cambria Math" w:hAnsi="Cambria Math"/>
              </w:rPr>
              <m:t>,y</m:t>
            </m:r>
          </m:e>
        </m:d>
        <m:r>
          <m:rPr>
            <m:sty m:val="bi"/>
          </m:rPr>
          <w:rPr>
            <w:rFonts w:ascii="Cambria Math" w:hAnsi="Cambria Math"/>
          </w:rPr>
          <m:t>+</m:t>
        </m:r>
        <m:r>
          <m:rPr>
            <m:sty m:val="bi"/>
          </m:rPr>
          <w:rPr>
            <w:rFonts w:ascii="Cambria Math" w:hAnsi="Cambria Math" w:hint="eastAsia"/>
          </w:rPr>
          <m:t>λ</m:t>
        </m:r>
        <m:sSup>
          <m:sSupPr>
            <m:ctrlPr>
              <w:rPr>
                <w:rFonts w:ascii="Cambria Math" w:hAnsi="Cambria Math"/>
                <w:b/>
                <w:bCs/>
                <w:i/>
              </w:rPr>
            </m:ctrlPr>
          </m:sSupPr>
          <m:e>
            <m:r>
              <m:rPr>
                <m:sty m:val="bi"/>
              </m:rPr>
              <w:rPr>
                <w:rFonts w:ascii="Cambria Math" w:hAnsi="Cambria Math"/>
              </w:rPr>
              <m:t>τ</m:t>
            </m:r>
          </m:e>
          <m:sup>
            <m:r>
              <m:rPr>
                <m:sty m:val="bi"/>
              </m:rPr>
              <w:rPr>
                <w:rFonts w:ascii="Cambria Math" w:hAnsi="Cambria Math"/>
              </w:rPr>
              <m:t>2</m:t>
            </m:r>
          </m:sup>
        </m:sSup>
        <m:r>
          <m:rPr>
            <m:sty m:val="bi"/>
          </m:rPr>
          <w:rPr>
            <w:rFonts w:ascii="Cambria Math" w:hAnsi="Cambria Math" w:hint="eastAsia"/>
          </w:rPr>
          <m:t>KL</m:t>
        </m:r>
        <m:r>
          <m:rPr>
            <m:sty m:val="bi"/>
          </m:rPr>
          <w:rPr>
            <w:rFonts w:ascii="Cambria Math" w:hAnsi="Cambria Math"/>
          </w:rPr>
          <m:t>(</m:t>
        </m:r>
        <m:r>
          <m:rPr>
            <m:sty m:val="bi"/>
          </m:rPr>
          <w:rPr>
            <w:rFonts w:ascii="Cambria Math" w:hAnsi="Cambria Math" w:hint="eastAsia"/>
          </w:rPr>
          <m:t>ψ</m:t>
        </m:r>
        <m:d>
          <m:dPr>
            <m:ctrlPr>
              <w:rPr>
                <w:rFonts w:ascii="Cambria Math" w:hAnsi="Cambria Math"/>
                <w:b/>
                <w:bCs/>
                <w:i/>
              </w:rPr>
            </m:ctrlPr>
          </m:dPr>
          <m:e>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s</m:t>
                    </m:r>
                  </m:sub>
                </m:sSub>
              </m:num>
              <m:den>
                <m:r>
                  <m:rPr>
                    <m:sty m:val="bi"/>
                  </m:rPr>
                  <w:rPr>
                    <w:rFonts w:ascii="Cambria Math" w:hAnsi="Cambria Math" w:hint="eastAsia"/>
                  </w:rPr>
                  <m:t>τ</m:t>
                </m:r>
              </m:den>
            </m:f>
          </m:e>
        </m:d>
        <m:r>
          <m:rPr>
            <m:sty m:val="bi"/>
          </m:rPr>
          <w:rPr>
            <w:rFonts w:ascii="Cambria Math" w:hAnsi="Cambria Math"/>
          </w:rPr>
          <m:t>,</m:t>
        </m:r>
        <m:r>
          <m:rPr>
            <m:sty m:val="bi"/>
          </m:rPr>
          <w:rPr>
            <w:rFonts w:ascii="Cambria Math" w:hAnsi="Cambria Math" w:hint="eastAsia"/>
          </w:rPr>
          <m:t>ψ</m:t>
        </m:r>
        <m:d>
          <m:dPr>
            <m:ctrlPr>
              <w:rPr>
                <w:rFonts w:ascii="Cambria Math" w:hAnsi="Cambria Math"/>
                <w:b/>
                <w:bCs/>
                <w:i/>
              </w:rPr>
            </m:ctrlPr>
          </m:dPr>
          <m:e>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hint="eastAsia"/>
                      </w:rPr>
                      <m:t>t</m:t>
                    </m:r>
                  </m:sub>
                </m:sSub>
              </m:num>
              <m:den>
                <m:r>
                  <m:rPr>
                    <m:sty m:val="bi"/>
                  </m:rPr>
                  <w:rPr>
                    <w:rFonts w:ascii="Cambria Math" w:hAnsi="Cambria Math" w:hint="eastAsia"/>
                  </w:rPr>
                  <m:t>τ</m:t>
                </m:r>
              </m:den>
            </m:f>
          </m:e>
        </m:d>
        <m:r>
          <m:rPr>
            <m:sty m:val="bi"/>
          </m:rPr>
          <w:rPr>
            <w:rFonts w:ascii="Cambria Math" w:hAnsi="Cambria Math"/>
          </w:rPr>
          <m:t>)</m:t>
        </m:r>
      </m:oMath>
    </w:p>
    <w:p w14:paraId="67E031F4" w14:textId="47B065B7" w:rsidR="00BB745E" w:rsidRDefault="00BB745E" w:rsidP="005B3453">
      <w:pPr>
        <w:ind w:firstLineChars="200" w:firstLine="420"/>
      </w:pPr>
      <w:r>
        <w:rPr>
          <w:rFonts w:hint="eastAsia"/>
        </w:rPr>
        <w:t>其中</w:t>
      </w:r>
      <m:oMath>
        <m:sSub>
          <m:sSubPr>
            <m:ctrlPr>
              <w:rPr>
                <w:rFonts w:ascii="Cambria Math" w:hAnsi="Cambria Math"/>
                <w:i/>
              </w:rPr>
            </m:ctrlPr>
          </m:sSubPr>
          <m:e>
            <m:r>
              <m:rPr>
                <m:sty m:val="bi"/>
              </m:rPr>
              <w:rPr>
                <w:rFonts w:ascii="Cambria Math" w:hAnsi="Cambria Math"/>
              </w:rPr>
              <m:t>Z</m:t>
            </m:r>
          </m:e>
          <m:sub>
            <m:r>
              <m:rPr>
                <m:sty m:val="bi"/>
              </m:rPr>
              <w:rPr>
                <w:rFonts w:ascii="Cambria Math" w:hAnsi="Cambria Math" w:hint="eastAsia"/>
              </w:rPr>
              <m:t>t</m:t>
            </m:r>
          </m:sub>
        </m:sSub>
      </m:oMath>
      <w:r>
        <w:rPr>
          <w:rFonts w:hint="eastAsia"/>
        </w:rPr>
        <w:t>为教师模型的输出，</w:t>
      </w:r>
      <m:oMath>
        <m:sSub>
          <m:sSubPr>
            <m:ctrlPr>
              <w:rPr>
                <w:rFonts w:ascii="Cambria Math" w:hAnsi="Cambria Math"/>
                <w:i/>
              </w:rPr>
            </m:ctrlPr>
          </m:sSubPr>
          <m:e>
            <m:r>
              <m:rPr>
                <m:sty m:val="bi"/>
              </m:rPr>
              <w:rPr>
                <w:rFonts w:ascii="Cambria Math" w:hAnsi="Cambria Math"/>
              </w:rPr>
              <m:t>Z</m:t>
            </m:r>
          </m:e>
          <m:sub>
            <m:r>
              <m:rPr>
                <m:sty m:val="bi"/>
              </m:rPr>
              <w:rPr>
                <w:rFonts w:ascii="Cambria Math" w:hAnsi="Cambria Math"/>
              </w:rPr>
              <m:t>s</m:t>
            </m:r>
          </m:sub>
        </m:sSub>
      </m:oMath>
      <w:r>
        <w:rPr>
          <w:rFonts w:hint="eastAsia"/>
        </w:rPr>
        <w:t>为学生模型的输出，τ为蒸馏温度，</w:t>
      </w:r>
      <w:r>
        <w:rPr>
          <w:rFonts w:hint="eastAsia"/>
        </w:rPr>
        <w:t>KL</w:t>
      </w:r>
      <w:r>
        <w:rPr>
          <w:rFonts w:hint="eastAsia"/>
        </w:rPr>
        <w:t>为</w:t>
      </w:r>
      <w:r>
        <w:rPr>
          <w:rFonts w:hint="eastAsia"/>
        </w:rPr>
        <w:t>KL</w:t>
      </w:r>
      <w:r>
        <w:rPr>
          <w:rFonts w:hint="eastAsia"/>
        </w:rPr>
        <w:t>散度，</w:t>
      </w:r>
      <m:oMath>
        <m:sSub>
          <m:sSubPr>
            <m:ctrlPr>
              <w:rPr>
                <w:rFonts w:ascii="Cambria Math" w:hAnsi="Cambria Math"/>
                <w:i/>
              </w:rPr>
            </m:ctrlPr>
          </m:sSubPr>
          <m:e>
            <m:r>
              <m:rPr>
                <m:sty m:val="bi"/>
              </m:rPr>
              <w:rPr>
                <w:rFonts w:ascii="Cambria Math" w:hAnsi="Cambria Math"/>
              </w:rPr>
              <m:t>L</m:t>
            </m:r>
          </m:e>
          <m:sub>
            <m:r>
              <m:rPr>
                <m:sty m:val="bi"/>
              </m:rPr>
              <w:rPr>
                <w:rFonts w:ascii="Cambria Math" w:hAnsi="Cambria Math"/>
              </w:rPr>
              <m:t>CE</m:t>
            </m:r>
          </m:sub>
        </m:sSub>
      </m:oMath>
      <w:r>
        <w:rPr>
          <w:rFonts w:hint="eastAsia"/>
        </w:rPr>
        <w:t>为</w:t>
      </w:r>
      <w:r>
        <w:rPr>
          <w:rFonts w:hint="eastAsia"/>
        </w:rPr>
        <w:t>CE</w:t>
      </w:r>
      <w:r>
        <w:t>-</w:t>
      </w:r>
      <w:r>
        <w:rPr>
          <w:rFonts w:hint="eastAsia"/>
        </w:rPr>
        <w:t>loss</w:t>
      </w:r>
      <w:r>
        <w:rPr>
          <w:rFonts w:hint="eastAsia"/>
        </w:rPr>
        <w:t>，</w:t>
      </w:r>
      <w:r>
        <w:rPr>
          <w:rFonts w:hint="eastAsia"/>
        </w:rPr>
        <w:t>y</w:t>
      </w:r>
      <w:r>
        <w:rPr>
          <w:rFonts w:hint="eastAsia"/>
        </w:rPr>
        <w:t>为真值，ψ为</w:t>
      </w:r>
      <w:r>
        <w:rPr>
          <w:rFonts w:hint="eastAsia"/>
        </w:rPr>
        <w:t>softmax</w:t>
      </w:r>
      <w:r>
        <w:rPr>
          <w:rFonts w:hint="eastAsia"/>
        </w:rPr>
        <w:t>，λ为权重。</w:t>
      </w:r>
    </w:p>
    <w:p w14:paraId="553AF573" w14:textId="70827267" w:rsidR="00BB745E" w:rsidRDefault="00BB745E" w:rsidP="00A97F69">
      <w:pPr>
        <w:ind w:firstLineChars="200" w:firstLine="422"/>
        <w:rPr>
          <w:b/>
          <w:bCs/>
        </w:rPr>
      </w:pPr>
      <w:r>
        <w:rPr>
          <w:b/>
          <w:bCs/>
        </w:rPr>
        <w:t>H</w:t>
      </w:r>
      <w:r>
        <w:rPr>
          <w:rFonts w:hint="eastAsia"/>
          <w:b/>
          <w:bCs/>
        </w:rPr>
        <w:t>ard</w:t>
      </w:r>
      <w:r>
        <w:rPr>
          <w:b/>
          <w:bCs/>
        </w:rPr>
        <w:t xml:space="preserve"> </w:t>
      </w:r>
      <w:r>
        <w:rPr>
          <w:rFonts w:hint="eastAsia"/>
          <w:b/>
          <w:bCs/>
        </w:rPr>
        <w:t>distillation</w:t>
      </w:r>
      <w:r>
        <w:rPr>
          <w:rFonts w:hint="eastAsia"/>
          <w:b/>
          <w:bCs/>
        </w:rPr>
        <w:t>：</w:t>
      </w:r>
      <m:oMath>
        <m:sSubSup>
          <m:sSubSupPr>
            <m:ctrlPr>
              <w:rPr>
                <w:rFonts w:ascii="Cambria Math" w:hAnsi="Cambria Math"/>
                <w:b/>
                <w:bCs/>
                <w:i/>
              </w:rPr>
            </m:ctrlPr>
          </m:sSubSupPr>
          <m:e>
            <m:r>
              <m:rPr>
                <m:sty m:val="bi"/>
              </m:rPr>
              <w:rPr>
                <w:rFonts w:ascii="Cambria Math" w:hAnsi="Cambria Math" w:hint="eastAsia"/>
              </w:rPr>
              <m:t>L</m:t>
            </m:r>
          </m:e>
          <m:sub>
            <m:r>
              <m:rPr>
                <m:sty m:val="bi"/>
              </m:rPr>
              <w:rPr>
                <w:rFonts w:ascii="Cambria Math" w:hAnsi="Cambria Math" w:hint="eastAsia"/>
              </w:rPr>
              <m:t>global</m:t>
            </m:r>
          </m:sub>
          <m:sup>
            <m:r>
              <m:rPr>
                <m:sty m:val="bi"/>
              </m:rPr>
              <w:rPr>
                <w:rFonts w:ascii="Cambria Math" w:hAnsi="Cambria Math" w:hint="eastAsia"/>
              </w:rPr>
              <m:t>ha</m:t>
            </m:r>
            <m:r>
              <m:rPr>
                <m:sty m:val="bi"/>
              </m:rPr>
              <w:rPr>
                <w:rFonts w:ascii="Cambria Math" w:hAnsi="Cambria Math"/>
              </w:rPr>
              <m:t>r</m:t>
            </m:r>
            <m:r>
              <m:rPr>
                <m:sty m:val="bi"/>
              </m:rPr>
              <w:rPr>
                <w:rFonts w:ascii="Cambria Math" w:hAnsi="Cambria Math" w:hint="eastAsia"/>
              </w:rPr>
              <m:t>dDistill</m:t>
            </m:r>
          </m:sup>
        </m:sSubSup>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sSub>
          <m:sSubPr>
            <m:ctrlPr>
              <w:rPr>
                <w:rFonts w:ascii="Cambria Math" w:hAnsi="Cambria Math"/>
                <w:b/>
                <w:bCs/>
                <w:i/>
              </w:rPr>
            </m:ctrlPr>
          </m:sSubPr>
          <m:e>
            <m:r>
              <m:rPr>
                <m:sty m:val="bi"/>
              </m:rPr>
              <w:rPr>
                <w:rFonts w:ascii="Cambria Math" w:hAnsi="Cambria Math" w:hint="eastAsia"/>
              </w:rPr>
              <m:t>L</m:t>
            </m:r>
          </m:e>
          <m:sub>
            <m:r>
              <m:rPr>
                <m:sty m:val="bi"/>
              </m:rPr>
              <w:rPr>
                <w:rFonts w:ascii="Cambria Math" w:hAnsi="Cambria Math" w:hint="eastAsia"/>
              </w:rPr>
              <m:t>CE</m:t>
            </m:r>
          </m:sub>
        </m:sSub>
        <m:d>
          <m:dPr>
            <m:ctrlPr>
              <w:rPr>
                <w:rFonts w:ascii="Cambria Math" w:hAnsi="Cambria Math"/>
                <w:b/>
                <w:bCs/>
                <w:i/>
              </w:rPr>
            </m:ctrlPr>
          </m:dPr>
          <m:e>
            <m:r>
              <m:rPr>
                <m:sty m:val="bi"/>
              </m:rPr>
              <w:rPr>
                <w:rFonts w:ascii="Cambria Math" w:hAnsi="Cambria Math" w:hint="eastAsia"/>
              </w:rPr>
              <m:t>ψ</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s</m:t>
                    </m:r>
                  </m:sub>
                </m:sSub>
              </m:e>
            </m:d>
            <m:r>
              <m:rPr>
                <m:sty m:val="bi"/>
              </m:rPr>
              <w:rPr>
                <w:rFonts w:ascii="Cambria Math" w:hAnsi="Cambria Math"/>
              </w:rPr>
              <m:t>,y</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sSub>
          <m:sSubPr>
            <m:ctrlPr>
              <w:rPr>
                <w:rFonts w:ascii="Cambria Math" w:hAnsi="Cambria Math"/>
                <w:b/>
                <w:bCs/>
                <w:i/>
              </w:rPr>
            </m:ctrlPr>
          </m:sSubPr>
          <m:e>
            <m:r>
              <m:rPr>
                <m:sty m:val="bi"/>
              </m:rPr>
              <w:rPr>
                <w:rFonts w:ascii="Cambria Math" w:hAnsi="Cambria Math" w:hint="eastAsia"/>
              </w:rPr>
              <m:t>L</m:t>
            </m:r>
          </m:e>
          <m:sub>
            <m:r>
              <m:rPr>
                <m:sty m:val="bi"/>
              </m:rPr>
              <w:rPr>
                <w:rFonts w:ascii="Cambria Math" w:hAnsi="Cambria Math" w:hint="eastAsia"/>
              </w:rPr>
              <m:t>CE</m:t>
            </m:r>
          </m:sub>
        </m:sSub>
        <m:d>
          <m:dPr>
            <m:ctrlPr>
              <w:rPr>
                <w:rFonts w:ascii="Cambria Math" w:hAnsi="Cambria Math"/>
                <w:b/>
                <w:bCs/>
                <w:i/>
              </w:rPr>
            </m:ctrlPr>
          </m:dPr>
          <m:e>
            <m:r>
              <m:rPr>
                <m:sty m:val="bi"/>
              </m:rPr>
              <w:rPr>
                <w:rFonts w:ascii="Cambria Math" w:hAnsi="Cambria Math" w:hint="eastAsia"/>
              </w:rPr>
              <m:t>ψ</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s</m:t>
                    </m:r>
                  </m:sub>
                </m:sSub>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t</m:t>
                </m:r>
              </m:sub>
            </m:sSub>
          </m:e>
        </m:d>
      </m:oMath>
      <w:r w:rsidR="005B3453">
        <w:rPr>
          <w:rFonts w:hint="eastAsia"/>
          <w:b/>
          <w:bCs/>
        </w:rPr>
        <w:t>,</w:t>
      </w:r>
    </w:p>
    <w:p w14:paraId="576BD234" w14:textId="78C020B2" w:rsidR="005B3453" w:rsidRDefault="005B3453" w:rsidP="005B3453">
      <w:r>
        <w:rPr>
          <w:rFonts w:hint="eastAsia"/>
        </w:rPr>
        <w:lastRenderedPageBreak/>
        <w:t>其中</w:t>
      </w:r>
      <m:oMath>
        <m:sSub>
          <m:sSubPr>
            <m:ctrlPr>
              <w:rPr>
                <w:rFonts w:ascii="Cambria Math" w:hAnsi="Cambria Math"/>
              </w:rPr>
            </m:ctrlPr>
          </m:sSubPr>
          <m:e>
            <m:r>
              <m:rPr>
                <m:sty m:val="bi"/>
              </m:rPr>
              <w:rPr>
                <w:rFonts w:ascii="Cambria Math" w:hAnsi="Cambria Math" w:hint="eastAsia"/>
              </w:rPr>
              <m:t>y</m:t>
            </m:r>
          </m:e>
          <m:sub>
            <m:r>
              <m:rPr>
                <m:sty m:val="bi"/>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argmax</m:t>
            </m:r>
          </m:e>
          <m:sub>
            <m:r>
              <m:rPr>
                <m:sty m:val="bi"/>
              </m:rPr>
              <w:rPr>
                <w:rFonts w:ascii="Cambria Math" w:hAnsi="Cambria Math"/>
              </w:rPr>
              <m:t>c</m:t>
            </m:r>
          </m:sub>
        </m:sSub>
        <m:sSub>
          <m:sSubPr>
            <m:ctrlPr>
              <w:rPr>
                <w:rFonts w:ascii="Cambria Math" w:hAnsi="Cambria Math"/>
              </w:rPr>
            </m:ctrlPr>
          </m:sSubPr>
          <m:e>
            <m:r>
              <m:rPr>
                <m:sty m:val="bi"/>
              </m:rPr>
              <w:rPr>
                <w:rFonts w:ascii="Cambria Math" w:hAnsi="Cambria Math"/>
              </w:rPr>
              <m:t>Z</m:t>
            </m:r>
          </m:e>
          <m:sub>
            <m:r>
              <m:rPr>
                <m:sty m:val="bi"/>
              </m:rPr>
              <w:rPr>
                <w:rFonts w:ascii="Cambria Math" w:hAnsi="Cambria Math"/>
              </w:rPr>
              <m:t>t</m:t>
            </m:r>
          </m:sub>
        </m:sSub>
        <m:r>
          <m:rPr>
            <m:sty m:val="p"/>
          </m:rPr>
          <w:rPr>
            <w:rFonts w:ascii="Cambria Math" w:hAnsi="Cambria Math"/>
          </w:rPr>
          <m:t>(</m:t>
        </m:r>
        <m:r>
          <m:rPr>
            <m:sty m:val="bi"/>
          </m:rPr>
          <w:rPr>
            <w:rFonts w:ascii="Cambria Math" w:hAnsi="Cambria Math"/>
          </w:rPr>
          <m:t>c</m:t>
        </m:r>
        <m:r>
          <m:rPr>
            <m:sty m:val="p"/>
          </m:rPr>
          <w:rPr>
            <w:rFonts w:ascii="Cambria Math" w:hAnsi="Cambria Math"/>
          </w:rPr>
          <m:t>)</m:t>
        </m:r>
      </m:oMath>
    </w:p>
    <w:p w14:paraId="7DB34033" w14:textId="59B98A69" w:rsidR="005B3453" w:rsidRPr="005B3453" w:rsidRDefault="005B3453" w:rsidP="00A97F69">
      <w:pPr>
        <w:ind w:firstLineChars="200" w:firstLine="420"/>
        <w:rPr>
          <w:rFonts w:hint="eastAsia"/>
        </w:rPr>
      </w:pPr>
      <w:r w:rsidRPr="005B3453">
        <w:rPr>
          <w:rFonts w:hint="eastAsia"/>
        </w:rPr>
        <w:t>和</w:t>
      </w:r>
      <w:r w:rsidRPr="005B3453">
        <w:t xml:space="preserve"> ViT </w:t>
      </w:r>
      <w:r w:rsidRPr="005B3453">
        <w:t>的</w:t>
      </w:r>
      <w:r w:rsidRPr="005B3453">
        <w:t xml:space="preserve"> class token </w:t>
      </w:r>
      <w:r w:rsidRPr="005B3453">
        <w:t>类似，</w:t>
      </w:r>
      <w:r w:rsidRPr="005B3453">
        <w:t xml:space="preserve">distillation token </w:t>
      </w:r>
      <w:r w:rsidRPr="005B3453">
        <w:t>是在图像块序列后面加上的</w:t>
      </w:r>
      <w:r w:rsidRPr="005B3453">
        <w:t>token</w:t>
      </w:r>
      <w:r w:rsidRPr="005B3453">
        <w:t>。然后它经过</w:t>
      </w:r>
      <w:r w:rsidRPr="005B3453">
        <w:t xml:space="preserve"> </w:t>
      </w:r>
      <w:r w:rsidR="005F7394">
        <w:t>T</w:t>
      </w:r>
      <w:r w:rsidRPr="005B3453">
        <w:t>ransformer</w:t>
      </w:r>
      <w:r w:rsidR="005F7394">
        <w:rPr>
          <w:rFonts w:hint="eastAsia"/>
        </w:rPr>
        <w:t>的</w:t>
      </w:r>
      <w:r w:rsidR="005F7394">
        <w:rPr>
          <w:rFonts w:hint="eastAsia"/>
        </w:rPr>
        <w:t>E</w:t>
      </w:r>
      <w:r w:rsidRPr="005B3453">
        <w:t xml:space="preserve">ncoder </w:t>
      </w:r>
      <w:r w:rsidRPr="005B3453">
        <w:t>之后的输出用于和</w:t>
      </w:r>
      <w:r w:rsidRPr="005B3453">
        <w:t xml:space="preserve"> teacher model </w:t>
      </w:r>
      <w:r w:rsidRPr="005B3453">
        <w:t>的输出计算</w:t>
      </w:r>
      <w:r w:rsidR="005F7394">
        <w:rPr>
          <w:rFonts w:hint="eastAsia"/>
        </w:rPr>
        <w:t>损失</w:t>
      </w:r>
      <w:r w:rsidRPr="005B3453">
        <w:t>。作者发现</w:t>
      </w:r>
      <w:r w:rsidRPr="005B3453">
        <w:t>class token</w:t>
      </w:r>
      <w:r w:rsidRPr="005B3453">
        <w:t>和</w:t>
      </w:r>
      <w:r w:rsidRPr="005B3453">
        <w:t>distillation token</w:t>
      </w:r>
      <w:r w:rsidRPr="005B3453">
        <w:t>会收敛于不同的向量</w:t>
      </w:r>
      <w:r w:rsidR="005F7394">
        <w:rPr>
          <w:rFonts w:hint="eastAsia"/>
        </w:rPr>
        <w:t>，</w:t>
      </w:r>
      <w:r w:rsidRPr="005B3453">
        <w:t>cos</w:t>
      </w:r>
      <w:r w:rsidRPr="005B3453">
        <w:t>距离为</w:t>
      </w:r>
      <w:r w:rsidRPr="005B3453">
        <w:t>0.06</w:t>
      </w:r>
      <w:r w:rsidRPr="005B3453">
        <w:t>，随着层数的加深，两者</w:t>
      </w:r>
      <w:r w:rsidRPr="005B3453">
        <w:t>embedding</w:t>
      </w:r>
      <w:r w:rsidRPr="005B3453">
        <w:t>的相似度逐渐上升，最终</w:t>
      </w:r>
      <w:r w:rsidRPr="005B3453">
        <w:t>cos</w:t>
      </w:r>
      <w:r w:rsidRPr="005B3453">
        <w:t>距离为</w:t>
      </w:r>
      <w:r w:rsidRPr="005B3453">
        <w:t>0.93</w:t>
      </w:r>
      <w:r w:rsidRPr="005B3453">
        <w:t>，说明他们希望得到相似但不相同的</w:t>
      </w:r>
      <w:r w:rsidRPr="005B3453">
        <w:t>target</w:t>
      </w:r>
      <w:r w:rsidRPr="005B3453">
        <w:t>。为了证明</w:t>
      </w:r>
      <w:r w:rsidRPr="005B3453">
        <w:t>distillation token</w:t>
      </w:r>
      <w:r w:rsidRPr="005B3453">
        <w:t>的有效是由于</w:t>
      </w:r>
      <w:r w:rsidRPr="005B3453">
        <w:t>knowledge distillation</w:t>
      </w:r>
      <w:r w:rsidRPr="005B3453">
        <w:t>的作用，而不是只由于多了一个</w:t>
      </w:r>
      <w:r w:rsidRPr="005B3453">
        <w:t>token</w:t>
      </w:r>
      <w:r w:rsidRPr="005B3453">
        <w:t>导致的，作者做了对比试验，不是在后面加</w:t>
      </w:r>
      <w:r w:rsidRPr="005B3453">
        <w:t>distillation token</w:t>
      </w:r>
      <w:r w:rsidRPr="005B3453">
        <w:t>，而是再加一个</w:t>
      </w:r>
      <w:r w:rsidRPr="005B3453">
        <w:t>class token</w:t>
      </w:r>
      <w:r w:rsidRPr="005B3453">
        <w:t>，发现他们最终收敛结果的相似性达到</w:t>
      </w:r>
      <w:r w:rsidRPr="005B3453">
        <w:t>0.999</w:t>
      </w:r>
      <w:r w:rsidRPr="005B3453">
        <w:t>，并且性能弱于前者，证明了加入</w:t>
      </w:r>
      <w:r w:rsidRPr="005B3453">
        <w:t>distillation token</w:t>
      </w:r>
      <w:r w:rsidRPr="005B3453">
        <w:t>的意义。</w:t>
      </w:r>
    </w:p>
    <w:p w14:paraId="1B8FDE8F" w14:textId="13AFC2F5" w:rsidR="00F31637" w:rsidRPr="009973D4" w:rsidRDefault="00F31637" w:rsidP="009973D4">
      <w:pPr>
        <w:pStyle w:val="2"/>
        <w:rPr>
          <w:rFonts w:ascii="宋体" w:eastAsia="宋体" w:hAnsi="宋体"/>
          <w:sz w:val="30"/>
          <w:szCs w:val="30"/>
        </w:rPr>
      </w:pPr>
      <w:r w:rsidRPr="009973D4">
        <w:rPr>
          <w:rFonts w:ascii="宋体" w:eastAsia="宋体" w:hAnsi="宋体" w:hint="eastAsia"/>
          <w:sz w:val="30"/>
          <w:szCs w:val="30"/>
        </w:rPr>
        <w:t>3</w:t>
      </w:r>
      <w:r w:rsidRPr="009973D4">
        <w:rPr>
          <w:rFonts w:ascii="宋体" w:eastAsia="宋体" w:hAnsi="宋体"/>
          <w:sz w:val="30"/>
          <w:szCs w:val="30"/>
        </w:rPr>
        <w:t xml:space="preserve">.3 </w:t>
      </w:r>
      <w:r w:rsidRPr="009973D4">
        <w:rPr>
          <w:rFonts w:ascii="宋体" w:eastAsia="宋体" w:hAnsi="宋体" w:hint="eastAsia"/>
          <w:sz w:val="30"/>
          <w:szCs w:val="30"/>
        </w:rPr>
        <w:t>Transformer增强CNN</w:t>
      </w:r>
    </w:p>
    <w:p w14:paraId="30AAAAF5" w14:textId="71C4C974" w:rsidR="00BD2AFB" w:rsidRDefault="00BD2AFB" w:rsidP="00BD2AFB">
      <w:pPr>
        <w:ind w:firstLineChars="200" w:firstLine="420"/>
      </w:pPr>
      <w:r w:rsidRPr="001C7C26">
        <w:rPr>
          <w:rFonts w:hint="eastAsia"/>
        </w:rPr>
        <w:t>由于</w:t>
      </w:r>
      <w:r w:rsidR="009A57C1">
        <w:rPr>
          <w:rFonts w:hint="eastAsia"/>
        </w:rPr>
        <w:t>卷积架构</w:t>
      </w:r>
      <w:r w:rsidRPr="001C7C26">
        <w:rPr>
          <w:rFonts w:hint="eastAsia"/>
        </w:rPr>
        <w:t>对计算机视觉</w:t>
      </w:r>
      <w:r w:rsidR="00AA597E">
        <w:rPr>
          <w:rFonts w:hint="eastAsia"/>
        </w:rPr>
        <w:t>任务</w:t>
      </w:r>
      <w:r w:rsidRPr="001C7C26">
        <w:rPr>
          <w:rFonts w:hint="eastAsia"/>
        </w:rPr>
        <w:t>的归纳偏置</w:t>
      </w:r>
      <w:r w:rsidR="00AA597E">
        <w:rPr>
          <w:rFonts w:hint="eastAsia"/>
        </w:rPr>
        <w:t>，使得</w:t>
      </w:r>
      <w:r w:rsidRPr="001C7C26">
        <w:rPr>
          <w:rFonts w:hint="eastAsia"/>
        </w:rPr>
        <w:t>CNN</w:t>
      </w:r>
      <w:r w:rsidRPr="001C7C26">
        <w:rPr>
          <w:rFonts w:hint="eastAsia"/>
        </w:rPr>
        <w:t>对于处理计算机</w:t>
      </w:r>
      <w:r w:rsidR="00AA597E">
        <w:rPr>
          <w:rFonts w:hint="eastAsia"/>
        </w:rPr>
        <w:t>领域</w:t>
      </w:r>
      <w:r w:rsidRPr="001C7C26">
        <w:rPr>
          <w:rFonts w:hint="eastAsia"/>
        </w:rPr>
        <w:t>任务具有天然优势。但由于</w:t>
      </w:r>
      <w:r w:rsidRPr="001C7C26">
        <w:rPr>
          <w:rFonts w:hint="eastAsia"/>
        </w:rPr>
        <w:t>CNN</w:t>
      </w:r>
      <w:r w:rsidRPr="001C7C26">
        <w:rPr>
          <w:rFonts w:hint="eastAsia"/>
        </w:rPr>
        <w:t>感知图像是通过</w:t>
      </w:r>
      <w:r w:rsidR="00AA597E">
        <w:rPr>
          <w:rFonts w:hint="eastAsia"/>
        </w:rPr>
        <w:t>一定数量的</w:t>
      </w:r>
      <w:r w:rsidRPr="001C7C26">
        <w:rPr>
          <w:rFonts w:hint="eastAsia"/>
        </w:rPr>
        <w:t>卷积核扫过整张图片，受限于卷积核的大小，</w:t>
      </w:r>
      <w:r w:rsidRPr="001C7C26">
        <w:rPr>
          <w:rFonts w:hint="eastAsia"/>
        </w:rPr>
        <w:t>CNN</w:t>
      </w:r>
      <w:r w:rsidRPr="001C7C26">
        <w:rPr>
          <w:rFonts w:hint="eastAsia"/>
        </w:rPr>
        <w:t>的视野具有局限性，只能查看到当前元素一定范围内的元素</w:t>
      </w:r>
      <w:r w:rsidR="00AA597E">
        <w:rPr>
          <w:rFonts w:hint="eastAsia"/>
        </w:rPr>
        <w:t>，所以对于目标检测这一类需要计算长程依赖的任务进行特殊化的设定</w:t>
      </w:r>
      <w:r>
        <w:rPr>
          <w:rFonts w:hint="eastAsia"/>
        </w:rPr>
        <w:t>。</w:t>
      </w:r>
      <w:r w:rsidR="00AA597E">
        <w:rPr>
          <w:rFonts w:hint="eastAsia"/>
        </w:rPr>
        <w:t>由于</w:t>
      </w:r>
      <w:r>
        <w:rPr>
          <w:rFonts w:hint="eastAsia"/>
        </w:rPr>
        <w:t>Transformer</w:t>
      </w:r>
      <w:r>
        <w:rPr>
          <w:rFonts w:hint="eastAsia"/>
        </w:rPr>
        <w:t>可以远距离按建模两个元素之间的关系，使得模型对图像进行处理的时候模型的视野不局限于相邻元素</w:t>
      </w:r>
      <w:r w:rsidR="00103988">
        <w:rPr>
          <w:rFonts w:hint="eastAsia"/>
        </w:rPr>
        <w:t>，所以</w:t>
      </w:r>
      <w:r>
        <w:rPr>
          <w:rFonts w:hint="eastAsia"/>
        </w:rPr>
        <w:t>为了解决</w:t>
      </w:r>
      <w:r>
        <w:rPr>
          <w:rFonts w:hint="eastAsia"/>
        </w:rPr>
        <w:t>CNN</w:t>
      </w:r>
      <w:r>
        <w:rPr>
          <w:rFonts w:hint="eastAsia"/>
        </w:rPr>
        <w:t>视野局限的问题，研究人员使用借助</w:t>
      </w:r>
      <w:r>
        <w:rPr>
          <w:rFonts w:hint="eastAsia"/>
        </w:rPr>
        <w:t>Transformer</w:t>
      </w:r>
      <w:r>
        <w:rPr>
          <w:rFonts w:hint="eastAsia"/>
        </w:rPr>
        <w:t>远距离建模两个元素之间的特性来加强</w:t>
      </w:r>
      <w:r>
        <w:rPr>
          <w:rFonts w:hint="eastAsia"/>
        </w:rPr>
        <w:t>CNN</w:t>
      </w:r>
      <w:commentRangeStart w:id="33"/>
      <w:r>
        <w:rPr>
          <w:rFonts w:hint="eastAsia"/>
        </w:rPr>
        <w:t>[</w:t>
      </w:r>
      <w:r>
        <w:t>]</w:t>
      </w:r>
      <w:commentRangeEnd w:id="33"/>
      <w:r>
        <w:rPr>
          <w:rStyle w:val="a8"/>
        </w:rPr>
        <w:commentReference w:id="33"/>
      </w:r>
      <w:r>
        <w:rPr>
          <w:rFonts w:hint="eastAsia"/>
        </w:rPr>
        <w:t>。</w:t>
      </w:r>
    </w:p>
    <w:p w14:paraId="6E800315" w14:textId="04D3EF7F" w:rsidR="00983500" w:rsidRPr="00FE0009" w:rsidRDefault="007C6DB9" w:rsidP="00BD2AFB">
      <w:pPr>
        <w:ind w:firstLineChars="202" w:firstLine="426"/>
      </w:pPr>
      <w:r>
        <w:rPr>
          <w:rFonts w:hint="eastAsia"/>
          <w:b/>
          <w:bCs/>
        </w:rPr>
        <w:t>BoTNet</w:t>
      </w:r>
      <w:r>
        <w:rPr>
          <w:rFonts w:hint="eastAsia"/>
          <w:b/>
          <w:bCs/>
        </w:rPr>
        <w:t>：</w:t>
      </w:r>
      <w:r w:rsidR="00B01E28" w:rsidRPr="00FE0009">
        <w:rPr>
          <w:rFonts w:hint="eastAsia"/>
        </w:rPr>
        <w:t>BoTNet</w:t>
      </w:r>
      <w:r w:rsidR="00B01E28" w:rsidRPr="00FE0009">
        <w:rPr>
          <w:rFonts w:hint="eastAsia"/>
        </w:rPr>
        <w:t>的工作是</w:t>
      </w:r>
      <w:r w:rsidR="00FE0009" w:rsidRPr="00FE0009">
        <w:rPr>
          <w:rFonts w:hint="eastAsia"/>
        </w:rPr>
        <w:t>将</w:t>
      </w:r>
      <w:r w:rsidR="00FE0009" w:rsidRPr="00FE0009">
        <w:rPr>
          <w:rFonts w:hint="eastAsia"/>
        </w:rPr>
        <w:t>R</w:t>
      </w:r>
      <w:r w:rsidR="00FE0009" w:rsidRPr="00FE0009">
        <w:t>esNet</w:t>
      </w:r>
      <w:r w:rsidR="00FE0009" w:rsidRPr="00FE0009">
        <w:rPr>
          <w:rFonts w:hint="eastAsia"/>
        </w:rPr>
        <w:t>的最后三个</w:t>
      </w:r>
      <w:r w:rsidR="00FE0009" w:rsidRPr="00FE0009">
        <w:rPr>
          <w:rFonts w:hint="eastAsia"/>
        </w:rPr>
        <w:t>Stage</w:t>
      </w:r>
      <w:r w:rsidR="00FE0009" w:rsidRPr="00FE0009">
        <w:rPr>
          <w:rFonts w:hint="eastAsia"/>
        </w:rPr>
        <w:t>中，使用全局的自注意力来代替</w:t>
      </w:r>
      <w:r w:rsidR="00427FFB">
        <w:rPr>
          <w:rFonts w:hint="eastAsia"/>
        </w:rPr>
        <w:t>空间</w:t>
      </w:r>
      <w:r w:rsidR="00FE0009" w:rsidRPr="00FE0009">
        <w:rPr>
          <w:rFonts w:hint="eastAsia"/>
        </w:rPr>
        <w:t>卷积操作。</w:t>
      </w:r>
      <w:r w:rsidR="00FA28D2">
        <w:rPr>
          <w:rFonts w:hint="eastAsia"/>
        </w:rPr>
        <w:t>为了解决计算机视觉任务中图像数据量过大的问题</w:t>
      </w:r>
      <w:r w:rsidR="00FA28D2">
        <w:rPr>
          <w:rFonts w:hint="eastAsia"/>
        </w:rPr>
        <w:t>(</w:t>
      </w:r>
      <w:r w:rsidR="00FA28D2">
        <w:rPr>
          <w:rFonts w:hint="eastAsia"/>
        </w:rPr>
        <w:t>如处理的一张图片的像素大小为</w:t>
      </w:r>
      <w:r w:rsidR="00FA28D2">
        <w:rPr>
          <w:rFonts w:hint="eastAsia"/>
        </w:rPr>
        <w:t>1</w:t>
      </w:r>
      <w:r w:rsidR="00FA28D2">
        <w:t>024*1024)</w:t>
      </w:r>
      <w:r w:rsidR="00FA28D2">
        <w:rPr>
          <w:rFonts w:hint="eastAsia"/>
        </w:rPr>
        <w:t>和自注意力模块的记忆和计算的复杂度随空间维度的增加呈现四次方的增长</w:t>
      </w:r>
      <w:commentRangeStart w:id="34"/>
      <w:r w:rsidR="000C4FCC">
        <w:rPr>
          <w:rFonts w:hint="eastAsia"/>
        </w:rPr>
        <w:t>[</w:t>
      </w:r>
      <w:r w:rsidR="000C4FCC">
        <w:t>]</w:t>
      </w:r>
      <w:commentRangeEnd w:id="34"/>
      <w:r w:rsidR="000C4FCC">
        <w:rPr>
          <w:rStyle w:val="a8"/>
        </w:rPr>
        <w:commentReference w:id="34"/>
      </w:r>
      <w:r w:rsidR="000C4FCC">
        <w:rPr>
          <w:rFonts w:hint="eastAsia"/>
        </w:rPr>
        <w:t>，使训练和推理的开销巨大。</w:t>
      </w:r>
      <w:r w:rsidR="00FA28D2" w:rsidRPr="000C4FCC">
        <w:rPr>
          <w:rFonts w:hint="eastAsia"/>
        </w:rPr>
        <w:t>BoTNet</w:t>
      </w:r>
      <w:r w:rsidR="000C4FCC" w:rsidRPr="000C4FCC">
        <w:rPr>
          <w:rFonts w:hint="eastAsia"/>
        </w:rPr>
        <w:t>针对上述问题做出如下的改进：</w:t>
      </w:r>
      <w:r w:rsidR="00FA28D2">
        <w:t xml:space="preserve"> </w:t>
      </w:r>
      <w:r w:rsidR="00983500">
        <w:t xml:space="preserve">(1) </w:t>
      </w:r>
      <w:r w:rsidR="001559E6">
        <w:rPr>
          <w:rFonts w:hint="eastAsia"/>
        </w:rPr>
        <w:t>通过卷积从大型图像中学习抽象和低分辨率的特征图谱。</w:t>
      </w:r>
      <w:r w:rsidR="00983500">
        <w:t xml:space="preserve">(2) </w:t>
      </w:r>
      <w:r w:rsidR="001559E6">
        <w:rPr>
          <w:rFonts w:hint="eastAsia"/>
        </w:rPr>
        <w:t>使用全局自注意力来处理并聚合卷积提取的特征图谱。</w:t>
      </w:r>
      <w:r w:rsidR="00181CBA">
        <w:rPr>
          <w:rFonts w:hint="eastAsia"/>
        </w:rPr>
        <w:t>此工作在不少计算机视觉领域的下游任务取得良好的成绩，比如取代了</w:t>
      </w:r>
      <w:commentRangeStart w:id="35"/>
      <w:r w:rsidR="00181CBA">
        <w:rPr>
          <w:rFonts w:hint="eastAsia"/>
        </w:rPr>
        <w:t>ResNet</w:t>
      </w:r>
      <w:commentRangeEnd w:id="35"/>
      <w:r w:rsidR="00181CBA">
        <w:rPr>
          <w:rStyle w:val="a8"/>
        </w:rPr>
        <w:commentReference w:id="35"/>
      </w:r>
      <w:r w:rsidR="00181CBA">
        <w:rPr>
          <w:rFonts w:hint="eastAsia"/>
        </w:rPr>
        <w:t>模型在</w:t>
      </w:r>
      <w:r w:rsidR="00181CBA">
        <w:rPr>
          <w:rFonts w:hint="eastAsia"/>
        </w:rPr>
        <w:t>COCO</w:t>
      </w:r>
      <w:r w:rsidR="00181CBA">
        <w:rPr>
          <w:rFonts w:hint="eastAsia"/>
        </w:rPr>
        <w:t>实例分割任务的最佳单一的模型。之后通过微调，在</w:t>
      </w:r>
      <w:r w:rsidR="00181CBA">
        <w:rPr>
          <w:rFonts w:hint="eastAsia"/>
        </w:rPr>
        <w:t>ImageNet</w:t>
      </w:r>
      <w:r w:rsidR="00181CBA">
        <w:rPr>
          <w:rFonts w:hint="eastAsia"/>
        </w:rPr>
        <w:t>数据集上达到了</w:t>
      </w:r>
      <w:r w:rsidR="00181CBA">
        <w:rPr>
          <w:rFonts w:hint="eastAsia"/>
        </w:rPr>
        <w:t>8</w:t>
      </w:r>
      <w:r w:rsidR="00181CBA">
        <w:t>4.7%</w:t>
      </w:r>
      <w:r w:rsidR="00181CBA">
        <w:rPr>
          <w:rFonts w:hint="eastAsia"/>
        </w:rPr>
        <w:t>的</w:t>
      </w:r>
      <w:r w:rsidR="00181CBA">
        <w:rPr>
          <w:rFonts w:hint="eastAsia"/>
        </w:rPr>
        <w:t>Top</w:t>
      </w:r>
      <w:r w:rsidR="00181CBA">
        <w:t>-1</w:t>
      </w:r>
      <w:r w:rsidR="00181CBA">
        <w:rPr>
          <w:rFonts w:hint="eastAsia"/>
        </w:rPr>
        <w:t>准确率，并且在</w:t>
      </w:r>
      <w:r w:rsidR="00181CBA" w:rsidRPr="00722DCF">
        <w:rPr>
          <w:rFonts w:hint="eastAsia"/>
        </w:rPr>
        <w:t>在</w:t>
      </w:r>
      <w:r w:rsidR="00181CBA" w:rsidRPr="00722DCF">
        <w:t>TPU-v3</w:t>
      </w:r>
      <w:r w:rsidR="00181CBA">
        <w:rPr>
          <w:rFonts w:hint="eastAsia"/>
        </w:rPr>
        <w:t>的</w:t>
      </w:r>
      <w:r w:rsidR="00181CBA" w:rsidRPr="00722DCF">
        <w:t>硬件</w:t>
      </w:r>
      <w:r w:rsidR="00181CBA">
        <w:rPr>
          <w:rFonts w:hint="eastAsia"/>
        </w:rPr>
        <w:t>训练效率是流行效率计算模型的</w:t>
      </w:r>
      <w:r w:rsidR="00181CBA">
        <w:rPr>
          <w:rFonts w:hint="eastAsia"/>
        </w:rPr>
        <w:t>1</w:t>
      </w:r>
      <w:r w:rsidR="00181CBA">
        <w:t>.64</w:t>
      </w:r>
      <w:r w:rsidR="00181CBA">
        <w:rPr>
          <w:rFonts w:hint="eastAsia"/>
        </w:rPr>
        <w:t>倍</w:t>
      </w:r>
      <w:commentRangeStart w:id="36"/>
      <w:r w:rsidR="00181CBA">
        <w:rPr>
          <w:rFonts w:hint="eastAsia"/>
        </w:rPr>
        <w:t>[</w:t>
      </w:r>
      <w:r w:rsidR="00181CBA">
        <w:t>]</w:t>
      </w:r>
      <w:commentRangeEnd w:id="36"/>
      <w:r w:rsidR="00181CBA">
        <w:rPr>
          <w:rStyle w:val="a8"/>
        </w:rPr>
        <w:commentReference w:id="36"/>
      </w:r>
      <w:r w:rsidR="00181CBA">
        <w:rPr>
          <w:rFonts w:hint="eastAsia"/>
        </w:rPr>
        <w:t>。</w:t>
      </w:r>
    </w:p>
    <w:p w14:paraId="6BC74F43" w14:textId="4AF4708A" w:rsidR="00A8558A" w:rsidRPr="00844615" w:rsidRDefault="00BD2AFB" w:rsidP="00BD2AFB">
      <w:pPr>
        <w:ind w:firstLineChars="202" w:firstLine="426"/>
      </w:pPr>
      <w:r w:rsidRPr="00844615">
        <w:rPr>
          <w:rFonts w:hint="eastAsia"/>
          <w:b/>
          <w:bCs/>
        </w:rPr>
        <w:t>V</w:t>
      </w:r>
      <w:r w:rsidRPr="00844615">
        <w:rPr>
          <w:b/>
          <w:bCs/>
        </w:rPr>
        <w:t>Ts:</w:t>
      </w:r>
      <w:r w:rsidR="00181CBA" w:rsidRPr="00844615">
        <w:rPr>
          <w:rFonts w:hint="eastAsia"/>
        </w:rPr>
        <w:t>对于计算机视觉的处理</w:t>
      </w:r>
      <w:r w:rsidR="003E2155" w:rsidRPr="00844615">
        <w:rPr>
          <w:rFonts w:hint="eastAsia"/>
        </w:rPr>
        <w:t>主要是</w:t>
      </w:r>
      <w:r w:rsidR="003E2155" w:rsidRPr="00844615">
        <w:t>(1)</w:t>
      </w:r>
      <w:r w:rsidR="003E2155" w:rsidRPr="00844615">
        <w:rPr>
          <w:rFonts w:hint="eastAsia"/>
        </w:rPr>
        <w:t>将图像统一转化为排列的像素矩阵，</w:t>
      </w:r>
      <w:r w:rsidR="003E2155" w:rsidRPr="00844615">
        <w:t>(2)</w:t>
      </w:r>
      <w:r w:rsidR="003E2155" w:rsidRPr="00844615">
        <w:rPr>
          <w:rFonts w:hint="eastAsia"/>
        </w:rPr>
        <w:t>对已局部提取出的高纬度特征进行卷积。可是由于卷积操作不区分各个元素的重要性，</w:t>
      </w:r>
      <w:r w:rsidR="00431EE2" w:rsidRPr="00844615">
        <w:rPr>
          <w:rFonts w:hint="eastAsia"/>
        </w:rPr>
        <w:t>且无论语义信息直接对各元素进行建模</w:t>
      </w:r>
      <w:r w:rsidR="009C37AE" w:rsidRPr="00844615">
        <w:rPr>
          <w:rFonts w:hint="eastAsia"/>
        </w:rPr>
        <w:t>，导致元素间建立模型的视野不具有全局性</w:t>
      </w:r>
      <w:r w:rsidR="00431EE2" w:rsidRPr="00844615">
        <w:rPr>
          <w:rFonts w:hint="eastAsia"/>
        </w:rPr>
        <w:t>。</w:t>
      </w:r>
      <w:r w:rsidR="009C37AE" w:rsidRPr="00844615">
        <w:rPr>
          <w:rFonts w:hint="eastAsia"/>
        </w:rPr>
        <w:t>在</w:t>
      </w:r>
      <w:commentRangeStart w:id="37"/>
      <w:r w:rsidR="009C37AE" w:rsidRPr="00844615">
        <w:t>[]</w:t>
      </w:r>
      <w:commentRangeEnd w:id="37"/>
      <w:r w:rsidR="009C37AE" w:rsidRPr="00844615">
        <w:commentReference w:id="37"/>
      </w:r>
      <w:r w:rsidR="009C37AE" w:rsidRPr="00844615">
        <w:rPr>
          <w:rFonts w:hint="eastAsia"/>
        </w:rPr>
        <w:t>中，等人</w:t>
      </w:r>
      <w:r w:rsidR="009C37AE" w:rsidRPr="00844615">
        <w:rPr>
          <w:rFonts w:hint="eastAsia"/>
        </w:rPr>
        <w:t>(</w:t>
      </w:r>
      <w:r w:rsidR="009C37AE" w:rsidRPr="00844615">
        <w:t>1)</w:t>
      </w:r>
      <w:r w:rsidR="009C37AE" w:rsidRPr="00844615">
        <w:rPr>
          <w:rFonts w:hint="eastAsia"/>
        </w:rPr>
        <w:t>通过建模</w:t>
      </w:r>
      <w:r w:rsidR="009C37AE" w:rsidRPr="00844615">
        <w:rPr>
          <w:rFonts w:hint="eastAsia"/>
        </w:rPr>
        <w:t>Tokens</w:t>
      </w:r>
      <w:r w:rsidR="00D87DCC" w:rsidRPr="00844615">
        <w:rPr>
          <w:rFonts w:hint="eastAsia"/>
        </w:rPr>
        <w:t>来表示图像中各部分的语义关系，</w:t>
      </w:r>
      <w:r w:rsidR="00D87DCC" w:rsidRPr="00844615">
        <w:rPr>
          <w:rFonts w:hint="eastAsia"/>
        </w:rPr>
        <w:t>(</w:t>
      </w:r>
      <w:r w:rsidR="00D87DCC" w:rsidRPr="00844615">
        <w:t>2)</w:t>
      </w:r>
      <w:r w:rsidR="00D87DCC" w:rsidRPr="00844615">
        <w:rPr>
          <w:rFonts w:hint="eastAsia"/>
        </w:rPr>
        <w:t>引入</w:t>
      </w:r>
      <w:r w:rsidR="00D87DCC" w:rsidRPr="00844615">
        <w:rPr>
          <w:rFonts w:hint="eastAsia"/>
        </w:rPr>
        <w:t>Transformer</w:t>
      </w:r>
      <w:r w:rsidR="00D87DCC" w:rsidRPr="00844615">
        <w:rPr>
          <w:rFonts w:hint="eastAsia"/>
        </w:rPr>
        <w:t>模型来计算不同</w:t>
      </w:r>
      <w:r w:rsidR="00D87DCC" w:rsidRPr="00844615">
        <w:rPr>
          <w:rFonts w:hint="eastAsia"/>
        </w:rPr>
        <w:t>Token</w:t>
      </w:r>
      <w:r w:rsidR="00D87DCC" w:rsidRPr="00844615">
        <w:rPr>
          <w:rFonts w:hint="eastAsia"/>
        </w:rPr>
        <w:t>之间的语义关系。</w:t>
      </w:r>
      <w:r w:rsidR="00D73914" w:rsidRPr="00844615">
        <w:rPr>
          <w:rFonts w:hint="eastAsia"/>
        </w:rPr>
        <w:t>结果现实，</w:t>
      </w:r>
      <w:r w:rsidR="00D73914" w:rsidRPr="00844615">
        <w:rPr>
          <w:rFonts w:hint="eastAsia"/>
        </w:rPr>
        <w:t>VTs</w:t>
      </w:r>
      <w:r w:rsidR="00D73914" w:rsidRPr="00844615">
        <w:rPr>
          <w:rFonts w:hint="eastAsia"/>
        </w:rPr>
        <w:t>能根据上下文有意识地关注不同的图像部分。</w:t>
      </w:r>
      <w:r w:rsidR="004C594B" w:rsidRPr="00844615">
        <w:rPr>
          <w:rFonts w:hint="eastAsia"/>
        </w:rPr>
        <w:t>这与直接将像素输入</w:t>
      </w:r>
      <w:r w:rsidR="004C594B" w:rsidRPr="00844615">
        <w:rPr>
          <w:rFonts w:hint="eastAsia"/>
        </w:rPr>
        <w:t>Transformer</w:t>
      </w:r>
      <w:r w:rsidR="004C594B" w:rsidRPr="00844615">
        <w:rPr>
          <w:rFonts w:hint="eastAsia"/>
        </w:rPr>
        <w:t>有了鲜明的对比，因为直接使用像素需要更大数量级的计算资源。通过比较</w:t>
      </w:r>
      <w:r w:rsidR="004C594B" w:rsidRPr="00844615">
        <w:rPr>
          <w:rFonts w:hint="eastAsia"/>
        </w:rPr>
        <w:t>VTs</w:t>
      </w:r>
      <w:r w:rsidR="004C594B" w:rsidRPr="00844615">
        <w:rPr>
          <w:rFonts w:hint="eastAsia"/>
        </w:rPr>
        <w:t>与</w:t>
      </w:r>
      <w:r w:rsidR="004C594B" w:rsidRPr="00844615">
        <w:rPr>
          <w:rFonts w:hint="eastAsia"/>
        </w:rPr>
        <w:t>CNN</w:t>
      </w:r>
      <w:r w:rsidR="00A8558A" w:rsidRPr="00844615">
        <w:rPr>
          <w:rFonts w:hint="eastAsia"/>
        </w:rPr>
        <w:t>，在</w:t>
      </w:r>
      <w:r w:rsidR="00A8558A" w:rsidRPr="00844615">
        <w:rPr>
          <w:rFonts w:hint="eastAsia"/>
        </w:rPr>
        <w:t xml:space="preserve">ImageNet </w:t>
      </w:r>
      <w:r w:rsidR="00A8558A" w:rsidRPr="00844615">
        <w:rPr>
          <w:rFonts w:hint="eastAsia"/>
        </w:rPr>
        <w:t>中使用更少的</w:t>
      </w:r>
      <w:r w:rsidR="00A8558A" w:rsidRPr="00844615">
        <w:rPr>
          <w:rFonts w:hint="eastAsia"/>
        </w:rPr>
        <w:t>FLOPs</w:t>
      </w:r>
      <w:r w:rsidR="00A8558A" w:rsidRPr="00844615">
        <w:rPr>
          <w:rFonts w:hint="eastAsia"/>
        </w:rPr>
        <w:t>和更少的参数将</w:t>
      </w:r>
      <w:r w:rsidR="00A8558A" w:rsidRPr="00844615">
        <w:t>ResNet</w:t>
      </w:r>
      <w:r w:rsidR="00A8558A" w:rsidRPr="00844615">
        <w:rPr>
          <w:rFonts w:hint="eastAsia"/>
        </w:rPr>
        <w:t>的准确性提高了</w:t>
      </w:r>
      <w:r w:rsidR="00A8558A" w:rsidRPr="00844615">
        <w:rPr>
          <w:rFonts w:hint="eastAsia"/>
        </w:rPr>
        <w:t>4</w:t>
      </w:r>
      <w:r w:rsidR="00A8558A" w:rsidRPr="00844615">
        <w:t>.6</w:t>
      </w:r>
      <w:r w:rsidR="00A8558A" w:rsidRPr="00844615">
        <w:rPr>
          <w:rFonts w:hint="eastAsia"/>
        </w:rPr>
        <w:t>到</w:t>
      </w:r>
      <w:r w:rsidR="00A8558A" w:rsidRPr="00844615">
        <w:rPr>
          <w:rFonts w:hint="eastAsia"/>
        </w:rPr>
        <w:t>7</w:t>
      </w:r>
      <w:r w:rsidR="00A8558A" w:rsidRPr="00844615">
        <w:rPr>
          <w:rFonts w:hint="eastAsia"/>
        </w:rPr>
        <w:t>个百分点；基于</w:t>
      </w:r>
      <w:r w:rsidR="00A8558A" w:rsidRPr="00844615">
        <w:rPr>
          <w:rFonts w:hint="eastAsia"/>
        </w:rPr>
        <w:t>VTs</w:t>
      </w:r>
      <w:r w:rsidR="00A8558A" w:rsidRPr="00844615">
        <w:rPr>
          <w:rFonts w:hint="eastAsia"/>
        </w:rPr>
        <w:t>的特征金字塔网络能在减少</w:t>
      </w:r>
      <w:r w:rsidR="00A8558A" w:rsidRPr="00844615">
        <w:rPr>
          <w:rFonts w:hint="eastAsia"/>
        </w:rPr>
        <w:t>FP</w:t>
      </w:r>
      <w:r w:rsidR="00A8558A" w:rsidRPr="00844615">
        <w:t>N</w:t>
      </w:r>
      <w:r w:rsidR="00A8558A" w:rsidRPr="00844615">
        <w:rPr>
          <w:rFonts w:hint="eastAsia"/>
        </w:rPr>
        <w:t>模块中</w:t>
      </w:r>
      <w:r w:rsidR="00A8558A" w:rsidRPr="00844615">
        <w:rPr>
          <w:rFonts w:hint="eastAsia"/>
        </w:rPr>
        <w:t>FLOPs</w:t>
      </w:r>
      <w:r w:rsidR="00A8558A" w:rsidRPr="00844615">
        <w:t xml:space="preserve"> 6.5</w:t>
      </w:r>
      <w:r w:rsidR="00A8558A" w:rsidRPr="00844615">
        <w:rPr>
          <w:rFonts w:hint="eastAsia"/>
        </w:rPr>
        <w:t>倍的情况下实现了</w:t>
      </w:r>
      <w:r w:rsidR="00A8558A" w:rsidRPr="00844615">
        <w:rPr>
          <w:rFonts w:hint="eastAsia"/>
        </w:rPr>
        <w:t>0</w:t>
      </w:r>
      <w:r w:rsidR="00A8558A" w:rsidRPr="00844615">
        <w:t>.35</w:t>
      </w:r>
      <w:r w:rsidR="00A8558A" w:rsidRPr="00844615">
        <w:rPr>
          <w:rFonts w:hint="eastAsia"/>
        </w:rPr>
        <w:t>个百分点的</w:t>
      </w:r>
      <w:r w:rsidR="00A8558A" w:rsidRPr="00844615">
        <w:rPr>
          <w:rFonts w:hint="eastAsia"/>
        </w:rPr>
        <w:t>mloU</w:t>
      </w:r>
      <w:r w:rsidR="00A8558A" w:rsidRPr="00844615">
        <w:rPr>
          <w:rFonts w:hint="eastAsia"/>
        </w:rPr>
        <w:t>。</w:t>
      </w:r>
    </w:p>
    <w:p w14:paraId="455D5A0A" w14:textId="55B3FC62" w:rsidR="00507EBC" w:rsidRPr="003164AC" w:rsidRDefault="00A738B1" w:rsidP="003164AC">
      <w:pPr>
        <w:pStyle w:val="1"/>
        <w:rPr>
          <w:sz w:val="32"/>
          <w:szCs w:val="32"/>
        </w:rPr>
      </w:pPr>
      <w:r w:rsidRPr="003164AC">
        <w:rPr>
          <w:sz w:val="32"/>
          <w:szCs w:val="32"/>
        </w:rPr>
        <w:t>4</w:t>
      </w:r>
      <w:r w:rsidR="00777CB6" w:rsidRPr="003164AC">
        <w:rPr>
          <w:sz w:val="32"/>
          <w:szCs w:val="32"/>
        </w:rPr>
        <w:t xml:space="preserve"> </w:t>
      </w:r>
      <w:r w:rsidR="00063CED" w:rsidRPr="003164AC">
        <w:rPr>
          <w:rFonts w:hint="eastAsia"/>
          <w:sz w:val="32"/>
          <w:szCs w:val="32"/>
        </w:rPr>
        <w:t>Transformer</w:t>
      </w:r>
      <w:r w:rsidR="00B4759F" w:rsidRPr="003164AC">
        <w:rPr>
          <w:sz w:val="32"/>
          <w:szCs w:val="32"/>
        </w:rPr>
        <w:t>’s A</w:t>
      </w:r>
      <w:r w:rsidR="00B4759F" w:rsidRPr="003164AC">
        <w:rPr>
          <w:rFonts w:hint="eastAsia"/>
          <w:sz w:val="32"/>
          <w:szCs w:val="32"/>
        </w:rPr>
        <w:t>pplication</w:t>
      </w:r>
      <w:r w:rsidR="00063CED" w:rsidRPr="003164AC">
        <w:rPr>
          <w:sz w:val="32"/>
          <w:szCs w:val="32"/>
        </w:rPr>
        <w:t xml:space="preserve"> </w:t>
      </w:r>
      <w:r w:rsidR="00063CED" w:rsidRPr="003164AC">
        <w:rPr>
          <w:rFonts w:hint="eastAsia"/>
          <w:sz w:val="32"/>
          <w:szCs w:val="32"/>
        </w:rPr>
        <w:t>In</w:t>
      </w:r>
      <w:r w:rsidR="00063CED" w:rsidRPr="003164AC">
        <w:rPr>
          <w:sz w:val="32"/>
          <w:szCs w:val="32"/>
        </w:rPr>
        <w:t xml:space="preserve"> </w:t>
      </w:r>
      <w:r w:rsidR="00B4759F" w:rsidRPr="003164AC">
        <w:rPr>
          <w:sz w:val="32"/>
          <w:szCs w:val="32"/>
        </w:rPr>
        <w:t xml:space="preserve">Computer </w:t>
      </w:r>
      <w:r w:rsidR="00063CED" w:rsidRPr="003164AC">
        <w:rPr>
          <w:rFonts w:hint="eastAsia"/>
          <w:sz w:val="32"/>
          <w:szCs w:val="32"/>
        </w:rPr>
        <w:t>Vision</w:t>
      </w:r>
    </w:p>
    <w:p w14:paraId="154EB49D" w14:textId="77777777" w:rsidR="006A41E4" w:rsidRDefault="006F73AF" w:rsidP="006A41E4">
      <w:pPr>
        <w:pStyle w:val="a7"/>
        <w:keepNext/>
        <w:ind w:left="-142" w:firstLineChars="0" w:firstLine="0"/>
      </w:pPr>
      <w:r w:rsidRPr="006F73AF">
        <w:rPr>
          <w:rFonts w:ascii="Times New Roman" w:hAnsi="Times New Roman" w:cs="Times New Roman"/>
          <w:noProof/>
          <w:sz w:val="36"/>
          <w:szCs w:val="36"/>
        </w:rPr>
        <w:lastRenderedPageBreak/>
        <w:drawing>
          <wp:inline distT="0" distB="0" distL="0" distR="0" wp14:anchorId="0816EE69" wp14:editId="65687C21">
            <wp:extent cx="5607050" cy="16922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7050" cy="1692275"/>
                    </a:xfrm>
                    <a:prstGeom prst="rect">
                      <a:avLst/>
                    </a:prstGeom>
                  </pic:spPr>
                </pic:pic>
              </a:graphicData>
            </a:graphic>
          </wp:inline>
        </w:drawing>
      </w:r>
    </w:p>
    <w:p w14:paraId="74E62A1E" w14:textId="6DC16E1A" w:rsidR="006F73AF" w:rsidRDefault="006A41E4" w:rsidP="006A41E4">
      <w:pPr>
        <w:pStyle w:val="af0"/>
        <w:jc w:val="center"/>
        <w:rPr>
          <w:rFonts w:ascii="Times New Roman" w:hAnsi="Times New Roman" w:cs="Times New Roman"/>
          <w:sz w:val="36"/>
          <w:szCs w:val="36"/>
        </w:rPr>
      </w:pPr>
      <w:r>
        <w:t>图表</w:t>
      </w:r>
      <w:r>
        <w:t xml:space="preserve">  </w:t>
      </w:r>
      <w:r>
        <w:rPr>
          <w:rFonts w:hint="eastAsia"/>
        </w:rPr>
        <w:t>“</w:t>
      </w:r>
      <w:r>
        <w:rPr>
          <w:rFonts w:hint="eastAsia"/>
        </w:rPr>
        <w:t>from</w:t>
      </w:r>
      <w:r>
        <w:t xml:space="preserve"> </w:t>
      </w:r>
      <w:r>
        <w:rPr>
          <w:rFonts w:hint="eastAsia"/>
        </w:rPr>
        <w:t>paper</w:t>
      </w:r>
      <w:r>
        <w:t xml:space="preserve"> </w:t>
      </w:r>
      <w:r>
        <w:rPr>
          <w:rFonts w:hint="eastAsia"/>
        </w:rPr>
        <w:t>with</w:t>
      </w:r>
      <w:r>
        <w:t xml:space="preserve"> </w:t>
      </w:r>
      <w:r>
        <w:rPr>
          <w:rFonts w:hint="eastAsia"/>
        </w:rPr>
        <w:t>code</w:t>
      </w:r>
      <w:r>
        <w:rPr>
          <w:rFonts w:hint="eastAsia"/>
        </w:rPr>
        <w:t>”</w:t>
      </w:r>
    </w:p>
    <w:p w14:paraId="3B8D4DAF" w14:textId="36E9F64F" w:rsidR="0026612D" w:rsidRPr="006F73AF" w:rsidRDefault="00136170" w:rsidP="006F73AF">
      <w:pPr>
        <w:pStyle w:val="a7"/>
        <w:ind w:left="-142"/>
        <w:rPr>
          <w:rFonts w:ascii="Times New Roman" w:hAnsi="Times New Roman" w:cs="Times New Roman"/>
          <w:szCs w:val="21"/>
        </w:rPr>
      </w:pPr>
      <w:r>
        <w:rPr>
          <w:rFonts w:ascii="Times New Roman" w:hAnsi="Times New Roman" w:cs="Times New Roman" w:hint="eastAsia"/>
          <w:szCs w:val="21"/>
        </w:rPr>
        <w:t>Transformer</w:t>
      </w:r>
      <w:commentRangeStart w:id="38"/>
      <w:r>
        <w:rPr>
          <w:rFonts w:ascii="Times New Roman" w:hAnsi="Times New Roman" w:cs="Times New Roman"/>
          <w:szCs w:val="21"/>
        </w:rPr>
        <w:t>[]</w:t>
      </w:r>
      <w:commentRangeEnd w:id="38"/>
      <w:r>
        <w:rPr>
          <w:rStyle w:val="a8"/>
        </w:rPr>
        <w:commentReference w:id="38"/>
      </w:r>
      <w:r>
        <w:rPr>
          <w:rFonts w:ascii="Times New Roman" w:hAnsi="Times New Roman" w:cs="Times New Roman" w:hint="eastAsia"/>
          <w:szCs w:val="21"/>
        </w:rPr>
        <w:t>在</w:t>
      </w:r>
      <w:r>
        <w:rPr>
          <w:rFonts w:ascii="Times New Roman" w:hAnsi="Times New Roman" w:cs="Times New Roman" w:hint="eastAsia"/>
          <w:szCs w:val="21"/>
        </w:rPr>
        <w:t>2</w:t>
      </w:r>
      <w:r>
        <w:rPr>
          <w:rFonts w:ascii="Times New Roman" w:hAnsi="Times New Roman" w:cs="Times New Roman"/>
          <w:szCs w:val="21"/>
        </w:rPr>
        <w:t>017</w:t>
      </w:r>
      <w:r>
        <w:rPr>
          <w:rFonts w:ascii="Times New Roman" w:hAnsi="Times New Roman" w:cs="Times New Roman" w:hint="eastAsia"/>
          <w:szCs w:val="21"/>
        </w:rPr>
        <w:t>年提出，在那之后广泛的用于</w:t>
      </w:r>
      <w:r>
        <w:rPr>
          <w:rFonts w:ascii="Times New Roman" w:hAnsi="Times New Roman" w:cs="Times New Roman" w:hint="eastAsia"/>
          <w:szCs w:val="21"/>
        </w:rPr>
        <w:t>NLP</w:t>
      </w:r>
      <w:r>
        <w:rPr>
          <w:rFonts w:ascii="Times New Roman" w:hAnsi="Times New Roman" w:cs="Times New Roman" w:hint="eastAsia"/>
          <w:szCs w:val="21"/>
        </w:rPr>
        <w:t>领域，</w:t>
      </w:r>
      <w:r w:rsidR="00923B0E">
        <w:rPr>
          <w:rFonts w:ascii="Times New Roman" w:hAnsi="Times New Roman" w:cs="Times New Roman" w:hint="eastAsia"/>
          <w:szCs w:val="21"/>
        </w:rPr>
        <w:t>研究人员们</w:t>
      </w:r>
      <w:r>
        <w:rPr>
          <w:rFonts w:ascii="Times New Roman" w:hAnsi="Times New Roman" w:cs="Times New Roman" w:hint="eastAsia"/>
          <w:szCs w:val="21"/>
        </w:rPr>
        <w:t>提出许多</w:t>
      </w:r>
      <w:r w:rsidR="00923B0E">
        <w:rPr>
          <w:rFonts w:ascii="Times New Roman" w:hAnsi="Times New Roman" w:cs="Times New Roman" w:hint="eastAsia"/>
          <w:szCs w:val="21"/>
        </w:rPr>
        <w:t>NLP</w:t>
      </w:r>
      <w:r w:rsidR="00923B0E">
        <w:rPr>
          <w:rFonts w:ascii="Times New Roman" w:hAnsi="Times New Roman" w:cs="Times New Roman" w:hint="eastAsia"/>
          <w:szCs w:val="21"/>
        </w:rPr>
        <w:t>领域的</w:t>
      </w:r>
      <w:r>
        <w:rPr>
          <w:rFonts w:ascii="Times New Roman" w:hAnsi="Times New Roman" w:cs="Times New Roman" w:hint="eastAsia"/>
          <w:szCs w:val="21"/>
        </w:rPr>
        <w:t>重要论文</w:t>
      </w:r>
      <w:commentRangeStart w:id="39"/>
      <w:r>
        <w:rPr>
          <w:rFonts w:ascii="Times New Roman" w:hAnsi="Times New Roman" w:cs="Times New Roman" w:hint="eastAsia"/>
          <w:szCs w:val="21"/>
        </w:rPr>
        <w:t>[</w:t>
      </w:r>
      <w:r>
        <w:rPr>
          <w:rFonts w:ascii="Times New Roman" w:hAnsi="Times New Roman" w:cs="Times New Roman"/>
          <w:szCs w:val="21"/>
        </w:rPr>
        <w:t>]</w:t>
      </w:r>
      <w:commentRangeEnd w:id="39"/>
      <w:r w:rsidR="004D116B">
        <w:rPr>
          <w:rFonts w:ascii="Times New Roman" w:hAnsi="Times New Roman" w:cs="Times New Roman" w:hint="eastAsia"/>
          <w:szCs w:val="21"/>
        </w:rPr>
        <w:t>，推动了</w:t>
      </w:r>
      <w:r w:rsidR="004D116B">
        <w:rPr>
          <w:rFonts w:ascii="Times New Roman" w:hAnsi="Times New Roman" w:cs="Times New Roman" w:hint="eastAsia"/>
          <w:szCs w:val="21"/>
        </w:rPr>
        <w:t>NLP</w:t>
      </w:r>
      <w:r w:rsidR="004D116B">
        <w:rPr>
          <w:rFonts w:ascii="Times New Roman" w:hAnsi="Times New Roman" w:cs="Times New Roman" w:hint="eastAsia"/>
          <w:szCs w:val="21"/>
        </w:rPr>
        <w:t>领域的发展。研究者们在早期也尝试将</w:t>
      </w:r>
      <w:r w:rsidR="004D116B">
        <w:rPr>
          <w:rFonts w:ascii="Times New Roman" w:hAnsi="Times New Roman" w:cs="Times New Roman" w:hint="eastAsia"/>
          <w:szCs w:val="21"/>
        </w:rPr>
        <w:t>Transformer</w:t>
      </w:r>
      <w:r w:rsidR="004D116B">
        <w:rPr>
          <w:rFonts w:ascii="Times New Roman" w:hAnsi="Times New Roman" w:cs="Times New Roman" w:hint="eastAsia"/>
          <w:szCs w:val="21"/>
        </w:rPr>
        <w:t>应用到</w:t>
      </w:r>
      <w:r>
        <w:rPr>
          <w:rStyle w:val="a8"/>
        </w:rPr>
        <w:commentReference w:id="39"/>
      </w:r>
      <w:r w:rsidR="004D116B">
        <w:rPr>
          <w:rFonts w:ascii="Times New Roman" w:hAnsi="Times New Roman" w:cs="Times New Roman" w:hint="eastAsia"/>
          <w:szCs w:val="21"/>
        </w:rPr>
        <w:t>计算机视觉领域</w:t>
      </w:r>
      <w:commentRangeStart w:id="40"/>
      <w:r w:rsidR="004D116B">
        <w:rPr>
          <w:rFonts w:ascii="Times New Roman" w:hAnsi="Times New Roman" w:cs="Times New Roman" w:hint="eastAsia"/>
          <w:szCs w:val="21"/>
        </w:rPr>
        <w:t>[</w:t>
      </w:r>
      <w:r w:rsidR="004D116B">
        <w:rPr>
          <w:rFonts w:ascii="Times New Roman" w:hAnsi="Times New Roman" w:cs="Times New Roman"/>
          <w:szCs w:val="21"/>
        </w:rPr>
        <w:t>]</w:t>
      </w:r>
      <w:commentRangeEnd w:id="40"/>
      <w:r w:rsidR="004D116B">
        <w:rPr>
          <w:rStyle w:val="a8"/>
        </w:rPr>
        <w:commentReference w:id="40"/>
      </w:r>
      <w:r w:rsidR="00885266">
        <w:rPr>
          <w:rFonts w:ascii="Times New Roman" w:hAnsi="Times New Roman" w:cs="Times New Roman" w:hint="eastAsia"/>
          <w:szCs w:val="21"/>
        </w:rPr>
        <w:t>，但表现都不是太好。</w:t>
      </w:r>
      <w:r w:rsidR="0034523C">
        <w:rPr>
          <w:rFonts w:ascii="Times New Roman" w:hAnsi="Times New Roman" w:cs="Times New Roman" w:hint="eastAsia"/>
          <w:szCs w:val="21"/>
        </w:rPr>
        <w:t>从</w:t>
      </w:r>
      <w:r w:rsidR="0034523C">
        <w:rPr>
          <w:rFonts w:ascii="Times New Roman" w:hAnsi="Times New Roman" w:cs="Times New Roman" w:hint="eastAsia"/>
          <w:szCs w:val="21"/>
        </w:rPr>
        <w:t>2</w:t>
      </w:r>
      <w:r w:rsidR="0034523C">
        <w:rPr>
          <w:rFonts w:ascii="Times New Roman" w:hAnsi="Times New Roman" w:cs="Times New Roman"/>
          <w:szCs w:val="21"/>
        </w:rPr>
        <w:t>020</w:t>
      </w:r>
      <w:r w:rsidR="0034523C">
        <w:rPr>
          <w:rFonts w:ascii="Times New Roman" w:hAnsi="Times New Roman" w:cs="Times New Roman" w:hint="eastAsia"/>
          <w:szCs w:val="21"/>
        </w:rPr>
        <w:t>年</w:t>
      </w:r>
      <w:r w:rsidR="0034523C">
        <w:rPr>
          <w:rFonts w:ascii="Times New Roman" w:hAnsi="Times New Roman" w:cs="Times New Roman" w:hint="eastAsia"/>
          <w:szCs w:val="21"/>
        </w:rPr>
        <w:t>ViT</w:t>
      </w:r>
      <w:r w:rsidR="0034523C">
        <w:rPr>
          <w:rFonts w:ascii="Times New Roman" w:hAnsi="Times New Roman" w:cs="Times New Roman" w:hint="eastAsia"/>
          <w:szCs w:val="21"/>
        </w:rPr>
        <w:t>的提出，</w:t>
      </w:r>
      <w:r w:rsidR="0034523C">
        <w:rPr>
          <w:rFonts w:ascii="Times New Roman" w:hAnsi="Times New Roman" w:cs="Times New Roman" w:hint="eastAsia"/>
          <w:szCs w:val="21"/>
        </w:rPr>
        <w:t>Transformer</w:t>
      </w:r>
      <w:r w:rsidR="0034523C">
        <w:rPr>
          <w:rFonts w:ascii="Times New Roman" w:hAnsi="Times New Roman" w:cs="Times New Roman" w:hint="eastAsia"/>
          <w:szCs w:val="21"/>
        </w:rPr>
        <w:t>在</w:t>
      </w:r>
      <w:r w:rsidR="0034523C">
        <w:rPr>
          <w:rFonts w:ascii="Times New Roman" w:hAnsi="Times New Roman" w:cs="Times New Roman" w:hint="eastAsia"/>
          <w:szCs w:val="21"/>
        </w:rPr>
        <w:t>CV</w:t>
      </w:r>
      <w:r w:rsidR="0034523C">
        <w:rPr>
          <w:rFonts w:ascii="Times New Roman" w:hAnsi="Times New Roman" w:cs="Times New Roman" w:hint="eastAsia"/>
          <w:szCs w:val="21"/>
        </w:rPr>
        <w:t>领域中展现了革命性的提升，研究者们有可能可以将</w:t>
      </w:r>
      <w:r w:rsidR="0034523C">
        <w:rPr>
          <w:rFonts w:ascii="Times New Roman" w:hAnsi="Times New Roman" w:cs="Times New Roman" w:hint="eastAsia"/>
          <w:szCs w:val="21"/>
        </w:rPr>
        <w:t>CV</w:t>
      </w:r>
      <w:r w:rsidR="0034523C">
        <w:rPr>
          <w:rFonts w:ascii="Times New Roman" w:hAnsi="Times New Roman" w:cs="Times New Roman" w:hint="eastAsia"/>
          <w:szCs w:val="21"/>
        </w:rPr>
        <w:t>和</w:t>
      </w:r>
      <w:r w:rsidR="0034523C">
        <w:rPr>
          <w:rFonts w:ascii="Times New Roman" w:hAnsi="Times New Roman" w:cs="Times New Roman" w:hint="eastAsia"/>
          <w:szCs w:val="21"/>
        </w:rPr>
        <w:t>NLP</w:t>
      </w:r>
      <w:r w:rsidR="0034523C">
        <w:rPr>
          <w:rFonts w:ascii="Times New Roman" w:hAnsi="Times New Roman" w:cs="Times New Roman" w:hint="eastAsia"/>
          <w:szCs w:val="21"/>
        </w:rPr>
        <w:t>通过</w:t>
      </w:r>
      <w:r w:rsidR="0034523C">
        <w:rPr>
          <w:rFonts w:ascii="Times New Roman" w:hAnsi="Times New Roman" w:cs="Times New Roman" w:hint="eastAsia"/>
          <w:szCs w:val="21"/>
        </w:rPr>
        <w:t>Transformer</w:t>
      </w:r>
      <w:r w:rsidR="0034523C">
        <w:rPr>
          <w:rFonts w:ascii="Times New Roman" w:hAnsi="Times New Roman" w:cs="Times New Roman" w:hint="eastAsia"/>
          <w:szCs w:val="21"/>
        </w:rPr>
        <w:t>架构统一起来。这一结果有助于</w:t>
      </w:r>
      <w:r w:rsidR="0034523C">
        <w:rPr>
          <w:rFonts w:ascii="Times New Roman" w:hAnsi="Times New Roman" w:cs="Times New Roman" w:hint="eastAsia"/>
          <w:szCs w:val="21"/>
        </w:rPr>
        <w:t>:(</w:t>
      </w:r>
      <w:r w:rsidR="0034523C">
        <w:rPr>
          <w:rFonts w:ascii="Times New Roman" w:hAnsi="Times New Roman" w:cs="Times New Roman"/>
          <w:szCs w:val="21"/>
        </w:rPr>
        <w:t>1)</w:t>
      </w:r>
      <w:r w:rsidR="0026612D">
        <w:rPr>
          <w:rFonts w:ascii="Times New Roman" w:hAnsi="Times New Roman" w:cs="Times New Roman" w:hint="eastAsia"/>
          <w:szCs w:val="21"/>
        </w:rPr>
        <w:t>易于视觉和语言的联合建模</w:t>
      </w:r>
      <w:commentRangeStart w:id="41"/>
      <w:r w:rsidR="0026612D">
        <w:rPr>
          <w:rFonts w:ascii="Times New Roman" w:hAnsi="Times New Roman" w:cs="Times New Roman" w:hint="eastAsia"/>
          <w:szCs w:val="21"/>
        </w:rPr>
        <w:t>[</w:t>
      </w:r>
      <w:r w:rsidR="0026612D">
        <w:rPr>
          <w:rFonts w:ascii="Times New Roman" w:hAnsi="Times New Roman" w:cs="Times New Roman"/>
          <w:szCs w:val="21"/>
        </w:rPr>
        <w:t>]</w:t>
      </w:r>
      <w:commentRangeEnd w:id="41"/>
      <w:r w:rsidR="0026612D">
        <w:rPr>
          <w:rStyle w:val="a8"/>
        </w:rPr>
        <w:commentReference w:id="41"/>
      </w:r>
      <w:r w:rsidR="0026612D">
        <w:rPr>
          <w:rFonts w:ascii="Times New Roman" w:hAnsi="Times New Roman" w:cs="Times New Roman" w:hint="eastAsia"/>
          <w:szCs w:val="21"/>
        </w:rPr>
        <w:t>。</w:t>
      </w:r>
      <w:r w:rsidR="0026612D">
        <w:rPr>
          <w:rFonts w:ascii="Times New Roman" w:hAnsi="Times New Roman" w:cs="Times New Roman" w:hint="eastAsia"/>
          <w:szCs w:val="21"/>
        </w:rPr>
        <w:t>(</w:t>
      </w:r>
      <w:r w:rsidR="0026612D">
        <w:rPr>
          <w:rFonts w:ascii="Times New Roman" w:hAnsi="Times New Roman" w:cs="Times New Roman"/>
          <w:szCs w:val="21"/>
        </w:rPr>
        <w:t>2)</w:t>
      </w:r>
      <w:r w:rsidR="0026612D">
        <w:rPr>
          <w:rFonts w:ascii="Times New Roman" w:hAnsi="Times New Roman" w:cs="Times New Roman" w:hint="eastAsia"/>
          <w:szCs w:val="21"/>
        </w:rPr>
        <w:t>两个领域的研究经验可以相互借鉴，从而加快各自领域的发展。</w:t>
      </w:r>
    </w:p>
    <w:p w14:paraId="67D5C2F3" w14:textId="3DD9DD60" w:rsidR="0074381D" w:rsidRPr="009973D4" w:rsidRDefault="00A738B1" w:rsidP="009973D4">
      <w:pPr>
        <w:pStyle w:val="2"/>
        <w:rPr>
          <w:rFonts w:ascii="宋体" w:eastAsia="宋体" w:hAnsi="宋体"/>
          <w:sz w:val="30"/>
          <w:szCs w:val="30"/>
        </w:rPr>
      </w:pPr>
      <w:r w:rsidRPr="009973D4">
        <w:rPr>
          <w:rFonts w:ascii="宋体" w:eastAsia="宋体" w:hAnsi="宋体"/>
          <w:sz w:val="30"/>
          <w:szCs w:val="30"/>
        </w:rPr>
        <w:t>4</w:t>
      </w:r>
      <w:r w:rsidR="0074381D" w:rsidRPr="009973D4">
        <w:rPr>
          <w:rFonts w:ascii="宋体" w:eastAsia="宋体" w:hAnsi="宋体"/>
          <w:sz w:val="30"/>
          <w:szCs w:val="30"/>
        </w:rPr>
        <w:t>.1</w:t>
      </w:r>
      <w:r w:rsidR="00343CDB" w:rsidRPr="009973D4">
        <w:rPr>
          <w:rFonts w:ascii="宋体" w:eastAsia="宋体" w:hAnsi="宋体"/>
          <w:sz w:val="30"/>
          <w:szCs w:val="30"/>
        </w:rPr>
        <w:t xml:space="preserve"> </w:t>
      </w:r>
      <w:r w:rsidR="00F31637" w:rsidRPr="009973D4">
        <w:rPr>
          <w:rFonts w:ascii="宋体" w:eastAsia="宋体" w:hAnsi="宋体" w:hint="eastAsia"/>
          <w:sz w:val="30"/>
          <w:szCs w:val="30"/>
        </w:rPr>
        <w:t>High/mid</w:t>
      </w:r>
      <w:r w:rsidR="00F31637" w:rsidRPr="009973D4">
        <w:rPr>
          <w:rFonts w:ascii="宋体" w:eastAsia="宋体" w:hAnsi="宋体"/>
          <w:sz w:val="30"/>
          <w:szCs w:val="30"/>
        </w:rPr>
        <w:t xml:space="preserve"> </w:t>
      </w:r>
      <w:r w:rsidR="00F31637" w:rsidRPr="009973D4">
        <w:rPr>
          <w:rFonts w:ascii="宋体" w:eastAsia="宋体" w:hAnsi="宋体" w:hint="eastAsia"/>
          <w:sz w:val="30"/>
          <w:szCs w:val="30"/>
        </w:rPr>
        <w:t>Level</w:t>
      </w:r>
      <w:r w:rsidR="00F31637" w:rsidRPr="009973D4">
        <w:rPr>
          <w:rFonts w:ascii="宋体" w:eastAsia="宋体" w:hAnsi="宋体"/>
          <w:sz w:val="30"/>
          <w:szCs w:val="30"/>
        </w:rPr>
        <w:t xml:space="preserve"> </w:t>
      </w:r>
      <w:r w:rsidR="00F31637" w:rsidRPr="009973D4">
        <w:rPr>
          <w:rFonts w:ascii="宋体" w:eastAsia="宋体" w:hAnsi="宋体" w:hint="eastAsia"/>
          <w:sz w:val="30"/>
          <w:szCs w:val="30"/>
        </w:rPr>
        <w:t>Vision</w:t>
      </w:r>
    </w:p>
    <w:p w14:paraId="19D57169" w14:textId="2C6C8EE7" w:rsidR="00585BE8" w:rsidRPr="004F7DA2" w:rsidRDefault="000A7CFE" w:rsidP="004F7DA2">
      <w:pPr>
        <w:pStyle w:val="a7"/>
        <w:ind w:left="-142"/>
        <w:rPr>
          <w:rFonts w:ascii="Times New Roman" w:hAnsi="Times New Roman" w:cs="Times New Roman"/>
          <w:szCs w:val="21"/>
        </w:rPr>
      </w:pPr>
      <w:r>
        <w:rPr>
          <w:rFonts w:ascii="Times New Roman" w:hAnsi="Times New Roman" w:cs="Times New Roman" w:hint="eastAsia"/>
          <w:szCs w:val="21"/>
        </w:rPr>
        <w:t>自从</w:t>
      </w:r>
      <w:r>
        <w:rPr>
          <w:rFonts w:ascii="Times New Roman" w:hAnsi="Times New Roman" w:cs="Times New Roman" w:hint="eastAsia"/>
          <w:szCs w:val="21"/>
        </w:rPr>
        <w:t>ViT</w:t>
      </w:r>
      <w:r>
        <w:rPr>
          <w:rFonts w:ascii="Times New Roman" w:hAnsi="Times New Roman" w:cs="Times New Roman" w:hint="eastAsia"/>
          <w:szCs w:val="21"/>
        </w:rPr>
        <w:t>提出后研究者们致力于使用</w:t>
      </w:r>
      <w:r w:rsidR="00B36356">
        <w:rPr>
          <w:rFonts w:ascii="Times New Roman" w:hAnsi="Times New Roman" w:cs="Times New Roman" w:hint="eastAsia"/>
          <w:szCs w:val="21"/>
        </w:rPr>
        <w:t>或改进</w:t>
      </w:r>
      <w:r>
        <w:rPr>
          <w:rFonts w:ascii="Times New Roman" w:hAnsi="Times New Roman" w:cs="Times New Roman" w:hint="eastAsia"/>
          <w:szCs w:val="21"/>
        </w:rPr>
        <w:t>ViT</w:t>
      </w:r>
      <w:r>
        <w:rPr>
          <w:rFonts w:ascii="Times New Roman" w:hAnsi="Times New Roman" w:cs="Times New Roman" w:hint="eastAsia"/>
          <w:szCs w:val="21"/>
        </w:rPr>
        <w:t>研究</w:t>
      </w:r>
      <w:r w:rsidR="004F7DA2" w:rsidRPr="004F7DA2">
        <w:rPr>
          <w:rFonts w:ascii="Times New Roman" w:hAnsi="Times New Roman" w:cs="Times New Roman" w:hint="eastAsia"/>
          <w:szCs w:val="21"/>
        </w:rPr>
        <w:t>T</w:t>
      </w:r>
      <w:r w:rsidR="004F7DA2" w:rsidRPr="004F7DA2">
        <w:rPr>
          <w:rFonts w:ascii="Times New Roman" w:hAnsi="Times New Roman" w:cs="Times New Roman"/>
          <w:szCs w:val="21"/>
        </w:rPr>
        <w:t>ransformer</w:t>
      </w:r>
      <w:r w:rsidR="004F7DA2" w:rsidRPr="004F7DA2">
        <w:rPr>
          <w:rFonts w:ascii="Times New Roman" w:hAnsi="Times New Roman" w:cs="Times New Roman" w:hint="eastAsia"/>
          <w:szCs w:val="21"/>
        </w:rPr>
        <w:t>在计算机视觉下游任务的应用</w:t>
      </w:r>
      <w:r>
        <w:rPr>
          <w:rFonts w:ascii="Times New Roman" w:hAnsi="Times New Roman" w:cs="Times New Roman" w:hint="eastAsia"/>
          <w:szCs w:val="21"/>
        </w:rPr>
        <w:t>。如图像分类</w:t>
      </w:r>
      <w:commentRangeStart w:id="42"/>
      <w:r>
        <w:rPr>
          <w:rFonts w:ascii="Times New Roman" w:hAnsi="Times New Roman" w:cs="Times New Roman" w:hint="eastAsia"/>
          <w:szCs w:val="21"/>
        </w:rPr>
        <w:t>[</w:t>
      </w:r>
      <w:r>
        <w:rPr>
          <w:rFonts w:ascii="Times New Roman" w:hAnsi="Times New Roman" w:cs="Times New Roman"/>
          <w:szCs w:val="21"/>
        </w:rPr>
        <w:t>]</w:t>
      </w:r>
      <w:commentRangeEnd w:id="42"/>
      <w:r>
        <w:rPr>
          <w:rStyle w:val="a8"/>
        </w:rPr>
        <w:commentReference w:id="42"/>
      </w:r>
      <w:r>
        <w:rPr>
          <w:rFonts w:ascii="Times New Roman" w:hAnsi="Times New Roman" w:cs="Times New Roman" w:hint="eastAsia"/>
          <w:szCs w:val="21"/>
        </w:rPr>
        <w:t>，目标检测</w:t>
      </w:r>
      <w:commentRangeStart w:id="43"/>
      <w:r>
        <w:rPr>
          <w:rFonts w:ascii="Times New Roman" w:hAnsi="Times New Roman" w:cs="Times New Roman" w:hint="eastAsia"/>
          <w:szCs w:val="21"/>
        </w:rPr>
        <w:t>[</w:t>
      </w:r>
      <w:r>
        <w:rPr>
          <w:rFonts w:ascii="Times New Roman" w:hAnsi="Times New Roman" w:cs="Times New Roman"/>
          <w:szCs w:val="21"/>
        </w:rPr>
        <w:t>]</w:t>
      </w:r>
      <w:commentRangeEnd w:id="43"/>
      <w:r>
        <w:rPr>
          <w:rStyle w:val="a8"/>
        </w:rPr>
        <w:commentReference w:id="43"/>
      </w:r>
      <w:r>
        <w:rPr>
          <w:rFonts w:ascii="Times New Roman" w:hAnsi="Times New Roman" w:cs="Times New Roman" w:hint="eastAsia"/>
          <w:szCs w:val="21"/>
        </w:rPr>
        <w:t>，分割任务</w:t>
      </w:r>
      <w:commentRangeStart w:id="44"/>
      <w:r>
        <w:rPr>
          <w:rFonts w:ascii="Times New Roman" w:hAnsi="Times New Roman" w:cs="Times New Roman" w:hint="eastAsia"/>
          <w:szCs w:val="21"/>
        </w:rPr>
        <w:t>[</w:t>
      </w:r>
      <w:r>
        <w:rPr>
          <w:rFonts w:ascii="Times New Roman" w:hAnsi="Times New Roman" w:cs="Times New Roman"/>
          <w:szCs w:val="21"/>
        </w:rPr>
        <w:t>]</w:t>
      </w:r>
      <w:commentRangeEnd w:id="44"/>
      <w:r>
        <w:rPr>
          <w:rStyle w:val="a8"/>
        </w:rPr>
        <w:commentReference w:id="44"/>
      </w:r>
      <w:r>
        <w:rPr>
          <w:rFonts w:ascii="Times New Roman" w:hAnsi="Times New Roman" w:cs="Times New Roman" w:hint="eastAsia"/>
          <w:szCs w:val="21"/>
        </w:rPr>
        <w:t>。</w:t>
      </w:r>
    </w:p>
    <w:p w14:paraId="299DEA17" w14:textId="77777777" w:rsidR="00585BE8" w:rsidRPr="009973D4" w:rsidRDefault="00585BE8" w:rsidP="009973D4">
      <w:pPr>
        <w:pStyle w:val="3"/>
        <w:rPr>
          <w:rFonts w:ascii="宋体" w:hAnsi="宋体"/>
          <w:sz w:val="24"/>
          <w:szCs w:val="24"/>
        </w:rPr>
      </w:pPr>
      <w:r w:rsidRPr="009973D4">
        <w:rPr>
          <w:rFonts w:ascii="宋体" w:hAnsi="宋体" w:hint="eastAsia"/>
          <w:sz w:val="24"/>
          <w:szCs w:val="24"/>
        </w:rPr>
        <w:t>4</w:t>
      </w:r>
      <w:r w:rsidRPr="009973D4">
        <w:rPr>
          <w:rFonts w:ascii="宋体" w:hAnsi="宋体"/>
          <w:sz w:val="24"/>
          <w:szCs w:val="24"/>
        </w:rPr>
        <w:t xml:space="preserve">.1.1 </w:t>
      </w:r>
      <w:r w:rsidRPr="009973D4">
        <w:rPr>
          <w:rFonts w:ascii="宋体" w:hAnsi="宋体" w:hint="eastAsia"/>
          <w:sz w:val="24"/>
          <w:szCs w:val="24"/>
        </w:rPr>
        <w:t>Transformer</w:t>
      </w:r>
      <w:r w:rsidRPr="009973D4">
        <w:rPr>
          <w:rFonts w:ascii="宋体" w:hAnsi="宋体"/>
          <w:sz w:val="24"/>
          <w:szCs w:val="24"/>
        </w:rPr>
        <w:t xml:space="preserve"> </w:t>
      </w:r>
      <w:r w:rsidRPr="009973D4">
        <w:rPr>
          <w:rFonts w:ascii="宋体" w:hAnsi="宋体" w:hint="eastAsia"/>
          <w:sz w:val="24"/>
          <w:szCs w:val="24"/>
        </w:rPr>
        <w:t>for</w:t>
      </w:r>
      <w:r w:rsidRPr="009973D4">
        <w:rPr>
          <w:rFonts w:ascii="宋体" w:hAnsi="宋体"/>
          <w:sz w:val="24"/>
          <w:szCs w:val="24"/>
        </w:rPr>
        <w:t xml:space="preserve"> </w:t>
      </w:r>
      <w:r w:rsidRPr="009973D4">
        <w:rPr>
          <w:rFonts w:ascii="宋体" w:hAnsi="宋体" w:hint="eastAsia"/>
          <w:sz w:val="24"/>
          <w:szCs w:val="24"/>
        </w:rPr>
        <w:t>Classification</w:t>
      </w:r>
    </w:p>
    <w:p w14:paraId="32EF83BE" w14:textId="234A036B" w:rsidR="00585BE8" w:rsidRDefault="00585BE8" w:rsidP="00585BE8">
      <w:pPr>
        <w:pStyle w:val="a7"/>
        <w:ind w:left="-142" w:firstLine="422"/>
        <w:rPr>
          <w:rFonts w:ascii="Times New Roman" w:hAnsi="Times New Roman" w:cs="Times New Roman"/>
          <w:szCs w:val="21"/>
        </w:rPr>
      </w:pPr>
      <w:r w:rsidRPr="00585BE8">
        <w:rPr>
          <w:rFonts w:ascii="Times New Roman" w:hAnsi="Times New Roman" w:cs="Times New Roman" w:hint="eastAsia"/>
          <w:b/>
          <w:bCs/>
          <w:szCs w:val="21"/>
        </w:rPr>
        <w:t>ViT</w:t>
      </w:r>
      <w:r>
        <w:rPr>
          <w:rFonts w:ascii="Times New Roman" w:hAnsi="Times New Roman" w:cs="Times New Roman" w:hint="eastAsia"/>
          <w:b/>
          <w:bCs/>
          <w:szCs w:val="21"/>
        </w:rPr>
        <w:t>：</w:t>
      </w:r>
      <w:r w:rsidR="00F17C8A">
        <w:rPr>
          <w:rFonts w:ascii="Times New Roman" w:hAnsi="Times New Roman" w:cs="Times New Roman" w:hint="eastAsia"/>
          <w:b/>
          <w:bCs/>
          <w:szCs w:val="21"/>
        </w:rPr>
        <w:t>ViT</w:t>
      </w:r>
      <w:r w:rsidR="00F17C8A">
        <w:rPr>
          <w:rFonts w:ascii="Times New Roman" w:hAnsi="Times New Roman" w:cs="Times New Roman" w:hint="eastAsia"/>
          <w:szCs w:val="21"/>
        </w:rPr>
        <w:t>由</w:t>
      </w:r>
      <w:r w:rsidR="00F17C8A" w:rsidRPr="00F17C8A">
        <w:rPr>
          <w:rFonts w:ascii="Times New Roman" w:hAnsi="Times New Roman" w:cs="Times New Roman"/>
          <w:szCs w:val="21"/>
        </w:rPr>
        <w:t>Dosovitskiy et al.</w:t>
      </w:r>
      <w:r w:rsidR="00F17C8A">
        <w:rPr>
          <w:rFonts w:ascii="Times New Roman" w:hAnsi="Times New Roman" w:cs="Times New Roman" w:hint="eastAsia"/>
          <w:szCs w:val="21"/>
        </w:rPr>
        <w:t>提出的第一个基于</w:t>
      </w:r>
      <w:r w:rsidR="00F17C8A">
        <w:rPr>
          <w:rFonts w:ascii="Times New Roman" w:hAnsi="Times New Roman" w:cs="Times New Roman" w:hint="eastAsia"/>
          <w:szCs w:val="21"/>
        </w:rPr>
        <w:t>Transformer</w:t>
      </w:r>
      <w:r w:rsidR="00F17C8A">
        <w:rPr>
          <w:rFonts w:ascii="Times New Roman" w:hAnsi="Times New Roman" w:cs="Times New Roman" w:hint="eastAsia"/>
          <w:szCs w:val="21"/>
        </w:rPr>
        <w:t>的计算机视觉领域的主干结构</w:t>
      </w:r>
      <w:commentRangeStart w:id="45"/>
      <w:r w:rsidR="00F17C8A">
        <w:rPr>
          <w:rFonts w:ascii="Times New Roman" w:hAnsi="Times New Roman" w:cs="Times New Roman" w:hint="eastAsia"/>
          <w:szCs w:val="21"/>
        </w:rPr>
        <w:t>[</w:t>
      </w:r>
      <w:r w:rsidR="00F17C8A">
        <w:rPr>
          <w:rFonts w:ascii="Times New Roman" w:hAnsi="Times New Roman" w:cs="Times New Roman"/>
          <w:szCs w:val="21"/>
        </w:rPr>
        <w:t>]</w:t>
      </w:r>
      <w:commentRangeEnd w:id="45"/>
      <w:r w:rsidR="00F17C8A">
        <w:rPr>
          <w:rStyle w:val="a8"/>
        </w:rPr>
        <w:commentReference w:id="45"/>
      </w:r>
      <w:r w:rsidR="00F17C8A">
        <w:rPr>
          <w:rFonts w:ascii="Times New Roman" w:hAnsi="Times New Roman" w:cs="Times New Roman" w:hint="eastAsia"/>
          <w:szCs w:val="21"/>
        </w:rPr>
        <w:t>。</w:t>
      </w:r>
      <w:r w:rsidR="00FF3A0B">
        <w:rPr>
          <w:rFonts w:ascii="Times New Roman" w:hAnsi="Times New Roman" w:cs="Times New Roman" w:hint="eastAsia"/>
          <w:szCs w:val="21"/>
        </w:rPr>
        <w:t>原始的</w:t>
      </w:r>
      <w:r w:rsidR="00FF3A0B">
        <w:rPr>
          <w:rFonts w:ascii="Times New Roman" w:hAnsi="Times New Roman" w:cs="Times New Roman" w:hint="eastAsia"/>
          <w:szCs w:val="21"/>
        </w:rPr>
        <w:t>Transformer</w:t>
      </w:r>
      <w:r w:rsidR="00FF3A0B">
        <w:rPr>
          <w:rFonts w:ascii="Times New Roman" w:hAnsi="Times New Roman" w:cs="Times New Roman" w:hint="eastAsia"/>
          <w:szCs w:val="21"/>
        </w:rPr>
        <w:t>的输入需要是序列化的</w:t>
      </w:r>
      <w:r w:rsidR="00FF3A0B">
        <w:rPr>
          <w:rFonts w:ascii="Times New Roman" w:hAnsi="Times New Roman" w:cs="Times New Roman" w:hint="eastAsia"/>
          <w:szCs w:val="21"/>
        </w:rPr>
        <w:t>Token</w:t>
      </w:r>
      <w:r w:rsidR="00FF3A0B">
        <w:rPr>
          <w:rFonts w:ascii="Times New Roman" w:hAnsi="Times New Roman" w:cs="Times New Roman" w:hint="eastAsia"/>
          <w:szCs w:val="21"/>
        </w:rPr>
        <w:t>，但图片是由一个一个的像素组成稍大一点的图片</w:t>
      </w:r>
      <w:r w:rsidR="00FF3A0B">
        <w:rPr>
          <w:rFonts w:ascii="Times New Roman" w:hAnsi="Times New Roman" w:cs="Times New Roman" w:hint="eastAsia"/>
          <w:szCs w:val="21"/>
        </w:rPr>
        <w:t>(</w:t>
      </w:r>
      <w:r w:rsidR="00FF3A0B">
        <w:rPr>
          <w:rFonts w:ascii="Times New Roman" w:hAnsi="Times New Roman" w:cs="Times New Roman" w:hint="eastAsia"/>
          <w:szCs w:val="21"/>
        </w:rPr>
        <w:t>如</w:t>
      </w:r>
      <w:r w:rsidR="00FF3A0B">
        <w:rPr>
          <w:rFonts w:ascii="Times New Roman" w:hAnsi="Times New Roman" w:cs="Times New Roman" w:hint="eastAsia"/>
          <w:szCs w:val="21"/>
        </w:rPr>
        <w:t>1</w:t>
      </w:r>
      <w:r w:rsidR="00FF3A0B">
        <w:rPr>
          <w:rFonts w:ascii="Times New Roman" w:hAnsi="Times New Roman" w:cs="Times New Roman"/>
          <w:szCs w:val="21"/>
        </w:rPr>
        <w:t>024*1024)</w:t>
      </w:r>
      <w:r w:rsidR="00FF3A0B">
        <w:rPr>
          <w:rFonts w:ascii="Times New Roman" w:hAnsi="Times New Roman" w:cs="Times New Roman" w:hint="eastAsia"/>
          <w:szCs w:val="21"/>
        </w:rPr>
        <w:t>像素有</w:t>
      </w:r>
      <w:r w:rsidR="00FF3A0B" w:rsidRPr="00FF3A0B">
        <w:rPr>
          <w:rFonts w:ascii="Times New Roman" w:hAnsi="Times New Roman" w:cs="Times New Roman"/>
          <w:szCs w:val="21"/>
        </w:rPr>
        <w:t>1048576</w:t>
      </w:r>
      <w:r w:rsidR="00FF3A0B">
        <w:rPr>
          <w:rFonts w:ascii="Times New Roman" w:hAnsi="Times New Roman" w:cs="Times New Roman" w:hint="eastAsia"/>
          <w:szCs w:val="21"/>
        </w:rPr>
        <w:t>个，这对于</w:t>
      </w:r>
      <w:r w:rsidR="00FF3A0B">
        <w:rPr>
          <w:rFonts w:ascii="Times New Roman" w:hAnsi="Times New Roman" w:cs="Times New Roman" w:hint="eastAsia"/>
          <w:szCs w:val="21"/>
        </w:rPr>
        <w:t>Transformer</w:t>
      </w:r>
      <w:r w:rsidR="00FF3A0B">
        <w:rPr>
          <w:rFonts w:ascii="Times New Roman" w:hAnsi="Times New Roman" w:cs="Times New Roman" w:hint="eastAsia"/>
          <w:szCs w:val="21"/>
        </w:rPr>
        <w:t>模型的计算</w:t>
      </w:r>
      <w:r w:rsidR="00950745">
        <w:rPr>
          <w:rFonts w:ascii="Times New Roman" w:hAnsi="Times New Roman" w:cs="Times New Roman" w:hint="eastAsia"/>
          <w:szCs w:val="21"/>
        </w:rPr>
        <w:t>要求是很大的。</w:t>
      </w:r>
      <w:r w:rsidR="00950745">
        <w:rPr>
          <w:rFonts w:ascii="Times New Roman" w:hAnsi="Times New Roman" w:cs="Times New Roman" w:hint="eastAsia"/>
          <w:szCs w:val="21"/>
        </w:rPr>
        <w:t>ViT</w:t>
      </w:r>
      <w:r w:rsidR="00950745">
        <w:rPr>
          <w:rFonts w:ascii="Times New Roman" w:hAnsi="Times New Roman" w:cs="Times New Roman" w:hint="eastAsia"/>
          <w:szCs w:val="21"/>
        </w:rPr>
        <w:t>提出将图片分为一定数量固定大小的</w:t>
      </w:r>
      <w:r w:rsidR="00950745">
        <w:rPr>
          <w:rFonts w:ascii="Times New Roman" w:hAnsi="Times New Roman" w:cs="Times New Roman" w:hint="eastAsia"/>
          <w:szCs w:val="21"/>
        </w:rPr>
        <w:t>Patch</w:t>
      </w:r>
      <w:r w:rsidR="00950745">
        <w:rPr>
          <w:rFonts w:ascii="Times New Roman" w:hAnsi="Times New Roman" w:cs="Times New Roman" w:hint="eastAsia"/>
          <w:szCs w:val="21"/>
        </w:rPr>
        <w:t>，通过对</w:t>
      </w:r>
      <w:r w:rsidR="00950745">
        <w:rPr>
          <w:rFonts w:ascii="Times New Roman" w:hAnsi="Times New Roman" w:cs="Times New Roman" w:hint="eastAsia"/>
          <w:szCs w:val="21"/>
        </w:rPr>
        <w:t>Patch</w:t>
      </w:r>
      <w:r w:rsidR="00950745">
        <w:rPr>
          <w:rFonts w:ascii="Times New Roman" w:hAnsi="Times New Roman" w:cs="Times New Roman" w:hint="eastAsia"/>
          <w:szCs w:val="21"/>
        </w:rPr>
        <w:t>建模，进而处理图片。</w:t>
      </w:r>
    </w:p>
    <w:p w14:paraId="6971D837" w14:textId="00F6B6A5" w:rsidR="005D4920" w:rsidRDefault="005D4920" w:rsidP="00585BE8">
      <w:pPr>
        <w:pStyle w:val="a7"/>
        <w:ind w:left="-142"/>
        <w:rPr>
          <w:rFonts w:ascii="Times New Roman" w:hAnsi="Times New Roman" w:cs="Times New Roman"/>
          <w:szCs w:val="21"/>
        </w:rPr>
      </w:pPr>
      <w:r w:rsidRPr="005D4920">
        <w:rPr>
          <w:rFonts w:ascii="Times New Roman" w:hAnsi="Times New Roman" w:cs="Times New Roman" w:hint="eastAsia"/>
          <w:szCs w:val="21"/>
        </w:rPr>
        <w:t>ViT</w:t>
      </w:r>
      <w:r w:rsidRPr="005D4920">
        <w:rPr>
          <w:rFonts w:ascii="Times New Roman" w:hAnsi="Times New Roman" w:cs="Times New Roman" w:hint="eastAsia"/>
          <w:szCs w:val="21"/>
        </w:rPr>
        <w:t>首先划分</w:t>
      </w:r>
      <w:r>
        <w:rPr>
          <w:rFonts w:ascii="Times New Roman" w:hAnsi="Times New Roman" w:cs="Times New Roman" w:hint="eastAsia"/>
          <w:szCs w:val="21"/>
        </w:rPr>
        <w:t>一定数量固定大小的</w:t>
      </w:r>
      <w:r>
        <w:rPr>
          <w:rFonts w:ascii="Times New Roman" w:hAnsi="Times New Roman" w:cs="Times New Roman" w:hint="eastAsia"/>
          <w:szCs w:val="21"/>
        </w:rPr>
        <w:t>Patch</w:t>
      </w:r>
      <w:r>
        <w:rPr>
          <w:rFonts w:ascii="Times New Roman" w:hAnsi="Times New Roman" w:cs="Times New Roman" w:hint="eastAsia"/>
          <w:szCs w:val="21"/>
        </w:rPr>
        <w:t>将所有</w:t>
      </w:r>
      <w:r>
        <w:rPr>
          <w:rFonts w:ascii="Times New Roman" w:hAnsi="Times New Roman" w:cs="Times New Roman" w:hint="eastAsia"/>
          <w:szCs w:val="21"/>
        </w:rPr>
        <w:t>Patch</w:t>
      </w:r>
      <w:r>
        <w:rPr>
          <w:rFonts w:ascii="Times New Roman" w:hAnsi="Times New Roman" w:cs="Times New Roman" w:hint="eastAsia"/>
          <w:szCs w:val="21"/>
        </w:rPr>
        <w:t>输入一个线性投影层，再随机初始化一个同等大小的</w:t>
      </w:r>
      <w:r w:rsidR="00D30A1D">
        <w:rPr>
          <w:rFonts w:ascii="Times New Roman" w:hAnsi="Times New Roman" w:cs="Times New Roman" w:hint="eastAsia"/>
          <w:szCs w:val="21"/>
        </w:rPr>
        <w:t>[</w:t>
      </w:r>
      <w:r w:rsidR="00D30A1D">
        <w:rPr>
          <w:rFonts w:ascii="Times New Roman" w:hAnsi="Times New Roman" w:cs="Times New Roman"/>
          <w:szCs w:val="21"/>
        </w:rPr>
        <w:t xml:space="preserve">class] </w:t>
      </w:r>
      <w:r>
        <w:rPr>
          <w:rFonts w:ascii="Times New Roman" w:hAnsi="Times New Roman" w:cs="Times New Roman" w:hint="eastAsia"/>
          <w:szCs w:val="21"/>
        </w:rPr>
        <w:t>Token</w:t>
      </w:r>
      <w:r>
        <w:rPr>
          <w:rFonts w:ascii="Times New Roman" w:hAnsi="Times New Roman" w:cs="Times New Roman" w:hint="eastAsia"/>
          <w:szCs w:val="21"/>
        </w:rPr>
        <w:t>用于储存</w:t>
      </w:r>
      <w:r>
        <w:rPr>
          <w:rFonts w:ascii="Times New Roman" w:hAnsi="Times New Roman" w:cs="Times New Roman" w:hint="eastAsia"/>
          <w:szCs w:val="21"/>
        </w:rPr>
        <w:t>Token</w:t>
      </w:r>
      <w:r>
        <w:rPr>
          <w:rFonts w:ascii="Times New Roman" w:hAnsi="Times New Roman" w:cs="Times New Roman" w:hint="eastAsia"/>
          <w:szCs w:val="21"/>
        </w:rPr>
        <w:t>间的信息</w:t>
      </w:r>
      <w:r w:rsidR="00450CD9">
        <w:rPr>
          <w:rFonts w:ascii="Times New Roman" w:hAnsi="Times New Roman" w:cs="Times New Roman" w:hint="eastAsia"/>
          <w:szCs w:val="21"/>
        </w:rPr>
        <w:t>，</w:t>
      </w:r>
      <w:r w:rsidR="00D30A1D">
        <w:rPr>
          <w:rFonts w:ascii="Times New Roman" w:hAnsi="Times New Roman" w:cs="Times New Roman" w:hint="eastAsia"/>
          <w:szCs w:val="21"/>
        </w:rPr>
        <w:t>将线性拟合后的</w:t>
      </w:r>
      <w:r w:rsidR="00D30A1D">
        <w:rPr>
          <w:rFonts w:ascii="Times New Roman" w:hAnsi="Times New Roman" w:cs="Times New Roman" w:hint="eastAsia"/>
          <w:szCs w:val="21"/>
        </w:rPr>
        <w:t>Token</w:t>
      </w:r>
      <w:r w:rsidR="00450CD9">
        <w:rPr>
          <w:rFonts w:ascii="Times New Roman" w:hAnsi="Times New Roman" w:cs="Times New Roman" w:hint="eastAsia"/>
          <w:szCs w:val="21"/>
        </w:rPr>
        <w:t>加上</w:t>
      </w:r>
      <w:r w:rsidR="00450CD9">
        <w:rPr>
          <w:rFonts w:ascii="Times New Roman" w:hAnsi="Times New Roman" w:cs="Times New Roman" w:hint="eastAsia"/>
          <w:szCs w:val="21"/>
        </w:rPr>
        <w:t>1</w:t>
      </w:r>
      <w:r w:rsidR="00450CD9">
        <w:rPr>
          <w:rFonts w:ascii="Times New Roman" w:hAnsi="Times New Roman" w:cs="Times New Roman" w:hint="eastAsia"/>
          <w:szCs w:val="21"/>
        </w:rPr>
        <w:t>维的位置编码输入</w:t>
      </w:r>
      <w:r w:rsidR="00450CD9">
        <w:rPr>
          <w:rFonts w:ascii="Times New Roman" w:hAnsi="Times New Roman" w:cs="Times New Roman" w:hint="eastAsia"/>
          <w:szCs w:val="21"/>
        </w:rPr>
        <w:t>Encoder</w:t>
      </w:r>
      <w:r w:rsidR="00450CD9">
        <w:rPr>
          <w:rFonts w:ascii="Times New Roman" w:hAnsi="Times New Roman" w:cs="Times New Roman" w:hint="eastAsia"/>
          <w:szCs w:val="21"/>
        </w:rPr>
        <w:t>，经过</w:t>
      </w:r>
      <w:r w:rsidR="00450CD9">
        <w:rPr>
          <w:rFonts w:ascii="Times New Roman" w:hAnsi="Times New Roman" w:cs="Times New Roman" w:hint="eastAsia"/>
          <w:szCs w:val="21"/>
        </w:rPr>
        <w:t>Encoder</w:t>
      </w:r>
      <w:r w:rsidR="00450CD9">
        <w:rPr>
          <w:rFonts w:ascii="Times New Roman" w:hAnsi="Times New Roman" w:cs="Times New Roman" w:hint="eastAsia"/>
          <w:szCs w:val="21"/>
        </w:rPr>
        <w:t>对所有元素进行建模过后取</w:t>
      </w:r>
      <w:r w:rsidR="00D30A1D">
        <w:rPr>
          <w:rFonts w:ascii="Times New Roman" w:hAnsi="Times New Roman" w:cs="Times New Roman" w:hint="eastAsia"/>
          <w:szCs w:val="21"/>
        </w:rPr>
        <w:t>[</w:t>
      </w:r>
      <w:r w:rsidR="00D30A1D">
        <w:rPr>
          <w:rFonts w:ascii="Times New Roman" w:hAnsi="Times New Roman" w:cs="Times New Roman"/>
          <w:szCs w:val="21"/>
        </w:rPr>
        <w:t xml:space="preserve">class] </w:t>
      </w:r>
      <w:r w:rsidR="00450CD9">
        <w:rPr>
          <w:rFonts w:ascii="Times New Roman" w:hAnsi="Times New Roman" w:cs="Times New Roman" w:hint="eastAsia"/>
          <w:szCs w:val="21"/>
        </w:rPr>
        <w:t>Token</w:t>
      </w:r>
      <w:r w:rsidR="00450CD9">
        <w:rPr>
          <w:rFonts w:ascii="Times New Roman" w:hAnsi="Times New Roman" w:cs="Times New Roman" w:hint="eastAsia"/>
          <w:szCs w:val="21"/>
        </w:rPr>
        <w:t>用于预测。</w:t>
      </w:r>
      <w:r w:rsidR="00450CD9">
        <w:rPr>
          <w:rFonts w:ascii="Times New Roman" w:hAnsi="Times New Roman" w:cs="Times New Roman"/>
          <w:szCs w:val="21"/>
        </w:rPr>
        <w:t>ViT</w:t>
      </w:r>
      <w:r w:rsidR="00450CD9">
        <w:rPr>
          <w:rFonts w:ascii="Times New Roman" w:hAnsi="Times New Roman" w:cs="Times New Roman" w:hint="eastAsia"/>
          <w:szCs w:val="21"/>
        </w:rPr>
        <w:t>的整体架构如下图：</w:t>
      </w:r>
    </w:p>
    <w:p w14:paraId="4723B01F" w14:textId="4B3BCC0D" w:rsidR="00450CD9" w:rsidRDefault="00450CD9" w:rsidP="00585BE8">
      <w:pPr>
        <w:pStyle w:val="a7"/>
        <w:ind w:left="-142"/>
        <w:rPr>
          <w:rFonts w:ascii="Times New Roman" w:hAnsi="Times New Roman" w:cs="Times New Roman"/>
          <w:szCs w:val="21"/>
        </w:rPr>
      </w:pPr>
      <w:r w:rsidRPr="00450CD9">
        <w:rPr>
          <w:rFonts w:ascii="Times New Roman" w:hAnsi="Times New Roman" w:cs="Times New Roman"/>
          <w:noProof/>
          <w:szCs w:val="21"/>
        </w:rPr>
        <w:lastRenderedPageBreak/>
        <w:drawing>
          <wp:inline distT="0" distB="0" distL="0" distR="0" wp14:anchorId="6F47A41E" wp14:editId="698FC314">
            <wp:extent cx="5607050" cy="30327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7050" cy="3032760"/>
                    </a:xfrm>
                    <a:prstGeom prst="rect">
                      <a:avLst/>
                    </a:prstGeom>
                  </pic:spPr>
                </pic:pic>
              </a:graphicData>
            </a:graphic>
          </wp:inline>
        </w:drawing>
      </w:r>
    </w:p>
    <w:p w14:paraId="500FFD3E" w14:textId="68252F92" w:rsidR="00450CD9" w:rsidRPr="005D4920" w:rsidRDefault="00450CD9" w:rsidP="00585BE8">
      <w:pPr>
        <w:pStyle w:val="a7"/>
        <w:ind w:left="-142"/>
        <w:rPr>
          <w:rFonts w:ascii="Times New Roman" w:hAnsi="Times New Roman" w:cs="Times New Roman"/>
          <w:szCs w:val="21"/>
        </w:rPr>
      </w:pPr>
      <w:r>
        <w:rPr>
          <w:rFonts w:ascii="Times New Roman" w:hAnsi="Times New Roman" w:cs="Times New Roman" w:hint="eastAsia"/>
          <w:szCs w:val="21"/>
        </w:rPr>
        <w:t>ViT</w:t>
      </w:r>
      <w:r w:rsidR="00D30A1D">
        <w:rPr>
          <w:rFonts w:ascii="Times New Roman" w:hAnsi="Times New Roman" w:cs="Times New Roman" w:hint="eastAsia"/>
          <w:szCs w:val="21"/>
        </w:rPr>
        <w:t>在</w:t>
      </w:r>
      <w:r w:rsidR="00EE6777">
        <w:rPr>
          <w:rFonts w:ascii="Times New Roman" w:hAnsi="Times New Roman" w:cs="Times New Roman" w:hint="eastAsia"/>
          <w:szCs w:val="21"/>
        </w:rPr>
        <w:t>超大的数据集进行预训练过后针对各个计算机视觉领域的下游任务进行微调，</w:t>
      </w:r>
      <w:r w:rsidR="007E2B06">
        <w:rPr>
          <w:rFonts w:ascii="Times New Roman" w:hAnsi="Times New Roman" w:cs="Times New Roman" w:hint="eastAsia"/>
          <w:szCs w:val="21"/>
        </w:rPr>
        <w:t>能</w:t>
      </w:r>
      <w:r w:rsidR="00EE6777">
        <w:rPr>
          <w:rFonts w:ascii="Times New Roman" w:hAnsi="Times New Roman" w:cs="Times New Roman" w:hint="eastAsia"/>
          <w:szCs w:val="21"/>
        </w:rPr>
        <w:t>消耗更少的训练资源</w:t>
      </w:r>
      <w:r w:rsidR="007E2B06">
        <w:rPr>
          <w:rFonts w:ascii="Times New Roman" w:hAnsi="Times New Roman" w:cs="Times New Roman" w:hint="eastAsia"/>
          <w:szCs w:val="21"/>
        </w:rPr>
        <w:t>取得</w:t>
      </w:r>
      <w:r w:rsidR="00EE6777">
        <w:rPr>
          <w:rFonts w:ascii="Times New Roman" w:hAnsi="Times New Roman" w:cs="Times New Roman" w:hint="eastAsia"/>
          <w:szCs w:val="21"/>
        </w:rPr>
        <w:t>超过</w:t>
      </w:r>
      <w:r w:rsidR="00EE6777">
        <w:rPr>
          <w:rFonts w:ascii="Times New Roman" w:hAnsi="Times New Roman" w:cs="Times New Roman" w:hint="eastAsia"/>
          <w:szCs w:val="21"/>
        </w:rPr>
        <w:t>CNN</w:t>
      </w:r>
      <w:r w:rsidR="00EE6777">
        <w:rPr>
          <w:rFonts w:ascii="Times New Roman" w:hAnsi="Times New Roman" w:cs="Times New Roman" w:hint="eastAsia"/>
          <w:szCs w:val="21"/>
        </w:rPr>
        <w:t>模型</w:t>
      </w:r>
      <w:r w:rsidR="007E2B06">
        <w:rPr>
          <w:rFonts w:ascii="Times New Roman" w:hAnsi="Times New Roman" w:cs="Times New Roman" w:hint="eastAsia"/>
          <w:szCs w:val="21"/>
        </w:rPr>
        <w:t>性能</w:t>
      </w:r>
      <w:r w:rsidR="00EE6777">
        <w:rPr>
          <w:rFonts w:ascii="Times New Roman" w:hAnsi="Times New Roman" w:cs="Times New Roman" w:hint="eastAsia"/>
          <w:szCs w:val="21"/>
        </w:rPr>
        <w:t>的</w:t>
      </w:r>
      <w:r w:rsidR="00EE6777">
        <w:rPr>
          <w:rFonts w:ascii="Times New Roman" w:hAnsi="Times New Roman" w:cs="Times New Roman" w:hint="eastAsia"/>
          <w:szCs w:val="21"/>
        </w:rPr>
        <w:t>SOTA</w:t>
      </w:r>
      <w:r w:rsidR="007E2B06">
        <w:rPr>
          <w:rFonts w:ascii="Times New Roman" w:hAnsi="Times New Roman" w:cs="Times New Roman" w:hint="eastAsia"/>
          <w:szCs w:val="21"/>
        </w:rPr>
        <w:t>结果。同时</w:t>
      </w:r>
      <w:r w:rsidR="007E2B06">
        <w:rPr>
          <w:rFonts w:ascii="Times New Roman" w:hAnsi="Times New Roman" w:cs="Times New Roman" w:hint="eastAsia"/>
          <w:szCs w:val="21"/>
        </w:rPr>
        <w:t>ViT</w:t>
      </w:r>
      <w:r w:rsidR="007E2B06">
        <w:rPr>
          <w:rFonts w:ascii="Times New Roman" w:hAnsi="Times New Roman" w:cs="Times New Roman" w:hint="eastAsia"/>
          <w:szCs w:val="21"/>
        </w:rPr>
        <w:t>也启发了计算机视觉自监督预训练领域。</w:t>
      </w:r>
      <w:r w:rsidR="00EE6777" w:rsidRPr="005D4920">
        <w:rPr>
          <w:rFonts w:ascii="Times New Roman" w:hAnsi="Times New Roman" w:cs="Times New Roman" w:hint="eastAsia"/>
          <w:szCs w:val="21"/>
        </w:rPr>
        <w:t xml:space="preserve"> </w:t>
      </w:r>
    </w:p>
    <w:p w14:paraId="68BDC4C8" w14:textId="23F96DA1" w:rsidR="00F30594" w:rsidRPr="009973D4" w:rsidRDefault="00F30594" w:rsidP="009973D4">
      <w:pPr>
        <w:pStyle w:val="3"/>
        <w:rPr>
          <w:rFonts w:ascii="宋体" w:hAnsi="宋体"/>
          <w:sz w:val="24"/>
          <w:szCs w:val="24"/>
        </w:rPr>
      </w:pPr>
      <w:r w:rsidRPr="009973D4">
        <w:rPr>
          <w:rFonts w:ascii="宋体" w:hAnsi="宋体" w:hint="eastAsia"/>
          <w:sz w:val="24"/>
          <w:szCs w:val="24"/>
        </w:rPr>
        <w:t>4</w:t>
      </w:r>
      <w:r w:rsidRPr="009973D4">
        <w:rPr>
          <w:rFonts w:ascii="宋体" w:hAnsi="宋体"/>
          <w:sz w:val="24"/>
          <w:szCs w:val="24"/>
        </w:rPr>
        <w:t>.1.</w:t>
      </w:r>
      <w:r w:rsidR="00585BE8" w:rsidRPr="009973D4">
        <w:rPr>
          <w:rFonts w:ascii="宋体" w:hAnsi="宋体"/>
          <w:sz w:val="24"/>
          <w:szCs w:val="24"/>
        </w:rPr>
        <w:t>2</w:t>
      </w:r>
      <w:r w:rsidRPr="009973D4">
        <w:rPr>
          <w:rFonts w:ascii="宋体" w:hAnsi="宋体"/>
          <w:sz w:val="24"/>
          <w:szCs w:val="24"/>
        </w:rPr>
        <w:t xml:space="preserve"> </w:t>
      </w:r>
      <w:r w:rsidRPr="009973D4">
        <w:rPr>
          <w:rFonts w:ascii="宋体" w:hAnsi="宋体" w:hint="eastAsia"/>
          <w:sz w:val="24"/>
          <w:szCs w:val="24"/>
        </w:rPr>
        <w:t>Transformer</w:t>
      </w:r>
      <w:r w:rsidRPr="009973D4">
        <w:rPr>
          <w:rFonts w:ascii="宋体" w:hAnsi="宋体"/>
          <w:sz w:val="24"/>
          <w:szCs w:val="24"/>
        </w:rPr>
        <w:t xml:space="preserve"> </w:t>
      </w:r>
      <w:r w:rsidRPr="009973D4">
        <w:rPr>
          <w:rFonts w:ascii="宋体" w:hAnsi="宋体" w:hint="eastAsia"/>
          <w:sz w:val="24"/>
          <w:szCs w:val="24"/>
        </w:rPr>
        <w:t>for</w:t>
      </w:r>
      <w:r w:rsidRPr="009973D4">
        <w:rPr>
          <w:rFonts w:ascii="宋体" w:hAnsi="宋体"/>
          <w:sz w:val="24"/>
          <w:szCs w:val="24"/>
        </w:rPr>
        <w:t xml:space="preserve"> </w:t>
      </w:r>
      <w:r w:rsidRPr="009973D4">
        <w:rPr>
          <w:rFonts w:ascii="宋体" w:hAnsi="宋体" w:hint="eastAsia"/>
          <w:sz w:val="24"/>
          <w:szCs w:val="24"/>
        </w:rPr>
        <w:t>Detection</w:t>
      </w:r>
    </w:p>
    <w:p w14:paraId="6A1B3C3A" w14:textId="31A35EAE" w:rsidR="009926AE" w:rsidRDefault="00AB3578" w:rsidP="00AB3578">
      <w:pPr>
        <w:pStyle w:val="a7"/>
        <w:ind w:left="-142"/>
        <w:rPr>
          <w:rFonts w:ascii="Times New Roman" w:hAnsi="Times New Roman" w:cs="Times New Roman"/>
          <w:szCs w:val="21"/>
        </w:rPr>
      </w:pPr>
      <w:r>
        <w:rPr>
          <w:rFonts w:ascii="Times New Roman" w:hAnsi="Times New Roman" w:cs="Times New Roman" w:hint="eastAsia"/>
          <w:szCs w:val="21"/>
        </w:rPr>
        <w:t>在</w:t>
      </w:r>
      <w:r>
        <w:rPr>
          <w:rFonts w:ascii="Times New Roman" w:hAnsi="Times New Roman" w:cs="Times New Roman" w:hint="eastAsia"/>
          <w:szCs w:val="21"/>
        </w:rPr>
        <w:t>Transformer</w:t>
      </w:r>
      <w:r>
        <w:rPr>
          <w:rFonts w:ascii="Times New Roman" w:hAnsi="Times New Roman" w:cs="Times New Roman" w:hint="eastAsia"/>
          <w:szCs w:val="21"/>
        </w:rPr>
        <w:t>被用于目标检测任务之前，主流目标检测模型有</w:t>
      </w:r>
      <w:commentRangeStart w:id="46"/>
      <w:r>
        <w:rPr>
          <w:rFonts w:ascii="Times New Roman" w:hAnsi="Times New Roman" w:cs="Times New Roman" w:hint="eastAsia"/>
          <w:szCs w:val="21"/>
        </w:rPr>
        <w:t>[</w:t>
      </w:r>
      <w:r>
        <w:rPr>
          <w:rFonts w:ascii="Times New Roman" w:hAnsi="Times New Roman" w:cs="Times New Roman"/>
          <w:szCs w:val="21"/>
        </w:rPr>
        <w:t>]</w:t>
      </w:r>
      <w:commentRangeEnd w:id="46"/>
      <w:r>
        <w:rPr>
          <w:rStyle w:val="a8"/>
        </w:rPr>
        <w:commentReference w:id="46"/>
      </w:r>
      <w:r w:rsidR="002D4F33">
        <w:rPr>
          <w:rFonts w:ascii="Times New Roman" w:hAnsi="Times New Roman" w:cs="Times New Roman" w:hint="eastAsia"/>
          <w:szCs w:val="21"/>
        </w:rPr>
        <w:t>。但基于</w:t>
      </w:r>
      <w:r w:rsidR="002D4F33">
        <w:rPr>
          <w:rFonts w:ascii="Times New Roman" w:hAnsi="Times New Roman" w:cs="Times New Roman" w:hint="eastAsia"/>
          <w:szCs w:val="21"/>
        </w:rPr>
        <w:t>Transformer</w:t>
      </w:r>
      <w:r w:rsidR="002D4F33">
        <w:rPr>
          <w:rFonts w:ascii="Times New Roman" w:hAnsi="Times New Roman" w:cs="Times New Roman" w:hint="eastAsia"/>
          <w:szCs w:val="21"/>
        </w:rPr>
        <w:t>的目标检测模型有不凡的表现</w:t>
      </w:r>
      <w:commentRangeStart w:id="47"/>
      <w:r w:rsidR="00D8273B">
        <w:rPr>
          <w:rFonts w:ascii="Times New Roman" w:hAnsi="Times New Roman" w:cs="Times New Roman" w:hint="eastAsia"/>
          <w:szCs w:val="21"/>
        </w:rPr>
        <w:t>[</w:t>
      </w:r>
      <w:r w:rsidR="00D8273B">
        <w:rPr>
          <w:rFonts w:ascii="Times New Roman" w:hAnsi="Times New Roman" w:cs="Times New Roman"/>
          <w:szCs w:val="21"/>
        </w:rPr>
        <w:t>]</w:t>
      </w:r>
      <w:commentRangeEnd w:id="47"/>
      <w:r w:rsidR="00D8273B">
        <w:rPr>
          <w:rStyle w:val="a8"/>
        </w:rPr>
        <w:commentReference w:id="47"/>
      </w:r>
      <w:r w:rsidR="00D8273B">
        <w:rPr>
          <w:rFonts w:ascii="Times New Roman" w:hAnsi="Times New Roman" w:cs="Times New Roman" w:hint="eastAsia"/>
          <w:szCs w:val="21"/>
        </w:rPr>
        <w:t>。</w:t>
      </w:r>
    </w:p>
    <w:p w14:paraId="63740DF4" w14:textId="083F6E80" w:rsidR="00D8273B" w:rsidRDefault="00D8273B" w:rsidP="00AB3578">
      <w:pPr>
        <w:pStyle w:val="a7"/>
        <w:ind w:left="-142" w:firstLine="422"/>
        <w:rPr>
          <w:rFonts w:ascii="Times New Roman" w:hAnsi="Times New Roman" w:cs="Times New Roman"/>
          <w:szCs w:val="21"/>
        </w:rPr>
      </w:pPr>
      <w:r w:rsidRPr="00D8273B">
        <w:rPr>
          <w:rFonts w:ascii="Times New Roman" w:hAnsi="Times New Roman" w:cs="Times New Roman"/>
          <w:b/>
          <w:bCs/>
          <w:szCs w:val="21"/>
        </w:rPr>
        <w:t>End-to-End Object Detection(DETR</w:t>
      </w:r>
      <w:r w:rsidRPr="00D8273B">
        <w:rPr>
          <w:rFonts w:ascii="Times New Roman" w:hAnsi="Times New Roman" w:cs="Times New Roman" w:hint="eastAsia"/>
          <w:b/>
          <w:bCs/>
          <w:szCs w:val="21"/>
        </w:rPr>
        <w:t>)</w:t>
      </w:r>
      <w:r w:rsidRPr="00D8273B">
        <w:rPr>
          <w:rFonts w:ascii="Times New Roman" w:hAnsi="Times New Roman" w:cs="Times New Roman" w:hint="eastAsia"/>
          <w:b/>
          <w:bCs/>
          <w:szCs w:val="21"/>
        </w:rPr>
        <w:t>：</w:t>
      </w:r>
      <w:r w:rsidRPr="00D8273B">
        <w:rPr>
          <w:rFonts w:ascii="Times New Roman" w:hAnsi="Times New Roman" w:cs="Times New Roman" w:hint="eastAsia"/>
          <w:szCs w:val="21"/>
        </w:rPr>
        <w:t>DETR</w:t>
      </w:r>
      <w:r w:rsidRPr="00D8273B">
        <w:rPr>
          <w:rFonts w:ascii="Times New Roman" w:hAnsi="Times New Roman" w:cs="Times New Roman" w:hint="eastAsia"/>
          <w:szCs w:val="21"/>
        </w:rPr>
        <w:t>是最先提出的</w:t>
      </w:r>
      <w:r>
        <w:rPr>
          <w:rFonts w:ascii="Times New Roman" w:hAnsi="Times New Roman" w:cs="Times New Roman" w:hint="eastAsia"/>
          <w:szCs w:val="21"/>
        </w:rPr>
        <w:t>基于</w:t>
      </w:r>
      <w:r>
        <w:rPr>
          <w:rFonts w:ascii="Times New Roman" w:hAnsi="Times New Roman" w:cs="Times New Roman" w:hint="eastAsia"/>
          <w:szCs w:val="21"/>
        </w:rPr>
        <w:t>Transformer</w:t>
      </w:r>
      <w:r>
        <w:rPr>
          <w:rFonts w:ascii="Times New Roman" w:hAnsi="Times New Roman" w:cs="Times New Roman" w:hint="eastAsia"/>
          <w:szCs w:val="21"/>
        </w:rPr>
        <w:t>的端到端的直接</w:t>
      </w:r>
      <w:r w:rsidR="00F343ED">
        <w:rPr>
          <w:rFonts w:ascii="Times New Roman" w:hAnsi="Times New Roman" w:cs="Times New Roman" w:hint="eastAsia"/>
          <w:szCs w:val="21"/>
        </w:rPr>
        <w:t>进行集合预测的目标检测模型。</w:t>
      </w:r>
    </w:p>
    <w:p w14:paraId="1D9543EC" w14:textId="77777777" w:rsidR="00F343ED" w:rsidRDefault="00F343ED" w:rsidP="00F343ED">
      <w:pPr>
        <w:pStyle w:val="a7"/>
        <w:keepNext/>
        <w:ind w:left="-142"/>
      </w:pPr>
      <w:r w:rsidRPr="00F343ED">
        <w:rPr>
          <w:rFonts w:ascii="Times New Roman" w:hAnsi="Times New Roman" w:cs="Times New Roman"/>
          <w:noProof/>
          <w:szCs w:val="21"/>
        </w:rPr>
        <w:drawing>
          <wp:inline distT="0" distB="0" distL="0" distR="0" wp14:anchorId="402F1903" wp14:editId="02A730CB">
            <wp:extent cx="5607050" cy="149923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7050" cy="1499235"/>
                    </a:xfrm>
                    <a:prstGeom prst="rect">
                      <a:avLst/>
                    </a:prstGeom>
                  </pic:spPr>
                </pic:pic>
              </a:graphicData>
            </a:graphic>
          </wp:inline>
        </w:drawing>
      </w:r>
    </w:p>
    <w:p w14:paraId="047ED309" w14:textId="7F5121EF" w:rsidR="00F343ED" w:rsidRDefault="00F343ED" w:rsidP="00F343ED">
      <w:pPr>
        <w:pStyle w:val="af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E627D8">
        <w:rPr>
          <w:noProof/>
        </w:rPr>
        <w:t>1</w:t>
      </w:r>
      <w:r>
        <w:fldChar w:fldCharType="end"/>
      </w:r>
      <w:r>
        <w:t xml:space="preserve"> </w:t>
      </w:r>
      <w:r>
        <w:rPr>
          <w:rFonts w:hint="eastAsia"/>
        </w:rPr>
        <w:t>DETR</w:t>
      </w:r>
      <w:r>
        <w:rPr>
          <w:rFonts w:hint="eastAsia"/>
        </w:rPr>
        <w:t>的架构图，来自</w:t>
      </w:r>
      <w:commentRangeStart w:id="48"/>
      <w:r>
        <w:rPr>
          <w:rFonts w:hint="eastAsia"/>
        </w:rPr>
        <w:t>[</w:t>
      </w:r>
      <w:r>
        <w:t>]</w:t>
      </w:r>
      <w:commentRangeEnd w:id="48"/>
      <w:r>
        <w:rPr>
          <w:rStyle w:val="a8"/>
          <w:rFonts w:asciiTheme="minorHAnsi" w:eastAsiaTheme="minorEastAsia" w:hAnsiTheme="minorHAnsi" w:cstheme="minorBidi"/>
        </w:rPr>
        <w:commentReference w:id="48"/>
      </w:r>
    </w:p>
    <w:p w14:paraId="3830C9F4" w14:textId="573C5F5B" w:rsidR="00F343ED" w:rsidRDefault="00F343ED" w:rsidP="00F343ED">
      <w:pPr>
        <w:ind w:firstLineChars="200" w:firstLine="420"/>
      </w:pPr>
      <w:r>
        <w:rPr>
          <w:rFonts w:hint="eastAsia"/>
        </w:rPr>
        <w:t>D</w:t>
      </w:r>
      <w:r>
        <w:t>ETR</w:t>
      </w:r>
      <w:r w:rsidR="00537424" w:rsidRPr="00537424">
        <w:rPr>
          <w:rFonts w:hint="eastAsia"/>
        </w:rPr>
        <w:t>将</w:t>
      </w:r>
      <w:r w:rsidR="00537424" w:rsidRPr="00537424">
        <w:rPr>
          <w:rFonts w:hint="eastAsia"/>
        </w:rPr>
        <w:t>CNN</w:t>
      </w:r>
      <w:r w:rsidR="00537424" w:rsidRPr="00537424">
        <w:rPr>
          <w:rFonts w:hint="eastAsia"/>
        </w:rPr>
        <w:t>和</w:t>
      </w:r>
      <w:r w:rsidR="00537424" w:rsidRPr="00537424">
        <w:rPr>
          <w:rFonts w:hint="eastAsia"/>
        </w:rPr>
        <w:t>Transformer</w:t>
      </w:r>
      <w:r w:rsidR="00537424" w:rsidRPr="00537424">
        <w:rPr>
          <w:rFonts w:hint="eastAsia"/>
        </w:rPr>
        <w:t>相结合，取代了</w:t>
      </w:r>
      <w:r w:rsidR="00537424">
        <w:rPr>
          <w:rFonts w:hint="eastAsia"/>
        </w:rPr>
        <w:t>以往</w:t>
      </w:r>
      <w:r w:rsidR="00537424" w:rsidRPr="00537424">
        <w:rPr>
          <w:rFonts w:hint="eastAsia"/>
        </w:rPr>
        <w:t>的模型需要手工设计的工作，并且</w:t>
      </w:r>
      <w:r w:rsidR="00537424">
        <w:rPr>
          <w:rFonts w:hint="eastAsia"/>
        </w:rPr>
        <w:t>具有</w:t>
      </w:r>
      <w:r w:rsidR="00537424" w:rsidRPr="00537424">
        <w:rPr>
          <w:rFonts w:hint="eastAsia"/>
        </w:rPr>
        <w:t>不错的</w:t>
      </w:r>
      <w:r w:rsidR="00537424">
        <w:rPr>
          <w:rFonts w:hint="eastAsia"/>
        </w:rPr>
        <w:t>性能</w:t>
      </w:r>
      <w:r w:rsidR="00537424" w:rsidRPr="00537424">
        <w:rPr>
          <w:rFonts w:hint="eastAsia"/>
        </w:rPr>
        <w:t>。</w:t>
      </w:r>
      <w:r w:rsidR="00537424">
        <w:rPr>
          <w:rFonts w:hint="eastAsia"/>
        </w:rPr>
        <w:t>DETR</w:t>
      </w:r>
      <w:r w:rsidR="00537424">
        <w:rPr>
          <w:rFonts w:hint="eastAsia"/>
        </w:rPr>
        <w:t>采用的</w:t>
      </w:r>
      <w:r w:rsidR="00537424">
        <w:rPr>
          <w:rFonts w:hint="eastAsia"/>
        </w:rPr>
        <w:t>CNN</w:t>
      </w:r>
      <w:r w:rsidR="00537424">
        <w:rPr>
          <w:rFonts w:hint="eastAsia"/>
        </w:rPr>
        <w:t>为</w:t>
      </w:r>
      <w:r w:rsidR="00874E12">
        <w:rPr>
          <w:rFonts w:hint="eastAsia"/>
        </w:rPr>
        <w:t>BackBone</w:t>
      </w:r>
      <w:r w:rsidR="00874E12">
        <w:rPr>
          <w:rFonts w:hint="eastAsia"/>
        </w:rPr>
        <w:t>提取图片特征，</w:t>
      </w:r>
      <w:r w:rsidR="00874E12">
        <w:rPr>
          <w:rFonts w:hint="eastAsia"/>
        </w:rPr>
        <w:t>Transformer</w:t>
      </w:r>
      <w:r w:rsidR="00874E12">
        <w:rPr>
          <w:rFonts w:hint="eastAsia"/>
        </w:rPr>
        <w:t>对提取的特征进行进一步的建模，通过</w:t>
      </w:r>
      <w:r w:rsidR="00874E12">
        <w:rPr>
          <w:rFonts w:hint="eastAsia"/>
        </w:rPr>
        <w:t>Decoder</w:t>
      </w:r>
      <w:r w:rsidR="00874E12">
        <w:rPr>
          <w:rFonts w:hint="eastAsia"/>
        </w:rPr>
        <w:t>直接一次性产生</w:t>
      </w:r>
      <w:r w:rsidR="00242EF0">
        <w:rPr>
          <w:rFonts w:hint="eastAsia"/>
        </w:rPr>
        <w:t>图中所有类别的预测。</w:t>
      </w:r>
    </w:p>
    <w:p w14:paraId="571709E6" w14:textId="52C5740A" w:rsidR="005075E5" w:rsidRDefault="00242EF0" w:rsidP="00F343ED">
      <w:pPr>
        <w:ind w:firstLineChars="200" w:firstLine="420"/>
      </w:pPr>
      <w:r>
        <w:rPr>
          <w:rFonts w:hint="eastAsia"/>
        </w:rPr>
        <w:t>DETR</w:t>
      </w:r>
      <w:r>
        <w:rPr>
          <w:rFonts w:hint="eastAsia"/>
        </w:rPr>
        <w:t>的三大特点：</w:t>
      </w:r>
      <w:r>
        <w:rPr>
          <w:rFonts w:hint="eastAsia"/>
        </w:rPr>
        <w:t>(</w:t>
      </w:r>
      <w:r>
        <w:t>1)</w:t>
      </w:r>
      <w:r w:rsidRPr="00242EF0">
        <w:t>End to End</w:t>
      </w:r>
      <w:r w:rsidRPr="00242EF0">
        <w:rPr>
          <w:rFonts w:hint="eastAsia"/>
        </w:rPr>
        <w:t>任务模式</w:t>
      </w:r>
      <w:r>
        <w:t>(</w:t>
      </w:r>
      <w:r w:rsidRPr="00242EF0">
        <w:rPr>
          <w:rFonts w:hint="eastAsia"/>
        </w:rPr>
        <w:t>原始图片输入无需处理直接做出预测无需人工设计</w:t>
      </w:r>
      <w:r>
        <w:t>);</w:t>
      </w:r>
      <w:r>
        <w:rPr>
          <w:rFonts w:hint="eastAsia"/>
        </w:rPr>
        <w:t>(</w:t>
      </w:r>
      <w:r>
        <w:t>2)</w:t>
      </w:r>
      <w:r w:rsidRPr="00242EF0">
        <w:rPr>
          <w:rFonts w:hint="eastAsia"/>
        </w:rPr>
        <w:t xml:space="preserve"> </w:t>
      </w:r>
      <w:r w:rsidRPr="00242EF0">
        <w:rPr>
          <w:rFonts w:hint="eastAsia"/>
        </w:rPr>
        <w:t>设计了</w:t>
      </w:r>
      <w:r>
        <w:rPr>
          <w:rFonts w:hint="eastAsia"/>
        </w:rPr>
        <w:t>双边匹配损失</w:t>
      </w:r>
      <w:r>
        <w:rPr>
          <w:rFonts w:hint="eastAsia"/>
        </w:rPr>
        <w:t>(</w:t>
      </w:r>
      <w:r w:rsidRPr="00242EF0">
        <w:t>bipartite matching loss</w:t>
      </w:r>
      <w:r>
        <w:t>)</w:t>
      </w:r>
      <w:r w:rsidRPr="00242EF0">
        <w:t>，基于预测的</w:t>
      </w:r>
      <w:r w:rsidRPr="00242EF0">
        <w:t>box</w:t>
      </w:r>
      <w:r w:rsidRPr="00242EF0">
        <w:t>和</w:t>
      </w:r>
      <w:r w:rsidRPr="00242EF0">
        <w:t>ground truth boxes</w:t>
      </w:r>
      <w:r w:rsidRPr="00242EF0">
        <w:t>的二分图匹配计算</w:t>
      </w:r>
      <w:r w:rsidRPr="00242EF0">
        <w:t>loss</w:t>
      </w:r>
      <w:r w:rsidRPr="00242EF0">
        <w:t>的大小，从而使得预测的</w:t>
      </w:r>
      <w:r w:rsidRPr="00242EF0">
        <w:t>box</w:t>
      </w:r>
      <w:r w:rsidRPr="00242EF0">
        <w:t>的位置和类别更接近于</w:t>
      </w:r>
      <w:r w:rsidRPr="00242EF0">
        <w:t>ground truth</w:t>
      </w:r>
      <w:r w:rsidRPr="00242EF0">
        <w:t>。</w:t>
      </w:r>
      <w:r w:rsidR="005075E5">
        <w:t>(3)</w:t>
      </w:r>
      <w:r w:rsidR="005075E5">
        <w:rPr>
          <w:rFonts w:hint="eastAsia"/>
        </w:rPr>
        <w:t>集合预测，使</w:t>
      </w:r>
      <w:r w:rsidR="005075E5" w:rsidRPr="005075E5">
        <w:rPr>
          <w:rFonts w:hint="eastAsia"/>
        </w:rPr>
        <w:t>用</w:t>
      </w:r>
      <w:r w:rsidR="005075E5" w:rsidRPr="005075E5">
        <w:t>Transformer</w:t>
      </w:r>
      <w:r w:rsidR="005075E5" w:rsidRPr="005075E5">
        <w:t>的</w:t>
      </w:r>
      <w:r w:rsidR="005075E5" w:rsidRPr="005075E5">
        <w:t>encoder-decoder</w:t>
      </w:r>
      <w:r w:rsidR="005075E5" w:rsidRPr="005075E5">
        <w:t>架构一次性生成</w:t>
      </w:r>
      <w:r w:rsidR="005075E5" w:rsidRPr="005075E5">
        <w:t xml:space="preserve"> N </w:t>
      </w:r>
      <w:r w:rsidR="005075E5" w:rsidRPr="005075E5">
        <w:t>个</w:t>
      </w:r>
      <w:r w:rsidR="005075E5" w:rsidRPr="005075E5">
        <w:t>box prediction</w:t>
      </w:r>
      <w:r w:rsidR="005075E5" w:rsidRPr="005075E5">
        <w:t>。其中</w:t>
      </w:r>
      <w:r w:rsidR="005075E5" w:rsidRPr="005075E5">
        <w:t>N</w:t>
      </w:r>
      <w:r w:rsidR="005075E5" w:rsidRPr="005075E5">
        <w:t>是一个事先设定的、远大于</w:t>
      </w:r>
      <w:r w:rsidR="005075E5" w:rsidRPr="005075E5">
        <w:t>image</w:t>
      </w:r>
      <w:r w:rsidR="005075E5" w:rsidRPr="005075E5">
        <w:t>中</w:t>
      </w:r>
      <w:r w:rsidR="005075E5" w:rsidRPr="005075E5">
        <w:t>object</w:t>
      </w:r>
      <w:r w:rsidR="005075E5" w:rsidRPr="005075E5">
        <w:t>个数的一个整数。</w:t>
      </w:r>
    </w:p>
    <w:p w14:paraId="7C0191B3" w14:textId="5BF7D217" w:rsidR="005075E5" w:rsidRDefault="005075E5" w:rsidP="00F343ED">
      <w:pPr>
        <w:ind w:firstLineChars="200" w:firstLine="420"/>
      </w:pPr>
      <w:r>
        <w:rPr>
          <w:rFonts w:hint="eastAsia"/>
        </w:rPr>
        <w:t>DETR</w:t>
      </w:r>
      <w:r>
        <w:rPr>
          <w:rFonts w:hint="eastAsia"/>
        </w:rPr>
        <w:t>通过</w:t>
      </w:r>
      <w:r>
        <w:rPr>
          <w:rFonts w:hint="eastAsia"/>
        </w:rPr>
        <w:t>D</w:t>
      </w:r>
      <w:r>
        <w:t>e</w:t>
      </w:r>
      <w:r>
        <w:rPr>
          <w:rFonts w:hint="eastAsia"/>
        </w:rPr>
        <w:t>coder</w:t>
      </w:r>
      <w:r w:rsidR="00097714">
        <w:rPr>
          <w:rFonts w:hint="eastAsia"/>
        </w:rPr>
        <w:t>之后</w:t>
      </w:r>
      <w:r>
        <w:rPr>
          <w:rFonts w:hint="eastAsia"/>
        </w:rPr>
        <w:t>的</w:t>
      </w:r>
      <w:r w:rsidR="00097714">
        <w:rPr>
          <w:rFonts w:hint="eastAsia"/>
        </w:rPr>
        <w:t>分类分支</w:t>
      </w:r>
      <w:r w:rsidR="00097714">
        <w:t>(class)</w:t>
      </w:r>
      <w:r w:rsidR="00097714">
        <w:rPr>
          <w:rFonts w:hint="eastAsia"/>
        </w:rPr>
        <w:t>和回归分支</w:t>
      </w:r>
      <w:r w:rsidR="00097714">
        <w:rPr>
          <w:rFonts w:hint="eastAsia"/>
        </w:rPr>
        <w:t>(</w:t>
      </w:r>
      <w:r w:rsidR="00097714">
        <w:t>bounding box)</w:t>
      </w:r>
      <w:r>
        <w:rPr>
          <w:rFonts w:hint="eastAsia"/>
        </w:rPr>
        <w:t>进行预测</w:t>
      </w:r>
      <w:r w:rsidR="00097714">
        <w:rPr>
          <w:rFonts w:hint="eastAsia"/>
        </w:rPr>
        <w:t>，其中</w:t>
      </w:r>
      <w:r w:rsidR="00097714">
        <w:rPr>
          <w:rFonts w:hint="eastAsia"/>
        </w:rPr>
        <w:t>DETR</w:t>
      </w:r>
      <w:r w:rsidR="00097714">
        <w:rPr>
          <w:rFonts w:hint="eastAsia"/>
        </w:rPr>
        <w:lastRenderedPageBreak/>
        <w:t>的输出张量的维度为</w:t>
      </w:r>
      <w:r w:rsidR="00097714">
        <w:rPr>
          <w:rFonts w:hint="eastAsia"/>
        </w:rPr>
        <w:t>(</w:t>
      </w:r>
      <w:r w:rsidR="00097714">
        <w:t>N,class+1)</w:t>
      </w:r>
      <w:r w:rsidR="00097714">
        <w:rPr>
          <w:rFonts w:hint="eastAsia"/>
        </w:rPr>
        <w:t>和</w:t>
      </w:r>
      <w:r w:rsidR="00097714">
        <w:rPr>
          <w:rFonts w:hint="eastAsia"/>
        </w:rPr>
        <w:t>(</w:t>
      </w:r>
      <w:r w:rsidR="00097714">
        <w:t>N,4)</w:t>
      </w:r>
      <w:r w:rsidR="00097714">
        <w:rPr>
          <w:rFonts w:hint="eastAsia"/>
        </w:rPr>
        <w:t>，其中“</w:t>
      </w:r>
      <w:r w:rsidR="00097714">
        <w:rPr>
          <w:rFonts w:hint="eastAsia"/>
        </w:rPr>
        <w:t>class</w:t>
      </w:r>
      <w:r w:rsidR="00097714">
        <w:t>+1</w:t>
      </w:r>
      <w:r w:rsidR="00097714">
        <w:rPr>
          <w:rFonts w:hint="eastAsia"/>
        </w:rPr>
        <w:t>”表示</w:t>
      </w:r>
      <w:r w:rsidR="00175688">
        <w:rPr>
          <w:rFonts w:hint="eastAsia"/>
        </w:rPr>
        <w:t>已标注的类别数目和一个其他类别，</w:t>
      </w:r>
      <w:r w:rsidR="00175688">
        <w:t>4</w:t>
      </w:r>
      <w:r w:rsidR="00175688">
        <w:rPr>
          <w:rFonts w:hint="eastAsia"/>
        </w:rPr>
        <w:t>代表</w:t>
      </w:r>
      <w:r w:rsidR="00175688">
        <w:rPr>
          <w:rFonts w:hint="eastAsia"/>
        </w:rPr>
        <w:t>Bounding</w:t>
      </w:r>
      <w:r w:rsidR="00175688">
        <w:t xml:space="preserve"> </w:t>
      </w:r>
      <w:r w:rsidR="00175688">
        <w:rPr>
          <w:rFonts w:hint="eastAsia"/>
        </w:rPr>
        <w:t>box</w:t>
      </w:r>
      <w:r w:rsidR="00175688">
        <w:rPr>
          <w:rFonts w:hint="eastAsia"/>
        </w:rPr>
        <w:t>的中心点坐标，高和宽。</w:t>
      </w:r>
      <w:r w:rsidR="009631BD">
        <w:rPr>
          <w:rFonts w:hint="eastAsia"/>
        </w:rPr>
        <w:t>在训练中双边匹配算法</w:t>
      </w:r>
      <m:oMath>
        <m:sSub>
          <m:sSubPr>
            <m:ctrlPr>
              <w:rPr>
                <w:rFonts w:ascii="Cambria Math" w:hAnsi="Cambria Math"/>
                <w:i/>
              </w:rPr>
            </m:ctrlPr>
          </m:sSubPr>
          <m:e>
            <m:r>
              <w:rPr>
                <w:rFonts w:ascii="Cambria Math" w:hAnsi="Cambria Math" w:hint="eastAsia"/>
              </w:rPr>
              <m:t>L</m:t>
            </m:r>
          </m:e>
          <m:sub>
            <m:r>
              <w:rPr>
                <w:rFonts w:ascii="Cambria Math" w:hAnsi="Cambria Math" w:hint="eastAsia"/>
              </w:rPr>
              <m:t>matc</m:t>
            </m:r>
            <m:r>
              <w:rPr>
                <w:rFonts w:ascii="MS Gothic" w:eastAsia="MS Gothic" w:hAnsi="MS Gothic" w:cs="MS Gothic" w:hint="eastAsia"/>
              </w:rPr>
              <m:t>h</m:t>
            </m:r>
          </m:sub>
        </m:sSub>
      </m:oMath>
      <w:r w:rsidR="009631BD">
        <w:rPr>
          <w:rFonts w:hint="eastAsia"/>
        </w:rPr>
        <w:t>表示预测类别</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y</m:t>
                </m:r>
              </m:e>
            </m:acc>
          </m:e>
          <m:sub>
            <m:r>
              <w:rPr>
                <w:rFonts w:ascii="Cambria Math" w:hAnsi="Cambria Math" w:hint="eastAsia"/>
              </w:rPr>
              <m:t>σ</m:t>
            </m:r>
            <m:r>
              <w:rPr>
                <w:rFonts w:ascii="Cambria Math" w:hAnsi="Cambria Math"/>
              </w:rPr>
              <m:t>(i)</m:t>
            </m:r>
          </m:sub>
        </m:sSub>
      </m:oMath>
      <w:r w:rsidR="009631BD">
        <w:rPr>
          <w:rFonts w:hint="eastAsia"/>
        </w:rPr>
        <w:t>与真实类别</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9631BD">
        <w:rPr>
          <w:rFonts w:hint="eastAsia"/>
        </w:rPr>
        <w:t>一一对应的损失值：</w:t>
      </w:r>
    </w:p>
    <w:p w14:paraId="589F59E3" w14:textId="72599A85" w:rsidR="00175688" w:rsidRPr="00E342D2" w:rsidRDefault="00A077EE" w:rsidP="00F343ED">
      <w:pPr>
        <w:ind w:firstLineChars="200" w:firstLine="420"/>
      </w:pPr>
      <m:oMathPara>
        <m:oMath>
          <m:acc>
            <m:accPr>
              <m:ctrlPr>
                <w:rPr>
                  <w:rFonts w:ascii="Cambria Math" w:hAnsi="Cambria Math"/>
                  <w:i/>
                </w:rPr>
              </m:ctrlPr>
            </m:accPr>
            <m:e>
              <m:r>
                <w:rPr>
                  <w:rFonts w:ascii="Cambria Math" w:hAnsi="Cambria Math" w:hint="eastAsia"/>
                </w:rPr>
                <m:t>σ</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hint="eastAsia"/>
                    </w:rPr>
                    <m:t>σ</m:t>
                  </m:r>
                  <m:r>
                    <w:rPr>
                      <w:rFonts w:ascii="Cambria Math" w:hAnsi="Cambria Math" w:hint="eastAsia"/>
                    </w:rPr>
                    <m:t>∈</m:t>
                  </m:r>
                  <m:sSub>
                    <m:sSubPr>
                      <m:ctrlPr>
                        <w:rPr>
                          <w:rFonts w:ascii="Cambria Math" w:hAnsi="Cambria Math"/>
                          <w:i/>
                        </w:rPr>
                      </m:ctrlPr>
                    </m:sSubPr>
                    <m:e>
                      <m:r>
                        <w:rPr>
                          <w:rFonts w:ascii="Cambria Math" w:hAnsi="Cambria Math" w:hint="eastAsia"/>
                        </w:rPr>
                        <m:t>σ</m:t>
                      </m:r>
                    </m:e>
                    <m:sub>
                      <m:r>
                        <w:rPr>
                          <w:rFonts w:ascii="Cambria Math" w:hAnsi="Cambria Math" w:hint="eastAsia"/>
                        </w:rPr>
                        <m:t>N</m:t>
                      </m:r>
                    </m:sub>
                  </m:sSub>
                </m:lim>
              </m:limLow>
            </m:fName>
            <m:e>
              <m:nary>
                <m:naryPr>
                  <m:chr m:val="∑"/>
                  <m:limLoc m:val="undOvr"/>
                  <m:ctrlPr>
                    <w:rPr>
                      <w:rFonts w:ascii="Cambria Math" w:hAnsi="Cambria Math"/>
                      <w:i/>
                    </w:rPr>
                  </m:ctrlPr>
                </m:naryPr>
                <m:sub>
                  <m:r>
                    <w:rPr>
                      <w:rFonts w:ascii="Cambria Math" w:hAnsi="Cambria Math" w:hint="eastAsia"/>
                    </w:rPr>
                    <m:t>i</m:t>
                  </m:r>
                </m:sub>
                <m:sup>
                  <m:r>
                    <w:rPr>
                      <w:rFonts w:ascii="Cambria Math" w:hAnsi="Cambria Math" w:hint="eastAsia"/>
                    </w:rPr>
                    <m:t>N</m:t>
                  </m:r>
                </m:sup>
                <m:e>
                  <m:sSub>
                    <m:sSubPr>
                      <m:ctrlPr>
                        <w:rPr>
                          <w:rFonts w:ascii="Cambria Math" w:hAnsi="Cambria Math"/>
                          <w:i/>
                        </w:rPr>
                      </m:ctrlPr>
                    </m:sSubPr>
                    <m:e>
                      <m:r>
                        <w:rPr>
                          <w:rFonts w:ascii="Cambria Math" w:hAnsi="Cambria Math" w:hint="eastAsia"/>
                        </w:rPr>
                        <m:t>L</m:t>
                      </m:r>
                    </m:e>
                    <m:sub>
                      <m:r>
                        <w:rPr>
                          <w:rFonts w:ascii="Cambria Math" w:hAnsi="Cambria Math" w:hint="eastAsia"/>
                        </w:rPr>
                        <m:t>matc</m:t>
                      </m:r>
                      <m:r>
                        <w:rPr>
                          <w:rFonts w:ascii="MS Gothic" w:eastAsia="MS Gothic" w:hAnsi="MS Gothic" w:cs="MS Gothic" w:hint="eastAsia"/>
                        </w:rPr>
                        <m:t>h</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hint="eastAsia"/>
                            </w:rPr>
                            <m:t>σ</m:t>
                          </m:r>
                          <m:d>
                            <m:dPr>
                              <m:ctrlPr>
                                <w:rPr>
                                  <w:rFonts w:ascii="Cambria Math" w:hAnsi="Cambria Math"/>
                                  <w:i/>
                                </w:rPr>
                              </m:ctrlPr>
                            </m:dPr>
                            <m:e>
                              <m:r>
                                <w:rPr>
                                  <w:rFonts w:ascii="Cambria Math" w:hAnsi="Cambria Math"/>
                                </w:rPr>
                                <m:t>i</m:t>
                              </m:r>
                            </m:e>
                          </m:d>
                        </m:sub>
                      </m:sSub>
                    </m:e>
                  </m:d>
                </m:e>
              </m:nary>
            </m:e>
          </m:func>
        </m:oMath>
      </m:oMathPara>
    </w:p>
    <w:p w14:paraId="7289E610" w14:textId="45B75F14" w:rsidR="00E342D2" w:rsidRPr="009631BD" w:rsidRDefault="00A077EE" w:rsidP="00F343ED">
      <w:pPr>
        <w:ind w:firstLineChars="200" w:firstLine="420"/>
        <w:rPr>
          <w:iCs/>
        </w:rPr>
      </w:pPr>
      <m:oMathPara>
        <m:oMath>
          <m:sSub>
            <m:sSubPr>
              <m:ctrlPr>
                <w:rPr>
                  <w:rFonts w:ascii="Cambria Math" w:hAnsi="Cambria Math"/>
                  <w:i/>
                </w:rPr>
              </m:ctrlPr>
            </m:sSubPr>
            <m:e>
              <m:r>
                <w:rPr>
                  <w:rFonts w:ascii="Cambria Math" w:hAnsi="Cambria Math" w:hint="eastAsia"/>
                </w:rPr>
                <m:t>L</m:t>
              </m:r>
            </m:e>
            <m:sub>
              <m:r>
                <w:rPr>
                  <w:rFonts w:ascii="Cambria Math" w:hAnsi="Cambria Math" w:hint="eastAsia"/>
                </w:rPr>
                <m:t>matc</m:t>
              </m:r>
              <m:r>
                <w:rPr>
                  <w:rFonts w:ascii="Cambria Math" w:eastAsia="MS Gothic" w:hAnsi="Cambria Math" w:cs="MS Gothic" w:hint="eastAsia"/>
                </w:rPr>
                <m:t>h</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hint="eastAsia"/>
                    </w:rPr>
                    <m:t>σ</m:t>
                  </m:r>
                  <m:d>
                    <m:dPr>
                      <m:ctrlPr>
                        <w:rPr>
                          <w:rFonts w:ascii="Cambria Math" w:hAnsi="Cambria Math"/>
                          <w:i/>
                        </w:rPr>
                      </m:ctrlPr>
                    </m:dPr>
                    <m:e>
                      <m:r>
                        <w:rPr>
                          <w:rFonts w:ascii="Cambria Math" w:hAnsi="Cambria Math"/>
                        </w:rPr>
                        <m:t>i</m:t>
                      </m:r>
                    </m:e>
                  </m:d>
                </m:sub>
              </m:sSub>
            </m:e>
          </m:d>
          <m:r>
            <w:rPr>
              <w:rFonts w:ascii="Cambria Math" w:hAnsi="Cambria Math"/>
            </w:rPr>
            <m:t>=</m:t>
          </m:r>
          <m:sSub>
            <m:sSubPr>
              <m:ctrlPr>
                <w:rPr>
                  <w:rFonts w:ascii="Cambria Math" w:hAnsi="Cambria Math"/>
                  <w:i/>
                  <w:iCs/>
                </w:rPr>
              </m:ctrlPr>
            </m:sSubPr>
            <m:e>
              <m:r>
                <w:rPr>
                  <w:rFonts w:ascii="Cambria Math" w:hAnsi="Cambria Math"/>
                </w:rPr>
                <m:t>-1</m:t>
              </m:r>
            </m:e>
            <m: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m:t>
                  </m:r>
                </m:e>
              </m:d>
            </m:sub>
          </m:sSub>
          <m:sSub>
            <m:sSubPr>
              <m:ctrlPr>
                <w:rPr>
                  <w:rFonts w:ascii="Cambria Math" w:hAnsi="Cambria Math"/>
                  <w:i/>
                  <w:iCs/>
                </w:rPr>
              </m:ctrlPr>
            </m:sSubPr>
            <m:e>
              <m:acc>
                <m:accPr>
                  <m:ctrlPr>
                    <w:rPr>
                      <w:rFonts w:ascii="Cambria Math" w:hAnsi="Cambria Math"/>
                      <w:i/>
                      <w:iCs/>
                    </w:rPr>
                  </m:ctrlPr>
                </m:accPr>
                <m:e>
                  <m:r>
                    <w:rPr>
                      <w:rFonts w:ascii="Cambria Math" w:hAnsi="Cambria Math"/>
                    </w:rPr>
                    <m:t>p</m:t>
                  </m:r>
                </m:e>
              </m:acc>
            </m:e>
            <m:sub>
              <m:r>
                <w:rPr>
                  <w:rFonts w:ascii="Cambria Math" w:hAnsi="Cambria Math"/>
                </w:rPr>
                <m:t>σ</m:t>
              </m:r>
              <m:d>
                <m:dPr>
                  <m:ctrlPr>
                    <w:rPr>
                      <w:rFonts w:ascii="Cambria Math" w:hAnsi="Cambria Math"/>
                      <w:i/>
                      <w:iCs/>
                    </w:rPr>
                  </m:ctrlPr>
                </m:dPr>
                <m:e>
                  <m:r>
                    <w:rPr>
                      <w:rFonts w:ascii="Cambria Math" w:hAnsi="Cambria Math"/>
                    </w:rPr>
                    <m:t>i</m:t>
                  </m:r>
                </m:e>
              </m:d>
            </m:sub>
          </m:sSub>
          <m:d>
            <m:dPr>
              <m:ctrlPr>
                <w:rPr>
                  <w:rFonts w:ascii="Cambria Math" w:hAnsi="Cambria Math"/>
                  <w:i/>
                  <w:iCs/>
                </w:rPr>
              </m:ctrlPr>
            </m:dPr>
            <m:e>
              <m:sSub>
                <m:sSubPr>
                  <m:ctrlPr>
                    <w:rPr>
                      <w:rFonts w:ascii="Cambria Math" w:hAnsi="Cambria Math"/>
                      <w:i/>
                      <w:iCs/>
                    </w:rPr>
                  </m:ctrlPr>
                </m:sSubPr>
                <m:e>
                  <m: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1</m:t>
              </m:r>
            </m:e>
            <m: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m:t>
                  </m:r>
                </m:e>
              </m:d>
            </m:sub>
          </m:sSub>
          <m:sSub>
            <m:sSubPr>
              <m:ctrlPr>
                <w:rPr>
                  <w:rFonts w:ascii="Cambria Math" w:hAnsi="Cambria Math"/>
                  <w:i/>
                  <w:iCs/>
                </w:rPr>
              </m:ctrlPr>
            </m:sSubPr>
            <m:e>
              <m:r>
                <w:rPr>
                  <w:rFonts w:ascii="Cambria Math" w:hAnsi="Cambria Math"/>
                </w:rPr>
                <m:t>L</m:t>
              </m:r>
            </m:e>
            <m:sub>
              <m:r>
                <w:rPr>
                  <w:rFonts w:ascii="Cambria Math" w:hAnsi="Cambria Math"/>
                </w:rPr>
                <m:t>box</m:t>
              </m:r>
            </m:sub>
          </m:sSub>
          <m:d>
            <m:dPr>
              <m:ctrlPr>
                <w:rPr>
                  <w:rFonts w:ascii="Cambria Math" w:hAnsi="Cambria Math"/>
                  <w:i/>
                  <w:iCs/>
                </w:rPr>
              </m:ctrlPr>
            </m:dPr>
            <m:e>
              <m:sSub>
                <m:sSubPr>
                  <m:ctrlPr>
                    <w:rPr>
                      <w:rFonts w:ascii="Cambria Math" w:hAnsi="Cambria Math"/>
                      <w:i/>
                      <w:iCs/>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iCs/>
                    </w:rPr>
                  </m:ctrlPr>
                </m:sSubPr>
                <m:e>
                  <m:acc>
                    <m:accPr>
                      <m:ctrlPr>
                        <w:rPr>
                          <w:rFonts w:ascii="Cambria Math" w:hAnsi="Cambria Math"/>
                          <w:i/>
                          <w:iCs/>
                        </w:rPr>
                      </m:ctrlPr>
                    </m:accPr>
                    <m:e>
                      <m:r>
                        <w:rPr>
                          <w:rFonts w:ascii="Cambria Math" w:hAnsi="Cambria Math"/>
                        </w:rPr>
                        <m:t>b</m:t>
                      </m:r>
                    </m:e>
                  </m:acc>
                </m:e>
                <m:sub>
                  <m:r>
                    <w:rPr>
                      <w:rFonts w:ascii="Cambria Math" w:hAnsi="Cambria Math"/>
                    </w:rPr>
                    <m:t>σ(i)</m:t>
                  </m:r>
                </m:sub>
              </m:sSub>
            </m:e>
          </m:d>
        </m:oMath>
      </m:oMathPara>
    </w:p>
    <w:p w14:paraId="26C74A59" w14:textId="7F0FFF9B" w:rsidR="009631BD" w:rsidRDefault="00BB7897" w:rsidP="00F343ED">
      <w:pPr>
        <w:ind w:firstLineChars="200" w:firstLine="420"/>
      </w:pPr>
      <w:r>
        <w:rPr>
          <w:rFonts w:hint="eastAsia"/>
        </w:rPr>
        <w:t>类似于</w:t>
      </w:r>
      <w:r w:rsidR="00167756">
        <w:rPr>
          <w:rFonts w:hint="eastAsia"/>
        </w:rPr>
        <w:t>学习锚点</w:t>
      </w:r>
      <w:r w:rsidR="00B91074">
        <w:rPr>
          <w:rFonts w:hint="eastAsia"/>
        </w:rPr>
        <w:t>匹配</w:t>
      </w:r>
      <w:r>
        <w:rPr>
          <w:rFonts w:hint="eastAsia"/>
        </w:rPr>
        <w:t>的</w:t>
      </w:r>
      <w:r w:rsidR="00167756">
        <w:rPr>
          <w:rFonts w:hint="eastAsia"/>
        </w:rPr>
        <w:t>标签分</w:t>
      </w:r>
      <w:r>
        <w:rPr>
          <w:rFonts w:hint="eastAsia"/>
        </w:rPr>
        <w:t>类方法</w:t>
      </w:r>
      <w:commentRangeStart w:id="49"/>
      <w:r>
        <w:rPr>
          <w:rFonts w:hint="eastAsia"/>
        </w:rPr>
        <w:t>[</w:t>
      </w:r>
      <w:r>
        <w:t>]</w:t>
      </w:r>
      <w:commentRangeEnd w:id="49"/>
      <w:r>
        <w:rPr>
          <w:rStyle w:val="a8"/>
        </w:rPr>
        <w:commentReference w:id="49"/>
      </w:r>
      <w:r>
        <w:rPr>
          <w:rFonts w:hint="eastAsia"/>
        </w:rPr>
        <w:t>。</w:t>
      </w:r>
      <w:r w:rsidR="00B91074">
        <w:rPr>
          <w:rFonts w:hint="eastAsia"/>
        </w:rPr>
        <w:t>使用匈牙利算法计算所有</w:t>
      </w:r>
      <w:r w:rsidR="00B91074">
        <w:rPr>
          <w:rFonts w:hint="eastAsia"/>
        </w:rPr>
        <w:t>Bounding</w:t>
      </w:r>
      <w:r w:rsidR="00B91074">
        <w:t xml:space="preserve"> </w:t>
      </w:r>
      <w:r w:rsidR="00B91074">
        <w:rPr>
          <w:rFonts w:hint="eastAsia"/>
        </w:rPr>
        <w:t>box</w:t>
      </w:r>
      <w:r w:rsidR="00B91074">
        <w:rPr>
          <w:rFonts w:hint="eastAsia"/>
        </w:rPr>
        <w:t>和所有类别预测的两两广义距离，距离最近表示越可能是最优匹配关系</w:t>
      </w:r>
      <w:r w:rsidR="006C522B">
        <w:rPr>
          <w:rFonts w:hint="eastAsia"/>
        </w:rPr>
        <w:t>：</w:t>
      </w:r>
    </w:p>
    <w:p w14:paraId="423A07E7" w14:textId="3DC7C410" w:rsidR="00B91074" w:rsidRPr="00B41EA4" w:rsidRDefault="00A077EE" w:rsidP="00F343ED">
      <w:pPr>
        <w:ind w:firstLineChars="200" w:firstLine="420"/>
        <w:rPr>
          <w:i/>
        </w:rPr>
      </w:pPr>
      <m:oMathPara>
        <m:oMath>
          <m:sSub>
            <m:sSubPr>
              <m:ctrlPr>
                <w:rPr>
                  <w:rFonts w:ascii="Cambria Math" w:hAnsi="Cambria Math"/>
                  <w:i/>
                </w:rPr>
              </m:ctrlPr>
            </m:sSubPr>
            <m:e>
              <m:r>
                <w:rPr>
                  <w:rFonts w:ascii="Cambria Math" w:hAnsi="Cambria Math" w:hint="eastAsia"/>
                </w:rPr>
                <m:t>L</m:t>
              </m:r>
            </m:e>
            <m:sub>
              <m:r>
                <w:rPr>
                  <w:rFonts w:ascii="Cambria Math" w:hAnsi="Cambria Math" w:hint="eastAsia"/>
                </w:rPr>
                <m:t>Hungarian</m:t>
              </m:r>
            </m:sub>
          </m:sSub>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acc>
                            <m:accPr>
                              <m:ctrlPr>
                                <w:rPr>
                                  <w:rFonts w:ascii="Cambria Math" w:hAnsi="Cambria Math"/>
                                  <w:i/>
                                </w:rPr>
                              </m:ctrlPr>
                            </m:accPr>
                            <m:e>
                              <m:r>
                                <w:rPr>
                                  <w:rFonts w:ascii="Cambria Math" w:hAnsi="Cambria Math" w:hint="eastAsia"/>
                                </w:rPr>
                                <m:t>σ</m:t>
                              </m:r>
                            </m:e>
                          </m:acc>
                          <m:r>
                            <w:rPr>
                              <w:rFonts w:ascii="Cambria Math" w:hAnsi="Cambria Math"/>
                            </w:rPr>
                            <m:t>(i)</m:t>
                          </m:r>
                        </m:sub>
                      </m:sSub>
                    </m:sub>
                  </m:sSub>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e>
                      </m:d>
                    </m:sub>
                  </m:sSub>
                  <m:sSub>
                    <m:sSubPr>
                      <m:ctrlPr>
                        <w:rPr>
                          <w:rFonts w:ascii="Cambria Math" w:hAnsi="Cambria Math"/>
                          <w:i/>
                        </w:rPr>
                      </m:ctrlPr>
                    </m:sSubPr>
                    <m:e>
                      <m:r>
                        <w:rPr>
                          <w:rFonts w:ascii="Cambria Math" w:hAnsi="Cambria Math" w:hint="eastAsia"/>
                        </w:rPr>
                        <m:t>L</m:t>
                      </m:r>
                    </m:e>
                    <m:sub>
                      <m:r>
                        <w:rPr>
                          <w:rFonts w:ascii="Cambria Math" w:hAnsi="Cambria Math" w:hint="eastAsia"/>
                        </w:rPr>
                        <m:t>box</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acc>
                        <m:accPr>
                          <m:ctrlPr>
                            <w:rPr>
                              <w:rFonts w:ascii="Cambria Math" w:hAnsi="Cambria Math"/>
                              <w:i/>
                            </w:rPr>
                          </m:ctrlPr>
                        </m:accPr>
                        <m:e>
                          <m:r>
                            <w:rPr>
                              <w:rFonts w:ascii="Cambria Math" w:hAnsi="Cambria Math" w:hint="eastAsia"/>
                            </w:rPr>
                            <m:t>σ</m:t>
                          </m:r>
                        </m:e>
                      </m:acc>
                    </m:sub>
                  </m:sSub>
                  <m:r>
                    <w:rPr>
                      <w:rFonts w:ascii="Cambria Math" w:hAnsi="Cambria Math"/>
                    </w:rPr>
                    <m:t>(i))</m:t>
                  </m:r>
                </m:e>
              </m:func>
              <m:r>
                <w:rPr>
                  <w:rFonts w:ascii="Cambria Math" w:hAnsi="Cambria Math"/>
                </w:rPr>
                <m:t>]</m:t>
              </m:r>
            </m:e>
          </m:nary>
        </m:oMath>
      </m:oMathPara>
    </w:p>
    <w:p w14:paraId="33B9680A" w14:textId="33E4F537" w:rsidR="00B41EA4" w:rsidRDefault="00B41EA4" w:rsidP="00F343ED">
      <w:pPr>
        <w:ind w:firstLineChars="200" w:firstLine="420"/>
        <w:rPr>
          <w:iCs/>
        </w:rPr>
      </w:pPr>
      <w:r>
        <w:rPr>
          <w:rFonts w:hint="eastAsia"/>
          <w:iCs/>
        </w:rPr>
        <w:t>综上所述，</w:t>
      </w:r>
      <w:r>
        <w:rPr>
          <w:rFonts w:hint="eastAsia"/>
          <w:iCs/>
        </w:rPr>
        <w:t>DETR</w:t>
      </w:r>
      <w:r>
        <w:rPr>
          <w:rFonts w:hint="eastAsia"/>
          <w:iCs/>
        </w:rPr>
        <w:t>提出了一种新的端到端目标检测的方式</w:t>
      </w:r>
      <w:r w:rsidR="00307FD9">
        <w:rPr>
          <w:rFonts w:hint="eastAsia"/>
          <w:iCs/>
        </w:rPr>
        <w:t>，在</w:t>
      </w:r>
      <w:r w:rsidR="00307FD9">
        <w:rPr>
          <w:rFonts w:hint="eastAsia"/>
          <w:iCs/>
        </w:rPr>
        <w:t>COCO</w:t>
      </w:r>
      <w:r w:rsidR="00307FD9">
        <w:rPr>
          <w:rFonts w:hint="eastAsia"/>
          <w:iCs/>
        </w:rPr>
        <w:t>数据集上取得与优化后的</w:t>
      </w:r>
      <w:r w:rsidR="00307FD9">
        <w:rPr>
          <w:rFonts w:hint="eastAsia"/>
          <w:iCs/>
        </w:rPr>
        <w:t>Faster</w:t>
      </w:r>
      <w:r w:rsidR="00307FD9">
        <w:rPr>
          <w:iCs/>
        </w:rPr>
        <w:t xml:space="preserve"> </w:t>
      </w:r>
      <w:r w:rsidR="00307FD9">
        <w:rPr>
          <w:rFonts w:hint="eastAsia"/>
          <w:iCs/>
        </w:rPr>
        <w:t>R</w:t>
      </w:r>
      <w:r w:rsidR="00307FD9">
        <w:rPr>
          <w:iCs/>
        </w:rPr>
        <w:t>-</w:t>
      </w:r>
      <w:r w:rsidR="00307FD9">
        <w:rPr>
          <w:rFonts w:hint="eastAsia"/>
          <w:iCs/>
        </w:rPr>
        <w:t>CNN</w:t>
      </w:r>
      <w:r w:rsidR="00307FD9">
        <w:rPr>
          <w:rFonts w:hint="eastAsia"/>
          <w:iCs/>
        </w:rPr>
        <w:t>基线相当的结果</w:t>
      </w:r>
      <w:r>
        <w:rPr>
          <w:rFonts w:hint="eastAsia"/>
          <w:iCs/>
        </w:rPr>
        <w:t>，</w:t>
      </w:r>
      <w:r w:rsidR="00307FD9">
        <w:rPr>
          <w:rFonts w:hint="eastAsia"/>
          <w:iCs/>
        </w:rPr>
        <w:t>同时</w:t>
      </w:r>
      <w:r w:rsidR="00307FD9">
        <w:rPr>
          <w:rFonts w:hint="eastAsia"/>
          <w:iCs/>
        </w:rPr>
        <w:t>DETR</w:t>
      </w:r>
      <w:r w:rsidR="00307FD9">
        <w:rPr>
          <w:rFonts w:hint="eastAsia"/>
          <w:iCs/>
        </w:rPr>
        <w:t>这种灵活的结构全景</w:t>
      </w:r>
      <w:r w:rsidR="0094633B">
        <w:rPr>
          <w:rFonts w:hint="eastAsia"/>
          <w:iCs/>
        </w:rPr>
        <w:t>分割</w:t>
      </w:r>
      <w:r w:rsidR="00307FD9">
        <w:rPr>
          <w:rFonts w:hint="eastAsia"/>
          <w:iCs/>
        </w:rPr>
        <w:t>的任务中也</w:t>
      </w:r>
      <w:r w:rsidR="0094633B">
        <w:rPr>
          <w:rFonts w:hint="eastAsia"/>
          <w:iCs/>
        </w:rPr>
        <w:t>取得具有竞争力的结果。</w:t>
      </w:r>
      <w:r w:rsidR="00F42CC5">
        <w:rPr>
          <w:rFonts w:hint="eastAsia"/>
          <w:iCs/>
        </w:rPr>
        <w:t>DETR</w:t>
      </w:r>
      <w:r w:rsidR="00F42CC5">
        <w:rPr>
          <w:rFonts w:hint="eastAsia"/>
          <w:iCs/>
        </w:rPr>
        <w:t>的提出也带来了新的挑战，尤其是在训练和优化</w:t>
      </w:r>
      <w:r w:rsidR="00852B8B">
        <w:rPr>
          <w:rFonts w:hint="eastAsia"/>
          <w:iCs/>
        </w:rPr>
        <w:t>检测</w:t>
      </w:r>
      <w:r w:rsidR="00F42CC5">
        <w:rPr>
          <w:rFonts w:hint="eastAsia"/>
          <w:iCs/>
        </w:rPr>
        <w:t>小</w:t>
      </w:r>
      <w:r w:rsidR="00852B8B">
        <w:rPr>
          <w:rFonts w:hint="eastAsia"/>
          <w:iCs/>
        </w:rPr>
        <w:t>型</w:t>
      </w:r>
      <w:r w:rsidR="00F42CC5">
        <w:rPr>
          <w:rFonts w:hint="eastAsia"/>
          <w:iCs/>
        </w:rPr>
        <w:t>目标的方面。</w:t>
      </w:r>
    </w:p>
    <w:p w14:paraId="71A01153" w14:textId="21925640" w:rsidR="00852B8B" w:rsidRDefault="00852B8B" w:rsidP="00F343ED">
      <w:pPr>
        <w:ind w:firstLineChars="200" w:firstLine="422"/>
        <w:rPr>
          <w:iCs/>
        </w:rPr>
      </w:pPr>
      <w:r w:rsidRPr="00852B8B">
        <w:rPr>
          <w:b/>
          <w:bCs/>
          <w:iCs/>
        </w:rPr>
        <w:t>Deformable DETR</w:t>
      </w:r>
      <w:r>
        <w:rPr>
          <w:rFonts w:hint="eastAsia"/>
          <w:b/>
          <w:bCs/>
          <w:iCs/>
        </w:rPr>
        <w:t>：</w:t>
      </w:r>
      <w:r w:rsidRPr="00852B8B">
        <w:rPr>
          <w:iCs/>
        </w:rPr>
        <w:t xml:space="preserve">Xizhou Zhu </w:t>
      </w:r>
      <w:r w:rsidRPr="00852B8B">
        <w:rPr>
          <w:rFonts w:hint="eastAsia"/>
          <w:iCs/>
        </w:rPr>
        <w:t>et</w:t>
      </w:r>
      <w:r w:rsidR="00831964">
        <w:rPr>
          <w:iCs/>
        </w:rPr>
        <w:t xml:space="preserve"> </w:t>
      </w:r>
      <w:r w:rsidR="00831964">
        <w:rPr>
          <w:rFonts w:hint="eastAsia"/>
          <w:iCs/>
        </w:rPr>
        <w:t>al</w:t>
      </w:r>
      <w:r>
        <w:rPr>
          <w:rFonts w:hint="eastAsia"/>
          <w:iCs/>
        </w:rPr>
        <w:t>在</w:t>
      </w:r>
      <w:commentRangeStart w:id="50"/>
      <w:r>
        <w:rPr>
          <w:rFonts w:hint="eastAsia"/>
          <w:iCs/>
        </w:rPr>
        <w:t>[</w:t>
      </w:r>
      <w:r>
        <w:rPr>
          <w:iCs/>
        </w:rPr>
        <w:t>]</w:t>
      </w:r>
      <w:commentRangeEnd w:id="50"/>
      <w:r>
        <w:rPr>
          <w:rStyle w:val="a8"/>
        </w:rPr>
        <w:commentReference w:id="50"/>
      </w:r>
      <w:r>
        <w:rPr>
          <w:rFonts w:hint="eastAsia"/>
          <w:iCs/>
        </w:rPr>
        <w:t>的基础上提出了</w:t>
      </w:r>
      <w:r w:rsidRPr="00852B8B">
        <w:rPr>
          <w:iCs/>
        </w:rPr>
        <w:t>Deformable DETR</w:t>
      </w:r>
      <w:commentRangeStart w:id="51"/>
      <w:r>
        <w:rPr>
          <w:iCs/>
        </w:rPr>
        <w:t>[]</w:t>
      </w:r>
      <w:commentRangeEnd w:id="51"/>
      <w:r>
        <w:rPr>
          <w:rStyle w:val="a8"/>
        </w:rPr>
        <w:commentReference w:id="51"/>
      </w:r>
      <w:r>
        <w:rPr>
          <w:rFonts w:hint="eastAsia"/>
          <w:iCs/>
        </w:rPr>
        <w:t>。</w:t>
      </w:r>
      <w:r w:rsidR="001E552D">
        <w:rPr>
          <w:rFonts w:hint="eastAsia"/>
          <w:iCs/>
        </w:rPr>
        <w:t>Deformable</w:t>
      </w:r>
      <w:r w:rsidR="001E552D">
        <w:rPr>
          <w:iCs/>
        </w:rPr>
        <w:t xml:space="preserve"> </w:t>
      </w:r>
      <w:r w:rsidR="001E552D">
        <w:rPr>
          <w:rFonts w:hint="eastAsia"/>
          <w:iCs/>
        </w:rPr>
        <w:t>DETR</w:t>
      </w:r>
      <w:r w:rsidR="001E552D">
        <w:rPr>
          <w:rFonts w:hint="eastAsia"/>
          <w:iCs/>
        </w:rPr>
        <w:t>为了解决</w:t>
      </w:r>
      <w:r w:rsidR="001E552D">
        <w:rPr>
          <w:rFonts w:hint="eastAsia"/>
          <w:iCs/>
        </w:rPr>
        <w:t>DETR</w:t>
      </w:r>
      <w:r w:rsidR="001E552D">
        <w:rPr>
          <w:rFonts w:hint="eastAsia"/>
          <w:iCs/>
        </w:rPr>
        <w:t>中</w:t>
      </w:r>
      <w:r w:rsidR="001E552D">
        <w:rPr>
          <w:rFonts w:hint="eastAsia"/>
          <w:iCs/>
        </w:rPr>
        <w:t>:(</w:t>
      </w:r>
      <w:r w:rsidR="001E552D">
        <w:rPr>
          <w:iCs/>
        </w:rPr>
        <w:t>1)</w:t>
      </w:r>
      <w:r w:rsidR="001E552D">
        <w:rPr>
          <w:rFonts w:hint="eastAsia"/>
          <w:iCs/>
        </w:rPr>
        <w:t>训练收敛慢</w:t>
      </w:r>
      <w:r w:rsidR="001E552D">
        <w:rPr>
          <w:rFonts w:hint="eastAsia"/>
          <w:iCs/>
        </w:rPr>
        <w:t>;(</w:t>
      </w:r>
      <w:r w:rsidR="001E552D">
        <w:rPr>
          <w:iCs/>
        </w:rPr>
        <w:t>2)</w:t>
      </w:r>
      <w:r w:rsidR="001E552D">
        <w:rPr>
          <w:rFonts w:hint="eastAsia"/>
          <w:iCs/>
        </w:rPr>
        <w:t>对小样本的检测效果差的问题。</w:t>
      </w:r>
    </w:p>
    <w:p w14:paraId="6183AEC3" w14:textId="03CC01DF" w:rsidR="003E2CE5" w:rsidRDefault="003E2CE5" w:rsidP="00F343ED">
      <w:pPr>
        <w:ind w:firstLineChars="200" w:firstLine="420"/>
        <w:rPr>
          <w:iCs/>
        </w:rPr>
      </w:pPr>
      <w:r w:rsidRPr="003E2CE5">
        <w:rPr>
          <w:iCs/>
          <w:noProof/>
        </w:rPr>
        <w:drawing>
          <wp:inline distT="0" distB="0" distL="0" distR="0" wp14:anchorId="087A5828" wp14:editId="1A4A8724">
            <wp:extent cx="5259629" cy="3681740"/>
            <wp:effectExtent l="0" t="0" r="0" b="0"/>
            <wp:docPr id="9" name="内容占位符 4">
              <a:extLst xmlns:a="http://schemas.openxmlformats.org/drawingml/2006/main">
                <a:ext uri="{FF2B5EF4-FFF2-40B4-BE49-F238E27FC236}">
                  <a16:creationId xmlns:a16="http://schemas.microsoft.com/office/drawing/2014/main" id="{BAB0F6E0-8537-4CA8-AACC-A002020FD4D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a:extLst>
                        <a:ext uri="{FF2B5EF4-FFF2-40B4-BE49-F238E27FC236}">
                          <a16:creationId xmlns:a16="http://schemas.microsoft.com/office/drawing/2014/main" id="{BAB0F6E0-8537-4CA8-AACC-A002020FD4D3}"/>
                        </a:ext>
                      </a:extLst>
                    </pic:cNvPr>
                    <pic:cNvPicPr>
                      <a:picLocks noGrp="1" noChangeAspect="1"/>
                    </pic:cNvPicPr>
                  </pic:nvPicPr>
                  <pic:blipFill>
                    <a:blip r:embed="rId21"/>
                    <a:stretch>
                      <a:fillRect/>
                    </a:stretch>
                  </pic:blipFill>
                  <pic:spPr>
                    <a:xfrm>
                      <a:off x="0" y="0"/>
                      <a:ext cx="5265102" cy="3685571"/>
                    </a:xfrm>
                    <a:prstGeom prst="rect">
                      <a:avLst/>
                    </a:prstGeom>
                  </pic:spPr>
                </pic:pic>
              </a:graphicData>
            </a:graphic>
          </wp:inline>
        </w:drawing>
      </w:r>
    </w:p>
    <w:p w14:paraId="44707A83" w14:textId="31D640B7" w:rsidR="0080675F" w:rsidRDefault="00831964" w:rsidP="00F343ED">
      <w:pPr>
        <w:ind w:firstLineChars="200" w:firstLine="420"/>
        <w:rPr>
          <w:iCs/>
        </w:rPr>
      </w:pPr>
      <w:r>
        <w:rPr>
          <w:rFonts w:hint="eastAsia"/>
          <w:iCs/>
        </w:rPr>
        <w:t>D</w:t>
      </w:r>
      <w:r>
        <w:rPr>
          <w:iCs/>
        </w:rPr>
        <w:t>eformable DETR</w:t>
      </w:r>
      <w:r>
        <w:rPr>
          <w:rFonts w:hint="eastAsia"/>
          <w:iCs/>
        </w:rPr>
        <w:t>相比于</w:t>
      </w:r>
      <w:r>
        <w:rPr>
          <w:rFonts w:hint="eastAsia"/>
          <w:iCs/>
        </w:rPr>
        <w:t>DETR</w:t>
      </w:r>
      <w:r>
        <w:rPr>
          <w:rFonts w:hint="eastAsia"/>
          <w:iCs/>
        </w:rPr>
        <w:t>在训练时少了</w:t>
      </w:r>
      <w:r>
        <w:rPr>
          <w:rFonts w:hint="eastAsia"/>
          <w:iCs/>
        </w:rPr>
        <w:t>1</w:t>
      </w:r>
      <w:r>
        <w:rPr>
          <w:iCs/>
        </w:rPr>
        <w:t>0</w:t>
      </w:r>
      <w:r>
        <w:rPr>
          <w:rFonts w:hint="eastAsia"/>
          <w:iCs/>
        </w:rPr>
        <w:t>X</w:t>
      </w:r>
      <w:r>
        <w:rPr>
          <w:rFonts w:hint="eastAsia"/>
          <w:iCs/>
        </w:rPr>
        <w:t>的</w:t>
      </w:r>
      <w:r>
        <w:rPr>
          <w:rFonts w:hint="eastAsia"/>
          <w:iCs/>
        </w:rPr>
        <w:t>epochs</w:t>
      </w:r>
      <w:r>
        <w:rPr>
          <w:rFonts w:hint="eastAsia"/>
          <w:iCs/>
        </w:rPr>
        <w:t>但仍能取得较高的</w:t>
      </w:r>
      <w:r w:rsidR="00C65D0B">
        <w:rPr>
          <w:rFonts w:hint="eastAsia"/>
          <w:iCs/>
        </w:rPr>
        <w:t>检测</w:t>
      </w:r>
      <w:r>
        <w:rPr>
          <w:rFonts w:hint="eastAsia"/>
          <w:iCs/>
        </w:rPr>
        <w:t>精度</w:t>
      </w:r>
      <w:r w:rsidR="00C65D0B">
        <w:rPr>
          <w:rFonts w:hint="eastAsia"/>
          <w:iCs/>
        </w:rPr>
        <w:t>。收到特征网络金字塔的启发，将</w:t>
      </w:r>
      <w:r w:rsidR="00C65D0B">
        <w:rPr>
          <w:rFonts w:hint="eastAsia"/>
          <w:iCs/>
        </w:rPr>
        <w:t>Transforme</w:t>
      </w:r>
      <w:r w:rsidR="00776C11">
        <w:rPr>
          <w:iCs/>
        </w:rPr>
        <w:t>r</w:t>
      </w:r>
      <w:r w:rsidR="00C65D0B">
        <w:rPr>
          <w:rFonts w:hint="eastAsia"/>
          <w:iCs/>
        </w:rPr>
        <w:t>中的多头注意力改进为多尺度可变形的注意力机制</w:t>
      </w:r>
      <w:r w:rsidR="00C65D0B">
        <w:rPr>
          <w:rFonts w:hint="eastAsia"/>
          <w:iCs/>
        </w:rPr>
        <w:t>(</w:t>
      </w:r>
      <w:r w:rsidR="00C65D0B">
        <w:rPr>
          <w:iCs/>
        </w:rPr>
        <w:t>MSDA)</w:t>
      </w:r>
      <w:r w:rsidR="0096049B">
        <w:rPr>
          <w:rFonts w:hint="eastAsia"/>
          <w:iCs/>
        </w:rPr>
        <w:t>：</w:t>
      </w:r>
    </w:p>
    <w:p w14:paraId="5D8123D5" w14:textId="7CB03D70" w:rsidR="0096049B" w:rsidRPr="0096049B" w:rsidRDefault="00A077EE" w:rsidP="00F343ED">
      <w:pPr>
        <w:ind w:firstLineChars="200" w:firstLine="420"/>
        <w:rPr>
          <w:iCs/>
        </w:rPr>
      </w:pPr>
      <m:oMathPara>
        <m:oMath>
          <m:sSubSup>
            <m:sSubSupPr>
              <m:ctrlPr>
                <w:rPr>
                  <w:rFonts w:ascii="Cambria Math" w:hAnsi="Cambria Math"/>
                  <w:i/>
                  <w:iCs/>
                </w:rPr>
              </m:ctrlPr>
            </m:sSubSupPr>
            <m:e>
              <m:r>
                <w:rPr>
                  <w:rFonts w:ascii="Cambria Math" w:hAnsi="Cambria Math" w:hint="eastAsia"/>
                </w:rPr>
                <m:t>A</m:t>
              </m:r>
            </m:e>
            <m:sub>
              <m:r>
                <w:rPr>
                  <w:rFonts w:ascii="Cambria Math" w:hAnsi="Cambria Math" w:hint="eastAsia"/>
                </w:rPr>
                <m:t>qik</m:t>
              </m:r>
            </m:sub>
            <m:sup>
              <m:r>
                <w:rPr>
                  <w:rFonts w:ascii="Cambria Math" w:hAnsi="Cambria Math" w:hint="eastAsia"/>
                </w:rPr>
                <m:t>l</m:t>
              </m:r>
            </m:sup>
          </m:sSubSup>
          <m:r>
            <w:rPr>
              <w:rFonts w:ascii="Cambria Math" w:hAnsi="Cambria Math"/>
            </w:rPr>
            <m:t>=</m:t>
          </m:r>
          <m:sSub>
            <m:sSubPr>
              <m:ctrlPr>
                <w:rPr>
                  <w:rFonts w:ascii="Cambria Math" w:hAnsi="Cambria Math"/>
                  <w:i/>
                  <w:iCs/>
                </w:rPr>
              </m:ctrlPr>
            </m:sSubPr>
            <m:e>
              <m:r>
                <w:rPr>
                  <w:rFonts w:ascii="Cambria Math" w:hAnsi="Cambria Math" w:hint="eastAsia"/>
                </w:rPr>
                <m:t>z</m:t>
              </m:r>
            </m:e>
            <m:sub>
              <m:r>
                <w:rPr>
                  <w:rFonts w:ascii="Cambria Math" w:hAnsi="Cambria Math" w:hint="eastAsia"/>
                </w:rPr>
                <m:t>q</m:t>
              </m:r>
            </m:sub>
          </m:sSub>
          <m:sSubSup>
            <m:sSubSupPr>
              <m:ctrlPr>
                <w:rPr>
                  <w:rFonts w:ascii="Cambria Math" w:hAnsi="Cambria Math"/>
                  <w:i/>
                  <w:iCs/>
                </w:rPr>
              </m:ctrlPr>
            </m:sSubSupPr>
            <m:e>
              <m:r>
                <w:rPr>
                  <w:rFonts w:ascii="Cambria Math" w:hAnsi="Cambria Math"/>
                </w:rPr>
                <m:t>W</m:t>
              </m:r>
            </m:e>
            <m:sub>
              <m:r>
                <w:rPr>
                  <w:rFonts w:ascii="Cambria Math" w:hAnsi="Cambria Math"/>
                </w:rPr>
                <m:t>ilk</m:t>
              </m:r>
            </m:sub>
            <m:sup>
              <m:r>
                <w:rPr>
                  <w:rFonts w:ascii="Cambria Math" w:hAnsi="Cambria Math"/>
                </w:rPr>
                <m:t>A</m:t>
              </m:r>
            </m:sup>
          </m:sSubSup>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ik</m:t>
              </m:r>
            </m:sub>
            <m:sup>
              <m:r>
                <w:rPr>
                  <w:rFonts w:ascii="Cambria Math" w:hAnsi="Cambria Math"/>
                </w:rPr>
                <m:t>l</m:t>
              </m:r>
            </m:sup>
          </m:sSubSup>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l</m:t>
              </m:r>
            </m:sup>
          </m:sSup>
          <m:d>
            <m:dPr>
              <m:ctrlPr>
                <w:rPr>
                  <w:rFonts w:ascii="Cambria Math" w:hAnsi="Cambria Math"/>
                  <w:i/>
                  <w:iCs/>
                </w:rPr>
              </m:ctrlPr>
            </m:dPr>
            <m:e>
              <m:sSub>
                <m:sSubPr>
                  <m:ctrlPr>
                    <w:rPr>
                      <w:rFonts w:ascii="Cambria Math" w:hAnsi="Cambria Math"/>
                      <w:i/>
                      <w:iCs/>
                    </w:rPr>
                  </m:ctrlPr>
                </m:sSubPr>
                <m:e>
                  <m:r>
                    <w:rPr>
                      <w:rFonts w:ascii="Cambria Math" w:hAnsi="Cambria Math"/>
                    </w:rPr>
                    <m:t>∅</m:t>
                  </m:r>
                </m:e>
                <m:sub>
                  <m:r>
                    <w:rPr>
                      <w:rFonts w:ascii="Cambria Math" w:hAnsi="Cambria Math" w:hint="eastAsia"/>
                    </w:rPr>
                    <m:t>l</m:t>
                  </m:r>
                </m:sub>
              </m:sSub>
              <m:d>
                <m:dPr>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p</m:t>
                          </m:r>
                        </m:e>
                      </m:acc>
                    </m:e>
                    <m:sub>
                      <m:r>
                        <w:rPr>
                          <w:rFonts w:ascii="Cambria Math" w:hAnsi="Cambria Math"/>
                        </w:rPr>
                        <m:t>q</m:t>
                      </m:r>
                    </m:sub>
                  </m:sSub>
                </m:e>
              </m:d>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ilqk</m:t>
                  </m:r>
                </m:sub>
              </m:sSub>
            </m:e>
          </m:d>
          <m:sSubSup>
            <m:sSubSupPr>
              <m:ctrlPr>
                <w:rPr>
                  <w:rFonts w:ascii="Cambria Math" w:hAnsi="Cambria Math"/>
                  <w:i/>
                  <w:iCs/>
                </w:rPr>
              </m:ctrlPr>
            </m:sSubSupPr>
            <m:e>
              <m:r>
                <w:rPr>
                  <w:rFonts w:ascii="Cambria Math" w:hAnsi="Cambria Math"/>
                </w:rPr>
                <m:t>W</m:t>
              </m:r>
            </m:e>
            <m:sub>
              <m:r>
                <w:rPr>
                  <w:rFonts w:ascii="Cambria Math" w:hAnsi="Cambria Math"/>
                </w:rPr>
                <m:t>i</m:t>
              </m:r>
            </m:sub>
            <m:sup>
              <m:r>
                <w:rPr>
                  <w:rFonts w:ascii="Cambria Math" w:hAnsi="Cambria Math"/>
                </w:rPr>
                <m:t>V</m:t>
              </m:r>
            </m:sup>
          </m:sSubSup>
        </m:oMath>
      </m:oMathPara>
    </w:p>
    <w:p w14:paraId="1031E588" w14:textId="61FC4E4F" w:rsidR="0096049B" w:rsidRPr="00E66CA5" w:rsidRDefault="0096049B" w:rsidP="00F343ED">
      <w:pPr>
        <w:ind w:firstLineChars="200" w:firstLine="420"/>
        <w:rPr>
          <w:iCs/>
        </w:rPr>
      </w:pPr>
      <m:oMathPara>
        <m:oMath>
          <m:r>
            <w:rPr>
              <w:rFonts w:ascii="Cambria Math" w:hAnsi="Cambria Math"/>
            </w:rPr>
            <w:lastRenderedPageBreak/>
            <m:t>MSDAttn</m:t>
          </m:r>
          <m:d>
            <m:dPr>
              <m:ctrlPr>
                <w:rPr>
                  <w:rFonts w:ascii="Cambria Math" w:hAnsi="Cambria Math"/>
                  <w:i/>
                  <w:iCs/>
                </w:rPr>
              </m:ctrlPr>
            </m:dPr>
            <m:e>
              <m:sSubSup>
                <m:sSubSupPr>
                  <m:ctrlPr>
                    <w:rPr>
                      <w:rFonts w:ascii="Cambria Math" w:hAnsi="Cambria Math"/>
                      <w:i/>
                      <w:iCs/>
                    </w:rPr>
                  </m:ctrlPr>
                </m:sSubSupPr>
                <m:e>
                  <m:r>
                    <w:rPr>
                      <w:rFonts w:ascii="Cambria Math" w:hAnsi="Cambria Math" w:hint="eastAsia"/>
                    </w:rPr>
                    <m:t>A</m:t>
                  </m:r>
                </m:e>
                <m:sub>
                  <m:r>
                    <w:rPr>
                      <w:rFonts w:ascii="Cambria Math" w:hAnsi="Cambria Math" w:hint="eastAsia"/>
                    </w:rPr>
                    <m:t>qik</m:t>
                  </m:r>
                </m:sub>
                <m:sup>
                  <m:r>
                    <w:rPr>
                      <w:rFonts w:ascii="Cambria Math" w:hAnsi="Cambria Math" w:hint="eastAsia"/>
                    </w:rPr>
                    <m:t>l</m:t>
                  </m:r>
                </m:sup>
              </m:sSubSup>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ik</m:t>
                  </m:r>
                </m:sub>
                <m:sup>
                  <m:r>
                    <w:rPr>
                      <w:rFonts w:ascii="Cambria Math" w:hAnsi="Cambria Math"/>
                    </w:rPr>
                    <m:t>l</m:t>
                  </m:r>
                </m:sup>
              </m:sSubSup>
            </m:e>
          </m:d>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h</m:t>
              </m:r>
            </m:sup>
            <m:e>
              <m:r>
                <w:rPr>
                  <w:rFonts w:ascii="Cambria Math" w:hAnsi="Cambria Math"/>
                </w:rPr>
                <m:t>(</m:t>
              </m:r>
              <m:nary>
                <m:naryPr>
                  <m:chr m:val="∑"/>
                  <m:limLoc m:val="undOvr"/>
                  <m:ctrlPr>
                    <w:rPr>
                      <w:rFonts w:ascii="Cambria Math" w:hAnsi="Cambria Math"/>
                      <w:i/>
                      <w:iCs/>
                    </w:rPr>
                  </m:ctrlPr>
                </m:naryPr>
                <m:sub>
                  <m:r>
                    <w:rPr>
                      <w:rFonts w:ascii="Cambria Math" w:hAnsi="Cambria Math"/>
                    </w:rPr>
                    <m:t>l=1</m:t>
                  </m:r>
                </m:sub>
                <m:sup>
                  <m:r>
                    <w:rPr>
                      <w:rFonts w:ascii="Cambria Math" w:hAnsi="Cambria Math"/>
                    </w:rPr>
                    <m:t>L</m:t>
                  </m:r>
                </m:sup>
                <m:e>
                  <m:nary>
                    <m:naryPr>
                      <m:chr m:val="∑"/>
                      <m:limLoc m:val="undOvr"/>
                      <m:ctrlPr>
                        <w:rPr>
                          <w:rFonts w:ascii="Cambria Math" w:hAnsi="Cambria Math"/>
                          <w:i/>
                          <w:iCs/>
                        </w:rPr>
                      </m:ctrlPr>
                    </m:naryPr>
                    <m:sub>
                      <m:r>
                        <w:rPr>
                          <w:rFonts w:ascii="Cambria Math" w:hAnsi="Cambria Math"/>
                        </w:rPr>
                        <m:t>k=1</m:t>
                      </m:r>
                    </m:sub>
                    <m:sup>
                      <m:sSub>
                        <m:sSubPr>
                          <m:ctrlPr>
                            <w:rPr>
                              <w:rFonts w:ascii="Cambria Math" w:hAnsi="Cambria Math"/>
                              <w:i/>
                              <w:iCs/>
                            </w:rPr>
                          </m:ctrlPr>
                        </m:sSubPr>
                        <m:e>
                          <m:r>
                            <w:rPr>
                              <w:rFonts w:ascii="Cambria Math" w:hAnsi="Cambria Math"/>
                            </w:rPr>
                            <m:t>N</m:t>
                          </m:r>
                        </m:e>
                        <m:sub>
                          <m:r>
                            <w:rPr>
                              <w:rFonts w:ascii="Cambria Math" w:hAnsi="Cambria Math"/>
                            </w:rPr>
                            <m:t>k</m:t>
                          </m:r>
                        </m:sub>
                      </m:sSub>
                    </m:sup>
                    <m:e>
                      <m:sSubSup>
                        <m:sSubSupPr>
                          <m:ctrlPr>
                            <w:rPr>
                              <w:rFonts w:ascii="Cambria Math" w:hAnsi="Cambria Math"/>
                              <w:i/>
                              <w:iCs/>
                            </w:rPr>
                          </m:ctrlPr>
                        </m:sSubSupPr>
                        <m:e>
                          <m:r>
                            <w:rPr>
                              <w:rFonts w:ascii="Cambria Math" w:hAnsi="Cambria Math" w:hint="eastAsia"/>
                            </w:rPr>
                            <m:t>A</m:t>
                          </m:r>
                        </m:e>
                        <m:sub>
                          <m:r>
                            <w:rPr>
                              <w:rFonts w:ascii="Cambria Math" w:hAnsi="Cambria Math" w:hint="eastAsia"/>
                            </w:rPr>
                            <m:t>qik</m:t>
                          </m:r>
                        </m:sub>
                        <m:sup>
                          <m:r>
                            <w:rPr>
                              <w:rFonts w:ascii="Cambria Math" w:hAnsi="Cambria Math" w:hint="eastAsia"/>
                            </w:rPr>
                            <m:t>l</m:t>
                          </m:r>
                        </m:sup>
                      </m:sSubSup>
                      <m:sSubSup>
                        <m:sSubSupPr>
                          <m:ctrlPr>
                            <w:rPr>
                              <w:rFonts w:ascii="Cambria Math" w:hAnsi="Cambria Math"/>
                              <w:i/>
                              <w:iCs/>
                            </w:rPr>
                          </m:ctrlPr>
                        </m:sSubSupPr>
                        <m:e>
                          <m:r>
                            <w:rPr>
                              <w:rFonts w:ascii="Cambria Math" w:hAnsi="Cambria Math"/>
                            </w:rPr>
                            <m:t>V</m:t>
                          </m:r>
                        </m:e>
                        <m:sub>
                          <m:r>
                            <w:rPr>
                              <w:rFonts w:ascii="Cambria Math" w:hAnsi="Cambria Math"/>
                            </w:rPr>
                            <m:t>ik</m:t>
                          </m:r>
                        </m:sub>
                        <m:sup>
                          <m:r>
                            <w:rPr>
                              <w:rFonts w:ascii="Cambria Math" w:hAnsi="Cambria Math"/>
                            </w:rPr>
                            <m:t>l</m:t>
                          </m:r>
                        </m:sup>
                      </m:sSubSup>
                    </m:e>
                  </m:nary>
                </m:e>
              </m:nary>
              <m:r>
                <w:rPr>
                  <w:rFonts w:ascii="Cambria Math" w:hAnsi="Cambria Math"/>
                </w:rPr>
                <m:t>)</m:t>
              </m:r>
              <m:sSubSup>
                <m:sSubSupPr>
                  <m:ctrlPr>
                    <w:rPr>
                      <w:rFonts w:ascii="Cambria Math" w:hAnsi="Cambria Math"/>
                      <w:i/>
                      <w:iCs/>
                    </w:rPr>
                  </m:ctrlPr>
                </m:sSubSupPr>
                <m:e>
                  <m:r>
                    <w:rPr>
                      <w:rFonts w:ascii="Cambria Math" w:hAnsi="Cambria Math"/>
                    </w:rPr>
                    <m:t>W</m:t>
                  </m:r>
                </m:e>
                <m:sub>
                  <m:r>
                    <w:rPr>
                      <w:rFonts w:ascii="Cambria Math" w:hAnsi="Cambria Math"/>
                    </w:rPr>
                    <m:t>i</m:t>
                  </m:r>
                </m:sub>
                <m:sup>
                  <m:r>
                    <w:rPr>
                      <w:rFonts w:ascii="Cambria Math" w:hAnsi="Cambria Math"/>
                    </w:rPr>
                    <m:t>O</m:t>
                  </m:r>
                </m:sup>
              </m:sSubSup>
            </m:e>
          </m:nary>
        </m:oMath>
      </m:oMathPara>
    </w:p>
    <w:p w14:paraId="275523B0" w14:textId="1E1D8721" w:rsidR="00E66CA5" w:rsidRPr="0096049B" w:rsidRDefault="00776C11" w:rsidP="00F343ED">
      <w:pPr>
        <w:ind w:firstLineChars="200" w:firstLine="420"/>
        <w:rPr>
          <w:iCs/>
        </w:rPr>
      </w:pPr>
      <w:r>
        <w:rPr>
          <w:rFonts w:hint="eastAsia"/>
          <w:iCs/>
        </w:rPr>
        <w:t>MSDA</w:t>
      </w:r>
      <w:r>
        <w:rPr>
          <w:rFonts w:hint="eastAsia"/>
          <w:iCs/>
        </w:rPr>
        <w:t>模块将计算复杂度降低到了</w:t>
      </w:r>
      <m:oMath>
        <m:r>
          <w:rPr>
            <w:rFonts w:ascii="Cambria Math" w:hAnsi="Cambria Math"/>
          </w:rPr>
          <m:t>O(2</m:t>
        </m:r>
        <m:sSub>
          <m:sSubPr>
            <m:ctrlPr>
              <w:rPr>
                <w:rFonts w:ascii="Cambria Math" w:hAnsi="Cambria Math"/>
                <w:i/>
                <w:iCs/>
              </w:rPr>
            </m:ctrlPr>
          </m:sSubPr>
          <m:e>
            <m:r>
              <w:rPr>
                <w:rFonts w:ascii="Cambria Math" w:hAnsi="Cambria Math"/>
              </w:rPr>
              <m:t>N</m:t>
            </m:r>
          </m:e>
          <m:sub>
            <m:r>
              <w:rPr>
                <w:rFonts w:ascii="Cambria Math" w:hAnsi="Cambria Math"/>
              </w:rPr>
              <m:t>q</m:t>
            </m:r>
          </m:sub>
        </m:sSub>
        <m:sSup>
          <m:sSupPr>
            <m:ctrlPr>
              <w:rPr>
                <w:rFonts w:ascii="Cambria Math" w:hAnsi="Cambria Math"/>
                <w:i/>
                <w:iCs/>
              </w:rPr>
            </m:ctrlPr>
          </m:sSupPr>
          <m:e>
            <m:r>
              <w:rPr>
                <w:rFonts w:ascii="Cambria Math" w:hAnsi="Cambria Math"/>
              </w:rPr>
              <m:t>C</m:t>
            </m:r>
          </m:e>
          <m:sup>
            <m:r>
              <w:rPr>
                <w:rFonts w:ascii="Cambria Math" w:hAnsi="Cambria Math"/>
              </w:rPr>
              <m:t>2</m:t>
            </m:r>
          </m:sup>
        </m:sSup>
        <m:r>
          <w:rPr>
            <w:rFonts w:ascii="Cambria Math" w:hAnsi="Cambria Math"/>
          </w:rPr>
          <m:t>+</m:t>
        </m:r>
        <m:r>
          <m:rPr>
            <m:sty m:val="p"/>
          </m:rPr>
          <w:rPr>
            <w:rFonts w:ascii="Cambria Math" w:hAnsi="Cambria Math"/>
          </w:rPr>
          <m:t>min⁡</m:t>
        </m:r>
        <m:r>
          <w:rPr>
            <w:rFonts w:ascii="Cambria Math" w:hAnsi="Cambria Math"/>
          </w:rPr>
          <m:t>(HW</m:t>
        </m:r>
        <m:sSup>
          <m:sSupPr>
            <m:ctrlPr>
              <w:rPr>
                <w:rFonts w:ascii="Cambria Math" w:hAnsi="Cambria Math"/>
                <w:i/>
                <w:iCs/>
              </w:rPr>
            </m:ctrlPr>
          </m:sSupPr>
          <m:e>
            <m:r>
              <w:rPr>
                <w:rFonts w:ascii="Cambria Math" w:hAnsi="Cambria Math"/>
              </w:rPr>
              <m:t>C</m:t>
            </m:r>
          </m:e>
          <m:sup>
            <m:r>
              <w:rPr>
                <w:rFonts w:ascii="Cambria Math" w:hAnsi="Cambria Math"/>
              </w:rPr>
              <m:t>2</m:t>
            </m:r>
          </m:sup>
        </m:sSup>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q</m:t>
            </m:r>
          </m:sub>
        </m:sSub>
        <m:r>
          <w:rPr>
            <w:rFonts w:ascii="Cambria Math" w:hAnsi="Cambria Math"/>
          </w:rPr>
          <m:t>K</m:t>
        </m:r>
        <m:sSup>
          <m:sSupPr>
            <m:ctrlPr>
              <w:rPr>
                <w:rFonts w:ascii="Cambria Math" w:hAnsi="Cambria Math"/>
                <w:i/>
                <w:iCs/>
              </w:rPr>
            </m:ctrlPr>
          </m:sSupPr>
          <m:e>
            <m:r>
              <w:rPr>
                <w:rFonts w:ascii="Cambria Math" w:hAnsi="Cambria Math"/>
              </w:rPr>
              <m:t>C</m:t>
            </m:r>
          </m:e>
          <m:sup>
            <m:r>
              <w:rPr>
                <w:rFonts w:ascii="Cambria Math" w:hAnsi="Cambria Math"/>
              </w:rPr>
              <m:t>2</m:t>
            </m:r>
          </m:sup>
        </m:sSup>
        <m:r>
          <w:rPr>
            <w:rFonts w:ascii="Cambria Math" w:hAnsi="Cambria Math"/>
          </w:rPr>
          <m:t>))</m:t>
        </m:r>
      </m:oMath>
      <w:r w:rsidR="009C320C">
        <w:rPr>
          <w:rFonts w:hint="eastAsia"/>
          <w:iCs/>
        </w:rPr>
        <w:t>,</w:t>
      </w:r>
      <w:r w:rsidR="009C320C">
        <w:rPr>
          <w:rFonts w:hint="eastAsia"/>
          <w:iCs/>
        </w:rPr>
        <w:t>将模型的推理速度提高了</w:t>
      </w:r>
      <w:r w:rsidR="009C320C">
        <w:rPr>
          <w:rFonts w:hint="eastAsia"/>
          <w:iCs/>
        </w:rPr>
        <w:t>1</w:t>
      </w:r>
      <w:r w:rsidR="009C320C">
        <w:rPr>
          <w:iCs/>
        </w:rPr>
        <w:t>.6</w:t>
      </w:r>
      <w:r w:rsidR="009C320C">
        <w:rPr>
          <w:rFonts w:hint="eastAsia"/>
          <w:iCs/>
        </w:rPr>
        <w:t>倍。</w:t>
      </w:r>
      <w:r>
        <w:rPr>
          <w:iCs/>
        </w:rPr>
        <w:t xml:space="preserve"> </w:t>
      </w:r>
    </w:p>
    <w:p w14:paraId="2039C7B8" w14:textId="759ED3DF" w:rsidR="00F30594" w:rsidRPr="009973D4" w:rsidRDefault="00F30594" w:rsidP="009973D4">
      <w:pPr>
        <w:pStyle w:val="3"/>
        <w:rPr>
          <w:rFonts w:ascii="宋体" w:hAnsi="宋体"/>
          <w:sz w:val="24"/>
          <w:szCs w:val="24"/>
        </w:rPr>
      </w:pPr>
      <w:r w:rsidRPr="009973D4">
        <w:rPr>
          <w:rFonts w:ascii="宋体" w:hAnsi="宋体" w:hint="eastAsia"/>
          <w:sz w:val="24"/>
          <w:szCs w:val="24"/>
        </w:rPr>
        <w:t>4</w:t>
      </w:r>
      <w:r w:rsidRPr="009973D4">
        <w:rPr>
          <w:rFonts w:ascii="宋体" w:hAnsi="宋体"/>
          <w:sz w:val="24"/>
          <w:szCs w:val="24"/>
        </w:rPr>
        <w:t>.1.</w:t>
      </w:r>
      <w:r w:rsidR="00585BE8" w:rsidRPr="009973D4">
        <w:rPr>
          <w:rFonts w:ascii="宋体" w:hAnsi="宋体"/>
          <w:sz w:val="24"/>
          <w:szCs w:val="24"/>
        </w:rPr>
        <w:t>3</w:t>
      </w:r>
      <w:r w:rsidRPr="009973D4">
        <w:rPr>
          <w:rFonts w:ascii="宋体" w:hAnsi="宋体"/>
          <w:sz w:val="24"/>
          <w:szCs w:val="24"/>
        </w:rPr>
        <w:t xml:space="preserve"> </w:t>
      </w:r>
      <w:r w:rsidRPr="009973D4">
        <w:rPr>
          <w:rFonts w:ascii="宋体" w:hAnsi="宋体" w:hint="eastAsia"/>
          <w:sz w:val="24"/>
          <w:szCs w:val="24"/>
        </w:rPr>
        <w:t>Transformer</w:t>
      </w:r>
      <w:r w:rsidRPr="009973D4">
        <w:rPr>
          <w:rFonts w:ascii="宋体" w:hAnsi="宋体"/>
          <w:sz w:val="24"/>
          <w:szCs w:val="24"/>
        </w:rPr>
        <w:t xml:space="preserve"> </w:t>
      </w:r>
      <w:r w:rsidRPr="009973D4">
        <w:rPr>
          <w:rFonts w:ascii="宋体" w:hAnsi="宋体" w:hint="eastAsia"/>
          <w:sz w:val="24"/>
          <w:szCs w:val="24"/>
        </w:rPr>
        <w:t>for</w:t>
      </w:r>
      <w:r w:rsidRPr="009973D4">
        <w:rPr>
          <w:rFonts w:ascii="宋体" w:hAnsi="宋体"/>
          <w:sz w:val="24"/>
          <w:szCs w:val="24"/>
        </w:rPr>
        <w:t xml:space="preserve"> </w:t>
      </w:r>
      <w:r w:rsidRPr="009973D4">
        <w:rPr>
          <w:rFonts w:ascii="宋体" w:hAnsi="宋体" w:hint="eastAsia"/>
          <w:sz w:val="24"/>
          <w:szCs w:val="24"/>
        </w:rPr>
        <w:t>Segmentation</w:t>
      </w:r>
    </w:p>
    <w:p w14:paraId="6932F810" w14:textId="15D8B0E6" w:rsidR="007E2B06" w:rsidRDefault="007E2B06" w:rsidP="007E2B06">
      <w:pPr>
        <w:pStyle w:val="a7"/>
        <w:ind w:left="-142"/>
        <w:rPr>
          <w:rFonts w:ascii="Times New Roman" w:hAnsi="Times New Roman" w:cs="Times New Roman"/>
          <w:szCs w:val="21"/>
        </w:rPr>
      </w:pPr>
      <w:r>
        <w:rPr>
          <w:rFonts w:ascii="Times New Roman" w:hAnsi="Times New Roman" w:cs="Times New Roman" w:hint="eastAsia"/>
          <w:szCs w:val="21"/>
        </w:rPr>
        <w:t>分割任务是计算机视觉领域内重要的任务之一，</w:t>
      </w:r>
      <w:r w:rsidR="00C230A8">
        <w:rPr>
          <w:rFonts w:ascii="Times New Roman" w:hAnsi="Times New Roman" w:cs="Times New Roman" w:hint="eastAsia"/>
          <w:szCs w:val="21"/>
        </w:rPr>
        <w:t>包含语义分割</w:t>
      </w:r>
      <w:commentRangeStart w:id="52"/>
      <w:r w:rsidR="00C230A8">
        <w:rPr>
          <w:rFonts w:ascii="Times New Roman" w:hAnsi="Times New Roman" w:cs="Times New Roman" w:hint="eastAsia"/>
          <w:szCs w:val="21"/>
        </w:rPr>
        <w:t>[</w:t>
      </w:r>
      <w:r w:rsidR="00C230A8">
        <w:rPr>
          <w:rFonts w:ascii="Times New Roman" w:hAnsi="Times New Roman" w:cs="Times New Roman"/>
          <w:szCs w:val="21"/>
        </w:rPr>
        <w:t>]</w:t>
      </w:r>
      <w:commentRangeEnd w:id="52"/>
      <w:r w:rsidR="00C230A8">
        <w:rPr>
          <w:rStyle w:val="a8"/>
        </w:rPr>
        <w:commentReference w:id="52"/>
      </w:r>
      <w:r w:rsidR="00C230A8">
        <w:rPr>
          <w:rFonts w:ascii="Times New Roman" w:hAnsi="Times New Roman" w:cs="Times New Roman" w:hint="eastAsia"/>
          <w:szCs w:val="21"/>
        </w:rPr>
        <w:t>，实例分割</w:t>
      </w:r>
      <w:commentRangeStart w:id="53"/>
      <w:r w:rsidR="00C230A8">
        <w:rPr>
          <w:rFonts w:ascii="Times New Roman" w:hAnsi="Times New Roman" w:cs="Times New Roman" w:hint="eastAsia"/>
          <w:szCs w:val="21"/>
        </w:rPr>
        <w:t>[</w:t>
      </w:r>
      <w:r w:rsidR="00C230A8">
        <w:rPr>
          <w:rFonts w:ascii="Times New Roman" w:hAnsi="Times New Roman" w:cs="Times New Roman"/>
          <w:szCs w:val="21"/>
        </w:rPr>
        <w:t>]</w:t>
      </w:r>
      <w:commentRangeEnd w:id="53"/>
      <w:r w:rsidR="00C230A8">
        <w:rPr>
          <w:rStyle w:val="a8"/>
        </w:rPr>
        <w:commentReference w:id="53"/>
      </w:r>
      <w:r w:rsidR="00C230A8">
        <w:rPr>
          <w:rFonts w:ascii="Times New Roman" w:hAnsi="Times New Roman" w:cs="Times New Roman" w:hint="eastAsia"/>
          <w:szCs w:val="21"/>
        </w:rPr>
        <w:t>，</w:t>
      </w:r>
      <w:r w:rsidR="00701C6B">
        <w:rPr>
          <w:rFonts w:ascii="Times New Roman" w:hAnsi="Times New Roman" w:cs="Times New Roman" w:hint="eastAsia"/>
          <w:szCs w:val="21"/>
        </w:rPr>
        <w:t>全景分割</w:t>
      </w:r>
      <w:commentRangeStart w:id="54"/>
      <w:r w:rsidR="00701C6B">
        <w:rPr>
          <w:rFonts w:ascii="Times New Roman" w:hAnsi="Times New Roman" w:cs="Times New Roman" w:hint="eastAsia"/>
          <w:szCs w:val="21"/>
        </w:rPr>
        <w:t>[</w:t>
      </w:r>
      <w:r w:rsidR="00701C6B">
        <w:rPr>
          <w:rFonts w:ascii="Times New Roman" w:hAnsi="Times New Roman" w:cs="Times New Roman"/>
          <w:szCs w:val="21"/>
        </w:rPr>
        <w:t>]</w:t>
      </w:r>
      <w:commentRangeEnd w:id="54"/>
      <w:r w:rsidR="00701C6B">
        <w:rPr>
          <w:rStyle w:val="a8"/>
        </w:rPr>
        <w:commentReference w:id="54"/>
      </w:r>
      <w:r w:rsidR="00701C6B">
        <w:rPr>
          <w:rFonts w:ascii="Times New Roman" w:hAnsi="Times New Roman" w:cs="Times New Roman" w:hint="eastAsia"/>
          <w:szCs w:val="21"/>
        </w:rPr>
        <w:t>。</w:t>
      </w:r>
    </w:p>
    <w:p w14:paraId="350734E2" w14:textId="499A26B2" w:rsidR="00701C6B" w:rsidRPr="00530126" w:rsidRDefault="00701C6B" w:rsidP="007E2B06">
      <w:pPr>
        <w:pStyle w:val="a7"/>
        <w:ind w:left="-142" w:firstLine="422"/>
        <w:rPr>
          <w:iCs/>
        </w:rPr>
      </w:pPr>
      <w:r w:rsidRPr="00701C6B">
        <w:rPr>
          <w:rFonts w:hint="eastAsia"/>
          <w:b/>
          <w:bCs/>
          <w:iCs/>
        </w:rPr>
        <w:t>Swin</w:t>
      </w:r>
      <w:r w:rsidRPr="00701C6B">
        <w:rPr>
          <w:b/>
          <w:bCs/>
          <w:iCs/>
        </w:rPr>
        <w:t xml:space="preserve"> </w:t>
      </w:r>
      <w:r w:rsidRPr="00701C6B">
        <w:rPr>
          <w:rFonts w:hint="eastAsia"/>
          <w:b/>
          <w:bCs/>
          <w:iCs/>
        </w:rPr>
        <w:t>Transformer</w:t>
      </w:r>
      <w:r w:rsidRPr="00701C6B">
        <w:rPr>
          <w:rFonts w:hint="eastAsia"/>
          <w:b/>
          <w:bCs/>
          <w:iCs/>
        </w:rPr>
        <w:t>：</w:t>
      </w:r>
      <w:r w:rsidR="00655D9E" w:rsidRPr="00530126">
        <w:rPr>
          <w:iCs/>
        </w:rPr>
        <w:t>Liu et al.</w:t>
      </w:r>
      <w:r w:rsidR="00655D9E" w:rsidRPr="00530126">
        <w:rPr>
          <w:rFonts w:hint="eastAsia"/>
          <w:iCs/>
        </w:rPr>
        <w:t>提出了一种使用滑动窗口沿着空间维度来建模全局和边界特征的</w:t>
      </w:r>
      <w:commentRangeStart w:id="55"/>
      <w:r w:rsidR="00655D9E" w:rsidRPr="00530126">
        <w:rPr>
          <w:rFonts w:hint="eastAsia"/>
          <w:iCs/>
        </w:rPr>
        <w:t>模型</w:t>
      </w:r>
      <w:commentRangeEnd w:id="55"/>
      <w:r w:rsidR="0014594E" w:rsidRPr="00530126">
        <w:rPr>
          <w:rStyle w:val="a8"/>
        </w:rPr>
        <w:commentReference w:id="55"/>
      </w:r>
      <w:commentRangeStart w:id="56"/>
      <w:r w:rsidR="00655D9E" w:rsidRPr="00530126">
        <w:rPr>
          <w:rFonts w:hint="eastAsia"/>
          <w:iCs/>
        </w:rPr>
        <w:t>[</w:t>
      </w:r>
      <w:r w:rsidR="00655D9E" w:rsidRPr="00530126">
        <w:rPr>
          <w:iCs/>
        </w:rPr>
        <w:t>]</w:t>
      </w:r>
      <w:commentRangeEnd w:id="56"/>
      <w:r w:rsidR="00655D9E" w:rsidRPr="00530126">
        <w:rPr>
          <w:rStyle w:val="a8"/>
        </w:rPr>
        <w:commentReference w:id="56"/>
      </w:r>
      <w:r w:rsidR="00655D9E" w:rsidRPr="00530126">
        <w:rPr>
          <w:rFonts w:hint="eastAsia"/>
          <w:iCs/>
        </w:rPr>
        <w:t>。</w:t>
      </w:r>
    </w:p>
    <w:p w14:paraId="39CB601E" w14:textId="0414BB75" w:rsidR="0014594E" w:rsidRDefault="0014594E" w:rsidP="007E2B06">
      <w:pPr>
        <w:pStyle w:val="a7"/>
        <w:ind w:left="-142" w:firstLine="422"/>
        <w:rPr>
          <w:b/>
          <w:bCs/>
          <w:iCs/>
        </w:rPr>
      </w:pPr>
      <w:r w:rsidRPr="0014594E">
        <w:rPr>
          <w:b/>
          <w:bCs/>
          <w:iCs/>
          <w:noProof/>
        </w:rPr>
        <w:drawing>
          <wp:inline distT="0" distB="0" distL="0" distR="0" wp14:anchorId="0CB339DF" wp14:editId="430FD135">
            <wp:extent cx="5607050" cy="165290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7050" cy="1652905"/>
                    </a:xfrm>
                    <a:prstGeom prst="rect">
                      <a:avLst/>
                    </a:prstGeom>
                  </pic:spPr>
                </pic:pic>
              </a:graphicData>
            </a:graphic>
          </wp:inline>
        </w:drawing>
      </w:r>
    </w:p>
    <w:p w14:paraId="2A681E78" w14:textId="6C357D37" w:rsidR="0014594E" w:rsidRDefault="0014594E" w:rsidP="007E2B06">
      <w:pPr>
        <w:pStyle w:val="a7"/>
        <w:ind w:left="-142"/>
        <w:rPr>
          <w:rFonts w:ascii="Times New Roman" w:hAnsi="Times New Roman" w:cs="Times New Roman"/>
          <w:szCs w:val="21"/>
        </w:rPr>
      </w:pPr>
      <w:r w:rsidRPr="00530126">
        <w:rPr>
          <w:rFonts w:ascii="Times New Roman" w:hAnsi="Times New Roman" w:cs="Times New Roman" w:hint="eastAsia"/>
          <w:szCs w:val="21"/>
        </w:rPr>
        <w:t>S</w:t>
      </w:r>
      <w:r w:rsidRPr="00530126">
        <w:rPr>
          <w:rFonts w:ascii="Times New Roman" w:hAnsi="Times New Roman" w:cs="Times New Roman"/>
          <w:szCs w:val="21"/>
        </w:rPr>
        <w:t>win Transformer</w:t>
      </w:r>
      <w:r w:rsidRPr="00530126">
        <w:rPr>
          <w:rFonts w:ascii="Times New Roman" w:hAnsi="Times New Roman" w:cs="Times New Roman" w:hint="eastAsia"/>
          <w:szCs w:val="21"/>
        </w:rPr>
        <w:t>的主要思想是将具有很强建模能力的</w:t>
      </w:r>
      <w:r w:rsidRPr="00530126">
        <w:rPr>
          <w:rFonts w:ascii="Times New Roman" w:hAnsi="Times New Roman" w:cs="Times New Roman" w:hint="eastAsia"/>
          <w:szCs w:val="21"/>
        </w:rPr>
        <w:t>Transformer</w:t>
      </w:r>
      <w:r w:rsidRPr="00530126">
        <w:rPr>
          <w:rFonts w:ascii="Times New Roman" w:hAnsi="Times New Roman" w:cs="Times New Roman" w:hint="eastAsia"/>
          <w:szCs w:val="21"/>
        </w:rPr>
        <w:t>结构和</w:t>
      </w:r>
      <w:r w:rsidR="007C44D2" w:rsidRPr="00530126">
        <w:rPr>
          <w:rFonts w:ascii="Times New Roman" w:hAnsi="Times New Roman" w:cs="Times New Roman" w:hint="eastAsia"/>
          <w:szCs w:val="21"/>
        </w:rPr>
        <w:t>视觉信号的先验联合起来。</w:t>
      </w:r>
      <w:r w:rsidR="005E3F91" w:rsidRPr="00530126">
        <w:rPr>
          <w:rFonts w:ascii="Times New Roman" w:hAnsi="Times New Roman" w:cs="Times New Roman" w:hint="eastAsia"/>
          <w:szCs w:val="21"/>
        </w:rPr>
        <w:t>通过浅层的小</w:t>
      </w:r>
      <w:r w:rsidR="005E3F91" w:rsidRPr="00530126">
        <w:rPr>
          <w:rFonts w:ascii="Times New Roman" w:hAnsi="Times New Roman" w:cs="Times New Roman" w:hint="eastAsia"/>
          <w:szCs w:val="21"/>
        </w:rPr>
        <w:t>Patch</w:t>
      </w:r>
      <w:r w:rsidR="005E3F91" w:rsidRPr="00530126">
        <w:rPr>
          <w:rFonts w:ascii="Times New Roman" w:hAnsi="Times New Roman" w:cs="Times New Roman" w:hint="eastAsia"/>
          <w:szCs w:val="21"/>
        </w:rPr>
        <w:t>到深层逐渐合并周围的</w:t>
      </w:r>
      <w:r w:rsidR="005E3F91" w:rsidRPr="00530126">
        <w:rPr>
          <w:rFonts w:ascii="Times New Roman" w:hAnsi="Times New Roman" w:cs="Times New Roman" w:hint="eastAsia"/>
          <w:szCs w:val="21"/>
        </w:rPr>
        <w:t>Patch</w:t>
      </w:r>
      <w:r w:rsidR="005E3F91" w:rsidRPr="00530126">
        <w:rPr>
          <w:rFonts w:ascii="Times New Roman" w:hAnsi="Times New Roman" w:cs="Times New Roman" w:hint="eastAsia"/>
          <w:szCs w:val="21"/>
        </w:rPr>
        <w:t>，同一</w:t>
      </w:r>
      <w:r w:rsidR="005E3F91" w:rsidRPr="00530126">
        <w:rPr>
          <w:rFonts w:ascii="Times New Roman" w:hAnsi="Times New Roman" w:cs="Times New Roman" w:hint="eastAsia"/>
          <w:szCs w:val="21"/>
        </w:rPr>
        <w:t>Patch</w:t>
      </w:r>
      <w:r w:rsidR="005E3F91" w:rsidRPr="00530126">
        <w:rPr>
          <w:rFonts w:ascii="Times New Roman" w:hAnsi="Times New Roman" w:cs="Times New Roman" w:hint="eastAsia"/>
          <w:szCs w:val="21"/>
        </w:rPr>
        <w:t>内的像素相互进行建模，不同</w:t>
      </w:r>
      <w:r w:rsidR="005E3F91" w:rsidRPr="00530126">
        <w:rPr>
          <w:rFonts w:ascii="Times New Roman" w:hAnsi="Times New Roman" w:cs="Times New Roman" w:hint="eastAsia"/>
          <w:szCs w:val="21"/>
        </w:rPr>
        <w:t>Patch</w:t>
      </w:r>
      <w:r w:rsidR="005E3F91" w:rsidRPr="00530126">
        <w:rPr>
          <w:rFonts w:ascii="Times New Roman" w:hAnsi="Times New Roman" w:cs="Times New Roman" w:hint="eastAsia"/>
          <w:szCs w:val="21"/>
        </w:rPr>
        <w:t>之间不计算相似度。</w:t>
      </w:r>
      <w:r w:rsidR="0009761D">
        <w:rPr>
          <w:rFonts w:ascii="Times New Roman" w:hAnsi="Times New Roman" w:cs="Times New Roman" w:hint="eastAsia"/>
          <w:szCs w:val="21"/>
        </w:rPr>
        <w:t>类似于</w:t>
      </w:r>
      <w:r w:rsidR="0009761D">
        <w:rPr>
          <w:rFonts w:ascii="Times New Roman" w:hAnsi="Times New Roman" w:cs="Times New Roman" w:hint="eastAsia"/>
          <w:szCs w:val="21"/>
        </w:rPr>
        <w:t>CNN</w:t>
      </w:r>
      <w:r w:rsidR="0009761D">
        <w:rPr>
          <w:rFonts w:ascii="Times New Roman" w:hAnsi="Times New Roman" w:cs="Times New Roman" w:hint="eastAsia"/>
          <w:szCs w:val="21"/>
        </w:rPr>
        <w:t>的卷积核滑过图片的形式</w:t>
      </w:r>
      <w:r w:rsidR="005E3F91" w:rsidRPr="00530126">
        <w:rPr>
          <w:rFonts w:ascii="Times New Roman" w:hAnsi="Times New Roman" w:cs="Times New Roman" w:hint="eastAsia"/>
          <w:szCs w:val="21"/>
        </w:rPr>
        <w:t>通过滑动窗口建立相邻</w:t>
      </w:r>
      <w:r w:rsidR="005E3F91" w:rsidRPr="00530126">
        <w:rPr>
          <w:rFonts w:ascii="Times New Roman" w:hAnsi="Times New Roman" w:cs="Times New Roman" w:hint="eastAsia"/>
          <w:szCs w:val="21"/>
        </w:rPr>
        <w:t>Patch</w:t>
      </w:r>
      <w:r w:rsidR="005E3F91" w:rsidRPr="00530126">
        <w:rPr>
          <w:rFonts w:ascii="Times New Roman" w:hAnsi="Times New Roman" w:cs="Times New Roman" w:hint="eastAsia"/>
          <w:szCs w:val="21"/>
        </w:rPr>
        <w:t>之间的关系，</w:t>
      </w:r>
      <w:r w:rsidR="00E61FEC" w:rsidRPr="00530126">
        <w:rPr>
          <w:rFonts w:ascii="Times New Roman" w:hAnsi="Times New Roman" w:cs="Times New Roman" w:hint="eastAsia"/>
          <w:szCs w:val="21"/>
        </w:rPr>
        <w:t>随着图像分辨率的提高计算复杂性从</w:t>
      </w:r>
      <m:oMath>
        <m:r>
          <m:rPr>
            <m:sty m:val="bi"/>
          </m:rPr>
          <w:rPr>
            <w:rFonts w:ascii="Cambria Math" w:hAnsi="Cambria Math" w:cs="Times New Roman" w:hint="eastAsia"/>
            <w:szCs w:val="21"/>
          </w:rPr>
          <m:t>O</m:t>
        </m:r>
        <m:d>
          <m:dPr>
            <m:ctrlPr>
              <w:rPr>
                <w:rFonts w:ascii="Cambria Math" w:hAnsi="Cambria Math" w:cs="Times New Roman"/>
                <w:szCs w:val="21"/>
              </w:rPr>
            </m:ctrlPr>
          </m:dPr>
          <m:e>
            <m:r>
              <w:rPr>
                <w:rFonts w:ascii="Cambria Math" w:hAnsi="Cambria Math" w:cs="Times New Roman"/>
                <w:szCs w:val="21"/>
              </w:rPr>
              <m:t>2</m:t>
            </m:r>
            <m:sSup>
              <m:sSupPr>
                <m:ctrlPr>
                  <w:rPr>
                    <w:rFonts w:ascii="Cambria Math" w:hAnsi="Cambria Math" w:cs="Times New Roman"/>
                    <w:szCs w:val="21"/>
                  </w:rPr>
                </m:ctrlPr>
              </m:sSupPr>
              <m:e>
                <m:r>
                  <m:rPr>
                    <m:sty m:val="bi"/>
                  </m:rPr>
                  <w:rPr>
                    <w:rFonts w:ascii="Cambria Math" w:hAnsi="Cambria Math" w:cs="Times New Roman"/>
                    <w:szCs w:val="21"/>
                  </w:rPr>
                  <m:t>n</m:t>
                </m:r>
              </m:e>
              <m:sup>
                <m:r>
                  <m:rPr>
                    <m:sty m:val="b"/>
                  </m:rPr>
                  <w:rPr>
                    <w:rFonts w:ascii="Cambria Math" w:hAnsi="Cambria Math" w:cs="Times New Roman"/>
                    <w:szCs w:val="21"/>
                  </w:rPr>
                  <m:t>2</m:t>
                </m:r>
              </m:sup>
            </m:sSup>
            <m:r>
              <w:rPr>
                <w:rFonts w:ascii="Cambria Math" w:hAnsi="Cambria Math" w:cs="Times New Roman" w:hint="eastAsia"/>
                <w:szCs w:val="21"/>
              </w:rPr>
              <m:t>C</m:t>
            </m:r>
          </m:e>
        </m:d>
      </m:oMath>
      <w:r w:rsidR="00E61FEC" w:rsidRPr="00530126">
        <w:rPr>
          <w:rFonts w:ascii="Times New Roman" w:hAnsi="Times New Roman" w:cs="Times New Roman" w:hint="eastAsia"/>
          <w:szCs w:val="21"/>
        </w:rPr>
        <w:t>减少到了</w:t>
      </w:r>
      <m:oMath>
        <m:r>
          <m:rPr>
            <m:sty m:val="bi"/>
          </m:rPr>
          <w:rPr>
            <w:rFonts w:ascii="Cambria Math" w:hAnsi="Cambria Math" w:cs="Times New Roman" w:hint="eastAsia"/>
            <w:szCs w:val="21"/>
          </w:rPr>
          <m:t>O</m:t>
        </m:r>
        <m:d>
          <m:dPr>
            <m:ctrlPr>
              <w:rPr>
                <w:rFonts w:ascii="Cambria Math" w:hAnsi="Cambria Math" w:cs="Times New Roman"/>
                <w:szCs w:val="21"/>
              </w:rPr>
            </m:ctrlPr>
          </m:dPr>
          <m:e>
            <m:r>
              <m:rPr>
                <m:sty m:val="bi"/>
              </m:rPr>
              <w:rPr>
                <w:rFonts w:ascii="Cambria Math" w:hAnsi="Cambria Math" w:cs="Times New Roman"/>
                <w:szCs w:val="21"/>
              </w:rPr>
              <m:t>4</m:t>
            </m:r>
            <m:sSup>
              <m:sSupPr>
                <m:ctrlPr>
                  <w:rPr>
                    <w:rFonts w:ascii="Cambria Math" w:hAnsi="Cambria Math" w:cs="Times New Roman"/>
                    <w:szCs w:val="21"/>
                  </w:rPr>
                </m:ctrlPr>
              </m:sSupPr>
              <m:e>
                <m:r>
                  <m:rPr>
                    <m:sty m:val="bi"/>
                  </m:rPr>
                  <w:rPr>
                    <w:rFonts w:ascii="Cambria Math" w:hAnsi="Cambria Math" w:cs="Times New Roman" w:hint="eastAsia"/>
                    <w:szCs w:val="21"/>
                  </w:rPr>
                  <m:t>M</m:t>
                </m:r>
              </m:e>
              <m:sup>
                <m:r>
                  <m:rPr>
                    <m:sty m:val="b"/>
                  </m:rPr>
                  <w:rPr>
                    <w:rFonts w:ascii="Cambria Math" w:hAnsi="Cambria Math" w:cs="Times New Roman"/>
                    <w:szCs w:val="21"/>
                  </w:rPr>
                  <m:t>2</m:t>
                </m:r>
              </m:sup>
            </m:sSup>
            <m:r>
              <w:rPr>
                <w:rFonts w:ascii="Cambria Math" w:hAnsi="Cambria Math" w:cs="Times New Roman" w:hint="eastAsia"/>
                <w:szCs w:val="21"/>
              </w:rPr>
              <m:t>nC</m:t>
            </m:r>
          </m:e>
        </m:d>
      </m:oMath>
      <w:r w:rsidR="0009761D">
        <w:rPr>
          <w:rFonts w:ascii="Times New Roman" w:hAnsi="Times New Roman" w:cs="Times New Roman" w:hint="eastAsia"/>
          <w:szCs w:val="21"/>
        </w:rPr>
        <w:t>其中</w:t>
      </w:r>
      <w:r w:rsidR="0009761D">
        <w:rPr>
          <w:rFonts w:ascii="Times New Roman" w:hAnsi="Times New Roman" w:cs="Times New Roman" w:hint="eastAsia"/>
          <w:szCs w:val="21"/>
        </w:rPr>
        <w:t>n</w:t>
      </w:r>
      <w:r w:rsidR="0009761D">
        <w:rPr>
          <w:rFonts w:ascii="Times New Roman" w:hAnsi="Times New Roman" w:cs="Times New Roman" w:hint="eastAsia"/>
          <w:szCs w:val="21"/>
        </w:rPr>
        <w:t>是</w:t>
      </w:r>
      <w:r w:rsidR="0009761D">
        <w:rPr>
          <w:rFonts w:ascii="Times New Roman" w:hAnsi="Times New Roman" w:cs="Times New Roman" w:hint="eastAsia"/>
          <w:szCs w:val="21"/>
        </w:rPr>
        <w:t>Patch</w:t>
      </w:r>
      <w:r w:rsidR="0009761D">
        <w:rPr>
          <w:rFonts w:ascii="Times New Roman" w:hAnsi="Times New Roman" w:cs="Times New Roman" w:hint="eastAsia"/>
          <w:szCs w:val="21"/>
        </w:rPr>
        <w:t>的长度</w:t>
      </w:r>
      <w:r w:rsidR="0009761D">
        <w:rPr>
          <w:rFonts w:ascii="Times New Roman" w:hAnsi="Times New Roman" w:cs="Times New Roman" w:hint="eastAsia"/>
          <w:szCs w:val="21"/>
        </w:rPr>
        <w:t>M</w:t>
      </w:r>
      <w:r w:rsidR="0009761D">
        <w:rPr>
          <w:rFonts w:ascii="Times New Roman" w:hAnsi="Times New Roman" w:cs="Times New Roman" w:hint="eastAsia"/>
          <w:szCs w:val="21"/>
        </w:rPr>
        <w:t>是滑动窗口的大小</w:t>
      </w:r>
      <w:r w:rsidR="00E61FEC" w:rsidRPr="00530126">
        <w:rPr>
          <w:rFonts w:ascii="Times New Roman" w:hAnsi="Times New Roman" w:cs="Times New Roman" w:hint="eastAsia"/>
          <w:szCs w:val="21"/>
        </w:rPr>
        <w:t>，</w:t>
      </w:r>
      <w:r w:rsidR="0009761D">
        <w:rPr>
          <w:rFonts w:ascii="Times New Roman" w:hAnsi="Times New Roman" w:cs="Times New Roman" w:hint="eastAsia"/>
          <w:szCs w:val="21"/>
        </w:rPr>
        <w:t>通过滑动窗口的方式</w:t>
      </w:r>
      <w:r w:rsidR="004E5ECE" w:rsidRPr="00530126">
        <w:rPr>
          <w:rFonts w:ascii="Times New Roman" w:hAnsi="Times New Roman" w:cs="Times New Roman" w:hint="eastAsia"/>
          <w:szCs w:val="21"/>
        </w:rPr>
        <w:t>能减少计算资源的消耗。</w:t>
      </w:r>
    </w:p>
    <w:p w14:paraId="5B11AA2E" w14:textId="16BE1603" w:rsidR="000F3A29" w:rsidRDefault="000F3A29" w:rsidP="007E2B06">
      <w:pPr>
        <w:pStyle w:val="a7"/>
        <w:ind w:left="-142"/>
        <w:rPr>
          <w:rFonts w:ascii="Times New Roman" w:hAnsi="Times New Roman" w:cs="Times New Roman"/>
          <w:szCs w:val="21"/>
        </w:rPr>
      </w:pPr>
      <w:r w:rsidRPr="000F3A29">
        <w:rPr>
          <w:rFonts w:ascii="Times New Roman" w:hAnsi="Times New Roman" w:cs="Times New Roman" w:hint="eastAsia"/>
          <w:szCs w:val="21"/>
        </w:rPr>
        <w:t>结果上，在目标检测的重要评测数据集</w:t>
      </w:r>
      <w:r w:rsidRPr="000F3A29">
        <w:rPr>
          <w:rFonts w:ascii="Times New Roman" w:hAnsi="Times New Roman" w:cs="Times New Roman"/>
          <w:szCs w:val="21"/>
        </w:rPr>
        <w:t xml:space="preserve"> COCO </w:t>
      </w:r>
      <w:r w:rsidRPr="000F3A29">
        <w:rPr>
          <w:rFonts w:ascii="Times New Roman" w:hAnsi="Times New Roman" w:cs="Times New Roman"/>
          <w:szCs w:val="21"/>
        </w:rPr>
        <w:t>上，</w:t>
      </w:r>
      <w:r w:rsidRPr="000F3A29">
        <w:rPr>
          <w:rFonts w:ascii="Times New Roman" w:hAnsi="Times New Roman" w:cs="Times New Roman"/>
          <w:szCs w:val="21"/>
        </w:rPr>
        <w:t xml:space="preserve">Swin Transformer </w:t>
      </w:r>
      <w:r w:rsidRPr="000F3A29">
        <w:rPr>
          <w:rFonts w:ascii="Times New Roman" w:hAnsi="Times New Roman" w:cs="Times New Roman"/>
          <w:szCs w:val="21"/>
        </w:rPr>
        <w:t>取得了单模型</w:t>
      </w:r>
      <w:r w:rsidRPr="000F3A29">
        <w:rPr>
          <w:rFonts w:ascii="Times New Roman" w:hAnsi="Times New Roman" w:cs="Times New Roman"/>
          <w:szCs w:val="21"/>
        </w:rPr>
        <w:t>58.7</w:t>
      </w:r>
      <w:r w:rsidRPr="000F3A29">
        <w:rPr>
          <w:rFonts w:ascii="Times New Roman" w:hAnsi="Times New Roman" w:cs="Times New Roman"/>
          <w:szCs w:val="21"/>
        </w:rPr>
        <w:t>的</w:t>
      </w:r>
      <w:r w:rsidRPr="000F3A29">
        <w:rPr>
          <w:rFonts w:ascii="Times New Roman" w:hAnsi="Times New Roman" w:cs="Times New Roman"/>
          <w:szCs w:val="21"/>
        </w:rPr>
        <w:t xml:space="preserve"> box mAP </w:t>
      </w:r>
      <w:r w:rsidRPr="000F3A29">
        <w:rPr>
          <w:rFonts w:ascii="Times New Roman" w:hAnsi="Times New Roman" w:cs="Times New Roman"/>
          <w:szCs w:val="21"/>
        </w:rPr>
        <w:t>和</w:t>
      </w:r>
      <w:r w:rsidRPr="000F3A29">
        <w:rPr>
          <w:rFonts w:ascii="Times New Roman" w:hAnsi="Times New Roman" w:cs="Times New Roman"/>
          <w:szCs w:val="21"/>
        </w:rPr>
        <w:t>51.1</w:t>
      </w:r>
      <w:r w:rsidRPr="000F3A29">
        <w:rPr>
          <w:rFonts w:ascii="Times New Roman" w:hAnsi="Times New Roman" w:cs="Times New Roman"/>
          <w:szCs w:val="21"/>
        </w:rPr>
        <w:t>的</w:t>
      </w:r>
      <w:r w:rsidRPr="000F3A29">
        <w:rPr>
          <w:rFonts w:ascii="Times New Roman" w:hAnsi="Times New Roman" w:cs="Times New Roman"/>
          <w:szCs w:val="21"/>
        </w:rPr>
        <w:t xml:space="preserve"> mask mAP</w:t>
      </w:r>
      <w:r w:rsidRPr="000F3A29">
        <w:rPr>
          <w:rFonts w:ascii="Times New Roman" w:hAnsi="Times New Roman" w:cs="Times New Roman"/>
          <w:szCs w:val="21"/>
        </w:rPr>
        <w:t>，分别比此前最好的、没有扩充数据的单模型方法高出了</w:t>
      </w:r>
      <w:r w:rsidRPr="000F3A29">
        <w:rPr>
          <w:rFonts w:ascii="Times New Roman" w:hAnsi="Times New Roman" w:cs="Times New Roman"/>
          <w:szCs w:val="21"/>
        </w:rPr>
        <w:t>+2.7</w:t>
      </w:r>
      <w:r w:rsidRPr="000F3A29">
        <w:rPr>
          <w:rFonts w:ascii="Times New Roman" w:hAnsi="Times New Roman" w:cs="Times New Roman"/>
          <w:szCs w:val="21"/>
        </w:rPr>
        <w:t>个点和</w:t>
      </w:r>
      <w:r w:rsidRPr="000F3A29">
        <w:rPr>
          <w:rFonts w:ascii="Times New Roman" w:hAnsi="Times New Roman" w:cs="Times New Roman"/>
          <w:szCs w:val="21"/>
        </w:rPr>
        <w:t>+2.6</w:t>
      </w:r>
      <w:r w:rsidRPr="000F3A29">
        <w:rPr>
          <w:rFonts w:ascii="Times New Roman" w:hAnsi="Times New Roman" w:cs="Times New Roman"/>
          <w:szCs w:val="21"/>
        </w:rPr>
        <w:t>个点。此后，通过改进检测框架以及更好地利用数据，基于</w:t>
      </w:r>
      <w:r w:rsidRPr="000F3A29">
        <w:rPr>
          <w:rFonts w:ascii="Times New Roman" w:hAnsi="Times New Roman" w:cs="Times New Roman"/>
          <w:szCs w:val="21"/>
        </w:rPr>
        <w:t xml:space="preserve"> Swin Transformer </w:t>
      </w:r>
      <w:r w:rsidRPr="000F3A29">
        <w:rPr>
          <w:rFonts w:ascii="Times New Roman" w:hAnsi="Times New Roman" w:cs="Times New Roman"/>
          <w:szCs w:val="21"/>
        </w:rPr>
        <w:t>网络的方法性能进一步取得了</w:t>
      </w:r>
      <w:r w:rsidRPr="000F3A29">
        <w:rPr>
          <w:rFonts w:ascii="Times New Roman" w:hAnsi="Times New Roman" w:cs="Times New Roman"/>
          <w:szCs w:val="21"/>
        </w:rPr>
        <w:t>61.3</w:t>
      </w:r>
      <w:r w:rsidRPr="000F3A29">
        <w:rPr>
          <w:rFonts w:ascii="Times New Roman" w:hAnsi="Times New Roman" w:cs="Times New Roman"/>
          <w:szCs w:val="21"/>
        </w:rPr>
        <w:t>的</w:t>
      </w:r>
      <w:r w:rsidRPr="000F3A29">
        <w:rPr>
          <w:rFonts w:ascii="Times New Roman" w:hAnsi="Times New Roman" w:cs="Times New Roman"/>
          <w:szCs w:val="21"/>
        </w:rPr>
        <w:t xml:space="preserve"> box mAP </w:t>
      </w:r>
      <w:r w:rsidRPr="000F3A29">
        <w:rPr>
          <w:rFonts w:ascii="Times New Roman" w:hAnsi="Times New Roman" w:cs="Times New Roman"/>
          <w:szCs w:val="21"/>
        </w:rPr>
        <w:t>和</w:t>
      </w:r>
      <w:r w:rsidRPr="000F3A29">
        <w:rPr>
          <w:rFonts w:ascii="Times New Roman" w:hAnsi="Times New Roman" w:cs="Times New Roman"/>
          <w:szCs w:val="21"/>
        </w:rPr>
        <w:t>53.0</w:t>
      </w:r>
      <w:r w:rsidRPr="000F3A29">
        <w:rPr>
          <w:rFonts w:ascii="Times New Roman" w:hAnsi="Times New Roman" w:cs="Times New Roman"/>
          <w:szCs w:val="21"/>
        </w:rPr>
        <w:t>的</w:t>
      </w:r>
      <w:r w:rsidRPr="000F3A29">
        <w:rPr>
          <w:rFonts w:ascii="Times New Roman" w:hAnsi="Times New Roman" w:cs="Times New Roman"/>
          <w:szCs w:val="21"/>
        </w:rPr>
        <w:t xml:space="preserve"> mask mAP</w:t>
      </w:r>
      <w:r w:rsidRPr="000F3A29">
        <w:rPr>
          <w:rFonts w:ascii="Times New Roman" w:hAnsi="Times New Roman" w:cs="Times New Roman"/>
          <w:szCs w:val="21"/>
        </w:rPr>
        <w:t>，累计提升达</w:t>
      </w:r>
      <w:r w:rsidRPr="000F3A29">
        <w:rPr>
          <w:rFonts w:ascii="Times New Roman" w:hAnsi="Times New Roman" w:cs="Times New Roman"/>
          <w:szCs w:val="21"/>
        </w:rPr>
        <w:t xml:space="preserve">+5.3 box mAP </w:t>
      </w:r>
      <w:r w:rsidRPr="000F3A29">
        <w:rPr>
          <w:rFonts w:ascii="Times New Roman" w:hAnsi="Times New Roman" w:cs="Times New Roman"/>
          <w:szCs w:val="21"/>
        </w:rPr>
        <w:t>和</w:t>
      </w:r>
      <w:r w:rsidRPr="000F3A29">
        <w:rPr>
          <w:rFonts w:ascii="Times New Roman" w:hAnsi="Times New Roman" w:cs="Times New Roman"/>
          <w:szCs w:val="21"/>
        </w:rPr>
        <w:t>+5.5 mask mAP</w:t>
      </w:r>
      <w:r w:rsidRPr="000F3A29">
        <w:rPr>
          <w:rFonts w:ascii="Times New Roman" w:hAnsi="Times New Roman" w:cs="Times New Roman"/>
          <w:szCs w:val="21"/>
        </w:rPr>
        <w:t>。在语义分割的重要评测数据集</w:t>
      </w:r>
      <w:r w:rsidRPr="000F3A29">
        <w:rPr>
          <w:rFonts w:ascii="Times New Roman" w:hAnsi="Times New Roman" w:cs="Times New Roman"/>
          <w:szCs w:val="21"/>
        </w:rPr>
        <w:t xml:space="preserve"> ADE20K </w:t>
      </w:r>
      <w:r w:rsidRPr="000F3A29">
        <w:rPr>
          <w:rFonts w:ascii="Times New Roman" w:hAnsi="Times New Roman" w:cs="Times New Roman"/>
          <w:szCs w:val="21"/>
        </w:rPr>
        <w:t>上，</w:t>
      </w:r>
      <w:r w:rsidRPr="000F3A29">
        <w:rPr>
          <w:rFonts w:ascii="Times New Roman" w:hAnsi="Times New Roman" w:cs="Times New Roman"/>
          <w:szCs w:val="21"/>
        </w:rPr>
        <w:t xml:space="preserve">Swin Transformer </w:t>
      </w:r>
      <w:r w:rsidRPr="000F3A29">
        <w:rPr>
          <w:rFonts w:ascii="Times New Roman" w:hAnsi="Times New Roman" w:cs="Times New Roman"/>
          <w:szCs w:val="21"/>
        </w:rPr>
        <w:t>也取得了显著的性能提升，达到了</w:t>
      </w:r>
      <w:r w:rsidRPr="000F3A29">
        <w:rPr>
          <w:rFonts w:ascii="Times New Roman" w:hAnsi="Times New Roman" w:cs="Times New Roman"/>
          <w:szCs w:val="21"/>
        </w:rPr>
        <w:t>53.5 mIoU</w:t>
      </w:r>
      <w:r w:rsidRPr="000F3A29">
        <w:rPr>
          <w:rFonts w:ascii="Times New Roman" w:hAnsi="Times New Roman" w:cs="Times New Roman"/>
          <w:szCs w:val="21"/>
        </w:rPr>
        <w:t>，比此前最好的方法高出</w:t>
      </w:r>
      <w:r w:rsidRPr="000F3A29">
        <w:rPr>
          <w:rFonts w:ascii="Times New Roman" w:hAnsi="Times New Roman" w:cs="Times New Roman"/>
          <w:szCs w:val="21"/>
        </w:rPr>
        <w:t>+3.2 mIoU</w:t>
      </w:r>
      <w:r w:rsidRPr="000F3A29">
        <w:rPr>
          <w:rFonts w:ascii="Times New Roman" w:hAnsi="Times New Roman" w:cs="Times New Roman"/>
          <w:szCs w:val="21"/>
        </w:rPr>
        <w:t>，此后随着分割框架和训练方法的进一步改进，目前已达到</w:t>
      </w:r>
      <w:r w:rsidRPr="000F3A29">
        <w:rPr>
          <w:rFonts w:ascii="Times New Roman" w:hAnsi="Times New Roman" w:cs="Times New Roman"/>
          <w:szCs w:val="21"/>
        </w:rPr>
        <w:t xml:space="preserve">57.0 mIoU </w:t>
      </w:r>
      <w:r w:rsidRPr="000F3A29">
        <w:rPr>
          <w:rFonts w:ascii="Times New Roman" w:hAnsi="Times New Roman" w:cs="Times New Roman"/>
          <w:szCs w:val="21"/>
        </w:rPr>
        <w:t>的性能。</w:t>
      </w:r>
    </w:p>
    <w:p w14:paraId="38C16BE9" w14:textId="38892EF3" w:rsidR="009926AE" w:rsidRPr="009973D4" w:rsidRDefault="009926AE" w:rsidP="009973D4">
      <w:pPr>
        <w:pStyle w:val="3"/>
        <w:rPr>
          <w:rFonts w:ascii="宋体" w:hAnsi="宋体"/>
          <w:sz w:val="24"/>
          <w:szCs w:val="24"/>
        </w:rPr>
      </w:pPr>
      <w:r w:rsidRPr="009973D4">
        <w:rPr>
          <w:rFonts w:ascii="宋体" w:hAnsi="宋体"/>
          <w:sz w:val="24"/>
          <w:szCs w:val="24"/>
        </w:rPr>
        <w:t>4.1.</w:t>
      </w:r>
      <w:r w:rsidR="00585BE8" w:rsidRPr="009973D4">
        <w:rPr>
          <w:rFonts w:ascii="宋体" w:hAnsi="宋体"/>
          <w:sz w:val="24"/>
          <w:szCs w:val="24"/>
        </w:rPr>
        <w:t>4</w:t>
      </w:r>
      <w:r w:rsidRPr="009973D4">
        <w:rPr>
          <w:rFonts w:ascii="宋体" w:hAnsi="宋体"/>
          <w:sz w:val="24"/>
          <w:szCs w:val="24"/>
        </w:rPr>
        <w:t xml:space="preserve"> Transformer for Self-supervise</w:t>
      </w:r>
    </w:p>
    <w:p w14:paraId="01DB018A" w14:textId="62E2BD23" w:rsidR="00530126" w:rsidRPr="00530126" w:rsidRDefault="00530126" w:rsidP="00954B0E">
      <w:pPr>
        <w:pStyle w:val="a7"/>
        <w:ind w:left="-142" w:firstLine="422"/>
        <w:rPr>
          <w:b/>
          <w:bCs/>
          <w:iCs/>
        </w:rPr>
      </w:pPr>
      <w:r w:rsidRPr="00530126">
        <w:rPr>
          <w:rFonts w:hint="eastAsia"/>
          <w:b/>
          <w:bCs/>
          <w:iCs/>
        </w:rPr>
        <w:t>MoCo</w:t>
      </w:r>
      <w:r w:rsidRPr="00530126">
        <w:rPr>
          <w:b/>
          <w:bCs/>
          <w:iCs/>
        </w:rPr>
        <w:t xml:space="preserve"> </w:t>
      </w:r>
      <w:r w:rsidRPr="00530126">
        <w:rPr>
          <w:rFonts w:hint="eastAsia"/>
          <w:b/>
          <w:bCs/>
          <w:iCs/>
        </w:rPr>
        <w:t>V</w:t>
      </w:r>
      <w:r w:rsidRPr="00530126">
        <w:rPr>
          <w:b/>
          <w:bCs/>
          <w:iCs/>
        </w:rPr>
        <w:t>3</w:t>
      </w:r>
      <w:r w:rsidRPr="00530126">
        <w:rPr>
          <w:rFonts w:hint="eastAsia"/>
          <w:b/>
          <w:bCs/>
          <w:iCs/>
        </w:rPr>
        <w:t>：</w:t>
      </w:r>
    </w:p>
    <w:p w14:paraId="3A44FAB8" w14:textId="3A57239C" w:rsidR="00530126" w:rsidRDefault="00530126" w:rsidP="00954B0E">
      <w:pPr>
        <w:pStyle w:val="a7"/>
        <w:tabs>
          <w:tab w:val="left" w:pos="1657"/>
        </w:tabs>
        <w:ind w:left="-142" w:firstLine="422"/>
        <w:rPr>
          <w:iCs/>
        </w:rPr>
      </w:pPr>
      <w:r w:rsidRPr="00530126">
        <w:rPr>
          <w:rFonts w:hint="eastAsia"/>
          <w:b/>
          <w:bCs/>
          <w:iCs/>
        </w:rPr>
        <w:t>MAE</w:t>
      </w:r>
      <w:r w:rsidRPr="00530126">
        <w:rPr>
          <w:rFonts w:hint="eastAsia"/>
          <w:b/>
          <w:bCs/>
          <w:iCs/>
        </w:rPr>
        <w:t>：</w:t>
      </w:r>
      <w:r w:rsidR="009003E1" w:rsidRPr="00A75228">
        <w:rPr>
          <w:rFonts w:hint="eastAsia"/>
          <w:iCs/>
        </w:rPr>
        <w:t>He</w:t>
      </w:r>
      <w:r w:rsidR="009003E1" w:rsidRPr="00A75228">
        <w:rPr>
          <w:iCs/>
        </w:rPr>
        <w:t xml:space="preserve"> </w:t>
      </w:r>
      <w:r w:rsidR="009003E1" w:rsidRPr="00A75228">
        <w:rPr>
          <w:rFonts w:hint="eastAsia"/>
          <w:iCs/>
        </w:rPr>
        <w:t>et</w:t>
      </w:r>
      <w:r w:rsidR="009003E1" w:rsidRPr="00A75228">
        <w:rPr>
          <w:iCs/>
        </w:rPr>
        <w:t xml:space="preserve"> </w:t>
      </w:r>
      <w:r w:rsidR="009003E1" w:rsidRPr="00A75228">
        <w:rPr>
          <w:rFonts w:hint="eastAsia"/>
          <w:iCs/>
        </w:rPr>
        <w:t>al.</w:t>
      </w:r>
      <w:r w:rsidR="009003E1" w:rsidRPr="00A75228">
        <w:rPr>
          <w:iCs/>
        </w:rPr>
        <w:t xml:space="preserve"> </w:t>
      </w:r>
      <w:r w:rsidR="009003E1" w:rsidRPr="00A75228">
        <w:rPr>
          <w:rFonts w:hint="eastAsia"/>
          <w:iCs/>
        </w:rPr>
        <w:t>提出了一种</w:t>
      </w:r>
      <w:r w:rsidR="001E23D5" w:rsidRPr="00A75228">
        <w:rPr>
          <w:rFonts w:hint="eastAsia"/>
          <w:iCs/>
        </w:rPr>
        <w:t>用于自监督任务的</w:t>
      </w:r>
      <w:r w:rsidR="009003E1" w:rsidRPr="00A75228">
        <w:rPr>
          <w:rFonts w:hint="eastAsia"/>
          <w:iCs/>
        </w:rPr>
        <w:t>自编码</w:t>
      </w:r>
      <w:r w:rsidR="001E23D5" w:rsidRPr="00A75228">
        <w:rPr>
          <w:rFonts w:hint="eastAsia"/>
          <w:iCs/>
        </w:rPr>
        <w:t>的可扩展的视觉学习器</w:t>
      </w:r>
      <w:commentRangeStart w:id="57"/>
      <w:r w:rsidR="001E23D5" w:rsidRPr="00A75228">
        <w:rPr>
          <w:rFonts w:hint="eastAsia"/>
          <w:iCs/>
        </w:rPr>
        <w:t>[</w:t>
      </w:r>
      <w:r w:rsidR="001E23D5" w:rsidRPr="00A75228">
        <w:rPr>
          <w:iCs/>
        </w:rPr>
        <w:t>]</w:t>
      </w:r>
      <w:commentRangeEnd w:id="57"/>
      <w:r w:rsidR="001E23D5" w:rsidRPr="00A75228">
        <w:rPr>
          <w:rStyle w:val="a8"/>
        </w:rPr>
        <w:commentReference w:id="57"/>
      </w:r>
      <w:r w:rsidR="001E23D5" w:rsidRPr="00A75228">
        <w:rPr>
          <w:rFonts w:hint="eastAsia"/>
          <w:iCs/>
        </w:rPr>
        <w:t>。</w:t>
      </w:r>
      <w:r w:rsidR="00A75228">
        <w:rPr>
          <w:rFonts w:hint="eastAsia"/>
          <w:iCs/>
        </w:rPr>
        <w:t>MAE</w:t>
      </w:r>
      <w:r w:rsidR="00A75228">
        <w:rPr>
          <w:rFonts w:hint="eastAsia"/>
          <w:iCs/>
        </w:rPr>
        <w:t>是一个基于</w:t>
      </w:r>
      <w:r w:rsidR="00A75228">
        <w:rPr>
          <w:rFonts w:hint="eastAsia"/>
          <w:iCs/>
        </w:rPr>
        <w:t>ViT</w:t>
      </w:r>
      <w:r w:rsidR="00A75228">
        <w:rPr>
          <w:rFonts w:hint="eastAsia"/>
          <w:iCs/>
        </w:rPr>
        <w:t>的</w:t>
      </w:r>
      <w:r w:rsidR="00A75228">
        <w:rPr>
          <w:rFonts w:hint="eastAsia"/>
          <w:iCs/>
        </w:rPr>
        <w:t>BERT</w:t>
      </w:r>
      <w:r w:rsidR="00A75228">
        <w:rPr>
          <w:rFonts w:hint="eastAsia"/>
          <w:iCs/>
        </w:rPr>
        <w:t>化的一个模型，它把整个训练拓展到没有标号的数据集上，通过随机掩去图片上的</w:t>
      </w:r>
      <w:r w:rsidR="00A75228">
        <w:rPr>
          <w:rFonts w:hint="eastAsia"/>
          <w:iCs/>
        </w:rPr>
        <w:t>Token</w:t>
      </w:r>
      <w:r w:rsidR="00A75228">
        <w:rPr>
          <w:rFonts w:hint="eastAsia"/>
          <w:iCs/>
        </w:rPr>
        <w:t>再利用未被掩去的</w:t>
      </w:r>
      <w:r w:rsidR="00A75228">
        <w:rPr>
          <w:rFonts w:hint="eastAsia"/>
          <w:iCs/>
        </w:rPr>
        <w:t>Token</w:t>
      </w:r>
      <w:r w:rsidR="00A75228">
        <w:rPr>
          <w:rFonts w:hint="eastAsia"/>
          <w:iCs/>
        </w:rPr>
        <w:t>进行图像还原。</w:t>
      </w:r>
      <w:r w:rsidR="00A75228">
        <w:rPr>
          <w:rFonts w:hint="eastAsia"/>
          <w:iCs/>
        </w:rPr>
        <w:t>MAE</w:t>
      </w:r>
      <w:r w:rsidR="00A75228">
        <w:rPr>
          <w:rFonts w:hint="eastAsia"/>
          <w:iCs/>
        </w:rPr>
        <w:t>加速了</w:t>
      </w:r>
      <w:r w:rsidR="00A75228">
        <w:rPr>
          <w:rFonts w:hint="eastAsia"/>
          <w:iCs/>
        </w:rPr>
        <w:t>Transformer</w:t>
      </w:r>
      <w:r w:rsidR="00A75228">
        <w:rPr>
          <w:rFonts w:hint="eastAsia"/>
          <w:iCs/>
        </w:rPr>
        <w:t>在计算机视觉上的应用可能</w:t>
      </w:r>
      <w:r w:rsidR="00954B0E">
        <w:rPr>
          <w:rFonts w:hint="eastAsia"/>
          <w:iCs/>
        </w:rPr>
        <w:t>是未来影响最大的模型。</w:t>
      </w:r>
    </w:p>
    <w:p w14:paraId="4DA13352" w14:textId="77777777" w:rsidR="00954B0E" w:rsidRDefault="00954B0E" w:rsidP="00954B0E">
      <w:pPr>
        <w:pStyle w:val="a7"/>
        <w:keepNext/>
        <w:tabs>
          <w:tab w:val="left" w:pos="1657"/>
        </w:tabs>
        <w:ind w:left="-142"/>
        <w:jc w:val="center"/>
      </w:pPr>
      <w:r w:rsidRPr="00954B0E">
        <w:rPr>
          <w:iCs/>
          <w:noProof/>
        </w:rPr>
        <w:lastRenderedPageBreak/>
        <w:drawing>
          <wp:inline distT="0" distB="0" distL="0" distR="0" wp14:anchorId="6D832383" wp14:editId="5AF6598A">
            <wp:extent cx="4934639" cy="279121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4639" cy="2791215"/>
                    </a:xfrm>
                    <a:prstGeom prst="rect">
                      <a:avLst/>
                    </a:prstGeom>
                  </pic:spPr>
                </pic:pic>
              </a:graphicData>
            </a:graphic>
          </wp:inline>
        </w:drawing>
      </w:r>
    </w:p>
    <w:p w14:paraId="3BFDE6A6" w14:textId="60C62989" w:rsidR="00954B0E" w:rsidRDefault="00954B0E" w:rsidP="00954B0E">
      <w:pPr>
        <w:pStyle w:val="af0"/>
        <w:jc w:val="center"/>
      </w:pPr>
      <w:r>
        <w:t>图表</w:t>
      </w:r>
      <w:r>
        <w:t xml:space="preserve">  </w:t>
      </w:r>
      <w:r>
        <w:rPr>
          <w:rFonts w:hint="eastAsia"/>
        </w:rPr>
        <w:t>MAE</w:t>
      </w:r>
    </w:p>
    <w:p w14:paraId="2D3456CB" w14:textId="19CAA713" w:rsidR="00954B0E" w:rsidRDefault="001119AF" w:rsidP="00954B0E">
      <w:pPr>
        <w:ind w:firstLineChars="200" w:firstLine="420"/>
      </w:pPr>
      <w:r>
        <w:rPr>
          <w:rFonts w:hint="eastAsia"/>
        </w:rPr>
        <w:t>MAE</w:t>
      </w:r>
      <w:r>
        <w:rPr>
          <w:rFonts w:hint="eastAsia"/>
        </w:rPr>
        <w:t>的思路很简单，通过</w:t>
      </w:r>
      <w:r>
        <w:rPr>
          <w:rFonts w:hint="eastAsia"/>
        </w:rPr>
        <w:t>Mask</w:t>
      </w:r>
      <w:r>
        <w:rPr>
          <w:rFonts w:hint="eastAsia"/>
        </w:rPr>
        <w:t>遮住一定数量的块之后重构缺失的像素，</w:t>
      </w:r>
      <w:r>
        <w:rPr>
          <w:rFonts w:hint="eastAsia"/>
        </w:rPr>
        <w:t>MAE</w:t>
      </w:r>
      <w:r>
        <w:rPr>
          <w:rFonts w:hint="eastAsia"/>
        </w:rPr>
        <w:t>的编码器只关注可见的块。在</w:t>
      </w:r>
      <w:r>
        <w:rPr>
          <w:rFonts w:hint="eastAsia"/>
        </w:rPr>
        <w:t>MAE</w:t>
      </w:r>
      <w:r>
        <w:rPr>
          <w:rFonts w:hint="eastAsia"/>
        </w:rPr>
        <w:t>中作者遮住了</w:t>
      </w:r>
      <w:r>
        <w:rPr>
          <w:rFonts w:hint="eastAsia"/>
        </w:rPr>
        <w:t>7</w:t>
      </w:r>
      <w:r>
        <w:t>5</w:t>
      </w:r>
      <w:r>
        <w:rPr>
          <w:rFonts w:hint="eastAsia"/>
        </w:rPr>
        <w:t>%</w:t>
      </w:r>
      <w:r>
        <w:rPr>
          <w:rFonts w:hint="eastAsia"/>
        </w:rPr>
        <w:t>的块，若遮的块的数量少用传统的插值法即可重构缺失的像素值</w:t>
      </w:r>
      <w:r w:rsidR="00A95B4D">
        <w:rPr>
          <w:rFonts w:hint="eastAsia"/>
        </w:rPr>
        <w:t>，遮住大部分块的话迫使模型能够学会更好地表征。</w:t>
      </w:r>
    </w:p>
    <w:p w14:paraId="3E68C68E" w14:textId="067B5CAE" w:rsidR="00CA7E3C" w:rsidRPr="00954B0E" w:rsidRDefault="003C16B5" w:rsidP="00954B0E">
      <w:pPr>
        <w:ind w:firstLineChars="200" w:firstLine="420"/>
      </w:pPr>
      <w:r>
        <w:rPr>
          <w:rFonts w:hint="eastAsia"/>
        </w:rPr>
        <w:t>MAE</w:t>
      </w:r>
      <w:r>
        <w:rPr>
          <w:rFonts w:hint="eastAsia"/>
        </w:rPr>
        <w:t>的模型架构首先输入</w:t>
      </w:r>
      <w:r>
        <w:rPr>
          <w:rFonts w:hint="eastAsia"/>
        </w:rPr>
        <w:t>Patch</w:t>
      </w:r>
      <w:r>
        <w:rPr>
          <w:rFonts w:hint="eastAsia"/>
        </w:rPr>
        <w:t>，再对</w:t>
      </w:r>
      <w:r>
        <w:rPr>
          <w:rFonts w:hint="eastAsia"/>
        </w:rPr>
        <w:t>Patch</w:t>
      </w:r>
      <w:r>
        <w:rPr>
          <w:rFonts w:hint="eastAsia"/>
        </w:rPr>
        <w:t>做掩码操作，将没有掩码操作的</w:t>
      </w:r>
      <w:r>
        <w:rPr>
          <w:rFonts w:hint="eastAsia"/>
        </w:rPr>
        <w:t>Patch</w:t>
      </w:r>
      <w:r>
        <w:rPr>
          <w:rFonts w:hint="eastAsia"/>
        </w:rPr>
        <w:t>输入</w:t>
      </w:r>
      <w:r>
        <w:rPr>
          <w:rFonts w:hint="eastAsia"/>
        </w:rPr>
        <w:t>Encoder</w:t>
      </w:r>
      <w:r>
        <w:rPr>
          <w:rFonts w:hint="eastAsia"/>
        </w:rPr>
        <w:t>，再将</w:t>
      </w:r>
      <w:r w:rsidR="00C14AE9">
        <w:rPr>
          <w:rFonts w:hint="eastAsia"/>
        </w:rPr>
        <w:t>掩码的</w:t>
      </w:r>
      <w:r w:rsidR="00C14AE9">
        <w:rPr>
          <w:rFonts w:hint="eastAsia"/>
        </w:rPr>
        <w:t>Patch</w:t>
      </w:r>
      <w:r w:rsidR="00C14AE9">
        <w:rPr>
          <w:rFonts w:hint="eastAsia"/>
        </w:rPr>
        <w:t>和</w:t>
      </w:r>
      <w:r w:rsidR="00C14AE9">
        <w:rPr>
          <w:rFonts w:hint="eastAsia"/>
        </w:rPr>
        <w:t>Encoder</w:t>
      </w:r>
      <w:r w:rsidR="00C14AE9">
        <w:rPr>
          <w:rFonts w:hint="eastAsia"/>
        </w:rPr>
        <w:t>的输出按位置进行排列输入进</w:t>
      </w:r>
      <w:r w:rsidR="00C14AE9">
        <w:rPr>
          <w:rFonts w:hint="eastAsia"/>
        </w:rPr>
        <w:t>Decoder</w:t>
      </w:r>
      <w:r w:rsidR="00C14AE9">
        <w:rPr>
          <w:rFonts w:hint="eastAsia"/>
        </w:rPr>
        <w:t>，通过</w:t>
      </w:r>
      <w:r w:rsidR="00C14AE9">
        <w:rPr>
          <w:rFonts w:hint="eastAsia"/>
        </w:rPr>
        <w:t>Decoder</w:t>
      </w:r>
      <w:r w:rsidR="00C14AE9">
        <w:rPr>
          <w:rFonts w:hint="eastAsia"/>
        </w:rPr>
        <w:t>重构</w:t>
      </w:r>
      <w:r w:rsidR="00C14AE9">
        <w:rPr>
          <w:rFonts w:hint="eastAsia"/>
        </w:rPr>
        <w:t>Masked</w:t>
      </w:r>
      <w:r w:rsidR="00C14AE9">
        <w:t xml:space="preserve"> </w:t>
      </w:r>
      <w:r w:rsidR="00C14AE9">
        <w:rPr>
          <w:rFonts w:hint="eastAsia"/>
        </w:rPr>
        <w:t>Patch</w:t>
      </w:r>
      <w:r w:rsidR="00C14AE9">
        <w:rPr>
          <w:rFonts w:hint="eastAsia"/>
        </w:rPr>
        <w:t>的像素。</w:t>
      </w:r>
      <w:r w:rsidR="00A95B4D">
        <w:rPr>
          <w:rFonts w:hint="eastAsia"/>
        </w:rPr>
        <w:t>MAE</w:t>
      </w:r>
      <w:r w:rsidR="00C14AE9">
        <w:rPr>
          <w:rFonts w:hint="eastAsia"/>
        </w:rPr>
        <w:t>通过</w:t>
      </w:r>
      <w:r w:rsidR="00A95B4D">
        <w:rPr>
          <w:rFonts w:hint="eastAsia"/>
        </w:rPr>
        <w:t>小数据集</w:t>
      </w:r>
      <w:r w:rsidR="007C3E33">
        <w:rPr>
          <w:rFonts w:hint="eastAsia"/>
        </w:rPr>
        <w:t>ImageNet</w:t>
      </w:r>
      <w:r w:rsidR="007C3E33">
        <w:t xml:space="preserve"> 1</w:t>
      </w:r>
      <w:r w:rsidR="007C3E33">
        <w:rPr>
          <w:rFonts w:hint="eastAsia"/>
        </w:rPr>
        <w:t>K</w:t>
      </w:r>
      <w:r w:rsidR="00C14AE9">
        <w:rPr>
          <w:rFonts w:hint="eastAsia"/>
        </w:rPr>
        <w:t>进行</w:t>
      </w:r>
      <w:r w:rsidR="007C3E33">
        <w:rPr>
          <w:rFonts w:hint="eastAsia"/>
        </w:rPr>
        <w:t>自监督</w:t>
      </w:r>
      <w:r w:rsidR="00A95B4D">
        <w:rPr>
          <w:rFonts w:hint="eastAsia"/>
        </w:rPr>
        <w:t>训练</w:t>
      </w:r>
      <w:r w:rsidR="00C14AE9">
        <w:rPr>
          <w:rFonts w:hint="eastAsia"/>
        </w:rPr>
        <w:t>，再</w:t>
      </w:r>
      <w:r w:rsidR="007C3E33">
        <w:rPr>
          <w:rFonts w:hint="eastAsia"/>
        </w:rPr>
        <w:t>做迁移学习，它在</w:t>
      </w:r>
      <w:r w:rsidR="00C14AE9">
        <w:rPr>
          <w:rFonts w:hint="eastAsia"/>
        </w:rPr>
        <w:t>其他计算机视觉下游任务</w:t>
      </w:r>
      <w:r w:rsidR="007C3E33">
        <w:rPr>
          <w:rFonts w:hint="eastAsia"/>
        </w:rPr>
        <w:t>上表现</w:t>
      </w:r>
      <w:commentRangeStart w:id="58"/>
      <w:r w:rsidR="007C3E33">
        <w:rPr>
          <w:rFonts w:hint="eastAsia"/>
        </w:rPr>
        <w:t>好</w:t>
      </w:r>
      <w:commentRangeEnd w:id="58"/>
      <w:r>
        <w:rPr>
          <w:rStyle w:val="a8"/>
        </w:rPr>
        <w:commentReference w:id="58"/>
      </w:r>
      <w:r w:rsidR="007C3E33">
        <w:rPr>
          <w:rFonts w:hint="eastAsia"/>
        </w:rPr>
        <w:t>。</w:t>
      </w:r>
    </w:p>
    <w:p w14:paraId="4217E9D7" w14:textId="3F75F9CD" w:rsidR="00063CED" w:rsidRPr="009973D4" w:rsidRDefault="00A738B1" w:rsidP="009973D4">
      <w:pPr>
        <w:pStyle w:val="2"/>
        <w:rPr>
          <w:rFonts w:ascii="宋体" w:eastAsia="宋体" w:hAnsi="宋体"/>
          <w:sz w:val="30"/>
          <w:szCs w:val="30"/>
        </w:rPr>
      </w:pPr>
      <w:r w:rsidRPr="009973D4">
        <w:rPr>
          <w:rFonts w:ascii="宋体" w:eastAsia="宋体" w:hAnsi="宋体"/>
          <w:sz w:val="30"/>
          <w:szCs w:val="30"/>
        </w:rPr>
        <w:t>4</w:t>
      </w:r>
      <w:r w:rsidR="00063CED" w:rsidRPr="009973D4">
        <w:rPr>
          <w:rFonts w:ascii="宋体" w:eastAsia="宋体" w:hAnsi="宋体"/>
          <w:sz w:val="30"/>
          <w:szCs w:val="30"/>
        </w:rPr>
        <w:t>.</w:t>
      </w:r>
      <w:r w:rsidR="0074381D" w:rsidRPr="009973D4">
        <w:rPr>
          <w:rFonts w:ascii="宋体" w:eastAsia="宋体" w:hAnsi="宋体"/>
          <w:sz w:val="30"/>
          <w:szCs w:val="30"/>
        </w:rPr>
        <w:t>2</w:t>
      </w:r>
      <w:r w:rsidR="00063CED" w:rsidRPr="009973D4">
        <w:rPr>
          <w:rFonts w:ascii="宋体" w:eastAsia="宋体" w:hAnsi="宋体"/>
          <w:sz w:val="30"/>
          <w:szCs w:val="30"/>
        </w:rPr>
        <w:t xml:space="preserve"> </w:t>
      </w:r>
      <w:r w:rsidR="00F31637" w:rsidRPr="009973D4">
        <w:rPr>
          <w:rFonts w:ascii="宋体" w:eastAsia="宋体" w:hAnsi="宋体" w:hint="eastAsia"/>
          <w:sz w:val="30"/>
          <w:szCs w:val="30"/>
        </w:rPr>
        <w:t>Low</w:t>
      </w:r>
      <w:r w:rsidR="00F31637" w:rsidRPr="009973D4">
        <w:rPr>
          <w:rFonts w:ascii="宋体" w:eastAsia="宋体" w:hAnsi="宋体"/>
          <w:sz w:val="30"/>
          <w:szCs w:val="30"/>
        </w:rPr>
        <w:t xml:space="preserve"> </w:t>
      </w:r>
      <w:r w:rsidR="00F31637" w:rsidRPr="009973D4">
        <w:rPr>
          <w:rFonts w:ascii="宋体" w:eastAsia="宋体" w:hAnsi="宋体" w:hint="eastAsia"/>
          <w:sz w:val="30"/>
          <w:szCs w:val="30"/>
        </w:rPr>
        <w:t>level</w:t>
      </w:r>
      <w:r w:rsidR="00F31637" w:rsidRPr="009973D4">
        <w:rPr>
          <w:rFonts w:ascii="宋体" w:eastAsia="宋体" w:hAnsi="宋体"/>
          <w:sz w:val="30"/>
          <w:szCs w:val="30"/>
        </w:rPr>
        <w:t xml:space="preserve"> </w:t>
      </w:r>
      <w:r w:rsidR="00F31637" w:rsidRPr="009973D4">
        <w:rPr>
          <w:rFonts w:ascii="宋体" w:eastAsia="宋体" w:hAnsi="宋体" w:hint="eastAsia"/>
          <w:sz w:val="30"/>
          <w:szCs w:val="30"/>
        </w:rPr>
        <w:t>vision</w:t>
      </w:r>
    </w:p>
    <w:p w14:paraId="1DEB8251" w14:textId="06793484" w:rsidR="00F30594" w:rsidRPr="009973D4" w:rsidRDefault="00F30594" w:rsidP="009973D4">
      <w:pPr>
        <w:pStyle w:val="3"/>
        <w:rPr>
          <w:rFonts w:ascii="宋体" w:hAnsi="宋体"/>
          <w:sz w:val="24"/>
          <w:szCs w:val="24"/>
        </w:rPr>
      </w:pPr>
      <w:r w:rsidRPr="009973D4">
        <w:rPr>
          <w:rFonts w:ascii="宋体" w:hAnsi="宋体" w:hint="eastAsia"/>
          <w:sz w:val="24"/>
          <w:szCs w:val="24"/>
        </w:rPr>
        <w:t>4</w:t>
      </w:r>
      <w:r w:rsidRPr="009973D4">
        <w:rPr>
          <w:rFonts w:ascii="宋体" w:hAnsi="宋体"/>
          <w:sz w:val="24"/>
          <w:szCs w:val="24"/>
        </w:rPr>
        <w:t xml:space="preserve">.2.1 </w:t>
      </w:r>
      <w:r w:rsidRPr="009973D4">
        <w:rPr>
          <w:rFonts w:ascii="宋体" w:hAnsi="宋体" w:hint="eastAsia"/>
          <w:sz w:val="24"/>
          <w:szCs w:val="24"/>
        </w:rPr>
        <w:t>Image</w:t>
      </w:r>
      <w:r w:rsidRPr="009973D4">
        <w:rPr>
          <w:rFonts w:ascii="宋体" w:hAnsi="宋体"/>
          <w:sz w:val="24"/>
          <w:szCs w:val="24"/>
        </w:rPr>
        <w:t xml:space="preserve"> </w:t>
      </w:r>
      <w:r w:rsidRPr="009973D4">
        <w:rPr>
          <w:rFonts w:ascii="宋体" w:hAnsi="宋体" w:hint="eastAsia"/>
          <w:sz w:val="24"/>
          <w:szCs w:val="24"/>
        </w:rPr>
        <w:t>Generation</w:t>
      </w:r>
    </w:p>
    <w:p w14:paraId="72E05922" w14:textId="5C5DE721" w:rsidR="00F30594" w:rsidRPr="009973D4" w:rsidRDefault="00F30594" w:rsidP="009973D4">
      <w:pPr>
        <w:pStyle w:val="3"/>
        <w:rPr>
          <w:rFonts w:ascii="宋体" w:hAnsi="宋体"/>
          <w:sz w:val="24"/>
          <w:szCs w:val="24"/>
        </w:rPr>
      </w:pPr>
      <w:r w:rsidRPr="009973D4">
        <w:rPr>
          <w:rFonts w:ascii="宋体" w:hAnsi="宋体" w:hint="eastAsia"/>
          <w:sz w:val="24"/>
          <w:szCs w:val="24"/>
        </w:rPr>
        <w:t>4</w:t>
      </w:r>
      <w:r w:rsidRPr="009973D4">
        <w:rPr>
          <w:rFonts w:ascii="宋体" w:hAnsi="宋体"/>
          <w:sz w:val="24"/>
          <w:szCs w:val="24"/>
        </w:rPr>
        <w:t xml:space="preserve">.2.2 </w:t>
      </w:r>
      <w:r w:rsidRPr="009973D4">
        <w:rPr>
          <w:rFonts w:ascii="宋体" w:hAnsi="宋体" w:hint="eastAsia"/>
          <w:sz w:val="24"/>
          <w:szCs w:val="24"/>
        </w:rPr>
        <w:t>Image</w:t>
      </w:r>
      <w:r w:rsidRPr="009973D4">
        <w:rPr>
          <w:rFonts w:ascii="宋体" w:hAnsi="宋体"/>
          <w:sz w:val="24"/>
          <w:szCs w:val="24"/>
        </w:rPr>
        <w:t xml:space="preserve"> </w:t>
      </w:r>
      <w:r w:rsidR="0026612D" w:rsidRPr="009973D4">
        <w:rPr>
          <w:rFonts w:ascii="宋体" w:hAnsi="宋体"/>
          <w:sz w:val="24"/>
          <w:szCs w:val="24"/>
        </w:rPr>
        <w:t>E</w:t>
      </w:r>
      <w:r w:rsidR="0026612D" w:rsidRPr="009973D4">
        <w:rPr>
          <w:rFonts w:ascii="宋体" w:hAnsi="宋体" w:hint="eastAsia"/>
          <w:sz w:val="24"/>
          <w:szCs w:val="24"/>
        </w:rPr>
        <w:t>nhencenment</w:t>
      </w:r>
    </w:p>
    <w:p w14:paraId="2674EEA2" w14:textId="2F7EC97F" w:rsidR="00063CED" w:rsidRPr="009973D4" w:rsidRDefault="00A738B1" w:rsidP="009973D4">
      <w:pPr>
        <w:pStyle w:val="2"/>
        <w:rPr>
          <w:rFonts w:ascii="宋体" w:eastAsia="宋体" w:hAnsi="宋体"/>
          <w:sz w:val="30"/>
          <w:szCs w:val="30"/>
        </w:rPr>
      </w:pPr>
      <w:r w:rsidRPr="009973D4">
        <w:rPr>
          <w:rFonts w:ascii="宋体" w:eastAsia="宋体" w:hAnsi="宋体"/>
          <w:sz w:val="30"/>
          <w:szCs w:val="30"/>
        </w:rPr>
        <w:t>4</w:t>
      </w:r>
      <w:r w:rsidR="00063CED" w:rsidRPr="009973D4">
        <w:rPr>
          <w:rFonts w:ascii="宋体" w:eastAsia="宋体" w:hAnsi="宋体"/>
          <w:sz w:val="30"/>
          <w:szCs w:val="30"/>
        </w:rPr>
        <w:t>.</w:t>
      </w:r>
      <w:r w:rsidR="0074381D" w:rsidRPr="009973D4">
        <w:rPr>
          <w:rFonts w:ascii="宋体" w:eastAsia="宋体" w:hAnsi="宋体"/>
          <w:sz w:val="30"/>
          <w:szCs w:val="30"/>
        </w:rPr>
        <w:t>3</w:t>
      </w:r>
      <w:r w:rsidR="00063CED" w:rsidRPr="009973D4">
        <w:rPr>
          <w:rFonts w:ascii="宋体" w:eastAsia="宋体" w:hAnsi="宋体"/>
          <w:sz w:val="30"/>
          <w:szCs w:val="30"/>
        </w:rPr>
        <w:t xml:space="preserve"> </w:t>
      </w:r>
      <w:r w:rsidR="00F31637" w:rsidRPr="009973D4">
        <w:rPr>
          <w:rFonts w:ascii="宋体" w:eastAsia="宋体" w:hAnsi="宋体" w:hint="eastAsia"/>
          <w:sz w:val="30"/>
          <w:szCs w:val="30"/>
        </w:rPr>
        <w:t>Video</w:t>
      </w:r>
      <w:r w:rsidR="00F31637" w:rsidRPr="009973D4">
        <w:rPr>
          <w:rFonts w:ascii="宋体" w:eastAsia="宋体" w:hAnsi="宋体"/>
          <w:sz w:val="30"/>
          <w:szCs w:val="30"/>
        </w:rPr>
        <w:t xml:space="preserve"> </w:t>
      </w:r>
      <w:r w:rsidR="00F31637" w:rsidRPr="009973D4">
        <w:rPr>
          <w:rFonts w:ascii="宋体" w:eastAsia="宋体" w:hAnsi="宋体" w:hint="eastAsia"/>
          <w:sz w:val="30"/>
          <w:szCs w:val="30"/>
        </w:rPr>
        <w:t>Processing</w:t>
      </w:r>
    </w:p>
    <w:p w14:paraId="2E04E88D" w14:textId="666F0824" w:rsidR="003F0BE1" w:rsidRDefault="007275A2" w:rsidP="007275A2">
      <w:pPr>
        <w:pStyle w:val="a7"/>
        <w:ind w:firstLineChars="0" w:firstLine="0"/>
        <w:rPr>
          <w:rFonts w:ascii="宋体" w:hAnsi="宋体"/>
          <w:b/>
          <w:bCs/>
          <w:sz w:val="24"/>
          <w:szCs w:val="24"/>
        </w:rPr>
      </w:pPr>
      <w:r w:rsidRPr="007275A2">
        <w:rPr>
          <w:rFonts w:ascii="宋体" w:hAnsi="宋体" w:hint="eastAsia"/>
          <w:b/>
          <w:bCs/>
          <w:sz w:val="24"/>
          <w:szCs w:val="24"/>
        </w:rPr>
        <w:t>4</w:t>
      </w:r>
      <w:r w:rsidRPr="007275A2">
        <w:rPr>
          <w:rFonts w:ascii="宋体" w:hAnsi="宋体"/>
          <w:b/>
          <w:bCs/>
          <w:sz w:val="24"/>
          <w:szCs w:val="24"/>
        </w:rPr>
        <w:t>.3.1</w:t>
      </w:r>
      <w:r>
        <w:rPr>
          <w:rFonts w:ascii="宋体" w:hAnsi="宋体"/>
          <w:b/>
          <w:bCs/>
          <w:sz w:val="24"/>
          <w:szCs w:val="24"/>
        </w:rPr>
        <w:t xml:space="preserve"> </w:t>
      </w:r>
      <w:r w:rsidR="00BA29AD">
        <w:rPr>
          <w:rFonts w:ascii="宋体" w:hAnsi="宋体"/>
          <w:b/>
          <w:bCs/>
          <w:sz w:val="24"/>
          <w:szCs w:val="24"/>
        </w:rPr>
        <w:t>Video Classification</w:t>
      </w:r>
    </w:p>
    <w:p w14:paraId="36888FCB" w14:textId="7CB5D3AC" w:rsidR="007275A2" w:rsidRDefault="00BA29AD" w:rsidP="007275A2">
      <w:pPr>
        <w:ind w:firstLineChars="202" w:firstLine="424"/>
      </w:pPr>
      <w:r>
        <w:rPr>
          <w:rFonts w:hint="eastAsia"/>
        </w:rPr>
        <w:t>视频分类任务是产生于视频相关的标签的任务，好的视频分类模型不仅能够精准的提供</w:t>
      </w:r>
      <w:r w:rsidR="001F58F6">
        <w:rPr>
          <w:rFonts w:hint="eastAsia"/>
        </w:rPr>
        <w:t>帧标签，还能在给定视频的各帧的特征和注释的情况下很好的描述视频</w:t>
      </w:r>
      <w:commentRangeStart w:id="59"/>
      <w:r w:rsidR="00533B7D">
        <w:rPr>
          <w:rFonts w:hint="eastAsia"/>
        </w:rPr>
        <w:t>[</w:t>
      </w:r>
      <w:r w:rsidR="00533B7D">
        <w:t>]</w:t>
      </w:r>
      <w:commentRangeEnd w:id="59"/>
      <w:r w:rsidR="00533B7D">
        <w:rPr>
          <w:rStyle w:val="a8"/>
        </w:rPr>
        <w:commentReference w:id="59"/>
      </w:r>
      <w:r w:rsidR="001F58F6">
        <w:rPr>
          <w:rFonts w:hint="eastAsia"/>
        </w:rPr>
        <w:t>。典型的任务分为</w:t>
      </w:r>
      <w:r w:rsidR="001F58F6">
        <w:rPr>
          <w:rFonts w:hint="eastAsia"/>
        </w:rPr>
        <w:t>(</w:t>
      </w:r>
      <w:r w:rsidR="001F58F6">
        <w:t>1)</w:t>
      </w:r>
      <w:r w:rsidR="001F58F6">
        <w:rPr>
          <w:rFonts w:hint="eastAsia"/>
        </w:rPr>
        <w:t>为视频分配一个或多个全局标签；</w:t>
      </w:r>
      <w:r w:rsidR="001F58F6">
        <w:rPr>
          <w:rFonts w:hint="eastAsia"/>
        </w:rPr>
        <w:t>(</w:t>
      </w:r>
      <w:r w:rsidR="001F58F6">
        <w:t>2)</w:t>
      </w:r>
      <w:r w:rsidR="001F58F6">
        <w:rPr>
          <w:rFonts w:hint="eastAsia"/>
        </w:rPr>
        <w:t>为每一帧分配一个或多个标签。</w:t>
      </w:r>
    </w:p>
    <w:p w14:paraId="7E90C0C1" w14:textId="47903858" w:rsidR="001F58F6" w:rsidRDefault="001F58F6" w:rsidP="007275A2">
      <w:pPr>
        <w:ind w:firstLineChars="202" w:firstLine="426"/>
      </w:pPr>
      <w:r w:rsidRPr="0045598F">
        <w:rPr>
          <w:rFonts w:hint="eastAsia"/>
          <w:b/>
          <w:bCs/>
        </w:rPr>
        <w:t>ViViT</w:t>
      </w:r>
      <w:r w:rsidRPr="0045598F">
        <w:rPr>
          <w:rFonts w:hint="eastAsia"/>
          <w:b/>
          <w:bCs/>
        </w:rPr>
        <w:t>：</w:t>
      </w:r>
      <w:r w:rsidR="0045598F">
        <w:t>Arnab et al.</w:t>
      </w:r>
      <w:r w:rsidR="0045598F">
        <w:rPr>
          <w:rFonts w:hint="eastAsia"/>
        </w:rPr>
        <w:t>提出了一个纯基于</w:t>
      </w:r>
      <w:r w:rsidR="0045598F">
        <w:rPr>
          <w:rFonts w:hint="eastAsia"/>
        </w:rPr>
        <w:t>Transformer</w:t>
      </w:r>
      <w:r w:rsidR="0045598F">
        <w:rPr>
          <w:rFonts w:hint="eastAsia"/>
        </w:rPr>
        <w:t>的视频分类模型</w:t>
      </w:r>
      <w:commentRangeStart w:id="60"/>
      <w:r w:rsidR="0045598F">
        <w:rPr>
          <w:rFonts w:hint="eastAsia"/>
        </w:rPr>
        <w:t>[</w:t>
      </w:r>
      <w:r w:rsidR="0045598F">
        <w:t>]</w:t>
      </w:r>
      <w:commentRangeEnd w:id="60"/>
      <w:r w:rsidR="0045598F">
        <w:rPr>
          <w:rStyle w:val="a8"/>
        </w:rPr>
        <w:commentReference w:id="60"/>
      </w:r>
      <w:r w:rsidR="0045598F">
        <w:rPr>
          <w:rFonts w:hint="eastAsia"/>
        </w:rPr>
        <w:t>。</w:t>
      </w:r>
      <w:r w:rsidR="00B727B4">
        <w:rPr>
          <w:rFonts w:hint="eastAsia"/>
        </w:rPr>
        <w:t>该模型借助</w:t>
      </w:r>
      <w:r w:rsidR="00B727B4">
        <w:rPr>
          <w:rFonts w:hint="eastAsia"/>
        </w:rPr>
        <w:t>Transformer</w:t>
      </w:r>
      <w:r w:rsidR="00B727B4">
        <w:rPr>
          <w:rFonts w:hint="eastAsia"/>
        </w:rPr>
        <w:t>在图像分类上成功的经验，考虑时间和空间维度的标记，</w:t>
      </w:r>
      <w:r w:rsidR="00857004">
        <w:rPr>
          <w:rFonts w:hint="eastAsia"/>
        </w:rPr>
        <w:t>在</w:t>
      </w:r>
      <w:r w:rsidR="00857004">
        <w:rPr>
          <w:rFonts w:hint="eastAsia"/>
        </w:rPr>
        <w:t>Transformer</w:t>
      </w:r>
      <w:r w:rsidR="00857004">
        <w:rPr>
          <w:rFonts w:hint="eastAsia"/>
        </w:rPr>
        <w:t>中进行编码。虽然</w:t>
      </w:r>
      <w:r w:rsidR="00857004">
        <w:rPr>
          <w:rFonts w:hint="eastAsia"/>
        </w:rPr>
        <w:t>Transformer</w:t>
      </w:r>
      <w:r w:rsidR="00857004">
        <w:rPr>
          <w:rFonts w:hint="eastAsia"/>
        </w:rPr>
        <w:t>需要大量数据集进行训练，但该工作展示了如何在训练过程中有效得规范化模型，并利用预训练模型的图像在小数据集上进行训练。</w:t>
      </w:r>
    </w:p>
    <w:p w14:paraId="648AE2DD" w14:textId="340D49C2" w:rsidR="00E627D8" w:rsidRDefault="00876D48" w:rsidP="00E627D8">
      <w:pPr>
        <w:keepNext/>
        <w:ind w:firstLineChars="202" w:firstLine="424"/>
        <w:jc w:val="center"/>
      </w:pPr>
      <w:r w:rsidRPr="00876D48">
        <w:rPr>
          <w:noProof/>
        </w:rPr>
        <w:lastRenderedPageBreak/>
        <w:drawing>
          <wp:inline distT="0" distB="0" distL="0" distR="0" wp14:anchorId="261A8E71" wp14:editId="4FD4DC1E">
            <wp:extent cx="5607050" cy="19418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7050" cy="1941830"/>
                    </a:xfrm>
                    <a:prstGeom prst="rect">
                      <a:avLst/>
                    </a:prstGeom>
                  </pic:spPr>
                </pic:pic>
              </a:graphicData>
            </a:graphic>
          </wp:inline>
        </w:drawing>
      </w:r>
    </w:p>
    <w:p w14:paraId="02CE743F" w14:textId="7028659E" w:rsidR="00E627D8" w:rsidRDefault="00E627D8" w:rsidP="00E627D8">
      <w:pPr>
        <w:pStyle w:val="af0"/>
        <w:jc w:val="center"/>
      </w:pPr>
      <w:r>
        <w:t>图表</w:t>
      </w:r>
      <w:r>
        <w:t xml:space="preserve"> </w:t>
      </w:r>
      <w:r>
        <w:rPr>
          <w:rFonts w:hint="eastAsia"/>
        </w:rPr>
        <w:t>ViViT</w:t>
      </w:r>
      <w:r>
        <w:t xml:space="preserve"> </w:t>
      </w:r>
      <w:r>
        <w:rPr>
          <w:rFonts w:hint="eastAsia"/>
        </w:rPr>
        <w:t>overview</w:t>
      </w:r>
    </w:p>
    <w:p w14:paraId="7A1E02B7" w14:textId="31A42A8B" w:rsidR="006B5AA1" w:rsidRDefault="00E627D8" w:rsidP="00E627D8">
      <w:pPr>
        <w:ind w:firstLineChars="200" w:firstLine="420"/>
      </w:pPr>
      <w:r>
        <w:rPr>
          <w:rFonts w:hint="eastAsia"/>
        </w:rPr>
        <w:t>ViViT</w:t>
      </w:r>
      <w:r>
        <w:rPr>
          <w:rFonts w:hint="eastAsia"/>
        </w:rPr>
        <w:t>提出了</w:t>
      </w:r>
      <w:r w:rsidR="006B5AA1">
        <w:rPr>
          <w:rFonts w:hint="eastAsia"/>
        </w:rPr>
        <w:t>四</w:t>
      </w:r>
      <w:r>
        <w:rPr>
          <w:rFonts w:hint="eastAsia"/>
        </w:rPr>
        <w:t>个注意力模型：</w:t>
      </w:r>
    </w:p>
    <w:p w14:paraId="58CF4A25" w14:textId="38DDCACB" w:rsidR="00E627D8" w:rsidRPr="006B5AA1" w:rsidRDefault="006B5AA1" w:rsidP="002024C2">
      <w:pPr>
        <w:pStyle w:val="a7"/>
        <w:numPr>
          <w:ilvl w:val="0"/>
          <w:numId w:val="2"/>
        </w:numPr>
        <w:ind w:left="0" w:firstLineChars="0" w:firstLine="426"/>
        <w:rPr>
          <w:b/>
          <w:bCs/>
        </w:rPr>
      </w:pPr>
      <w:r w:rsidRPr="006B5AA1">
        <w:rPr>
          <w:rFonts w:hint="eastAsia"/>
          <w:b/>
          <w:bCs/>
        </w:rPr>
        <w:t>时间空间注意力</w:t>
      </w:r>
      <w:r>
        <w:rPr>
          <w:rFonts w:hint="eastAsia"/>
          <w:b/>
          <w:bCs/>
        </w:rPr>
        <w:t>(</w:t>
      </w:r>
      <w:r w:rsidRPr="006B5AA1">
        <w:rPr>
          <w:b/>
          <w:bCs/>
        </w:rPr>
        <w:t>Spatio-temporal attention</w:t>
      </w:r>
      <w:r>
        <w:rPr>
          <w:b/>
          <w:bCs/>
        </w:rPr>
        <w:t>)</w:t>
      </w:r>
      <w:r>
        <w:rPr>
          <w:rFonts w:hint="eastAsia"/>
          <w:b/>
          <w:bCs/>
        </w:rPr>
        <w:t>:</w:t>
      </w:r>
      <w:r w:rsidR="00C82E42" w:rsidRPr="005F7394">
        <w:rPr>
          <w:rFonts w:hint="eastAsia"/>
        </w:rPr>
        <w:t>与</w:t>
      </w:r>
      <w:r w:rsidR="00C82E42" w:rsidRPr="005F7394">
        <w:rPr>
          <w:rFonts w:hint="eastAsia"/>
        </w:rPr>
        <w:t>CNN</w:t>
      </w:r>
      <w:r w:rsidR="00C82E42" w:rsidRPr="005F7394">
        <w:rPr>
          <w:rFonts w:hint="eastAsia"/>
        </w:rPr>
        <w:t>架构的感受野随层数的加深感受野呈线性增长不同，每层</w:t>
      </w:r>
      <w:r w:rsidR="00C82E42" w:rsidRPr="005F7394">
        <w:rPr>
          <w:rFonts w:hint="eastAsia"/>
        </w:rPr>
        <w:t>Transformer</w:t>
      </w:r>
      <w:r w:rsidR="00C82E42" w:rsidRPr="005F7394">
        <w:rPr>
          <w:rFonts w:hint="eastAsia"/>
        </w:rPr>
        <w:t>都对所有的时空标记进行建模，因为他对所有对的关系进行建模，多头自注意力相对于</w:t>
      </w:r>
      <w:r w:rsidR="00F57872" w:rsidRPr="005F7394">
        <w:rPr>
          <w:rFonts w:hint="eastAsia"/>
        </w:rPr>
        <w:t>Token</w:t>
      </w:r>
      <w:r w:rsidR="00C82E42" w:rsidRPr="005F7394">
        <w:rPr>
          <w:rFonts w:hint="eastAsia"/>
        </w:rPr>
        <w:t>的数量是具有二次复杂性的。</w:t>
      </w:r>
    </w:p>
    <w:p w14:paraId="2E4550BE" w14:textId="1D641003" w:rsidR="006B5AA1" w:rsidRDefault="006B5AA1" w:rsidP="006B5AA1">
      <w:pPr>
        <w:pStyle w:val="a7"/>
        <w:numPr>
          <w:ilvl w:val="0"/>
          <w:numId w:val="2"/>
        </w:numPr>
        <w:ind w:firstLineChars="0"/>
        <w:rPr>
          <w:b/>
          <w:bCs/>
        </w:rPr>
      </w:pPr>
      <w:r>
        <w:rPr>
          <w:rFonts w:hint="eastAsia"/>
          <w:b/>
          <w:bCs/>
        </w:rPr>
        <w:t>因子化编码器</w:t>
      </w:r>
      <w:r>
        <w:rPr>
          <w:b/>
          <w:bCs/>
        </w:rPr>
        <w:t>(</w:t>
      </w:r>
      <w:r w:rsidRPr="006B5AA1">
        <w:rPr>
          <w:b/>
          <w:bCs/>
        </w:rPr>
        <w:t>Factorised encoder</w:t>
      </w:r>
      <w:r>
        <w:rPr>
          <w:b/>
          <w:bCs/>
        </w:rPr>
        <w:t>)</w:t>
      </w:r>
      <w:r>
        <w:rPr>
          <w:rFonts w:hint="eastAsia"/>
          <w:b/>
          <w:bCs/>
        </w:rPr>
        <w:t>:</w:t>
      </w:r>
    </w:p>
    <w:p w14:paraId="22C6F91E" w14:textId="55D21ED7" w:rsidR="00AB3872" w:rsidRDefault="00AB3872" w:rsidP="00AB3872">
      <w:pPr>
        <w:pStyle w:val="a7"/>
        <w:ind w:left="780" w:firstLineChars="0" w:firstLine="0"/>
        <w:rPr>
          <w:b/>
          <w:bCs/>
        </w:rPr>
      </w:pPr>
      <w:r w:rsidRPr="00AB3872">
        <w:rPr>
          <w:b/>
          <w:bCs/>
          <w:noProof/>
        </w:rPr>
        <w:drawing>
          <wp:inline distT="0" distB="0" distL="0" distR="0" wp14:anchorId="6DA37F73" wp14:editId="46AF8019">
            <wp:extent cx="5607050" cy="35102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7050" cy="3510280"/>
                    </a:xfrm>
                    <a:prstGeom prst="rect">
                      <a:avLst/>
                    </a:prstGeom>
                  </pic:spPr>
                </pic:pic>
              </a:graphicData>
            </a:graphic>
          </wp:inline>
        </w:drawing>
      </w:r>
    </w:p>
    <w:p w14:paraId="78F5FD30" w14:textId="4FD8ABF1" w:rsidR="00AB3872" w:rsidRPr="005F7394" w:rsidRDefault="00AB3872" w:rsidP="002024C2">
      <w:pPr>
        <w:pStyle w:val="a7"/>
        <w:ind w:firstLineChars="202" w:firstLine="424"/>
      </w:pPr>
      <w:r w:rsidRPr="005F7394">
        <w:rPr>
          <w:rFonts w:hint="eastAsia"/>
        </w:rPr>
        <w:t>如上图，该模型由两个独立的</w:t>
      </w:r>
      <w:r w:rsidRPr="005F7394">
        <w:rPr>
          <w:rFonts w:hint="eastAsia"/>
        </w:rPr>
        <w:t>Encoder</w:t>
      </w:r>
      <w:r w:rsidRPr="005F7394">
        <w:rPr>
          <w:rFonts w:hint="eastAsia"/>
        </w:rPr>
        <w:t>组成，第一个为空间</w:t>
      </w:r>
      <w:r w:rsidRPr="005F7394">
        <w:rPr>
          <w:rFonts w:hint="eastAsia"/>
        </w:rPr>
        <w:t>Encoder</w:t>
      </w:r>
      <w:r w:rsidRPr="005F7394">
        <w:rPr>
          <w:rFonts w:hint="eastAsia"/>
        </w:rPr>
        <w:t>，目的为了从同一时间索引中提取</w:t>
      </w:r>
      <w:r w:rsidRPr="005F7394">
        <w:rPr>
          <w:rFonts w:hint="eastAsia"/>
        </w:rPr>
        <w:t>Token</w:t>
      </w:r>
      <w:r w:rsidRPr="005F7394">
        <w:rPr>
          <w:rFonts w:hint="eastAsia"/>
        </w:rPr>
        <w:t>之间的相互作用</w:t>
      </w:r>
      <w:r w:rsidR="002024C2" w:rsidRPr="005F7394">
        <w:rPr>
          <w:rFonts w:hint="eastAsia"/>
        </w:rPr>
        <w:t>。经过</w:t>
      </w:r>
      <m:oMath>
        <m:sSub>
          <m:sSubPr>
            <m:ctrlPr>
              <w:rPr>
                <w:rFonts w:ascii="Cambria Math" w:hAnsi="Cambria Math"/>
              </w:rPr>
            </m:ctrlPr>
          </m:sSubPr>
          <m:e>
            <m:r>
              <m:rPr>
                <m:sty m:val="bi"/>
              </m:rPr>
              <w:rPr>
                <w:rFonts w:ascii="Cambria Math" w:hAnsi="Cambria Math" w:hint="eastAsia"/>
              </w:rPr>
              <m:t>L</m:t>
            </m:r>
          </m:e>
          <m:sub>
            <m:r>
              <m:rPr>
                <m:sty m:val="bi"/>
              </m:rPr>
              <w:rPr>
                <w:rFonts w:ascii="Cambria Math" w:hAnsi="Cambria Math" w:hint="eastAsia"/>
              </w:rPr>
              <m:t>s</m:t>
            </m:r>
          </m:sub>
        </m:sSub>
      </m:oMath>
      <w:r w:rsidR="002024C2" w:rsidRPr="005F7394">
        <w:rPr>
          <w:rFonts w:hint="eastAsia"/>
        </w:rPr>
        <w:t>的</w:t>
      </w:r>
      <w:r w:rsidR="002024C2" w:rsidRPr="005F7394">
        <w:rPr>
          <w:rFonts w:hint="eastAsia"/>
        </w:rPr>
        <w:t>Transformer</w:t>
      </w:r>
      <w:r w:rsidR="002024C2" w:rsidRPr="005F7394">
        <w:rPr>
          <w:rFonts w:hint="eastAsia"/>
        </w:rPr>
        <w:t>后能获得每一帧的表示。将所有帧的表示集合在一起由</w:t>
      </w:r>
      <m:oMath>
        <m:sSub>
          <m:sSubPr>
            <m:ctrlPr>
              <w:rPr>
                <w:rFonts w:ascii="Cambria Math" w:hAnsi="Cambria Math"/>
              </w:rPr>
            </m:ctrlPr>
          </m:sSubPr>
          <m:e>
            <m:r>
              <m:rPr>
                <m:sty m:val="bi"/>
              </m:rPr>
              <w:rPr>
                <w:rFonts w:ascii="Cambria Math" w:hAnsi="Cambria Math" w:hint="eastAsia"/>
              </w:rPr>
              <m:t>L</m:t>
            </m:r>
          </m:e>
          <m:sub>
            <m:r>
              <m:rPr>
                <m:sty m:val="bi"/>
              </m:rPr>
              <w:rPr>
                <w:rFonts w:ascii="Cambria Math" w:hAnsi="Cambria Math" w:hint="eastAsia"/>
              </w:rPr>
              <m:t>t</m:t>
            </m:r>
          </m:sub>
        </m:sSub>
      </m:oMath>
      <w:r w:rsidR="002024C2" w:rsidRPr="005F7394">
        <w:rPr>
          <w:rFonts w:hint="eastAsia"/>
        </w:rPr>
        <w:t>个</w:t>
      </w:r>
      <w:r w:rsidR="00A4507E" w:rsidRPr="005F7394">
        <w:rPr>
          <w:rFonts w:hint="eastAsia"/>
        </w:rPr>
        <w:t>Transformer</w:t>
      </w:r>
      <w:r w:rsidR="00A4507E" w:rsidRPr="005F7394">
        <w:rPr>
          <w:rFonts w:hint="eastAsia"/>
        </w:rPr>
        <w:t>层组成的时间编码器，来处理不同</w:t>
      </w:r>
      <w:r w:rsidR="00A4507E" w:rsidRPr="005F7394">
        <w:rPr>
          <w:rFonts w:hint="eastAsia"/>
        </w:rPr>
        <w:t>Token</w:t>
      </w:r>
      <w:r w:rsidR="00A4507E" w:rsidRPr="005F7394">
        <w:rPr>
          <w:rFonts w:hint="eastAsia"/>
        </w:rPr>
        <w:t>之间的相互作用。最后对该编码器输出的</w:t>
      </w:r>
      <w:r w:rsidR="00A4507E" w:rsidRPr="005F7394">
        <w:rPr>
          <w:rFonts w:hint="eastAsia"/>
        </w:rPr>
        <w:t>Token</w:t>
      </w:r>
      <w:r w:rsidR="00A4507E" w:rsidRPr="005F7394">
        <w:rPr>
          <w:rFonts w:hint="eastAsia"/>
        </w:rPr>
        <w:t>进行分类。</w:t>
      </w:r>
    </w:p>
    <w:p w14:paraId="79E418DA" w14:textId="23BCCBE8" w:rsidR="006B5AA1" w:rsidRDefault="006B5AA1" w:rsidP="00632D77">
      <w:pPr>
        <w:pStyle w:val="a7"/>
        <w:numPr>
          <w:ilvl w:val="0"/>
          <w:numId w:val="2"/>
        </w:numPr>
        <w:ind w:left="0" w:firstLineChars="0" w:firstLine="426"/>
        <w:rPr>
          <w:b/>
          <w:bCs/>
        </w:rPr>
      </w:pPr>
      <w:r>
        <w:rPr>
          <w:rFonts w:hint="eastAsia"/>
          <w:b/>
          <w:bCs/>
        </w:rPr>
        <w:t>因子化自注意力</w:t>
      </w:r>
      <w:r>
        <w:rPr>
          <w:b/>
          <w:bCs/>
        </w:rPr>
        <w:t>(</w:t>
      </w:r>
      <w:r w:rsidRPr="006B5AA1">
        <w:rPr>
          <w:b/>
          <w:bCs/>
        </w:rPr>
        <w:t>Factorised self-attention</w:t>
      </w:r>
      <w:r>
        <w:rPr>
          <w:rFonts w:hint="eastAsia"/>
          <w:b/>
          <w:bCs/>
        </w:rPr>
        <w:t>)</w:t>
      </w:r>
      <w:r>
        <w:rPr>
          <w:rFonts w:hint="eastAsia"/>
          <w:b/>
          <w:bCs/>
        </w:rPr>
        <w:t>：</w:t>
      </w:r>
      <w:r w:rsidR="002C6793" w:rsidRPr="005F7394">
        <w:rPr>
          <w:rFonts w:hint="eastAsia"/>
        </w:rPr>
        <w:t>与模型</w:t>
      </w:r>
      <w:r w:rsidR="002C6793" w:rsidRPr="005F7394">
        <w:rPr>
          <w:rFonts w:hint="eastAsia"/>
        </w:rPr>
        <w:t>1</w:t>
      </w:r>
      <w:r w:rsidR="002C6793" w:rsidRPr="005F7394">
        <w:rPr>
          <w:rFonts w:hint="eastAsia"/>
        </w:rPr>
        <w:t>架构相同，但是先计算空间自注意力，在计算时间自注意力，因此架构中的每个自注意力块都有时空交互。</w:t>
      </w:r>
      <w:r w:rsidR="00632D77" w:rsidRPr="005F7394">
        <w:rPr>
          <w:rFonts w:hint="eastAsia"/>
        </w:rPr>
        <w:t>为计算空间自注意力，</w:t>
      </w:r>
      <w:r w:rsidR="00EC1729" w:rsidRPr="005F7394">
        <w:rPr>
          <w:rFonts w:hint="eastAsia"/>
        </w:rPr>
        <w:t>首先将</w:t>
      </w:r>
      <w:r w:rsidR="00EC1729" w:rsidRPr="005F7394">
        <w:rPr>
          <w:rFonts w:hint="eastAsia"/>
        </w:rPr>
        <w:t>Token</w:t>
      </w:r>
      <w:r w:rsidR="00EC1729" w:rsidRPr="005F7394">
        <w:rPr>
          <w:rFonts w:hint="eastAsia"/>
        </w:rPr>
        <w:t>的大小从</w:t>
      </w:r>
      <m:oMath>
        <m:sSup>
          <m:sSupPr>
            <m:ctrlPr>
              <w:rPr>
                <w:rFonts w:ascii="Cambria Math" w:hAnsi="Cambria Math"/>
              </w:rPr>
            </m:ctrlPr>
          </m:sSupPr>
          <m:e>
            <m:r>
              <m:rPr>
                <m:scr m:val="double-struck"/>
                <m:sty m:val="p"/>
              </m:rPr>
              <w:rPr>
                <w:rFonts w:ascii="Cambria Math" w:hAnsi="Cambria Math"/>
              </w:rPr>
              <m:t>R</m:t>
            </m:r>
          </m:e>
          <m:sup>
            <m:r>
              <m:rPr>
                <m:sty m:val="b"/>
              </m:rPr>
              <w:rPr>
                <w:rFonts w:ascii="Cambria Math" w:hAnsi="Cambria Math"/>
              </w:rPr>
              <m:t>1</m:t>
            </m:r>
            <m:r>
              <m:rPr>
                <m:sty m:val="p"/>
              </m:rPr>
              <w:rPr>
                <w:rFonts w:ascii="Cambria Math" w:hAnsi="Cambria Math"/>
              </w:rPr>
              <m:t>×</m:t>
            </m:r>
            <m:sSub>
              <m:sSubPr>
                <m:ctrlPr>
                  <w:rPr>
                    <w:rFonts w:ascii="Cambria Math" w:hAnsi="Cambria Math"/>
                  </w:rPr>
                </m:ctrlPr>
              </m:sSubPr>
              <m:e>
                <m:r>
                  <m:rPr>
                    <m:sty m:val="bi"/>
                  </m:rPr>
                  <w:rPr>
                    <w:rFonts w:ascii="Cambria Math" w:hAnsi="Cambria Math" w:hint="eastAsia"/>
                  </w:rPr>
                  <m:t>n</m:t>
                </m:r>
              </m:e>
              <m:sub>
                <m:r>
                  <m:rPr>
                    <m:sty m:val="bi"/>
                  </m:rPr>
                  <w:rPr>
                    <w:rFonts w:ascii="Cambria Math" w:hAnsi="Cambria Math" w:hint="eastAsia"/>
                  </w:rPr>
                  <m:t>t</m:t>
                </m:r>
              </m:sub>
            </m:sSub>
            <m:r>
              <m:rPr>
                <m:sty m:val="p"/>
              </m:rPr>
              <w:rPr>
                <w:rFonts w:ascii="Cambria Math" w:hAnsi="Cambria Math"/>
              </w:rPr>
              <m:t>∙</m:t>
            </m:r>
            <m:sSub>
              <m:sSubPr>
                <m:ctrlPr>
                  <w:rPr>
                    <w:rFonts w:ascii="Cambria Math" w:hAnsi="Cambria Math"/>
                  </w:rPr>
                </m:ctrlPr>
              </m:sSubPr>
              <m:e>
                <m:r>
                  <m:rPr>
                    <m:sty m:val="bi"/>
                  </m:rPr>
                  <w:rPr>
                    <w:rFonts w:ascii="Cambria Math" w:hAnsi="Cambria Math" w:hint="eastAsia"/>
                  </w:rPr>
                  <m:t>n</m:t>
                </m:r>
              </m:e>
              <m:sub>
                <m:r>
                  <m:rPr>
                    <m:sty m:val="bi"/>
                  </m:rPr>
                  <w:rPr>
                    <w:rFonts w:ascii="Cambria Math" w:hAnsi="Cambria Math"/>
                  </w:rPr>
                  <m:t>h</m:t>
                </m:r>
              </m:sub>
            </m:sSub>
            <m:r>
              <m:rPr>
                <m:sty m:val="p"/>
              </m:rPr>
              <w:rPr>
                <w:rFonts w:ascii="Cambria Math" w:hAnsi="Cambria Math"/>
              </w:rPr>
              <m:t>∙</m:t>
            </m:r>
            <m:sSub>
              <m:sSubPr>
                <m:ctrlPr>
                  <w:rPr>
                    <w:rFonts w:ascii="Cambria Math" w:hAnsi="Cambria Math"/>
                  </w:rPr>
                </m:ctrlPr>
              </m:sSubPr>
              <m:e>
                <m:r>
                  <m:rPr>
                    <m:sty m:val="bi"/>
                  </m:rPr>
                  <w:rPr>
                    <w:rFonts w:ascii="Cambria Math" w:hAnsi="Cambria Math" w:hint="eastAsia"/>
                  </w:rPr>
                  <m:t>n</m:t>
                </m:r>
              </m:e>
              <m:sub>
                <m:r>
                  <m:rPr>
                    <m:sty m:val="bi"/>
                  </m:rPr>
                  <w:rPr>
                    <w:rFonts w:ascii="Cambria Math" w:hAnsi="Cambria Math"/>
                  </w:rPr>
                  <m:t>w</m:t>
                </m:r>
              </m:sub>
            </m:sSub>
            <m:r>
              <m:rPr>
                <m:sty m:val="p"/>
              </m:rPr>
              <w:rPr>
                <w:rFonts w:ascii="Cambria Math" w:hAnsi="Cambria Math"/>
              </w:rPr>
              <m:t>∙</m:t>
            </m:r>
            <m:r>
              <m:rPr>
                <m:sty m:val="bi"/>
              </m:rPr>
              <w:rPr>
                <w:rFonts w:ascii="Cambria Math" w:hAnsi="Cambria Math"/>
              </w:rPr>
              <m:t>d</m:t>
            </m:r>
          </m:sup>
        </m:sSup>
      </m:oMath>
      <w:r w:rsidR="00EC1729" w:rsidRPr="005F7394">
        <w:rPr>
          <w:rFonts w:hint="eastAsia"/>
        </w:rPr>
        <w:t>重置为</w:t>
      </w:r>
      <m:oMath>
        <m:sSup>
          <m:sSupPr>
            <m:ctrlPr>
              <w:rPr>
                <w:rFonts w:ascii="Cambria Math" w:hAnsi="Cambria Math"/>
              </w:rPr>
            </m:ctrlPr>
          </m:sSupPr>
          <m:e>
            <m:r>
              <m:rPr>
                <m:scr m:val="double-struck"/>
                <m:sty m:val="p"/>
              </m:rPr>
              <w:rPr>
                <w:rFonts w:ascii="Cambria Math" w:hAnsi="Cambria Math"/>
              </w:rPr>
              <m:t>R</m:t>
            </m:r>
          </m:e>
          <m:sup>
            <m:sSub>
              <m:sSubPr>
                <m:ctrlPr>
                  <w:rPr>
                    <w:rFonts w:ascii="Cambria Math" w:hAnsi="Cambria Math"/>
                  </w:rPr>
                </m:ctrlPr>
              </m:sSubPr>
              <m:e>
                <m:r>
                  <m:rPr>
                    <m:sty m:val="bi"/>
                  </m:rPr>
                  <w:rPr>
                    <w:rFonts w:ascii="Cambria Math" w:hAnsi="Cambria Math" w:hint="eastAsia"/>
                  </w:rPr>
                  <m:t>n</m:t>
                </m:r>
              </m:e>
              <m:sub>
                <m:r>
                  <m:rPr>
                    <m:sty m:val="bi"/>
                  </m:rPr>
                  <w:rPr>
                    <w:rFonts w:ascii="Cambria Math" w:hAnsi="Cambria Math" w:hint="eastAsia"/>
                  </w:rPr>
                  <m:t>t</m:t>
                </m:r>
              </m:sub>
            </m:sSub>
            <m:r>
              <m:rPr>
                <m:sty m:val="p"/>
              </m:rPr>
              <w:rPr>
                <w:rFonts w:ascii="Cambria Math" w:hAnsi="Cambria Math"/>
              </w:rPr>
              <m:t>∙</m:t>
            </m:r>
            <m:sSub>
              <m:sSubPr>
                <m:ctrlPr>
                  <w:rPr>
                    <w:rFonts w:ascii="Cambria Math" w:hAnsi="Cambria Math"/>
                  </w:rPr>
                </m:ctrlPr>
              </m:sSubPr>
              <m:e>
                <m:r>
                  <m:rPr>
                    <m:sty m:val="bi"/>
                  </m:rPr>
                  <w:rPr>
                    <w:rFonts w:ascii="Cambria Math" w:hAnsi="Cambria Math" w:hint="eastAsia"/>
                  </w:rPr>
                  <m:t>n</m:t>
                </m:r>
              </m:e>
              <m:sub>
                <m:r>
                  <m:rPr>
                    <m:sty m:val="bi"/>
                  </m:rPr>
                  <w:rPr>
                    <w:rFonts w:ascii="Cambria Math" w:hAnsi="Cambria Math"/>
                  </w:rPr>
                  <m:t>h</m:t>
                </m:r>
              </m:sub>
            </m:sSub>
            <m:r>
              <m:rPr>
                <m:sty m:val="p"/>
              </m:rPr>
              <w:rPr>
                <w:rFonts w:ascii="Cambria Math" w:hAnsi="Cambria Math"/>
              </w:rPr>
              <m:t>∙</m:t>
            </m:r>
            <m:sSub>
              <m:sSubPr>
                <m:ctrlPr>
                  <w:rPr>
                    <w:rFonts w:ascii="Cambria Math" w:hAnsi="Cambria Math"/>
                  </w:rPr>
                </m:ctrlPr>
              </m:sSubPr>
              <m:e>
                <m:r>
                  <m:rPr>
                    <m:sty m:val="bi"/>
                  </m:rPr>
                  <w:rPr>
                    <w:rFonts w:ascii="Cambria Math" w:hAnsi="Cambria Math" w:hint="eastAsia"/>
                  </w:rPr>
                  <m:t>n</m:t>
                </m:r>
              </m:e>
              <m:sub>
                <m:r>
                  <m:rPr>
                    <m:sty m:val="bi"/>
                  </m:rPr>
                  <w:rPr>
                    <w:rFonts w:ascii="Cambria Math" w:hAnsi="Cambria Math"/>
                  </w:rPr>
                  <m:t>w</m:t>
                </m:r>
              </m:sub>
            </m:sSub>
            <m:r>
              <m:rPr>
                <m:sty m:val="p"/>
              </m:rPr>
              <w:rPr>
                <w:rFonts w:ascii="Cambria Math" w:hAnsi="Cambria Math"/>
              </w:rPr>
              <m:t>∙</m:t>
            </m:r>
            <m:r>
              <m:rPr>
                <m:sty m:val="bi"/>
              </m:rPr>
              <w:rPr>
                <w:rFonts w:ascii="Cambria Math" w:hAnsi="Cambria Math"/>
              </w:rPr>
              <m:t>d</m:t>
            </m:r>
          </m:sup>
        </m:sSup>
      </m:oMath>
      <w:r w:rsidR="00632D77" w:rsidRPr="005F7394">
        <w:rPr>
          <w:rFonts w:hint="eastAsia"/>
        </w:rPr>
        <w:t>t</w:t>
      </w:r>
      <w:r w:rsidR="00632D77" w:rsidRPr="005F7394">
        <w:t>(</w:t>
      </w:r>
      <w:r w:rsidR="00632D77" w:rsidRPr="005F7394">
        <w:rPr>
          <w:rFonts w:hint="eastAsia"/>
        </w:rPr>
        <w:t>通过</w:t>
      </w:r>
      <m:oMath>
        <m:sSub>
          <m:sSubPr>
            <m:ctrlPr>
              <w:rPr>
                <w:rFonts w:ascii="Cambria Math" w:hAnsi="Cambria Math"/>
              </w:rPr>
            </m:ctrlPr>
          </m:sSubPr>
          <m:e>
            <m:r>
              <m:rPr>
                <m:sty m:val="bi"/>
              </m:rPr>
              <w:rPr>
                <w:rFonts w:ascii="Cambria Math" w:hAnsi="Cambria Math" w:hint="eastAsia"/>
              </w:rPr>
              <m:t>Z</m:t>
            </m:r>
          </m:e>
          <m:sub>
            <m:r>
              <m:rPr>
                <m:sty m:val="bi"/>
              </m:rPr>
              <w:rPr>
                <w:rFonts w:ascii="Cambria Math" w:hAnsi="Cambria Math" w:hint="eastAsia"/>
              </w:rPr>
              <m:t>s</m:t>
            </m:r>
          </m:sub>
        </m:sSub>
      </m:oMath>
      <w:r w:rsidR="00632D77" w:rsidRPr="005F7394">
        <w:rPr>
          <w:rFonts w:hint="eastAsia"/>
        </w:rPr>
        <w:t>表示</w:t>
      </w:r>
      <w:r w:rsidR="00632D77" w:rsidRPr="005F7394">
        <w:rPr>
          <w:rFonts w:hint="eastAsia"/>
        </w:rPr>
        <w:t>)</w:t>
      </w:r>
      <w:r w:rsidR="00632D77" w:rsidRPr="005F7394">
        <w:rPr>
          <w:rFonts w:hint="eastAsia"/>
        </w:rPr>
        <w:t>，同理，将时间的自注意力输入</w:t>
      </w:r>
      <m:oMath>
        <m:sSub>
          <m:sSubPr>
            <m:ctrlPr>
              <w:rPr>
                <w:rFonts w:ascii="Cambria Math" w:hAnsi="Cambria Math"/>
              </w:rPr>
            </m:ctrlPr>
          </m:sSubPr>
          <m:e>
            <m:r>
              <m:rPr>
                <m:sty m:val="bi"/>
              </m:rPr>
              <w:rPr>
                <w:rFonts w:ascii="Cambria Math" w:hAnsi="Cambria Math" w:hint="eastAsia"/>
              </w:rPr>
              <m:t>Z</m:t>
            </m:r>
          </m:e>
          <m:sub>
            <m:r>
              <m:rPr>
                <m:sty m:val="bi"/>
              </m:rPr>
              <w:rPr>
                <w:rFonts w:ascii="Cambria Math" w:hAnsi="Cambria Math" w:hint="eastAsia"/>
              </w:rPr>
              <m:t>t</m:t>
            </m:r>
          </m:sub>
        </m:sSub>
      </m:oMath>
      <w:r w:rsidR="00632D77" w:rsidRPr="005F7394">
        <w:rPr>
          <w:rFonts w:hint="eastAsia"/>
        </w:rPr>
        <w:t>重置为</w:t>
      </w:r>
      <m:oMath>
        <m:sSup>
          <m:sSupPr>
            <m:ctrlPr>
              <w:rPr>
                <w:rFonts w:ascii="Cambria Math" w:hAnsi="Cambria Math"/>
              </w:rPr>
            </m:ctrlPr>
          </m:sSupPr>
          <m:e>
            <m:r>
              <m:rPr>
                <m:scr m:val="double-struck"/>
                <m:sty m:val="p"/>
              </m:rPr>
              <w:rPr>
                <w:rFonts w:ascii="Cambria Math" w:hAnsi="Cambria Math"/>
              </w:rPr>
              <m:t>R</m:t>
            </m:r>
          </m:e>
          <m:sup>
            <m:sSub>
              <m:sSubPr>
                <m:ctrlPr>
                  <w:rPr>
                    <w:rFonts w:ascii="Cambria Math" w:hAnsi="Cambria Math"/>
                  </w:rPr>
                </m:ctrlPr>
              </m:sSubPr>
              <m:e>
                <m:r>
                  <m:rPr>
                    <m:sty m:val="bi"/>
                  </m:rPr>
                  <w:rPr>
                    <w:rFonts w:ascii="Cambria Math" w:hAnsi="Cambria Math" w:hint="eastAsia"/>
                  </w:rPr>
                  <m:t>n</m:t>
                </m:r>
              </m:e>
              <m:sub>
                <m:r>
                  <m:rPr>
                    <m:sty m:val="bi"/>
                  </m:rPr>
                  <w:rPr>
                    <w:rFonts w:ascii="Cambria Math" w:hAnsi="Cambria Math" w:hint="eastAsia"/>
                  </w:rPr>
                  <m:t>t</m:t>
                </m:r>
              </m:sub>
            </m:sSub>
            <m:r>
              <m:rPr>
                <m:sty m:val="p"/>
              </m:rPr>
              <w:rPr>
                <w:rFonts w:ascii="Cambria Math" w:hAnsi="Cambria Math"/>
              </w:rPr>
              <m:t>∙</m:t>
            </m:r>
            <m:sSub>
              <m:sSubPr>
                <m:ctrlPr>
                  <w:rPr>
                    <w:rFonts w:ascii="Cambria Math" w:hAnsi="Cambria Math"/>
                  </w:rPr>
                </m:ctrlPr>
              </m:sSubPr>
              <m:e>
                <m:r>
                  <m:rPr>
                    <m:sty m:val="bi"/>
                  </m:rPr>
                  <w:rPr>
                    <w:rFonts w:ascii="Cambria Math" w:hAnsi="Cambria Math" w:hint="eastAsia"/>
                  </w:rPr>
                  <m:t>n</m:t>
                </m:r>
              </m:e>
              <m:sub>
                <m:r>
                  <m:rPr>
                    <m:sty m:val="bi"/>
                  </m:rPr>
                  <w:rPr>
                    <w:rFonts w:ascii="Cambria Math" w:hAnsi="Cambria Math"/>
                  </w:rPr>
                  <m:t>h</m:t>
                </m:r>
              </m:sub>
            </m:sSub>
            <m:r>
              <m:rPr>
                <m:sty m:val="p"/>
              </m:rPr>
              <w:rPr>
                <w:rFonts w:ascii="Cambria Math" w:hAnsi="Cambria Math"/>
              </w:rPr>
              <m:t>∙</m:t>
            </m:r>
            <m:sSub>
              <m:sSubPr>
                <m:ctrlPr>
                  <w:rPr>
                    <w:rFonts w:ascii="Cambria Math" w:hAnsi="Cambria Math"/>
                  </w:rPr>
                </m:ctrlPr>
              </m:sSubPr>
              <m:e>
                <m:r>
                  <m:rPr>
                    <m:sty m:val="bi"/>
                  </m:rPr>
                  <w:rPr>
                    <w:rFonts w:ascii="Cambria Math" w:hAnsi="Cambria Math" w:hint="eastAsia"/>
                  </w:rPr>
                  <m:t>n</m:t>
                </m:r>
              </m:e>
              <m:sub>
                <m:r>
                  <m:rPr>
                    <m:sty m:val="bi"/>
                  </m:rPr>
                  <w:rPr>
                    <w:rFonts w:ascii="Cambria Math" w:hAnsi="Cambria Math"/>
                  </w:rPr>
                  <m:t>w</m:t>
                </m:r>
              </m:sub>
            </m:sSub>
            <m:r>
              <m:rPr>
                <m:sty m:val="p"/>
              </m:rPr>
              <w:rPr>
                <w:rFonts w:ascii="Cambria Math" w:hAnsi="Cambria Math"/>
              </w:rPr>
              <m:t>∙</m:t>
            </m:r>
            <m:r>
              <m:rPr>
                <m:sty m:val="bi"/>
              </m:rPr>
              <w:rPr>
                <w:rFonts w:ascii="Cambria Math" w:hAnsi="Cambria Math"/>
              </w:rPr>
              <m:t>d</m:t>
            </m:r>
          </m:sup>
        </m:sSup>
      </m:oMath>
      <w:r w:rsidR="00632D77" w:rsidRPr="005F7394">
        <w:rPr>
          <w:rFonts w:hint="eastAsia"/>
        </w:rPr>
        <w:t>。如下式：</w:t>
      </w:r>
    </w:p>
    <w:p w14:paraId="1CE73AF5" w14:textId="38C74E70" w:rsidR="00632D77" w:rsidRPr="00745A55" w:rsidRDefault="00A077EE" w:rsidP="00632D77">
      <w:pPr>
        <w:pStyle w:val="a7"/>
        <w:ind w:left="780" w:firstLineChars="0" w:firstLine="0"/>
        <w:rPr>
          <w:b/>
          <w:bCs/>
        </w:rPr>
      </w:pPr>
      <m:oMathPara>
        <m:oMath>
          <m:sSubSup>
            <m:sSubSupPr>
              <m:ctrlPr>
                <w:rPr>
                  <w:rFonts w:ascii="Cambria Math" w:hAnsi="Cambria Math"/>
                  <w:b/>
                  <w:bCs/>
                  <w:i/>
                </w:rPr>
              </m:ctrlPr>
            </m:sSubSupPr>
            <m:e>
              <m:r>
                <m:rPr>
                  <m:sty m:val="bi"/>
                </m:rPr>
                <w:rPr>
                  <w:rFonts w:ascii="Cambria Math" w:hAnsi="Cambria Math" w:hint="eastAsia"/>
                </w:rPr>
                <m:t>y</m:t>
              </m:r>
            </m:e>
            <m:sub>
              <m:r>
                <m:rPr>
                  <m:sty m:val="bi"/>
                </m:rPr>
                <w:rPr>
                  <w:rFonts w:ascii="Cambria Math" w:hAnsi="Cambria Math" w:hint="eastAsia"/>
                </w:rPr>
                <m:t>s</m:t>
              </m:r>
            </m:sub>
            <m:sup>
              <m:r>
                <m:rPr>
                  <m:sty m:val="bi"/>
                </m:rPr>
                <w:rPr>
                  <w:rFonts w:ascii="Cambria Math" w:hAnsi="Cambria Math" w:hint="eastAsia"/>
                </w:rPr>
                <m:t>l</m:t>
              </m:r>
            </m:sup>
          </m:sSubSup>
          <m:r>
            <m:rPr>
              <m:sty m:val="bi"/>
            </m:rPr>
            <w:rPr>
              <w:rFonts w:ascii="Cambria Math" w:hAnsi="Cambria Math"/>
            </w:rPr>
            <m:t>=</m:t>
          </m:r>
          <m:r>
            <m:rPr>
              <m:sty m:val="bi"/>
            </m:rPr>
            <w:rPr>
              <w:rFonts w:ascii="Cambria Math" w:hAnsi="Cambria Math" w:hint="eastAsia"/>
            </w:rPr>
            <m:t>MSA</m:t>
          </m:r>
          <m:d>
            <m:dPr>
              <m:ctrlPr>
                <w:rPr>
                  <w:rFonts w:ascii="Cambria Math" w:hAnsi="Cambria Math"/>
                  <w:b/>
                  <w:bCs/>
                  <w:i/>
                </w:rPr>
              </m:ctrlPr>
            </m:dPr>
            <m:e>
              <m:r>
                <m:rPr>
                  <m:sty m:val="bi"/>
                </m:rPr>
                <w:rPr>
                  <w:rFonts w:ascii="Cambria Math" w:hAnsi="Cambria Math"/>
                </w:rPr>
                <m:t>LN</m:t>
              </m:r>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Z</m:t>
                      </m:r>
                    </m:e>
                    <m:sub>
                      <m:r>
                        <m:rPr>
                          <m:sty m:val="bi"/>
                        </m:rPr>
                        <w:rPr>
                          <w:rFonts w:ascii="Cambria Math" w:hAnsi="Cambria Math"/>
                        </w:rPr>
                        <m:t>s</m:t>
                      </m:r>
                    </m:sub>
                    <m:sup>
                      <m:r>
                        <m:rPr>
                          <m:sty m:val="bi"/>
                        </m:rPr>
                        <w:rPr>
                          <w:rFonts w:ascii="Cambria Math" w:hAnsi="Cambria Math"/>
                        </w:rPr>
                        <m:t>l</m:t>
                      </m:r>
                    </m:sup>
                  </m:sSubSup>
                </m:e>
              </m:d>
            </m:e>
          </m:d>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Z</m:t>
              </m:r>
            </m:e>
            <m:sub>
              <m:r>
                <m:rPr>
                  <m:sty m:val="bi"/>
                </m:rPr>
                <w:rPr>
                  <w:rFonts w:ascii="Cambria Math" w:hAnsi="Cambria Math"/>
                </w:rPr>
                <m:t>s</m:t>
              </m:r>
            </m:sub>
            <m:sup>
              <m:r>
                <m:rPr>
                  <m:sty m:val="bi"/>
                </m:rPr>
                <w:rPr>
                  <w:rFonts w:ascii="Cambria Math" w:hAnsi="Cambria Math"/>
                </w:rPr>
                <m:t>l</m:t>
              </m:r>
            </m:sup>
          </m:sSubSup>
        </m:oMath>
      </m:oMathPara>
    </w:p>
    <w:p w14:paraId="46400B81" w14:textId="10A60A3A" w:rsidR="00745A55" w:rsidRPr="00745A55" w:rsidRDefault="00A077EE" w:rsidP="00745A55">
      <w:pPr>
        <w:pStyle w:val="a7"/>
        <w:ind w:left="780" w:firstLineChars="0" w:firstLine="0"/>
        <w:rPr>
          <w:b/>
          <w:bCs/>
        </w:rPr>
      </w:pPr>
      <m:oMathPara>
        <m:oMath>
          <m:sSubSup>
            <m:sSubSupPr>
              <m:ctrlPr>
                <w:rPr>
                  <w:rFonts w:ascii="Cambria Math" w:hAnsi="Cambria Math"/>
                  <w:b/>
                  <w:bCs/>
                  <w:i/>
                </w:rPr>
              </m:ctrlPr>
            </m:sSubSupPr>
            <m:e>
              <m:r>
                <m:rPr>
                  <m:sty m:val="bi"/>
                </m:rPr>
                <w:rPr>
                  <w:rFonts w:ascii="Cambria Math" w:hAnsi="Cambria Math" w:hint="eastAsia"/>
                </w:rPr>
                <m:t>y</m:t>
              </m:r>
            </m:e>
            <m:sub>
              <m:r>
                <m:rPr>
                  <m:sty m:val="bi"/>
                </m:rPr>
                <w:rPr>
                  <w:rFonts w:ascii="Cambria Math" w:hAnsi="Cambria Math"/>
                </w:rPr>
                <m:t>t</m:t>
              </m:r>
            </m:sub>
            <m:sup>
              <m:r>
                <m:rPr>
                  <m:sty m:val="bi"/>
                </m:rPr>
                <w:rPr>
                  <w:rFonts w:ascii="Cambria Math" w:hAnsi="Cambria Math" w:hint="eastAsia"/>
                </w:rPr>
                <m:t>l</m:t>
              </m:r>
            </m:sup>
          </m:sSubSup>
          <m:r>
            <m:rPr>
              <m:sty m:val="bi"/>
            </m:rPr>
            <w:rPr>
              <w:rFonts w:ascii="Cambria Math" w:hAnsi="Cambria Math"/>
            </w:rPr>
            <m:t>=</m:t>
          </m:r>
          <m:r>
            <m:rPr>
              <m:sty m:val="bi"/>
            </m:rPr>
            <w:rPr>
              <w:rFonts w:ascii="Cambria Math" w:hAnsi="Cambria Math" w:hint="eastAsia"/>
            </w:rPr>
            <m:t>MSA</m:t>
          </m:r>
          <m:d>
            <m:dPr>
              <m:ctrlPr>
                <w:rPr>
                  <w:rFonts w:ascii="Cambria Math" w:hAnsi="Cambria Math"/>
                  <w:b/>
                  <w:bCs/>
                  <w:i/>
                </w:rPr>
              </m:ctrlPr>
            </m:dPr>
            <m:e>
              <m:r>
                <m:rPr>
                  <m:sty m:val="bi"/>
                </m:rPr>
                <w:rPr>
                  <w:rFonts w:ascii="Cambria Math" w:hAnsi="Cambria Math"/>
                </w:rPr>
                <m:t>LN</m:t>
              </m:r>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hint="eastAsia"/>
                        </w:rPr>
                        <m:t>y</m:t>
                      </m:r>
                    </m:e>
                    <m:sub>
                      <m:r>
                        <m:rPr>
                          <m:sty m:val="bi"/>
                        </m:rPr>
                        <w:rPr>
                          <w:rFonts w:ascii="Cambria Math" w:hAnsi="Cambria Math"/>
                        </w:rPr>
                        <m:t>s</m:t>
                      </m:r>
                    </m:sub>
                    <m:sup>
                      <m:r>
                        <m:rPr>
                          <m:sty m:val="bi"/>
                        </m:rPr>
                        <w:rPr>
                          <w:rFonts w:ascii="Cambria Math" w:hAnsi="Cambria Math"/>
                        </w:rPr>
                        <m:t>l</m:t>
                      </m:r>
                    </m:sup>
                  </m:sSubSup>
                </m:e>
              </m:d>
            </m:e>
          </m:d>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hint="eastAsia"/>
                </w:rPr>
                <m:t>y</m:t>
              </m:r>
            </m:e>
            <m:sub>
              <m:r>
                <m:rPr>
                  <m:sty m:val="bi"/>
                </m:rPr>
                <w:rPr>
                  <w:rFonts w:ascii="Cambria Math" w:hAnsi="Cambria Math"/>
                </w:rPr>
                <m:t>s</m:t>
              </m:r>
            </m:sub>
            <m:sup>
              <m:r>
                <m:rPr>
                  <m:sty m:val="bi"/>
                </m:rPr>
                <w:rPr>
                  <w:rFonts w:ascii="Cambria Math" w:hAnsi="Cambria Math"/>
                </w:rPr>
                <m:t>l</m:t>
              </m:r>
            </m:sup>
          </m:sSubSup>
        </m:oMath>
      </m:oMathPara>
    </w:p>
    <w:p w14:paraId="08DCECF7" w14:textId="7C02A79A" w:rsidR="00745A55" w:rsidRPr="00745A55" w:rsidRDefault="00A077EE" w:rsidP="00745A55">
      <w:pPr>
        <w:pStyle w:val="a7"/>
        <w:ind w:left="780" w:firstLineChars="0" w:firstLine="0"/>
        <w:rPr>
          <w:b/>
          <w:bCs/>
        </w:rPr>
      </w:pPr>
      <m:oMathPara>
        <m:oMath>
          <m:sSup>
            <m:sSupPr>
              <m:ctrlPr>
                <w:rPr>
                  <w:rFonts w:ascii="Cambria Math" w:hAnsi="Cambria Math"/>
                  <w:b/>
                  <w:bCs/>
                  <w:i/>
                </w:rPr>
              </m:ctrlPr>
            </m:sSupPr>
            <m:e>
              <m:r>
                <m:rPr>
                  <m:sty m:val="bi"/>
                </m:rPr>
                <w:rPr>
                  <w:rFonts w:ascii="Cambria Math" w:hAnsi="Cambria Math" w:hint="eastAsia"/>
                </w:rPr>
                <m:t>Z</m:t>
              </m:r>
            </m:e>
            <m:sup>
              <m:r>
                <m:rPr>
                  <m:sty m:val="bi"/>
                </m:rPr>
                <w:rPr>
                  <w:rFonts w:ascii="Cambria Math" w:hAnsi="Cambria Math" w:hint="eastAsia"/>
                </w:rPr>
                <m:t>l+</m:t>
              </m:r>
              <m:r>
                <m:rPr>
                  <m:sty m:val="bi"/>
                </m:rPr>
                <w:rPr>
                  <w:rFonts w:ascii="Cambria Math" w:hAnsi="Cambria Math"/>
                </w:rPr>
                <m:t>1</m:t>
              </m:r>
            </m:sup>
          </m:sSup>
          <m:r>
            <m:rPr>
              <m:sty m:val="bi"/>
            </m:rPr>
            <w:rPr>
              <w:rFonts w:ascii="Cambria Math" w:hAnsi="Cambria Math"/>
            </w:rPr>
            <m:t>=</m:t>
          </m:r>
          <m:r>
            <m:rPr>
              <m:sty m:val="bi"/>
            </m:rPr>
            <w:rPr>
              <w:rFonts w:ascii="Cambria Math" w:hAnsi="Cambria Math" w:hint="eastAsia"/>
            </w:rPr>
            <m:t>MSA</m:t>
          </m:r>
          <m:d>
            <m:dPr>
              <m:ctrlPr>
                <w:rPr>
                  <w:rFonts w:ascii="Cambria Math" w:hAnsi="Cambria Math"/>
                  <w:b/>
                  <w:bCs/>
                  <w:i/>
                </w:rPr>
              </m:ctrlPr>
            </m:dPr>
            <m:e>
              <m:r>
                <m:rPr>
                  <m:sty m:val="bi"/>
                </m:rPr>
                <w:rPr>
                  <w:rFonts w:ascii="Cambria Math" w:hAnsi="Cambria Math"/>
                </w:rPr>
                <m:t>LN</m:t>
              </m:r>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hint="eastAsia"/>
                        </w:rPr>
                        <m:t>y</m:t>
                      </m:r>
                    </m:e>
                    <m:sub>
                      <m:r>
                        <m:rPr>
                          <m:sty m:val="bi"/>
                        </m:rPr>
                        <w:rPr>
                          <w:rFonts w:ascii="Cambria Math" w:hAnsi="Cambria Math" w:hint="eastAsia"/>
                        </w:rPr>
                        <m:t>t</m:t>
                      </m:r>
                    </m:sub>
                    <m:sup>
                      <m:r>
                        <m:rPr>
                          <m:sty m:val="bi"/>
                        </m:rPr>
                        <w:rPr>
                          <w:rFonts w:ascii="Cambria Math" w:hAnsi="Cambria Math"/>
                        </w:rPr>
                        <m:t>l</m:t>
                      </m:r>
                    </m:sup>
                  </m:sSubSup>
                </m:e>
              </m:d>
            </m:e>
          </m:d>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hint="eastAsia"/>
                </w:rPr>
                <m:t>y</m:t>
              </m:r>
            </m:e>
            <m:sub>
              <m:r>
                <m:rPr>
                  <m:sty m:val="bi"/>
                </m:rPr>
                <w:rPr>
                  <w:rFonts w:ascii="Cambria Math" w:hAnsi="Cambria Math" w:hint="eastAsia"/>
                </w:rPr>
                <m:t>t</m:t>
              </m:r>
            </m:sub>
            <m:sup>
              <m:r>
                <m:rPr>
                  <m:sty m:val="bi"/>
                </m:rPr>
                <w:rPr>
                  <w:rFonts w:ascii="Cambria Math" w:hAnsi="Cambria Math"/>
                </w:rPr>
                <m:t>l</m:t>
              </m:r>
            </m:sup>
          </m:sSubSup>
        </m:oMath>
      </m:oMathPara>
    </w:p>
    <w:p w14:paraId="5118F920" w14:textId="77777777" w:rsidR="00745A55" w:rsidRPr="00745A55" w:rsidRDefault="00745A55" w:rsidP="00632D77">
      <w:pPr>
        <w:pStyle w:val="a7"/>
        <w:ind w:left="780" w:firstLineChars="0" w:firstLine="0"/>
        <w:rPr>
          <w:b/>
          <w:bCs/>
        </w:rPr>
      </w:pPr>
    </w:p>
    <w:p w14:paraId="6C4E542F" w14:textId="77777777" w:rsidR="00DB7D7A" w:rsidRDefault="00876D48" w:rsidP="006B5AA1">
      <w:pPr>
        <w:pStyle w:val="a7"/>
        <w:numPr>
          <w:ilvl w:val="0"/>
          <w:numId w:val="2"/>
        </w:numPr>
        <w:ind w:firstLineChars="0"/>
        <w:rPr>
          <w:b/>
          <w:bCs/>
        </w:rPr>
      </w:pPr>
      <w:r>
        <w:rPr>
          <w:rFonts w:hint="eastAsia"/>
          <w:b/>
          <w:bCs/>
        </w:rPr>
        <w:t>因子化点积注意力</w:t>
      </w:r>
      <w:r>
        <w:rPr>
          <w:b/>
          <w:bCs/>
        </w:rPr>
        <w:t>(</w:t>
      </w:r>
      <w:r w:rsidRPr="00876D48">
        <w:rPr>
          <w:b/>
          <w:bCs/>
        </w:rPr>
        <w:t>Factorised dot-product attention</w:t>
      </w:r>
      <w:r>
        <w:rPr>
          <w:rFonts w:hint="eastAsia"/>
          <w:b/>
          <w:bCs/>
        </w:rPr>
        <w:t>)</w:t>
      </w:r>
      <w:r>
        <w:rPr>
          <w:rFonts w:hint="eastAsia"/>
          <w:b/>
          <w:bCs/>
        </w:rPr>
        <w:t>：</w:t>
      </w:r>
    </w:p>
    <w:p w14:paraId="72C21CEB" w14:textId="49270E57" w:rsidR="00DB7D7A" w:rsidRDefault="00DB7D7A" w:rsidP="00DB7D7A">
      <w:pPr>
        <w:pStyle w:val="a7"/>
        <w:ind w:left="780" w:firstLineChars="0" w:firstLine="0"/>
        <w:rPr>
          <w:b/>
          <w:bCs/>
        </w:rPr>
      </w:pPr>
      <w:r w:rsidRPr="00DB7D7A">
        <w:rPr>
          <w:b/>
          <w:bCs/>
          <w:noProof/>
        </w:rPr>
        <w:drawing>
          <wp:inline distT="0" distB="0" distL="0" distR="0" wp14:anchorId="502C569A" wp14:editId="4C7BEC5A">
            <wp:extent cx="5607050" cy="239966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7050" cy="2399665"/>
                    </a:xfrm>
                    <a:prstGeom prst="rect">
                      <a:avLst/>
                    </a:prstGeom>
                  </pic:spPr>
                </pic:pic>
              </a:graphicData>
            </a:graphic>
          </wp:inline>
        </w:drawing>
      </w:r>
    </w:p>
    <w:p w14:paraId="1BD99B81" w14:textId="3D9C664F" w:rsidR="00876D48" w:rsidRPr="00DB7D7A" w:rsidRDefault="00DB7D7A" w:rsidP="00DB7D7A">
      <w:pPr>
        <w:pStyle w:val="a7"/>
        <w:ind w:left="780" w:firstLineChars="0" w:firstLine="0"/>
        <w:rPr>
          <w:rFonts w:ascii="Cambria Math" w:hAnsi="Cambria Math"/>
          <w:iCs/>
        </w:rPr>
      </w:pPr>
      <w:r w:rsidRPr="00DB7D7A">
        <w:rPr>
          <w:rFonts w:ascii="Cambria Math" w:hAnsi="Cambria Math" w:hint="eastAsia"/>
          <w:iCs/>
        </w:rPr>
        <w:t>Model</w:t>
      </w:r>
      <w:r w:rsidRPr="00DB7D7A">
        <w:rPr>
          <w:rFonts w:ascii="Cambria Math" w:hAnsi="Cambria Math"/>
          <w:iCs/>
        </w:rPr>
        <w:t>4</w:t>
      </w:r>
      <w:r w:rsidRPr="00DB7D7A">
        <w:rPr>
          <w:rFonts w:ascii="Cambria Math" w:hAnsi="Cambria Math" w:hint="eastAsia"/>
          <w:iCs/>
        </w:rPr>
        <w:t>如上图所示，</w:t>
      </w:r>
      <w:r w:rsidR="00745A55" w:rsidRPr="00DB7D7A">
        <w:rPr>
          <w:rFonts w:ascii="Cambria Math" w:hAnsi="Cambria Math" w:hint="eastAsia"/>
          <w:iCs/>
        </w:rPr>
        <w:t>计算复杂度与模型</w:t>
      </w:r>
      <w:r w:rsidR="00745A55" w:rsidRPr="00DB7D7A">
        <w:rPr>
          <w:rFonts w:ascii="Cambria Math" w:hAnsi="Cambria Math" w:hint="eastAsia"/>
          <w:iCs/>
        </w:rPr>
        <w:t>2</w:t>
      </w:r>
      <w:r w:rsidR="00745A55" w:rsidRPr="00DB7D7A">
        <w:rPr>
          <w:rFonts w:ascii="Cambria Math" w:hAnsi="Cambria Math" w:hint="eastAsia"/>
          <w:iCs/>
        </w:rPr>
        <w:t>和模型</w:t>
      </w:r>
      <w:r w:rsidR="00745A55" w:rsidRPr="00DB7D7A">
        <w:rPr>
          <w:rFonts w:ascii="Cambria Math" w:hAnsi="Cambria Math" w:hint="eastAsia"/>
          <w:iCs/>
        </w:rPr>
        <w:t>3</w:t>
      </w:r>
      <w:r w:rsidR="00745A55" w:rsidRPr="00DB7D7A">
        <w:rPr>
          <w:rFonts w:ascii="Cambria Math" w:hAnsi="Cambria Math" w:hint="eastAsia"/>
          <w:iCs/>
        </w:rPr>
        <w:t>相同的模型，使用不同</w:t>
      </w:r>
      <w:r w:rsidR="00745A55" w:rsidRPr="00DB7D7A">
        <w:rPr>
          <w:rFonts w:ascii="Cambria Math" w:hAnsi="Cambria Math" w:hint="eastAsia"/>
          <w:iCs/>
        </w:rPr>
        <w:t>head</w:t>
      </w:r>
      <w:r w:rsidR="00745A55" w:rsidRPr="00DB7D7A">
        <w:rPr>
          <w:rFonts w:ascii="Cambria Math" w:hAnsi="Cambria Math" w:hint="eastAsia"/>
          <w:iCs/>
        </w:rPr>
        <w:t>分别在时间和空间维度上计算每个</w:t>
      </w:r>
      <w:r w:rsidR="00745A55" w:rsidRPr="00DB7D7A">
        <w:rPr>
          <w:rFonts w:ascii="Cambria Math" w:hAnsi="Cambria Math" w:hint="eastAsia"/>
          <w:iCs/>
        </w:rPr>
        <w:t>Token</w:t>
      </w:r>
      <w:r w:rsidR="00745A55" w:rsidRPr="00DB7D7A">
        <w:rPr>
          <w:rFonts w:ascii="Cambria Math" w:hAnsi="Cambria Math" w:hint="eastAsia"/>
          <w:iCs/>
        </w:rPr>
        <w:t>的注意力权重</w:t>
      </w:r>
      <w:r w:rsidR="00BE3B41" w:rsidRPr="00DB7D7A">
        <w:rPr>
          <w:rFonts w:ascii="Cambria Math" w:hAnsi="Cambria Math" w:hint="eastAsia"/>
          <w:iCs/>
        </w:rPr>
        <w:t>。</w:t>
      </w:r>
    </w:p>
    <w:p w14:paraId="2FA67A63" w14:textId="6455D789" w:rsidR="008433A3" w:rsidRPr="008433A3" w:rsidRDefault="00BE3B41" w:rsidP="008433A3">
      <w:pPr>
        <w:pStyle w:val="a7"/>
        <w:ind w:left="780" w:firstLineChars="0" w:firstLine="0"/>
        <w:rPr>
          <w:b/>
          <w:bCs/>
        </w:rPr>
      </w:pPr>
      <m:oMathPara>
        <m:oMath>
          <m:r>
            <m:rPr>
              <m:sty m:val="bi"/>
            </m:rPr>
            <w:rPr>
              <w:rFonts w:ascii="Cambria Math" w:hAnsi="Cambria Math" w:hint="eastAsia"/>
            </w:rPr>
            <m:t>Attention</m:t>
          </m:r>
          <m:d>
            <m:dPr>
              <m:ctrlPr>
                <w:rPr>
                  <w:rFonts w:ascii="Cambria Math" w:hAnsi="Cambria Math"/>
                  <w:b/>
                  <w:bCs/>
                  <w:i/>
                </w:rPr>
              </m:ctrlPr>
            </m:dPr>
            <m:e>
              <m:r>
                <m:rPr>
                  <m:sty m:val="bi"/>
                </m:rPr>
                <w:rPr>
                  <w:rFonts w:ascii="Cambria Math" w:hAnsi="Cambria Math"/>
                </w:rPr>
                <m:t>Q,K,V</m:t>
              </m:r>
            </m:e>
          </m:d>
          <m:r>
            <m:rPr>
              <m:sty m:val="bi"/>
            </m:rPr>
            <w:rPr>
              <w:rFonts w:ascii="Cambria Math" w:hAnsi="Cambria Math"/>
            </w:rPr>
            <m:t>=Softmax(</m:t>
          </m:r>
          <m:f>
            <m:fPr>
              <m:ctrlPr>
                <w:rPr>
                  <w:rFonts w:ascii="Cambria Math" w:hAnsi="Cambria Math"/>
                  <w:b/>
                  <w:bCs/>
                  <w:i/>
                </w:rPr>
              </m:ctrlPr>
            </m:fPr>
            <m:num>
              <m:r>
                <m:rPr>
                  <m:sty m:val="bi"/>
                </m:rPr>
                <w:rPr>
                  <w:rFonts w:ascii="Cambria Math" w:hAnsi="Cambria Math"/>
                </w:rPr>
                <m:t>Q</m:t>
              </m:r>
              <m:sSup>
                <m:sSupPr>
                  <m:ctrlPr>
                    <w:rPr>
                      <w:rFonts w:ascii="Cambria Math" w:hAnsi="Cambria Math"/>
                      <w:b/>
                      <w:bCs/>
                      <w:i/>
                    </w:rPr>
                  </m:ctrlPr>
                </m:sSupPr>
                <m:e>
                  <m:r>
                    <m:rPr>
                      <m:sty m:val="bi"/>
                    </m:rPr>
                    <w:rPr>
                      <w:rFonts w:ascii="Cambria Math" w:hAnsi="Cambria Math"/>
                    </w:rPr>
                    <m:t>K</m:t>
                  </m:r>
                </m:e>
                <m:sup>
                  <m:r>
                    <m:rPr>
                      <m:sty m:val="bi"/>
                    </m:rPr>
                    <w:rPr>
                      <w:rFonts w:ascii="Cambria Math" w:hAnsi="Cambria Math"/>
                    </w:rPr>
                    <m:t>T</m:t>
                  </m:r>
                </m:sup>
              </m:sSup>
            </m:num>
            <m:den>
              <m:rad>
                <m:radPr>
                  <m:degHide m:val="1"/>
                  <m:ctrlPr>
                    <w:rPr>
                      <w:rFonts w:ascii="Cambria Math" w:hAnsi="Cambria Math"/>
                      <w:b/>
                      <w:bCs/>
                      <w:i/>
                    </w:rPr>
                  </m:ctrlPr>
                </m:radPr>
                <m:deg/>
                <m:e>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k</m:t>
                      </m:r>
                    </m:sub>
                  </m:sSub>
                </m:e>
              </m:rad>
            </m:den>
          </m:f>
          <m:r>
            <m:rPr>
              <m:sty m:val="bi"/>
            </m:rPr>
            <w:rPr>
              <w:rFonts w:ascii="Cambria Math" w:hAnsi="Cambria Math"/>
            </w:rPr>
            <m:t>)V</m:t>
          </m:r>
        </m:oMath>
      </m:oMathPara>
    </w:p>
    <w:p w14:paraId="4C3A9F26" w14:textId="433D4288" w:rsidR="008433A3" w:rsidRDefault="00231018" w:rsidP="001C0973">
      <w:pPr>
        <w:pStyle w:val="a7"/>
        <w:ind w:firstLineChars="202" w:firstLine="424"/>
        <w:rPr>
          <w:rFonts w:ascii="Cambria Math" w:hAnsi="Cambria Math"/>
          <w:iCs/>
        </w:rPr>
      </w:pPr>
      <w:r w:rsidRPr="00DB7D7A">
        <w:rPr>
          <w:rFonts w:ascii="Cambria Math" w:hAnsi="Cambria Math" w:hint="eastAsia"/>
          <w:iCs/>
        </w:rPr>
        <w:t>该模型分别构建了</w:t>
      </w:r>
      <m:oMath>
        <m:sSub>
          <m:sSubPr>
            <m:ctrlPr>
              <w:rPr>
                <w:rFonts w:ascii="Cambria Math" w:hAnsi="Cambria Math"/>
                <w:b/>
                <w:bCs/>
                <w:i/>
              </w:rPr>
            </m:ctrlPr>
          </m:sSubPr>
          <m:e>
            <m:r>
              <m:rPr>
                <m:sty m:val="bi"/>
              </m:rPr>
              <w:rPr>
                <w:rFonts w:ascii="Cambria Math" w:hAnsi="Cambria Math" w:hint="eastAsia"/>
              </w:rPr>
              <m:t>K</m:t>
            </m:r>
          </m:e>
          <m:sub>
            <m:r>
              <m:rPr>
                <m:sty m:val="bi"/>
              </m:rPr>
              <w:rPr>
                <w:rFonts w:ascii="Cambria Math" w:hAnsi="Cambria Math" w:hint="eastAsia"/>
              </w:rPr>
              <m:t>s</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s</m:t>
            </m:r>
          </m:sub>
        </m:sSub>
        <m:r>
          <m:rPr>
            <m:sty m:val="bi"/>
          </m:rPr>
          <w:rPr>
            <w:rFonts w:ascii="Cambria Math" w:hAnsi="Cambria Math" w:hint="eastAsia"/>
          </w:rPr>
          <m:t>∈</m:t>
        </m:r>
        <m:sSup>
          <m:sSupPr>
            <m:ctrlPr>
              <w:rPr>
                <w:rFonts w:ascii="Cambria Math" w:hAnsi="Cambria Math"/>
                <w:b/>
                <w:bCs/>
                <w:i/>
              </w:rPr>
            </m:ctrlPr>
          </m:sSupPr>
          <m:e>
            <m:r>
              <m:rPr>
                <m:scr m:val="double-struck"/>
                <m:sty m:val="bi"/>
              </m:rPr>
              <w:rPr>
                <w:rFonts w:ascii="Cambria Math" w:hAnsi="Cambria Math"/>
              </w:rPr>
              <m:t>R</m:t>
            </m:r>
          </m:e>
          <m:sup>
            <m:r>
              <m:rPr>
                <m:sty m:val="bi"/>
              </m:rPr>
              <w:rPr>
                <w:rFonts w:ascii="Cambria Math" w:hAnsi="Cambria Math"/>
              </w:rPr>
              <m:t>∙</m:t>
            </m:r>
            <m:sSub>
              <m:sSubPr>
                <m:ctrlPr>
                  <w:rPr>
                    <w:rFonts w:ascii="Cambria Math" w:hAnsi="Cambria Math"/>
                    <w:b/>
                    <w:bCs/>
                    <w:i/>
                  </w:rPr>
                </m:ctrlPr>
              </m:sSubPr>
              <m:e>
                <m:r>
                  <m:rPr>
                    <m:sty m:val="bi"/>
                  </m:rPr>
                  <w:rPr>
                    <w:rFonts w:ascii="Cambria Math" w:hAnsi="Cambria Math" w:hint="eastAsia"/>
                  </w:rPr>
                  <m:t>n</m:t>
                </m:r>
              </m:e>
              <m:sub>
                <m:r>
                  <m:rPr>
                    <m:sty m:val="bi"/>
                  </m:rPr>
                  <w:rPr>
                    <w:rFonts w:ascii="Cambria Math" w:hAnsi="Cambria Math"/>
                  </w:rPr>
                  <m:t>h</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hint="eastAsia"/>
                  </w:rPr>
                  <m:t>n</m:t>
                </m:r>
              </m:e>
              <m:sub>
                <m:r>
                  <m:rPr>
                    <m:sty m:val="bi"/>
                  </m:rPr>
                  <w:rPr>
                    <w:rFonts w:ascii="Cambria Math" w:hAnsi="Cambria Math"/>
                  </w:rPr>
                  <m:t>w</m:t>
                </m:r>
              </m:sub>
            </m:sSub>
            <m:r>
              <m:rPr>
                <m:sty m:val="bi"/>
              </m:rPr>
              <w:rPr>
                <w:rFonts w:ascii="Cambria Math" w:hAnsi="Cambria Math"/>
              </w:rPr>
              <m:t>∙d</m:t>
            </m:r>
          </m:sup>
        </m:sSup>
      </m:oMath>
      <w:r w:rsidR="003547A7">
        <w:rPr>
          <w:rFonts w:hint="eastAsia"/>
          <w:b/>
          <w:bCs/>
        </w:rPr>
        <w:t>,</w:t>
      </w:r>
      <w:r w:rsidR="003547A7" w:rsidRPr="003547A7">
        <w:rPr>
          <w:rFonts w:ascii="Cambria Math" w:hAnsi="Cambria Math"/>
          <w:b/>
          <w:bCs/>
          <w:i/>
        </w:rPr>
        <w:t xml:space="preserve"> </w:t>
      </w:r>
      <m:oMath>
        <m:sSub>
          <m:sSubPr>
            <m:ctrlPr>
              <w:rPr>
                <w:rFonts w:ascii="Cambria Math" w:hAnsi="Cambria Math"/>
                <w:b/>
                <w:bCs/>
                <w:i/>
              </w:rPr>
            </m:ctrlPr>
          </m:sSubPr>
          <m:e>
            <m:r>
              <m:rPr>
                <m:sty m:val="bi"/>
              </m:rPr>
              <w:rPr>
                <w:rFonts w:ascii="Cambria Math" w:hAnsi="Cambria Math" w:hint="eastAsia"/>
              </w:rPr>
              <m:t>K</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t</m:t>
            </m:r>
          </m:sub>
        </m:sSub>
        <m:r>
          <m:rPr>
            <m:sty m:val="bi"/>
          </m:rPr>
          <w:rPr>
            <w:rFonts w:ascii="Cambria Math" w:hAnsi="Cambria Math" w:hint="eastAsia"/>
          </w:rPr>
          <m:t>∈</m:t>
        </m:r>
        <m:sSup>
          <m:sSupPr>
            <m:ctrlPr>
              <w:rPr>
                <w:rFonts w:ascii="Cambria Math" w:hAnsi="Cambria Math"/>
                <w:b/>
                <w:bCs/>
                <w:i/>
              </w:rPr>
            </m:ctrlPr>
          </m:sSupPr>
          <m:e>
            <m:r>
              <m:rPr>
                <m:scr m:val="double-struck"/>
                <m:sty m:val="bi"/>
              </m:rPr>
              <w:rPr>
                <w:rFonts w:ascii="Cambria Math" w:hAnsi="Cambria Math"/>
              </w:rPr>
              <m:t>R</m:t>
            </m:r>
          </m:e>
          <m:sup>
            <m:r>
              <m:rPr>
                <m:sty m:val="bi"/>
              </m:rPr>
              <w:rPr>
                <w:rFonts w:ascii="Cambria Math" w:hAnsi="Cambria Math"/>
              </w:rPr>
              <m:t>∙</m:t>
            </m:r>
            <m:sSub>
              <m:sSubPr>
                <m:ctrlPr>
                  <w:rPr>
                    <w:rFonts w:ascii="Cambria Math" w:hAnsi="Cambria Math"/>
                    <w:b/>
                    <w:bCs/>
                    <w:i/>
                  </w:rPr>
                </m:ctrlPr>
              </m:sSubPr>
              <m:e>
                <m:r>
                  <m:rPr>
                    <m:sty m:val="bi"/>
                  </m:rPr>
                  <w:rPr>
                    <w:rFonts w:ascii="Cambria Math" w:hAnsi="Cambria Math" w:hint="eastAsia"/>
                  </w:rPr>
                  <m:t>n</m:t>
                </m:r>
              </m:e>
              <m:sub>
                <m:r>
                  <m:rPr>
                    <m:sty m:val="bi"/>
                  </m:rPr>
                  <w:rPr>
                    <w:rFonts w:ascii="Cambria Math" w:hAnsi="Cambria Math"/>
                  </w:rPr>
                  <m:t>t</m:t>
                </m:r>
              </m:sub>
            </m:sSub>
            <m:r>
              <m:rPr>
                <m:sty m:val="bi"/>
              </m:rPr>
              <w:rPr>
                <w:rFonts w:ascii="Cambria Math" w:hAnsi="Cambria Math"/>
              </w:rPr>
              <m:t>∙</m:t>
            </m:r>
          </m:sup>
        </m:sSup>
      </m:oMath>
      <w:r w:rsidR="0098729C">
        <w:rPr>
          <w:rFonts w:ascii="Cambria Math" w:hAnsi="Cambria Math" w:hint="eastAsia"/>
          <w:iCs/>
        </w:rPr>
        <w:t>，该模型同时通过一半的注意力头计算</w:t>
      </w:r>
      <m:oMath>
        <m:sSub>
          <m:sSubPr>
            <m:ctrlPr>
              <w:rPr>
                <w:rFonts w:ascii="Cambria Math" w:hAnsi="Cambria Math"/>
                <w:i/>
                <w:iCs/>
              </w:rPr>
            </m:ctrlPr>
          </m:sSubPr>
          <m:e>
            <m:r>
              <w:rPr>
                <w:rFonts w:ascii="Cambria Math" w:hAnsi="Cambria Math" w:hint="eastAsia"/>
              </w:rPr>
              <m:t>Y</m:t>
            </m:r>
          </m:e>
          <m:sub>
            <m:r>
              <w:rPr>
                <w:rFonts w:ascii="Cambria Math" w:hAnsi="Cambria Math" w:hint="eastAsia"/>
              </w:rPr>
              <m:t>s</m:t>
            </m:r>
          </m:sub>
        </m:sSub>
        <m:r>
          <w:rPr>
            <w:rFonts w:ascii="Cambria Math" w:hAnsi="Cambria Math"/>
          </w:rPr>
          <m:t>=Attention(Q,</m:t>
        </m:r>
        <m:sSub>
          <m:sSubPr>
            <m:ctrlPr>
              <w:rPr>
                <w:rFonts w:ascii="Cambria Math" w:hAnsi="Cambria Math"/>
                <w:b/>
                <w:bCs/>
                <w:i/>
              </w:rPr>
            </m:ctrlPr>
          </m:sSubPr>
          <m:e>
            <m:r>
              <m:rPr>
                <m:sty m:val="bi"/>
              </m:rPr>
              <w:rPr>
                <w:rFonts w:ascii="Cambria Math" w:hAnsi="Cambria Math" w:hint="eastAsia"/>
              </w:rPr>
              <m:t>K</m:t>
            </m:r>
          </m:e>
          <m:sub>
            <m:r>
              <m:rPr>
                <m:sty m:val="bi"/>
              </m:rPr>
              <w:rPr>
                <w:rFonts w:ascii="Cambria Math" w:hAnsi="Cambria Math" w:hint="eastAsia"/>
              </w:rPr>
              <m:t>s</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s</m:t>
            </m:r>
          </m:sub>
        </m:sSub>
        <m:r>
          <w:rPr>
            <w:rFonts w:ascii="Cambria Math" w:hAnsi="Cambria Math"/>
          </w:rPr>
          <m:t>)</m:t>
        </m:r>
      </m:oMath>
      <w:r w:rsidR="0098729C">
        <w:rPr>
          <w:rFonts w:ascii="Cambria Math" w:hAnsi="Cambria Math" w:hint="eastAsia"/>
          <w:iCs/>
        </w:rPr>
        <w:t>另一半的注意力头计算</w:t>
      </w:r>
      <m:oMath>
        <m:sSub>
          <m:sSubPr>
            <m:ctrlPr>
              <w:rPr>
                <w:rFonts w:ascii="Cambria Math" w:hAnsi="Cambria Math"/>
                <w:i/>
                <w:iCs/>
              </w:rPr>
            </m:ctrlPr>
          </m:sSubPr>
          <m:e>
            <m:r>
              <w:rPr>
                <w:rFonts w:ascii="Cambria Math" w:hAnsi="Cambria Math" w:hint="eastAsia"/>
              </w:rPr>
              <m:t>Y</m:t>
            </m:r>
          </m:e>
          <m:sub>
            <m:r>
              <w:rPr>
                <w:rFonts w:ascii="Cambria Math" w:hAnsi="Cambria Math" w:hint="eastAsia"/>
              </w:rPr>
              <m:t>t</m:t>
            </m:r>
          </m:sub>
        </m:sSub>
        <m:r>
          <w:rPr>
            <w:rFonts w:ascii="Cambria Math" w:hAnsi="Cambria Math"/>
          </w:rPr>
          <m:t>=Attention(Q,</m:t>
        </m:r>
        <m:sSub>
          <m:sSubPr>
            <m:ctrlPr>
              <w:rPr>
                <w:rFonts w:ascii="Cambria Math" w:hAnsi="Cambria Math"/>
                <w:b/>
                <w:bCs/>
                <w:i/>
              </w:rPr>
            </m:ctrlPr>
          </m:sSubPr>
          <m:e>
            <m:r>
              <m:rPr>
                <m:sty m:val="bi"/>
              </m:rPr>
              <w:rPr>
                <w:rFonts w:ascii="Cambria Math" w:hAnsi="Cambria Math" w:hint="eastAsia"/>
              </w:rPr>
              <m:t>K</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t</m:t>
            </m:r>
          </m:sub>
        </m:sSub>
        <m:r>
          <w:rPr>
            <w:rFonts w:ascii="Cambria Math" w:hAnsi="Cambria Math"/>
          </w:rPr>
          <m:t>)</m:t>
        </m:r>
      </m:oMath>
      <w:r w:rsidR="0098729C">
        <w:rPr>
          <w:rFonts w:ascii="Cambria Math" w:hAnsi="Cambria Math" w:hint="eastAsia"/>
          <w:iCs/>
        </w:rPr>
        <w:t>分别关注时间</w:t>
      </w:r>
      <w:r w:rsidR="00934D35">
        <w:rPr>
          <w:rFonts w:ascii="Cambria Math" w:hAnsi="Cambria Math" w:hint="eastAsia"/>
          <w:iCs/>
        </w:rPr>
        <w:t>维度</w:t>
      </w:r>
      <w:r w:rsidR="0098729C">
        <w:rPr>
          <w:rFonts w:ascii="Cambria Math" w:hAnsi="Cambria Math" w:hint="eastAsia"/>
          <w:iCs/>
        </w:rPr>
        <w:t>和空间维度</w:t>
      </w:r>
      <w:r w:rsidR="00934D35">
        <w:rPr>
          <w:rFonts w:ascii="Cambria Math" w:hAnsi="Cambria Math" w:hint="eastAsia"/>
          <w:iCs/>
        </w:rPr>
        <w:t>的</w:t>
      </w:r>
      <w:r w:rsidR="00934D35">
        <w:rPr>
          <w:rFonts w:ascii="Cambria Math" w:hAnsi="Cambria Math" w:hint="eastAsia"/>
          <w:iCs/>
        </w:rPr>
        <w:t>Token</w:t>
      </w:r>
      <w:r w:rsidR="00934D35">
        <w:rPr>
          <w:rFonts w:ascii="Cambria Math" w:hAnsi="Cambria Math" w:hint="eastAsia"/>
          <w:iCs/>
        </w:rPr>
        <w:t>，最终通过线投影</w:t>
      </w:r>
      <m:oMath>
        <m:r>
          <w:rPr>
            <w:rFonts w:ascii="Cambria Math" w:hAnsi="Cambria Math" w:hint="eastAsia"/>
          </w:rPr>
          <m:t>Y</m:t>
        </m:r>
        <m:r>
          <w:rPr>
            <w:rFonts w:ascii="Cambria Math" w:hAnsi="Cambria Math"/>
          </w:rPr>
          <m:t>=</m:t>
        </m:r>
        <m:r>
          <w:rPr>
            <w:rFonts w:ascii="Cambria Math" w:hAnsi="Cambria Math" w:hint="eastAsia"/>
          </w:rPr>
          <m:t>Concat</m:t>
        </m:r>
        <m:r>
          <w:rPr>
            <w:rFonts w:ascii="Cambria Math" w:hAnsi="Cambria Math"/>
          </w:rPr>
          <m:t>(</m:t>
        </m:r>
        <m:sSub>
          <m:sSubPr>
            <m:ctrlPr>
              <w:rPr>
                <w:rFonts w:ascii="Cambria Math" w:hAnsi="Cambria Math"/>
                <w:i/>
                <w:iCs/>
              </w:rPr>
            </m:ctrlPr>
          </m:sSubPr>
          <m:e>
            <m:r>
              <w:rPr>
                <w:rFonts w:ascii="Cambria Math" w:hAnsi="Cambria Math" w:hint="eastAsia"/>
              </w:rPr>
              <m:t>Y</m:t>
            </m:r>
          </m:e>
          <m:sub>
            <m:r>
              <w:rPr>
                <w:rFonts w:ascii="Cambria Math" w:hAnsi="Cambria Math"/>
              </w:rPr>
              <m:t>s</m:t>
            </m:r>
          </m:sub>
        </m:sSub>
        <m:r>
          <w:rPr>
            <w:rFonts w:ascii="Cambria Math" w:hAnsi="Cambria Math"/>
          </w:rPr>
          <m:t>,</m:t>
        </m:r>
        <m:sSub>
          <m:sSubPr>
            <m:ctrlPr>
              <w:rPr>
                <w:rFonts w:ascii="Cambria Math" w:hAnsi="Cambria Math"/>
                <w:i/>
                <w:iCs/>
              </w:rPr>
            </m:ctrlPr>
          </m:sSubPr>
          <m:e>
            <m:r>
              <w:rPr>
                <w:rFonts w:ascii="Cambria Math" w:hAnsi="Cambria Math" w:hint="eastAsia"/>
              </w:rPr>
              <m:t>Y</m:t>
            </m:r>
          </m:e>
          <m:sub>
            <m:r>
              <w:rPr>
                <w:rFonts w:ascii="Cambria Math" w:hAnsi="Cambria Math" w:hint="eastAsia"/>
              </w:rPr>
              <m:t>t</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O</m:t>
            </m:r>
          </m:sub>
        </m:sSub>
      </m:oMath>
      <w:r w:rsidR="00934D35">
        <w:rPr>
          <w:rFonts w:ascii="Cambria Math" w:hAnsi="Cambria Math" w:hint="eastAsia"/>
          <w:iCs/>
        </w:rPr>
        <w:t>来获得最终的输出。</w:t>
      </w:r>
    </w:p>
    <w:p w14:paraId="202E3CE4" w14:textId="082820B4" w:rsidR="001C0973" w:rsidRPr="001C0973" w:rsidRDefault="00AE632D" w:rsidP="001C0973">
      <w:pPr>
        <w:pStyle w:val="a7"/>
        <w:ind w:firstLineChars="202" w:firstLine="424"/>
      </w:pPr>
      <w:r>
        <w:rPr>
          <w:rFonts w:hint="eastAsia"/>
        </w:rPr>
        <w:t>ViViT</w:t>
      </w:r>
      <w:r w:rsidRPr="00AE632D">
        <w:rPr>
          <w:rFonts w:hint="eastAsia"/>
        </w:rPr>
        <w:t>在多个视频分类基准上取得了最先进的结果，包括</w:t>
      </w:r>
      <w:r w:rsidRPr="00AE632D">
        <w:t>Kinetics 400</w:t>
      </w:r>
      <w:r w:rsidRPr="00AE632D">
        <w:t>和</w:t>
      </w:r>
      <w:r w:rsidRPr="00AE632D">
        <w:t>600</w:t>
      </w:r>
      <w:r w:rsidRPr="00AE632D">
        <w:t>、</w:t>
      </w:r>
      <w:r w:rsidRPr="00AE632D">
        <w:t>Epic Kitchens</w:t>
      </w:r>
      <w:r w:rsidRPr="00AE632D">
        <w:t>、</w:t>
      </w:r>
      <w:r w:rsidRPr="00AE632D">
        <w:t>Something-Something v2</w:t>
      </w:r>
      <w:r w:rsidRPr="00AE632D">
        <w:t>和</w:t>
      </w:r>
      <w:r w:rsidRPr="00AE632D">
        <w:t>Moments in Time</w:t>
      </w:r>
      <w:r w:rsidRPr="00AE632D">
        <w:t>。在时间上取得了最先进的结果，超过了先前基于深度三维卷积网络的方法。</w:t>
      </w:r>
    </w:p>
    <w:p w14:paraId="27670145" w14:textId="7EFE36F7" w:rsidR="00F2092E" w:rsidRDefault="001F58F6" w:rsidP="007275A2">
      <w:pPr>
        <w:ind w:firstLineChars="202" w:firstLine="426"/>
      </w:pPr>
      <w:r w:rsidRPr="00E627D8">
        <w:rPr>
          <w:rFonts w:hint="eastAsia"/>
          <w:b/>
          <w:bCs/>
        </w:rPr>
        <w:t>Video</w:t>
      </w:r>
      <w:r w:rsidRPr="00E627D8">
        <w:rPr>
          <w:b/>
          <w:bCs/>
        </w:rPr>
        <w:t xml:space="preserve"> </w:t>
      </w:r>
      <w:r w:rsidRPr="00E627D8">
        <w:rPr>
          <w:rFonts w:hint="eastAsia"/>
          <w:b/>
          <w:bCs/>
        </w:rPr>
        <w:t>Swin</w:t>
      </w:r>
      <w:r w:rsidRPr="00E627D8">
        <w:rPr>
          <w:b/>
          <w:bCs/>
        </w:rPr>
        <w:t xml:space="preserve"> </w:t>
      </w:r>
      <w:r w:rsidRPr="00E627D8">
        <w:rPr>
          <w:rFonts w:hint="eastAsia"/>
          <w:b/>
          <w:bCs/>
        </w:rPr>
        <w:t>Transformer</w:t>
      </w:r>
      <w:r w:rsidRPr="00E627D8">
        <w:rPr>
          <w:rFonts w:hint="eastAsia"/>
          <w:b/>
          <w:bCs/>
        </w:rPr>
        <w:t>：</w:t>
      </w:r>
      <w:r w:rsidR="00F2092E" w:rsidRPr="00F2092E">
        <w:rPr>
          <w:rFonts w:hint="eastAsia"/>
        </w:rPr>
        <w:t>Cao</w:t>
      </w:r>
      <w:r w:rsidR="00F2092E" w:rsidRPr="00F2092E">
        <w:t xml:space="preserve"> </w:t>
      </w:r>
      <w:r w:rsidR="00F2092E" w:rsidRPr="00F2092E">
        <w:rPr>
          <w:rFonts w:hint="eastAsia"/>
        </w:rPr>
        <w:t>et</w:t>
      </w:r>
      <w:r w:rsidR="00F2092E" w:rsidRPr="00F2092E">
        <w:t xml:space="preserve"> </w:t>
      </w:r>
      <w:r w:rsidR="00F2092E" w:rsidRPr="00F2092E">
        <w:rPr>
          <w:rFonts w:hint="eastAsia"/>
        </w:rPr>
        <w:t>al</w:t>
      </w:r>
      <w:r w:rsidR="00F2092E" w:rsidRPr="00F2092E">
        <w:t>.</w:t>
      </w:r>
      <w:r w:rsidR="00F2092E" w:rsidRPr="00F2092E">
        <w:rPr>
          <w:rFonts w:hint="eastAsia"/>
        </w:rPr>
        <w:t>提出了在视频</w:t>
      </w:r>
      <w:r w:rsidR="00F2092E" w:rsidRPr="00F2092E">
        <w:rPr>
          <w:rFonts w:hint="eastAsia"/>
        </w:rPr>
        <w:t>Transformer</w:t>
      </w:r>
      <w:r w:rsidR="00F2092E" w:rsidRPr="00F2092E">
        <w:rPr>
          <w:rFonts w:hint="eastAsia"/>
        </w:rPr>
        <w:t>中引入局部性的归纳偏置</w:t>
      </w:r>
      <w:r w:rsidR="00F2092E" w:rsidRPr="00F2092E">
        <w:rPr>
          <w:rFonts w:hint="eastAsia"/>
        </w:rPr>
        <w:t>[</w:t>
      </w:r>
      <w:r w:rsidR="00F2092E" w:rsidRPr="00F2092E">
        <w:t>]</w:t>
      </w:r>
      <w:r w:rsidR="00F2092E" w:rsidRPr="00F2092E">
        <w:rPr>
          <w:rFonts w:hint="eastAsia"/>
        </w:rPr>
        <w:t>，</w:t>
      </w:r>
      <w:r w:rsidR="00F2092E">
        <w:rPr>
          <w:rFonts w:hint="eastAsia"/>
        </w:rPr>
        <w:t>V</w:t>
      </w:r>
      <w:r w:rsidR="00F2092E">
        <w:t>ideo Swin Transformer</w:t>
      </w:r>
      <w:r w:rsidR="00F2092E">
        <w:rPr>
          <w:rFonts w:hint="eastAsia"/>
        </w:rPr>
        <w:t>的架构能够分解时间和空间的信息并进行全局的注意力计算，</w:t>
      </w:r>
      <w:r w:rsidR="00DA780A">
        <w:rPr>
          <w:rFonts w:hint="eastAsia"/>
        </w:rPr>
        <w:t>具体架构的实现是调整为图像设计的</w:t>
      </w:r>
      <w:r w:rsidR="00DA780A">
        <w:rPr>
          <w:rFonts w:hint="eastAsia"/>
        </w:rPr>
        <w:t>Swin</w:t>
      </w:r>
      <w:r w:rsidR="00DA780A">
        <w:t xml:space="preserve"> </w:t>
      </w:r>
      <w:r w:rsidR="00DA780A">
        <w:rPr>
          <w:rFonts w:hint="eastAsia"/>
        </w:rPr>
        <w:t>Transformer</w:t>
      </w:r>
      <w:r w:rsidR="00DA780A">
        <w:t>[</w:t>
      </w:r>
      <w:r w:rsidR="00DA780A">
        <w:rPr>
          <w:rFonts w:hint="eastAsia"/>
        </w:rPr>
        <w:t>Swin</w:t>
      </w:r>
      <w:r w:rsidR="00DA780A">
        <w:t xml:space="preserve"> </w:t>
      </w:r>
      <w:r w:rsidR="00DA780A">
        <w:rPr>
          <w:rFonts w:hint="eastAsia"/>
        </w:rPr>
        <w:t>Transformer</w:t>
      </w:r>
      <w:r w:rsidR="00DA780A">
        <w:t>]</w:t>
      </w:r>
      <w:r w:rsidR="00DA780A">
        <w:rPr>
          <w:rFonts w:hint="eastAsia"/>
        </w:rPr>
        <w:t>来实现的，同时也借助了预训练模型的力量。</w:t>
      </w:r>
    </w:p>
    <w:p w14:paraId="798F8DD9" w14:textId="40A2177E" w:rsidR="00DA780A" w:rsidRDefault="00DA780A" w:rsidP="00DA780A">
      <w:pPr>
        <w:ind w:firstLineChars="202" w:firstLine="424"/>
        <w:jc w:val="center"/>
      </w:pPr>
      <w:r w:rsidRPr="00DA780A">
        <w:rPr>
          <w:noProof/>
        </w:rPr>
        <w:lastRenderedPageBreak/>
        <w:drawing>
          <wp:inline distT="0" distB="0" distL="0" distR="0" wp14:anchorId="13FC1EFF" wp14:editId="4A3DD1B0">
            <wp:extent cx="3324689" cy="3172268"/>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4689" cy="3172268"/>
                    </a:xfrm>
                    <a:prstGeom prst="rect">
                      <a:avLst/>
                    </a:prstGeom>
                  </pic:spPr>
                </pic:pic>
              </a:graphicData>
            </a:graphic>
          </wp:inline>
        </w:drawing>
      </w:r>
    </w:p>
    <w:p w14:paraId="256C0C59" w14:textId="7B6ED1CF" w:rsidR="00DA780A" w:rsidRDefault="00DA780A" w:rsidP="00DA780A">
      <w:pPr>
        <w:ind w:firstLineChars="202" w:firstLine="424"/>
      </w:pPr>
      <w:r>
        <w:rPr>
          <w:rFonts w:hint="eastAsia"/>
        </w:rPr>
        <w:t>Video</w:t>
      </w:r>
      <w:r>
        <w:t xml:space="preserve"> </w:t>
      </w:r>
      <w:r>
        <w:rPr>
          <w:rFonts w:hint="eastAsia"/>
        </w:rPr>
        <w:t>Swin</w:t>
      </w:r>
      <w:r>
        <w:t xml:space="preserve"> </w:t>
      </w:r>
      <w:r>
        <w:rPr>
          <w:rFonts w:hint="eastAsia"/>
        </w:rPr>
        <w:t>Transformer</w:t>
      </w:r>
      <w:r>
        <w:rPr>
          <w:rFonts w:hint="eastAsia"/>
        </w:rPr>
        <w:t>同</w:t>
      </w:r>
      <w:r>
        <w:rPr>
          <w:rFonts w:hint="eastAsia"/>
        </w:rPr>
        <w:t>Swin</w:t>
      </w:r>
      <w:r>
        <w:t xml:space="preserve"> </w:t>
      </w:r>
      <w:r>
        <w:rPr>
          <w:rFonts w:hint="eastAsia"/>
        </w:rPr>
        <w:t>Transformer</w:t>
      </w:r>
      <w:r>
        <w:rPr>
          <w:rFonts w:hint="eastAsia"/>
        </w:rPr>
        <w:t>一样采用滑窗的方法，两个连续的</w:t>
      </w:r>
      <w:r>
        <w:rPr>
          <w:rFonts w:hint="eastAsia"/>
        </w:rPr>
        <w:t>Video</w:t>
      </w:r>
      <w:r>
        <w:t xml:space="preserve"> </w:t>
      </w:r>
      <w:r>
        <w:rPr>
          <w:rFonts w:hint="eastAsia"/>
        </w:rPr>
        <w:t>Swin</w:t>
      </w:r>
      <w:r>
        <w:t xml:space="preserve"> </w:t>
      </w:r>
      <w:r>
        <w:rPr>
          <w:rFonts w:hint="eastAsia"/>
        </w:rPr>
        <w:t>Transformer</w:t>
      </w:r>
      <w:r>
        <w:rPr>
          <w:rFonts w:hint="eastAsia"/>
        </w:rPr>
        <w:t>计算如下式：</w:t>
      </w:r>
    </w:p>
    <w:p w14:paraId="6F8901EB" w14:textId="2220AC22" w:rsidR="00DA780A" w:rsidRPr="00745A55" w:rsidRDefault="00A077EE" w:rsidP="00DA780A">
      <w:pPr>
        <w:pStyle w:val="a7"/>
        <w:ind w:left="780" w:firstLineChars="0" w:firstLine="0"/>
        <w:rPr>
          <w:b/>
          <w:bCs/>
        </w:rPr>
      </w:pPr>
      <m:oMathPara>
        <m:oMath>
          <m:sSup>
            <m:sSupPr>
              <m:ctrlPr>
                <w:rPr>
                  <w:rFonts w:ascii="Cambria Math" w:hAnsi="Cambria Math"/>
                  <w:b/>
                  <w:bCs/>
                  <w:i/>
                </w:rPr>
              </m:ctrlPr>
            </m:sSupPr>
            <m:e>
              <m:acc>
                <m:accPr>
                  <m:ctrlPr>
                    <w:rPr>
                      <w:rFonts w:ascii="Cambria Math" w:hAnsi="Cambria Math"/>
                      <w:b/>
                      <w:bCs/>
                      <w:i/>
                    </w:rPr>
                  </m:ctrlPr>
                </m:accPr>
                <m:e>
                  <m:r>
                    <m:rPr>
                      <m:sty m:val="bi"/>
                    </m:rPr>
                    <w:rPr>
                      <w:rFonts w:ascii="Cambria Math" w:hAnsi="Cambria Math" w:hint="eastAsia"/>
                    </w:rPr>
                    <m:t>z</m:t>
                  </m:r>
                </m:e>
              </m:acc>
            </m:e>
            <m:sup>
              <m:r>
                <m:rPr>
                  <m:sty m:val="bi"/>
                </m:rPr>
                <w:rPr>
                  <w:rFonts w:ascii="Cambria Math" w:hAnsi="Cambria Math"/>
                </w:rPr>
                <m:t>l</m:t>
              </m:r>
            </m:sup>
          </m:sSup>
          <m:r>
            <m:rPr>
              <m:sty m:val="bi"/>
            </m:rPr>
            <w:rPr>
              <w:rFonts w:ascii="Cambria Math" w:hAnsi="Cambria Math"/>
            </w:rPr>
            <m:t>=3</m:t>
          </m:r>
          <m:r>
            <m:rPr>
              <m:sty m:val="bi"/>
            </m:rPr>
            <w:rPr>
              <w:rFonts w:ascii="Cambria Math" w:hAnsi="Cambria Math"/>
            </w:rPr>
            <m:t>DW-</m:t>
          </m:r>
          <m:r>
            <m:rPr>
              <m:sty m:val="bi"/>
            </m:rPr>
            <w:rPr>
              <w:rFonts w:ascii="Cambria Math" w:hAnsi="Cambria Math" w:hint="eastAsia"/>
            </w:rPr>
            <m:t>MSA</m:t>
          </m:r>
          <m:d>
            <m:dPr>
              <m:ctrlPr>
                <w:rPr>
                  <w:rFonts w:ascii="Cambria Math" w:hAnsi="Cambria Math"/>
                  <w:b/>
                  <w:bCs/>
                  <w:i/>
                </w:rPr>
              </m:ctrlPr>
            </m:dPr>
            <m:e>
              <m:r>
                <m:rPr>
                  <m:sty m:val="bi"/>
                </m:rPr>
                <w:rPr>
                  <w:rFonts w:ascii="Cambria Math" w:hAnsi="Cambria Math"/>
                </w:rPr>
                <m:t>LN</m:t>
              </m:r>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l-1</m:t>
                      </m:r>
                    </m:sup>
                  </m:sSup>
                </m:e>
              </m:d>
            </m:e>
          </m:d>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l-1</m:t>
              </m:r>
            </m:sup>
          </m:sSup>
          <m:r>
            <m:rPr>
              <m:sty m:val="bi"/>
            </m:rPr>
            <w:rPr>
              <w:rFonts w:ascii="Cambria Math" w:hAnsi="Cambria Math"/>
            </w:rPr>
            <m:t>,</m:t>
          </m:r>
        </m:oMath>
      </m:oMathPara>
    </w:p>
    <w:p w14:paraId="761B90E6" w14:textId="5AAFB787" w:rsidR="00DA780A" w:rsidRPr="00745A55" w:rsidRDefault="00A077EE" w:rsidP="00DA780A">
      <w:pPr>
        <w:pStyle w:val="a7"/>
        <w:ind w:left="780" w:firstLineChars="0" w:firstLine="0"/>
        <w:rPr>
          <w:b/>
          <w:bCs/>
        </w:rPr>
      </w:pPr>
      <m:oMathPara>
        <m:oMath>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l</m:t>
              </m:r>
            </m:sup>
          </m:sSup>
          <m:r>
            <m:rPr>
              <m:sty m:val="bi"/>
            </m:rPr>
            <w:rPr>
              <w:rFonts w:ascii="Cambria Math" w:hAnsi="Cambria Math"/>
            </w:rPr>
            <m:t>=FFN</m:t>
          </m:r>
          <m:d>
            <m:dPr>
              <m:ctrlPr>
                <w:rPr>
                  <w:rFonts w:ascii="Cambria Math" w:hAnsi="Cambria Math"/>
                  <w:b/>
                  <w:bCs/>
                  <w:i/>
                </w:rPr>
              </m:ctrlPr>
            </m:dPr>
            <m:e>
              <m:r>
                <m:rPr>
                  <m:sty m:val="bi"/>
                </m:rPr>
                <w:rPr>
                  <w:rFonts w:ascii="Cambria Math" w:hAnsi="Cambria Math"/>
                </w:rPr>
                <m:t>LN</m:t>
              </m:r>
              <m:d>
                <m:dPr>
                  <m:ctrlPr>
                    <w:rPr>
                      <w:rFonts w:ascii="Cambria Math" w:hAnsi="Cambria Math"/>
                      <w:b/>
                      <w:bCs/>
                      <w:i/>
                    </w:rPr>
                  </m:ctrlPr>
                </m:dPr>
                <m:e>
                  <m:sSup>
                    <m:sSupPr>
                      <m:ctrlPr>
                        <w:rPr>
                          <w:rFonts w:ascii="Cambria Math" w:hAnsi="Cambria Math"/>
                          <w:b/>
                          <w:bCs/>
                          <w:i/>
                        </w:rPr>
                      </m:ctrlPr>
                    </m:sSupPr>
                    <m:e>
                      <m:acc>
                        <m:accPr>
                          <m:ctrlPr>
                            <w:rPr>
                              <w:rFonts w:ascii="Cambria Math" w:hAnsi="Cambria Math"/>
                              <w:b/>
                              <w:bCs/>
                              <w:i/>
                            </w:rPr>
                          </m:ctrlPr>
                        </m:accPr>
                        <m:e>
                          <m:r>
                            <m:rPr>
                              <m:sty m:val="bi"/>
                            </m:rPr>
                            <w:rPr>
                              <w:rFonts w:ascii="Cambria Math" w:hAnsi="Cambria Math" w:hint="eastAsia"/>
                            </w:rPr>
                            <m:t>z</m:t>
                          </m:r>
                        </m:e>
                      </m:acc>
                    </m:e>
                    <m:sup>
                      <m:r>
                        <m:rPr>
                          <m:sty m:val="bi"/>
                        </m:rPr>
                        <w:rPr>
                          <w:rFonts w:ascii="Cambria Math" w:hAnsi="Cambria Math"/>
                        </w:rPr>
                        <m:t>l</m:t>
                      </m:r>
                    </m:sup>
                  </m:sSup>
                </m:e>
              </m:d>
            </m:e>
          </m:d>
          <m:r>
            <m:rPr>
              <m:sty m:val="bi"/>
            </m:rPr>
            <w:rPr>
              <w:rFonts w:ascii="Cambria Math" w:hAnsi="Cambria Math"/>
            </w:rPr>
            <m:t>+</m:t>
          </m:r>
          <m:sSup>
            <m:sSupPr>
              <m:ctrlPr>
                <w:rPr>
                  <w:rFonts w:ascii="Cambria Math" w:hAnsi="Cambria Math"/>
                  <w:b/>
                  <w:bCs/>
                  <w:i/>
                </w:rPr>
              </m:ctrlPr>
            </m:sSupPr>
            <m:e>
              <m:acc>
                <m:accPr>
                  <m:ctrlPr>
                    <w:rPr>
                      <w:rFonts w:ascii="Cambria Math" w:hAnsi="Cambria Math"/>
                      <w:b/>
                      <w:bCs/>
                      <w:i/>
                    </w:rPr>
                  </m:ctrlPr>
                </m:accPr>
                <m:e>
                  <m:r>
                    <m:rPr>
                      <m:sty m:val="bi"/>
                    </m:rPr>
                    <w:rPr>
                      <w:rFonts w:ascii="Cambria Math" w:hAnsi="Cambria Math" w:hint="eastAsia"/>
                    </w:rPr>
                    <m:t>z</m:t>
                  </m:r>
                </m:e>
              </m:acc>
            </m:e>
            <m:sup>
              <m:r>
                <m:rPr>
                  <m:sty m:val="bi"/>
                </m:rPr>
                <w:rPr>
                  <w:rFonts w:ascii="Cambria Math" w:hAnsi="Cambria Math"/>
                </w:rPr>
                <m:t>l</m:t>
              </m:r>
            </m:sup>
          </m:sSup>
          <m:r>
            <m:rPr>
              <m:sty m:val="bi"/>
            </m:rPr>
            <w:rPr>
              <w:rFonts w:ascii="Cambria Math" w:hAnsi="Cambria Math"/>
            </w:rPr>
            <m:t>,</m:t>
          </m:r>
        </m:oMath>
      </m:oMathPara>
    </w:p>
    <w:p w14:paraId="1A92C390" w14:textId="71B48887" w:rsidR="00DA780A" w:rsidRPr="004616FB" w:rsidRDefault="00A077EE" w:rsidP="00DA780A">
      <w:pPr>
        <w:pStyle w:val="a7"/>
        <w:ind w:left="780" w:firstLineChars="0" w:firstLine="0"/>
        <w:rPr>
          <w:b/>
          <w:bCs/>
        </w:rPr>
      </w:pPr>
      <m:oMathPara>
        <m:oMath>
          <m:sSup>
            <m:sSupPr>
              <m:ctrlPr>
                <w:rPr>
                  <w:rFonts w:ascii="Cambria Math" w:hAnsi="Cambria Math"/>
                  <w:b/>
                  <w:bCs/>
                  <w:i/>
                </w:rPr>
              </m:ctrlPr>
            </m:sSupPr>
            <m:e>
              <m:acc>
                <m:accPr>
                  <m:ctrlPr>
                    <w:rPr>
                      <w:rFonts w:ascii="Cambria Math" w:hAnsi="Cambria Math"/>
                      <w:b/>
                      <w:i/>
                    </w:rPr>
                  </m:ctrlPr>
                </m:accPr>
                <m:e>
                  <m:r>
                    <m:rPr>
                      <m:sty m:val="bi"/>
                    </m:rPr>
                    <w:rPr>
                      <w:rFonts w:ascii="Cambria Math" w:hAnsi="Cambria Math" w:hint="eastAsia"/>
                    </w:rPr>
                    <m:t>Z</m:t>
                  </m:r>
                </m:e>
              </m:acc>
            </m:e>
            <m:sup>
              <m:r>
                <m:rPr>
                  <m:sty m:val="bi"/>
                </m:rPr>
                <w:rPr>
                  <w:rFonts w:ascii="Cambria Math" w:hAnsi="Cambria Math" w:hint="eastAsia"/>
                </w:rPr>
                <m:t>l+</m:t>
              </m:r>
              <m:r>
                <m:rPr>
                  <m:sty m:val="bi"/>
                </m:rPr>
                <w:rPr>
                  <w:rFonts w:ascii="Cambria Math" w:hAnsi="Cambria Math"/>
                </w:rPr>
                <m:t>1</m:t>
              </m:r>
            </m:sup>
          </m:sSup>
          <m:r>
            <m:rPr>
              <m:sty m:val="bi"/>
            </m:rPr>
            <w:rPr>
              <w:rFonts w:ascii="Cambria Math" w:hAnsi="Cambria Math"/>
            </w:rPr>
            <m:t>=3</m:t>
          </m:r>
          <m:r>
            <m:rPr>
              <m:sty m:val="bi"/>
            </m:rPr>
            <w:rPr>
              <w:rFonts w:ascii="Cambria Math" w:hAnsi="Cambria Math"/>
            </w:rPr>
            <m:t>DSW-</m:t>
          </m:r>
          <m:r>
            <m:rPr>
              <m:sty m:val="bi"/>
            </m:rPr>
            <w:rPr>
              <w:rFonts w:ascii="Cambria Math" w:hAnsi="Cambria Math" w:hint="eastAsia"/>
            </w:rPr>
            <m:t>MSA</m:t>
          </m:r>
          <m:d>
            <m:dPr>
              <m:ctrlPr>
                <w:rPr>
                  <w:rFonts w:ascii="Cambria Math" w:hAnsi="Cambria Math"/>
                  <w:b/>
                  <w:bCs/>
                  <w:i/>
                </w:rPr>
              </m:ctrlPr>
            </m:dPr>
            <m:e>
              <m:r>
                <m:rPr>
                  <m:sty m:val="bi"/>
                </m:rPr>
                <w:rPr>
                  <w:rFonts w:ascii="Cambria Math" w:hAnsi="Cambria Math"/>
                </w:rPr>
                <m:t>LN</m:t>
              </m:r>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l</m:t>
                      </m:r>
                    </m:sup>
                  </m:sSup>
                </m:e>
              </m:d>
            </m:e>
          </m:d>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l</m:t>
              </m:r>
            </m:sup>
          </m:sSup>
          <m:r>
            <m:rPr>
              <m:sty m:val="bi"/>
            </m:rPr>
            <w:rPr>
              <w:rFonts w:ascii="Cambria Math" w:hAnsi="Cambria Math"/>
            </w:rPr>
            <m:t>,</m:t>
          </m:r>
        </m:oMath>
      </m:oMathPara>
    </w:p>
    <w:p w14:paraId="40BE9BA7" w14:textId="4BC24714" w:rsidR="004616FB" w:rsidRPr="00745A55" w:rsidRDefault="00A077EE" w:rsidP="004616FB">
      <w:pPr>
        <w:pStyle w:val="a7"/>
        <w:ind w:left="780" w:firstLineChars="0" w:firstLine="0"/>
        <w:rPr>
          <w:b/>
          <w:bCs/>
        </w:rPr>
      </w:pPr>
      <m:oMathPara>
        <m:oMath>
          <m:sSup>
            <m:sSupPr>
              <m:ctrlPr>
                <w:rPr>
                  <w:rFonts w:ascii="Cambria Math" w:hAnsi="Cambria Math"/>
                  <w:b/>
                  <w:bCs/>
                  <w:i/>
                </w:rPr>
              </m:ctrlPr>
            </m:sSupPr>
            <m:e>
              <m:r>
                <m:rPr>
                  <m:sty m:val="bi"/>
                </m:rPr>
                <w:rPr>
                  <w:rFonts w:ascii="Cambria Math" w:hAnsi="Cambria Math"/>
                </w:rPr>
                <m:t>z</m:t>
              </m:r>
            </m:e>
            <m:sup>
              <m:r>
                <m:rPr>
                  <m:sty m:val="bi"/>
                </m:rPr>
                <w:rPr>
                  <w:rFonts w:ascii="Cambria Math" w:hAnsi="Cambria Math"/>
                </w:rPr>
                <m:t>l+1</m:t>
              </m:r>
            </m:sup>
          </m:sSup>
          <m:r>
            <m:rPr>
              <m:sty m:val="bi"/>
            </m:rPr>
            <w:rPr>
              <w:rFonts w:ascii="Cambria Math" w:hAnsi="Cambria Math"/>
            </w:rPr>
            <m:t>=FFN</m:t>
          </m:r>
          <m:d>
            <m:dPr>
              <m:ctrlPr>
                <w:rPr>
                  <w:rFonts w:ascii="Cambria Math" w:hAnsi="Cambria Math"/>
                  <w:b/>
                  <w:bCs/>
                  <w:i/>
                </w:rPr>
              </m:ctrlPr>
            </m:dPr>
            <m:e>
              <m:r>
                <m:rPr>
                  <m:sty m:val="bi"/>
                </m:rPr>
                <w:rPr>
                  <w:rFonts w:ascii="Cambria Math" w:hAnsi="Cambria Math"/>
                </w:rPr>
                <m:t>LN</m:t>
              </m:r>
              <m:d>
                <m:dPr>
                  <m:ctrlPr>
                    <w:rPr>
                      <w:rFonts w:ascii="Cambria Math" w:hAnsi="Cambria Math"/>
                      <w:b/>
                      <w:bCs/>
                      <w:i/>
                    </w:rPr>
                  </m:ctrlPr>
                </m:dPr>
                <m:e>
                  <m:sSup>
                    <m:sSupPr>
                      <m:ctrlPr>
                        <w:rPr>
                          <w:rFonts w:ascii="Cambria Math" w:hAnsi="Cambria Math"/>
                          <w:b/>
                          <w:bCs/>
                          <w:i/>
                        </w:rPr>
                      </m:ctrlPr>
                    </m:sSupPr>
                    <m:e>
                      <m:acc>
                        <m:accPr>
                          <m:ctrlPr>
                            <w:rPr>
                              <w:rFonts w:ascii="Cambria Math" w:hAnsi="Cambria Math"/>
                              <w:b/>
                              <w:bCs/>
                              <w:i/>
                            </w:rPr>
                          </m:ctrlPr>
                        </m:accPr>
                        <m:e>
                          <m:r>
                            <m:rPr>
                              <m:sty m:val="bi"/>
                            </m:rPr>
                            <w:rPr>
                              <w:rFonts w:ascii="Cambria Math" w:hAnsi="Cambria Math" w:hint="eastAsia"/>
                            </w:rPr>
                            <m:t>z</m:t>
                          </m:r>
                        </m:e>
                      </m:acc>
                    </m:e>
                    <m:sup>
                      <m:r>
                        <m:rPr>
                          <m:sty m:val="bi"/>
                        </m:rPr>
                        <w:rPr>
                          <w:rFonts w:ascii="Cambria Math" w:hAnsi="Cambria Math"/>
                        </w:rPr>
                        <m:t>l+1</m:t>
                      </m:r>
                    </m:sup>
                  </m:sSup>
                </m:e>
              </m:d>
            </m:e>
          </m:d>
          <m:r>
            <m:rPr>
              <m:sty m:val="bi"/>
            </m:rPr>
            <w:rPr>
              <w:rFonts w:ascii="Cambria Math" w:hAnsi="Cambria Math"/>
            </w:rPr>
            <m:t>+</m:t>
          </m:r>
          <m:sSup>
            <m:sSupPr>
              <m:ctrlPr>
                <w:rPr>
                  <w:rFonts w:ascii="Cambria Math" w:hAnsi="Cambria Math"/>
                  <w:b/>
                  <w:bCs/>
                  <w:i/>
                </w:rPr>
              </m:ctrlPr>
            </m:sSupPr>
            <m:e>
              <m:acc>
                <m:accPr>
                  <m:ctrlPr>
                    <w:rPr>
                      <w:rFonts w:ascii="Cambria Math" w:hAnsi="Cambria Math"/>
                      <w:b/>
                      <w:bCs/>
                      <w:i/>
                    </w:rPr>
                  </m:ctrlPr>
                </m:accPr>
                <m:e>
                  <m:r>
                    <m:rPr>
                      <m:sty m:val="bi"/>
                    </m:rPr>
                    <w:rPr>
                      <w:rFonts w:ascii="Cambria Math" w:hAnsi="Cambria Math" w:hint="eastAsia"/>
                    </w:rPr>
                    <m:t>z</m:t>
                  </m:r>
                </m:e>
              </m:acc>
            </m:e>
            <m:sup>
              <m:r>
                <m:rPr>
                  <m:sty m:val="bi"/>
                </m:rPr>
                <w:rPr>
                  <w:rFonts w:ascii="Cambria Math" w:hAnsi="Cambria Math"/>
                </w:rPr>
                <m:t>l+1</m:t>
              </m:r>
            </m:sup>
          </m:sSup>
          <m:r>
            <m:rPr>
              <m:sty m:val="bi"/>
            </m:rPr>
            <w:rPr>
              <w:rFonts w:ascii="Cambria Math" w:hAnsi="Cambria Math"/>
            </w:rPr>
            <m:t>,</m:t>
          </m:r>
        </m:oMath>
      </m:oMathPara>
    </w:p>
    <w:p w14:paraId="0D674B52" w14:textId="203EF195" w:rsidR="004616FB" w:rsidRPr="00833262" w:rsidRDefault="004616FB" w:rsidP="00BF116A">
      <w:pPr>
        <w:pStyle w:val="a7"/>
        <w:ind w:firstLineChars="202" w:firstLine="424"/>
      </w:pPr>
      <w:r w:rsidRPr="00833262">
        <w:rPr>
          <w:rFonts w:hint="eastAsia"/>
        </w:rPr>
        <w:t>其中</w:t>
      </w:r>
      <m:oMath>
        <m:sSup>
          <m:sSupPr>
            <m:ctrlPr>
              <w:rPr>
                <w:rFonts w:ascii="Cambria Math" w:hAnsi="Cambria Math"/>
                <w:i/>
              </w:rPr>
            </m:ctrlPr>
          </m:sSupPr>
          <m:e>
            <m:acc>
              <m:accPr>
                <m:ctrlPr>
                  <w:rPr>
                    <w:rFonts w:ascii="Cambria Math" w:hAnsi="Cambria Math"/>
                    <w:i/>
                  </w:rPr>
                </m:ctrlPr>
              </m:accPr>
              <m:e>
                <m:r>
                  <w:rPr>
                    <w:rFonts w:ascii="Cambria Math" w:hAnsi="Cambria Math" w:hint="eastAsia"/>
                  </w:rPr>
                  <m:t>z</m:t>
                </m:r>
              </m:e>
            </m:acc>
          </m:e>
          <m:sup>
            <m:r>
              <w:rPr>
                <w:rFonts w:ascii="Cambria Math" w:hAnsi="Cambria Math"/>
              </w:rPr>
              <m:t>l</m:t>
            </m:r>
          </m:sup>
        </m:sSup>
        <m:r>
          <w:rPr>
            <w:rFonts w:ascii="Cambria Math" w:hAnsi="Cambria Math"/>
          </w:rPr>
          <m:t xml:space="preserve"> </m:t>
        </m:r>
      </m:oMath>
      <w:r w:rsidRPr="00833262">
        <w:rPr>
          <w:rFonts w:hint="eastAsia"/>
        </w:rPr>
        <w:t>和</w:t>
      </w:r>
      <m:oMath>
        <m:sSup>
          <m:sSupPr>
            <m:ctrlPr>
              <w:rPr>
                <w:rFonts w:ascii="Cambria Math" w:hAnsi="Cambria Math"/>
                <w:i/>
              </w:rPr>
            </m:ctrlPr>
          </m:sSupPr>
          <m:e>
            <m:r>
              <w:rPr>
                <w:rFonts w:ascii="Cambria Math" w:hAnsi="Cambria Math"/>
              </w:rPr>
              <m:t>z</m:t>
            </m:r>
          </m:e>
          <m:sup>
            <m:r>
              <w:rPr>
                <w:rFonts w:ascii="Cambria Math" w:hAnsi="Cambria Math"/>
              </w:rPr>
              <m:t>l</m:t>
            </m:r>
          </m:sup>
        </m:sSup>
      </m:oMath>
      <w:r w:rsidR="00BF116A" w:rsidRPr="00833262">
        <w:rPr>
          <w:rFonts w:hint="eastAsia"/>
        </w:rPr>
        <w:t>分别表示</w:t>
      </w:r>
      <w:r w:rsidR="00BF116A" w:rsidRPr="00833262">
        <w:rPr>
          <w:rFonts w:hint="eastAsia"/>
        </w:rPr>
        <w:t>3D</w:t>
      </w:r>
      <w:r w:rsidR="00BF116A" w:rsidRPr="00833262">
        <w:t>(S)W</w:t>
      </w:r>
      <w:r w:rsidR="00BF116A" w:rsidRPr="00833262">
        <w:rPr>
          <w:rFonts w:hint="eastAsia"/>
        </w:rPr>
        <w:t>和</w:t>
      </w:r>
      <w:r w:rsidR="00BF116A" w:rsidRPr="00833262">
        <w:rPr>
          <w:rFonts w:hint="eastAsia"/>
        </w:rPr>
        <w:t>FFN</w:t>
      </w:r>
      <w:r w:rsidR="00BF116A" w:rsidRPr="00833262">
        <w:rPr>
          <w:rFonts w:hint="eastAsia"/>
        </w:rPr>
        <w:t>模块输出的特征，</w:t>
      </w:r>
      <w:r w:rsidR="00BF116A" w:rsidRPr="00833262">
        <w:t>3DW-MSA</w:t>
      </w:r>
      <w:r w:rsidR="00BF116A" w:rsidRPr="00833262">
        <w:t>和</w:t>
      </w:r>
      <w:r w:rsidR="00BF116A" w:rsidRPr="00833262">
        <w:t>3DSW-MSA</w:t>
      </w:r>
      <w:r w:rsidR="00BF116A" w:rsidRPr="00833262">
        <w:t>分别表示基于三维窗口的多头</w:t>
      </w:r>
      <w:r w:rsidR="00BF116A" w:rsidRPr="00833262">
        <w:rPr>
          <w:rFonts w:hint="eastAsia"/>
        </w:rPr>
        <w:t>自注意力</w:t>
      </w:r>
      <w:r w:rsidR="00BF116A" w:rsidRPr="00833262">
        <w:t>使用</w:t>
      </w:r>
      <w:r w:rsidR="00BF116A" w:rsidRPr="00833262">
        <w:rPr>
          <w:rFonts w:hint="eastAsia"/>
        </w:rPr>
        <w:t>正则</w:t>
      </w:r>
      <w:r w:rsidR="00BF116A" w:rsidRPr="00833262">
        <w:t>和移位的窗口分区配置。</w:t>
      </w:r>
    </w:p>
    <w:p w14:paraId="6573F0AD" w14:textId="29C6BBE8" w:rsidR="00DA780A" w:rsidRDefault="00DD64F0" w:rsidP="00DA780A">
      <w:pPr>
        <w:ind w:firstLineChars="202" w:firstLine="424"/>
      </w:pPr>
      <w:r>
        <w:rPr>
          <w:rFonts w:hint="eastAsia"/>
        </w:rPr>
        <w:t>Video</w:t>
      </w:r>
      <w:r>
        <w:t xml:space="preserve"> </w:t>
      </w:r>
      <w:r>
        <w:rPr>
          <w:rFonts w:hint="eastAsia"/>
        </w:rPr>
        <w:t>Swin</w:t>
      </w:r>
      <w:r>
        <w:t xml:space="preserve"> </w:t>
      </w:r>
      <w:r>
        <w:rPr>
          <w:rFonts w:hint="eastAsia"/>
        </w:rPr>
        <w:t>Transformer</w:t>
      </w:r>
      <w:r>
        <w:rPr>
          <w:rFonts w:hint="eastAsia"/>
        </w:rPr>
        <w:t>在</w:t>
      </w:r>
      <w:r w:rsidR="004865C0">
        <w:rPr>
          <w:rFonts w:hint="eastAsia"/>
        </w:rPr>
        <w:t>视频识别的基线上实现了最先进的精准度。如在动作识别的验评集</w:t>
      </w:r>
      <w:r w:rsidR="004865C0">
        <w:t>Kinetics-400</w:t>
      </w:r>
      <w:r w:rsidR="004865C0">
        <w:rPr>
          <w:rFonts w:hint="eastAsia"/>
        </w:rPr>
        <w:t>取得了</w:t>
      </w:r>
      <w:r w:rsidR="004865C0">
        <w:rPr>
          <w:rFonts w:hint="eastAsia"/>
        </w:rPr>
        <w:t>8</w:t>
      </w:r>
      <w:r w:rsidR="004865C0">
        <w:t>4.9</w:t>
      </w:r>
      <w:r w:rsidR="004865C0">
        <w:rPr>
          <w:rFonts w:hint="eastAsia"/>
        </w:rPr>
        <w:t>%</w:t>
      </w:r>
      <w:r w:rsidR="004865C0">
        <w:rPr>
          <w:rFonts w:hint="eastAsia"/>
        </w:rPr>
        <w:t>的</w:t>
      </w:r>
      <w:r w:rsidR="004865C0">
        <w:rPr>
          <w:rFonts w:hint="eastAsia"/>
        </w:rPr>
        <w:t>top</w:t>
      </w:r>
      <w:r w:rsidR="004865C0">
        <w:t>-1</w:t>
      </w:r>
      <w:r w:rsidR="004865C0">
        <w:rPr>
          <w:rFonts w:hint="eastAsia"/>
        </w:rPr>
        <w:t>准确率，在验评集</w:t>
      </w:r>
      <w:r w:rsidR="004865C0">
        <w:t>Kinetics-600</w:t>
      </w:r>
      <w:r w:rsidR="004865C0">
        <w:rPr>
          <w:rFonts w:hint="eastAsia"/>
        </w:rPr>
        <w:t>上以小</w:t>
      </w:r>
      <w:r w:rsidR="004865C0">
        <w:rPr>
          <w:rFonts w:hint="eastAsia"/>
        </w:rPr>
        <w:t>2</w:t>
      </w:r>
      <w:r w:rsidR="004865C0">
        <w:t>0</w:t>
      </w:r>
      <w:r w:rsidR="004865C0">
        <w:rPr>
          <w:rFonts w:hint="eastAsia"/>
        </w:rPr>
        <w:t>倍的预训练数据和小</w:t>
      </w:r>
      <w:r w:rsidR="004865C0">
        <w:rPr>
          <w:rFonts w:hint="eastAsia"/>
        </w:rPr>
        <w:t>3</w:t>
      </w:r>
      <w:r w:rsidR="004865C0">
        <w:rPr>
          <w:rFonts w:hint="eastAsia"/>
        </w:rPr>
        <w:t>倍的模型大小</w:t>
      </w:r>
      <w:r w:rsidR="00AD3E2B">
        <w:rPr>
          <w:rFonts w:hint="eastAsia"/>
        </w:rPr>
        <w:t>取得了</w:t>
      </w:r>
      <w:r w:rsidR="00AD3E2B">
        <w:rPr>
          <w:rFonts w:hint="eastAsia"/>
        </w:rPr>
        <w:t>6</w:t>
      </w:r>
      <w:r w:rsidR="00AD3E2B">
        <w:t>9.6%</w:t>
      </w:r>
      <w:r w:rsidR="00AD3E2B">
        <w:rPr>
          <w:rFonts w:hint="eastAsia"/>
        </w:rPr>
        <w:t>的</w:t>
      </w:r>
      <w:r w:rsidR="00AD3E2B">
        <w:rPr>
          <w:rFonts w:hint="eastAsia"/>
        </w:rPr>
        <w:t>Top</w:t>
      </w:r>
      <w:r w:rsidR="00AD3E2B">
        <w:t>-1</w:t>
      </w:r>
      <w:r w:rsidR="00AD3E2B">
        <w:rPr>
          <w:rFonts w:hint="eastAsia"/>
        </w:rPr>
        <w:t>准确率。</w:t>
      </w:r>
    </w:p>
    <w:p w14:paraId="0C567DED" w14:textId="77777777" w:rsidR="00AE73F0" w:rsidRDefault="00AD3E2B" w:rsidP="00AE73F0">
      <w:pPr>
        <w:pStyle w:val="1"/>
        <w:shd w:val="clear" w:color="auto" w:fill="FFFFFF"/>
        <w:spacing w:before="150" w:beforeAutospacing="0"/>
        <w:rPr>
          <w:rFonts w:ascii="Lato" w:hAnsi="Lato"/>
          <w:b w:val="0"/>
          <w:bCs w:val="0"/>
          <w:color w:val="000000"/>
        </w:rPr>
      </w:pPr>
      <w:r w:rsidRPr="00AD3E2B">
        <w:rPr>
          <w:b w:val="0"/>
          <w:bCs w:val="0"/>
          <w:sz w:val="24"/>
          <w:szCs w:val="24"/>
        </w:rPr>
        <w:t xml:space="preserve">4.3.2 </w:t>
      </w:r>
      <w:r w:rsidR="00AE73F0" w:rsidRPr="00AE73F0">
        <w:rPr>
          <w:b w:val="0"/>
          <w:bCs w:val="0"/>
          <w:sz w:val="24"/>
          <w:szCs w:val="24"/>
        </w:rPr>
        <w:t>Object Tracking</w:t>
      </w:r>
    </w:p>
    <w:p w14:paraId="4823712C" w14:textId="23B88487" w:rsidR="00AD3E2B" w:rsidRDefault="00833262" w:rsidP="00AE73F0">
      <w:pPr>
        <w:ind w:firstLineChars="177" w:firstLine="372"/>
      </w:pPr>
      <w:r w:rsidRPr="00833262">
        <w:rPr>
          <w:rFonts w:hint="eastAsia"/>
        </w:rPr>
        <w:t>物体追踪的任务是获取一组初始的物体检测，为每个初始检测创建一个唯一的</w:t>
      </w:r>
      <w:r w:rsidRPr="00833262">
        <w:t>ID</w:t>
      </w:r>
      <w:r w:rsidRPr="00833262">
        <w:t>，然后追踪每个物体在视频帧中的移动，保持</w:t>
      </w:r>
      <w:r w:rsidRPr="00833262">
        <w:t>ID</w:t>
      </w:r>
      <w:r w:rsidRPr="00833262">
        <w:t>分配。</w:t>
      </w:r>
    </w:p>
    <w:p w14:paraId="78C0EF54" w14:textId="2A421D98" w:rsidR="00833262" w:rsidRPr="00833262" w:rsidRDefault="00833262" w:rsidP="00AE73F0">
      <w:pPr>
        <w:ind w:firstLineChars="177" w:firstLine="373"/>
      </w:pPr>
      <w:r w:rsidRPr="00833262">
        <w:rPr>
          <w:b/>
          <w:bCs/>
        </w:rPr>
        <w:t>TransTrack:</w:t>
      </w:r>
      <w:r w:rsidRPr="00833262">
        <w:rPr>
          <w:rFonts w:hint="eastAsia"/>
        </w:rPr>
        <w:t>简单在线和实时跟踪（</w:t>
      </w:r>
      <w:r w:rsidRPr="00833262">
        <w:t>SORT</w:t>
      </w:r>
      <w:r w:rsidRPr="00833262">
        <w:t>）是一种实用的多物体跟踪方法，重点是简单、有效的算法。</w:t>
      </w:r>
      <w:r>
        <w:rPr>
          <w:rFonts w:hint="eastAsia"/>
        </w:rPr>
        <w:t>在</w:t>
      </w:r>
      <w:r>
        <w:rPr>
          <w:rFonts w:hint="eastAsia"/>
        </w:rPr>
        <w:t>TransTrack</w:t>
      </w:r>
      <w:r>
        <w:rPr>
          <w:rFonts w:hint="eastAsia"/>
        </w:rPr>
        <w:t>中</w:t>
      </w:r>
      <w:r w:rsidRPr="00833262">
        <w:t>，</w:t>
      </w:r>
      <w:r w:rsidRPr="00833262">
        <w:t>Wojke</w:t>
      </w:r>
      <w:r>
        <w:t xml:space="preserve"> </w:t>
      </w:r>
      <w:r>
        <w:rPr>
          <w:rFonts w:hint="eastAsia"/>
        </w:rPr>
        <w:t>et</w:t>
      </w:r>
      <w:r>
        <w:t xml:space="preserve"> al.</w:t>
      </w:r>
      <w:r w:rsidRPr="00833262">
        <w:t>整合了外观信息以提高</w:t>
      </w:r>
      <w:r w:rsidRPr="00833262">
        <w:t>SORT</w:t>
      </w:r>
      <w:r w:rsidRPr="00833262">
        <w:t>的性能。由于这一扩展，</w:t>
      </w:r>
      <w:r>
        <w:rPr>
          <w:rFonts w:hint="eastAsia"/>
        </w:rPr>
        <w:t>TransTrack</w:t>
      </w:r>
      <w:r w:rsidRPr="00833262">
        <w:t>能够通过更长的闭塞期来追踪物体，有效地减少了身份转换的次数。本着原始框架的精神，</w:t>
      </w:r>
      <w:r>
        <w:rPr>
          <w:rFonts w:hint="eastAsia"/>
        </w:rPr>
        <w:t>TransTrack</w:t>
      </w:r>
      <w:r w:rsidRPr="00833262">
        <w:t>将大部分的计算复杂性放在离线预训练阶段，在这个阶段</w:t>
      </w:r>
      <w:r w:rsidR="00FF6224">
        <w:rPr>
          <w:rFonts w:hint="eastAsia"/>
        </w:rPr>
        <w:t>模型</w:t>
      </w:r>
      <w:r w:rsidRPr="00833262">
        <w:t>在大规模的人的重新识别数据集上学习深度关联度量。在在线应用中，</w:t>
      </w:r>
      <w:r w:rsidR="00FF6224">
        <w:rPr>
          <w:rFonts w:hint="eastAsia"/>
        </w:rPr>
        <w:t>TransTrack</w:t>
      </w:r>
      <w:r w:rsidRPr="00833262">
        <w:t>使用视觉外观空间中的近邻查询来建立测量与跟踪的关联。实验评估表明，</w:t>
      </w:r>
      <w:r w:rsidR="00FF6224">
        <w:rPr>
          <w:rFonts w:hint="eastAsia"/>
        </w:rPr>
        <w:t>TransTrack</w:t>
      </w:r>
      <w:r w:rsidRPr="00833262">
        <w:t>的扩展将身份切换的次数减少了</w:t>
      </w:r>
      <w:r w:rsidRPr="00833262">
        <w:t>45%</w:t>
      </w:r>
      <w:r w:rsidRPr="00833262">
        <w:t>，在高帧率下实现了具有竞争力的整体性能</w:t>
      </w:r>
    </w:p>
    <w:p w14:paraId="79060BF9" w14:textId="2CB06304" w:rsidR="0074381D" w:rsidRPr="009973D4" w:rsidRDefault="00A738B1" w:rsidP="009973D4">
      <w:pPr>
        <w:pStyle w:val="2"/>
        <w:rPr>
          <w:rFonts w:ascii="宋体" w:eastAsia="宋体" w:hAnsi="宋体"/>
          <w:sz w:val="30"/>
          <w:szCs w:val="30"/>
        </w:rPr>
      </w:pPr>
      <w:r w:rsidRPr="009973D4">
        <w:rPr>
          <w:rFonts w:ascii="宋体" w:eastAsia="宋体" w:hAnsi="宋体"/>
          <w:sz w:val="30"/>
          <w:szCs w:val="30"/>
        </w:rPr>
        <w:lastRenderedPageBreak/>
        <w:t>4</w:t>
      </w:r>
      <w:r w:rsidR="00063CED" w:rsidRPr="009973D4">
        <w:rPr>
          <w:rFonts w:ascii="宋体" w:eastAsia="宋体" w:hAnsi="宋体"/>
          <w:sz w:val="30"/>
          <w:szCs w:val="30"/>
        </w:rPr>
        <w:t>.</w:t>
      </w:r>
      <w:r w:rsidR="0074381D" w:rsidRPr="009973D4">
        <w:rPr>
          <w:rFonts w:ascii="宋体" w:eastAsia="宋体" w:hAnsi="宋体"/>
          <w:sz w:val="30"/>
          <w:szCs w:val="30"/>
        </w:rPr>
        <w:t>4</w:t>
      </w:r>
      <w:r w:rsidR="00AE75DC" w:rsidRPr="009973D4">
        <w:rPr>
          <w:rFonts w:ascii="宋体" w:eastAsia="宋体" w:hAnsi="宋体"/>
          <w:sz w:val="30"/>
          <w:szCs w:val="30"/>
        </w:rPr>
        <w:t xml:space="preserve"> </w:t>
      </w:r>
      <w:r w:rsidR="00F31637" w:rsidRPr="009973D4">
        <w:rPr>
          <w:rFonts w:ascii="宋体" w:eastAsia="宋体" w:hAnsi="宋体" w:hint="eastAsia"/>
          <w:sz w:val="30"/>
          <w:szCs w:val="30"/>
        </w:rPr>
        <w:t>Efficient</w:t>
      </w:r>
      <w:r w:rsidR="00F31637" w:rsidRPr="009973D4">
        <w:rPr>
          <w:rFonts w:ascii="宋体" w:eastAsia="宋体" w:hAnsi="宋体"/>
          <w:sz w:val="30"/>
          <w:szCs w:val="30"/>
        </w:rPr>
        <w:t xml:space="preserve"> </w:t>
      </w:r>
      <w:r w:rsidR="00F31637" w:rsidRPr="009973D4">
        <w:rPr>
          <w:rFonts w:ascii="宋体" w:eastAsia="宋体" w:hAnsi="宋体" w:hint="eastAsia"/>
          <w:sz w:val="30"/>
          <w:szCs w:val="30"/>
        </w:rPr>
        <w:t>Transformer</w:t>
      </w:r>
    </w:p>
    <w:p w14:paraId="05D362CE" w14:textId="20143529" w:rsidR="00F30594" w:rsidRPr="009973D4" w:rsidRDefault="00F30594" w:rsidP="009973D4">
      <w:pPr>
        <w:pStyle w:val="2"/>
        <w:rPr>
          <w:rFonts w:ascii="宋体" w:eastAsia="宋体" w:hAnsi="宋体"/>
          <w:sz w:val="30"/>
          <w:szCs w:val="30"/>
        </w:rPr>
      </w:pPr>
      <w:r w:rsidRPr="009973D4">
        <w:rPr>
          <w:rFonts w:ascii="宋体" w:eastAsia="宋体" w:hAnsi="宋体"/>
          <w:sz w:val="30"/>
          <w:szCs w:val="30"/>
        </w:rPr>
        <w:t xml:space="preserve">4.5 </w:t>
      </w:r>
      <w:r w:rsidRPr="009973D4">
        <w:rPr>
          <w:rFonts w:ascii="宋体" w:eastAsia="宋体" w:hAnsi="宋体" w:hint="eastAsia"/>
          <w:sz w:val="30"/>
          <w:szCs w:val="30"/>
        </w:rPr>
        <w:t>Other</w:t>
      </w:r>
      <w:r w:rsidRPr="009973D4">
        <w:rPr>
          <w:rFonts w:ascii="宋体" w:eastAsia="宋体" w:hAnsi="宋体"/>
          <w:sz w:val="30"/>
          <w:szCs w:val="30"/>
        </w:rPr>
        <w:t xml:space="preserve"> </w:t>
      </w:r>
      <w:r w:rsidRPr="009973D4">
        <w:rPr>
          <w:rFonts w:ascii="宋体" w:eastAsia="宋体" w:hAnsi="宋体" w:hint="eastAsia"/>
          <w:sz w:val="30"/>
          <w:szCs w:val="30"/>
        </w:rPr>
        <w:t>tasks</w:t>
      </w:r>
    </w:p>
    <w:p w14:paraId="42483BFD" w14:textId="4AA9C05B" w:rsidR="00F30594" w:rsidRDefault="00F30594" w:rsidP="003164AC">
      <w:pPr>
        <w:pStyle w:val="1"/>
        <w:rPr>
          <w:sz w:val="32"/>
          <w:szCs w:val="32"/>
        </w:rPr>
      </w:pPr>
      <w:r w:rsidRPr="003164AC">
        <w:rPr>
          <w:rFonts w:hint="eastAsia"/>
          <w:sz w:val="32"/>
          <w:szCs w:val="32"/>
        </w:rPr>
        <w:t>5</w:t>
      </w:r>
      <w:r w:rsidRPr="003164AC">
        <w:rPr>
          <w:sz w:val="32"/>
          <w:szCs w:val="32"/>
        </w:rPr>
        <w:t>.</w:t>
      </w:r>
      <w:r w:rsidRPr="003164AC">
        <w:rPr>
          <w:rFonts w:hint="eastAsia"/>
          <w:sz w:val="32"/>
          <w:szCs w:val="32"/>
        </w:rPr>
        <w:t>Disscusion</w:t>
      </w:r>
      <w:r w:rsidRPr="003164AC">
        <w:rPr>
          <w:sz w:val="32"/>
          <w:szCs w:val="32"/>
        </w:rPr>
        <w:t>&amp;</w:t>
      </w:r>
      <w:r w:rsidRPr="003164AC">
        <w:rPr>
          <w:rFonts w:hint="eastAsia"/>
          <w:sz w:val="32"/>
          <w:szCs w:val="32"/>
        </w:rPr>
        <w:t>Conclusion</w:t>
      </w:r>
    </w:p>
    <w:p w14:paraId="6D454BCE" w14:textId="22B279D7" w:rsidR="00965E1E" w:rsidRPr="00965E1E" w:rsidRDefault="00965E1E" w:rsidP="003164AC">
      <w:pPr>
        <w:pStyle w:val="1"/>
        <w:rPr>
          <w:rFonts w:cstheme="majorBidi"/>
          <w:kern w:val="2"/>
          <w:sz w:val="30"/>
          <w:szCs w:val="30"/>
        </w:rPr>
      </w:pPr>
      <w:r w:rsidRPr="00965E1E">
        <w:rPr>
          <w:rFonts w:cstheme="majorBidi" w:hint="eastAsia"/>
          <w:kern w:val="2"/>
          <w:sz w:val="30"/>
          <w:szCs w:val="30"/>
        </w:rPr>
        <w:t>5</w:t>
      </w:r>
      <w:r w:rsidRPr="00965E1E">
        <w:rPr>
          <w:rFonts w:cstheme="majorBidi"/>
          <w:kern w:val="2"/>
          <w:sz w:val="30"/>
          <w:szCs w:val="30"/>
        </w:rPr>
        <w:t xml:space="preserve">.1 </w:t>
      </w:r>
      <w:r w:rsidRPr="00965E1E">
        <w:rPr>
          <w:rFonts w:cstheme="majorBidi" w:hint="eastAsia"/>
          <w:kern w:val="2"/>
          <w:sz w:val="30"/>
          <w:szCs w:val="30"/>
        </w:rPr>
        <w:t>Conclu</w:t>
      </w:r>
      <w:r>
        <w:rPr>
          <w:rFonts w:cstheme="majorBidi" w:hint="eastAsia"/>
          <w:kern w:val="2"/>
          <w:sz w:val="30"/>
          <w:szCs w:val="30"/>
        </w:rPr>
        <w:t>s</w:t>
      </w:r>
      <w:r w:rsidRPr="00965E1E">
        <w:rPr>
          <w:rFonts w:cstheme="majorBidi" w:hint="eastAsia"/>
          <w:kern w:val="2"/>
          <w:sz w:val="30"/>
          <w:szCs w:val="30"/>
        </w:rPr>
        <w:t>ion</w:t>
      </w:r>
    </w:p>
    <w:p w14:paraId="187328D9" w14:textId="38A26FDA" w:rsidR="007D26FC" w:rsidRPr="003164AC" w:rsidRDefault="00680BC2" w:rsidP="007D26FC">
      <w:pPr>
        <w:ind w:firstLineChars="200" w:firstLine="420"/>
      </w:pPr>
      <w:r>
        <w:rPr>
          <w:rFonts w:hint="eastAsia"/>
        </w:rPr>
        <w:t>与卷积神经网络相比，</w:t>
      </w:r>
      <w:r>
        <w:rPr>
          <w:rFonts w:hint="eastAsia"/>
        </w:rPr>
        <w:t>Transformer</w:t>
      </w:r>
      <w:r>
        <w:rPr>
          <w:rFonts w:hint="eastAsia"/>
        </w:rPr>
        <w:t>现在已经成为计算机视觉领域最热门的研究方向。受惠于</w:t>
      </w:r>
      <w:r>
        <w:rPr>
          <w:rFonts w:hint="eastAsia"/>
        </w:rPr>
        <w:t>Transform</w:t>
      </w:r>
      <w:r>
        <w:t>er</w:t>
      </w:r>
      <w:r>
        <w:rPr>
          <w:rFonts w:hint="eastAsia"/>
        </w:rPr>
        <w:t>架构强大的建模能力和迁移学习能力，</w:t>
      </w:r>
      <w:r>
        <w:rPr>
          <w:rFonts w:hint="eastAsia"/>
        </w:rPr>
        <w:t>Transformer</w:t>
      </w:r>
      <w:r>
        <w:rPr>
          <w:rFonts w:hint="eastAsia"/>
        </w:rPr>
        <w:t>能在各项计算机视觉领域的任务种取得与</w:t>
      </w:r>
      <w:r>
        <w:rPr>
          <w:rFonts w:hint="eastAsia"/>
        </w:rPr>
        <w:t>CNN</w:t>
      </w:r>
      <w:r>
        <w:rPr>
          <w:rFonts w:hint="eastAsia"/>
        </w:rPr>
        <w:t>相当甚至更胜的表现。</w:t>
      </w:r>
    </w:p>
    <w:p w14:paraId="71337748" w14:textId="21A88712" w:rsidR="00965E1E" w:rsidRDefault="00965E1E" w:rsidP="003164AC">
      <w:pPr>
        <w:pStyle w:val="1"/>
        <w:rPr>
          <w:rFonts w:cstheme="majorBidi"/>
          <w:kern w:val="2"/>
          <w:sz w:val="30"/>
          <w:szCs w:val="30"/>
        </w:rPr>
      </w:pPr>
      <w:r w:rsidRPr="00965E1E">
        <w:rPr>
          <w:rFonts w:cstheme="majorBidi"/>
          <w:kern w:val="2"/>
          <w:sz w:val="30"/>
          <w:szCs w:val="30"/>
        </w:rPr>
        <w:t xml:space="preserve">5.2 </w:t>
      </w:r>
      <w:r w:rsidR="00F30594" w:rsidRPr="00965E1E">
        <w:rPr>
          <w:rFonts w:cstheme="majorBidi" w:hint="eastAsia"/>
          <w:kern w:val="2"/>
          <w:sz w:val="30"/>
          <w:szCs w:val="30"/>
        </w:rPr>
        <w:t>Future</w:t>
      </w:r>
      <w:r w:rsidR="00F30594" w:rsidRPr="00965E1E">
        <w:rPr>
          <w:rFonts w:cstheme="majorBidi"/>
          <w:kern w:val="2"/>
          <w:sz w:val="30"/>
          <w:szCs w:val="30"/>
        </w:rPr>
        <w:t xml:space="preserve"> </w:t>
      </w:r>
      <w:r w:rsidRPr="00965E1E">
        <w:rPr>
          <w:rFonts w:cstheme="majorBidi"/>
          <w:kern w:val="2"/>
          <w:sz w:val="30"/>
          <w:szCs w:val="30"/>
        </w:rPr>
        <w:t>Prospects</w:t>
      </w:r>
    </w:p>
    <w:p w14:paraId="595284B8" w14:textId="485B127C" w:rsidR="00965E1E" w:rsidRPr="00D10081" w:rsidRDefault="00F91752" w:rsidP="00965E1E">
      <w:pPr>
        <w:ind w:firstLineChars="202" w:firstLine="424"/>
        <w:rPr>
          <w:rFonts w:ascii="宋体" w:hAnsi="宋体"/>
        </w:rPr>
      </w:pPr>
      <w:r w:rsidRPr="00D10081">
        <w:rPr>
          <w:rFonts w:ascii="宋体" w:hAnsi="宋体" w:hint="eastAsia"/>
        </w:rPr>
        <w:t>T</w:t>
      </w:r>
      <w:r w:rsidRPr="00D10081">
        <w:rPr>
          <w:rFonts w:ascii="宋体" w:hAnsi="宋体"/>
        </w:rPr>
        <w:t>ransformer</w:t>
      </w:r>
      <w:r w:rsidRPr="00D10081">
        <w:rPr>
          <w:rFonts w:ascii="宋体" w:hAnsi="宋体" w:hint="eastAsia"/>
        </w:rPr>
        <w:t>在计算机视觉领域的研究</w:t>
      </w:r>
      <w:r w:rsidRPr="00D10081">
        <w:rPr>
          <w:rFonts w:ascii="宋体" w:hAnsi="宋体" w:hint="eastAsia"/>
        </w:rPr>
        <w:t>已经取得了很大的进展，并且已经显示出在多个基准上接近或超过</w:t>
      </w:r>
      <w:r w:rsidRPr="00D10081">
        <w:rPr>
          <w:rFonts w:ascii="宋体" w:hAnsi="宋体"/>
        </w:rPr>
        <w:t>CNN方法的</w:t>
      </w:r>
      <w:r w:rsidRPr="00D10081">
        <w:rPr>
          <w:rFonts w:ascii="宋体" w:hAnsi="宋体" w:hint="eastAsia"/>
        </w:rPr>
        <w:t>SOTA</w:t>
      </w:r>
      <w:r w:rsidRPr="00D10081">
        <w:rPr>
          <w:rFonts w:ascii="宋体" w:hAnsi="宋体"/>
        </w:rPr>
        <w:t>结果。但</w:t>
      </w:r>
      <w:r w:rsidRPr="00D10081">
        <w:rPr>
          <w:rFonts w:ascii="宋体" w:hAnsi="宋体" w:hint="eastAsia"/>
        </w:rPr>
        <w:t>Transformer仍</w:t>
      </w:r>
      <w:r w:rsidRPr="00D10081">
        <w:rPr>
          <w:rFonts w:ascii="宋体" w:hAnsi="宋体"/>
        </w:rPr>
        <w:t>不成熟，</w:t>
      </w:r>
      <w:r w:rsidRPr="00D10081">
        <w:rPr>
          <w:rFonts w:ascii="宋体" w:hAnsi="宋体" w:hint="eastAsia"/>
        </w:rPr>
        <w:t>计算机视觉</w:t>
      </w:r>
      <w:r w:rsidRPr="00D10081">
        <w:rPr>
          <w:rFonts w:ascii="宋体" w:hAnsi="宋体"/>
        </w:rPr>
        <w:t>领域仍由CNN主导</w:t>
      </w:r>
      <w:r w:rsidRPr="00D10081">
        <w:rPr>
          <w:rFonts w:ascii="宋体" w:hAnsi="宋体" w:hint="eastAsia"/>
        </w:rPr>
        <w:t>。</w:t>
      </w:r>
    </w:p>
    <w:p w14:paraId="403D81D0" w14:textId="14901E75" w:rsidR="00304048" w:rsidRPr="00D10081" w:rsidRDefault="00304048" w:rsidP="00304048">
      <w:pPr>
        <w:ind w:firstLineChars="202" w:firstLine="426"/>
        <w:rPr>
          <w:rFonts w:ascii="宋体" w:hAnsi="宋体" w:hint="eastAsia"/>
        </w:rPr>
      </w:pPr>
      <w:r w:rsidRPr="00D10081">
        <w:rPr>
          <w:rFonts w:ascii="宋体" w:hAnsi="宋体" w:hint="eastAsia"/>
          <w:b/>
          <w:bCs/>
        </w:rPr>
        <w:t>冗余</w:t>
      </w:r>
      <w:r w:rsidRPr="00D10081">
        <w:rPr>
          <w:rFonts w:ascii="宋体" w:hAnsi="宋体" w:hint="eastAsia"/>
          <w:b/>
          <w:bCs/>
        </w:rPr>
        <w:t>消除：</w:t>
      </w:r>
      <w:r w:rsidRPr="00D10081">
        <w:rPr>
          <w:rFonts w:ascii="宋体" w:hAnsi="宋体" w:hint="eastAsia"/>
        </w:rPr>
        <w:t>在NLP领域中冗余</w:t>
      </w:r>
      <w:r w:rsidR="00CE3864" w:rsidRPr="00D10081">
        <w:rPr>
          <w:rFonts w:ascii="宋体" w:hAnsi="宋体" w:hint="eastAsia"/>
        </w:rPr>
        <w:t>消除就是消除词与</w:t>
      </w:r>
      <w:r w:rsidRPr="00D10081">
        <w:rPr>
          <w:rFonts w:ascii="宋体" w:hAnsi="宋体" w:hint="eastAsia"/>
        </w:rPr>
        <w:t>词之间</w:t>
      </w:r>
      <w:r w:rsidR="00CE3864" w:rsidRPr="00D10081">
        <w:rPr>
          <w:rFonts w:ascii="宋体" w:hAnsi="宋体" w:hint="eastAsia"/>
        </w:rPr>
        <w:t>的重复表达，但词的冗余度较低所以Transformer能在NLP领域成功应用；但</w:t>
      </w:r>
      <w:r w:rsidRPr="00D10081">
        <w:rPr>
          <w:rFonts w:ascii="宋体" w:hAnsi="宋体" w:hint="eastAsia"/>
        </w:rPr>
        <w:t>在</w:t>
      </w:r>
      <w:r w:rsidR="00CE3864" w:rsidRPr="00D10081">
        <w:rPr>
          <w:rFonts w:ascii="宋体" w:hAnsi="宋体" w:hint="eastAsia"/>
        </w:rPr>
        <w:t>计算机视觉领域</w:t>
      </w:r>
      <w:r w:rsidRPr="00D10081">
        <w:rPr>
          <w:rFonts w:ascii="宋体" w:hAnsi="宋体"/>
        </w:rPr>
        <w:t>，以V</w:t>
      </w:r>
      <w:r w:rsidR="00CE3864" w:rsidRPr="00D10081">
        <w:rPr>
          <w:rFonts w:ascii="宋体" w:hAnsi="宋体" w:hint="eastAsia"/>
        </w:rPr>
        <w:t>i</w:t>
      </w:r>
      <w:r w:rsidRPr="00D10081">
        <w:rPr>
          <w:rFonts w:ascii="宋体" w:hAnsi="宋体"/>
        </w:rPr>
        <w:t>T为例，</w:t>
      </w:r>
      <w:r w:rsidR="00CE3864" w:rsidRPr="00D10081">
        <w:rPr>
          <w:rFonts w:ascii="宋体" w:hAnsi="宋体" w:hint="eastAsia"/>
        </w:rPr>
        <w:t>一张图片被分为一定数量固定大小的Token且每个Token包含1</w:t>
      </w:r>
      <w:r w:rsidR="00CE3864" w:rsidRPr="00D10081">
        <w:rPr>
          <w:rFonts w:ascii="宋体" w:hAnsi="宋体"/>
        </w:rPr>
        <w:t>6*16</w:t>
      </w:r>
      <w:r w:rsidR="00CE3864" w:rsidRPr="00D10081">
        <w:rPr>
          <w:rFonts w:ascii="宋体" w:hAnsi="宋体" w:hint="eastAsia"/>
        </w:rPr>
        <w:t>个像素</w:t>
      </w:r>
      <w:r w:rsidRPr="00D10081">
        <w:rPr>
          <w:rFonts w:ascii="宋体" w:hAnsi="宋体"/>
        </w:rPr>
        <w:t>，</w:t>
      </w:r>
      <w:r w:rsidR="00CE3864" w:rsidRPr="00D10081">
        <w:rPr>
          <w:rFonts w:ascii="宋体" w:hAnsi="宋体" w:hint="eastAsia"/>
        </w:rPr>
        <w:t>由于图像的局部相关性</w:t>
      </w:r>
      <w:r w:rsidRPr="00D10081">
        <w:rPr>
          <w:rFonts w:ascii="宋体" w:hAnsi="宋体"/>
        </w:rPr>
        <w:t>，</w:t>
      </w:r>
      <w:r w:rsidR="00CE3864" w:rsidRPr="00D10081">
        <w:rPr>
          <w:rFonts w:ascii="宋体" w:hAnsi="宋体" w:hint="eastAsia"/>
        </w:rPr>
        <w:t>相邻的Patch之间有很大的相关性</w:t>
      </w:r>
      <w:r w:rsidRPr="00D10081">
        <w:rPr>
          <w:rFonts w:ascii="宋体" w:hAnsi="宋体"/>
        </w:rPr>
        <w:t>，</w:t>
      </w:r>
      <w:r w:rsidR="00CE3864" w:rsidRPr="00D10081">
        <w:rPr>
          <w:rFonts w:ascii="宋体" w:hAnsi="宋体" w:hint="eastAsia"/>
        </w:rPr>
        <w:t>所以图像像素存在较大的冗余</w:t>
      </w:r>
      <w:r w:rsidR="00B91BCB" w:rsidRPr="00D10081">
        <w:rPr>
          <w:rFonts w:ascii="宋体" w:hAnsi="宋体" w:hint="eastAsia"/>
        </w:rPr>
        <w:t>。</w:t>
      </w:r>
      <w:r w:rsidRPr="00D10081">
        <w:rPr>
          <w:rFonts w:ascii="宋体" w:hAnsi="宋体"/>
        </w:rPr>
        <w:t>如何解决</w:t>
      </w:r>
      <w:r w:rsidR="00B91BCB" w:rsidRPr="00D10081">
        <w:rPr>
          <w:rFonts w:ascii="宋体" w:hAnsi="宋体" w:hint="eastAsia"/>
        </w:rPr>
        <w:t>各类任务元素</w:t>
      </w:r>
      <w:r w:rsidRPr="00D10081">
        <w:rPr>
          <w:rFonts w:ascii="宋体" w:hAnsi="宋体"/>
        </w:rPr>
        <w:t>的冗余性问题，优化Transformer在</w:t>
      </w:r>
      <w:r w:rsidR="00B91BCB" w:rsidRPr="00D10081">
        <w:rPr>
          <w:rFonts w:ascii="宋体" w:hAnsi="宋体" w:hint="eastAsia"/>
        </w:rPr>
        <w:t>计算机视觉</w:t>
      </w:r>
      <w:r w:rsidRPr="00D10081">
        <w:rPr>
          <w:rFonts w:ascii="宋体" w:hAnsi="宋体"/>
        </w:rPr>
        <w:t>领域的性能，会成为未来的一个研究点。</w:t>
      </w:r>
    </w:p>
    <w:p w14:paraId="738FF0FE" w14:textId="42782624" w:rsidR="00D10081" w:rsidRDefault="00B91BCB" w:rsidP="00304048">
      <w:pPr>
        <w:ind w:firstLineChars="202" w:firstLine="426"/>
        <w:rPr>
          <w:rFonts w:ascii="宋体" w:hAnsi="宋体"/>
        </w:rPr>
      </w:pPr>
      <w:r>
        <w:rPr>
          <w:rFonts w:hint="eastAsia"/>
          <w:b/>
          <w:bCs/>
        </w:rPr>
        <w:t>效率优化：</w:t>
      </w:r>
      <w:r w:rsidRPr="00D10081">
        <w:rPr>
          <w:rFonts w:ascii="宋体" w:hAnsi="宋体" w:hint="eastAsia"/>
        </w:rPr>
        <w:t>在传统CNN</w:t>
      </w:r>
      <w:r w:rsidR="00D10081" w:rsidRPr="00D10081">
        <w:rPr>
          <w:rFonts w:ascii="宋体" w:hAnsi="宋体" w:hint="eastAsia"/>
        </w:rPr>
        <w:t>中图片尺寸与计算复杂度呈线性关系，对于Transformer计算长程依赖关系的计算复杂度与图片尺寸（</w:t>
      </w:r>
      <w:r w:rsidR="00D10081" w:rsidRPr="00D10081">
        <w:rPr>
          <w:rFonts w:ascii="宋体" w:hAnsi="宋体"/>
        </w:rPr>
        <w:t>N</w:t>
      </w:r>
      <w:r w:rsidR="00D10081" w:rsidRPr="00D10081">
        <w:rPr>
          <w:rFonts w:ascii="宋体" w:hAnsi="宋体" w:hint="eastAsia"/>
        </w:rPr>
        <w:t>）呈</w:t>
      </w:r>
      <m:oMath>
        <m:r>
          <m:rPr>
            <m:sty m:val="bi"/>
          </m:rPr>
          <w:rPr>
            <w:rFonts w:ascii="Cambria Math" w:hAnsi="Cambria Math" w:hint="eastAsia"/>
          </w:rPr>
          <m:t>O</m:t>
        </m:r>
        <m:r>
          <m:rPr>
            <m:sty m:val="p"/>
          </m:rPr>
          <w:rPr>
            <w:rFonts w:ascii="Cambria Math" w:hAnsi="Cambria Math"/>
          </w:rPr>
          <m:t>(</m:t>
        </m:r>
        <m:sSup>
          <m:sSupPr>
            <m:ctrlPr>
              <w:rPr>
                <w:rFonts w:ascii="Cambria Math" w:hAnsi="Cambria Math"/>
              </w:rPr>
            </m:ctrlPr>
          </m:sSupPr>
          <m:e>
            <m:r>
              <m:rPr>
                <m:sty m:val="bi"/>
              </m:rPr>
              <w:rPr>
                <w:rFonts w:ascii="Cambria Math" w:hAnsi="Cambria Math"/>
              </w:rPr>
              <m:t>N</m:t>
            </m:r>
          </m:e>
          <m:sup>
            <m:r>
              <m:rPr>
                <m:sty m:val="b"/>
              </m:rPr>
              <w:rPr>
                <w:rFonts w:ascii="Cambria Math" w:hAnsi="Cambria Math"/>
              </w:rPr>
              <m:t>2</m:t>
            </m:r>
          </m:sup>
        </m:sSup>
        <m:r>
          <m:rPr>
            <m:sty m:val="bi"/>
          </m:rPr>
          <w:rPr>
            <w:rFonts w:ascii="Cambria Math" w:hAnsi="Cambria Math"/>
          </w:rPr>
          <m:t>D</m:t>
        </m:r>
        <m:r>
          <m:rPr>
            <m:sty m:val="p"/>
          </m:rPr>
          <w:rPr>
            <w:rFonts w:ascii="Cambria Math" w:hAnsi="Cambria Math"/>
          </w:rPr>
          <m:t>)</m:t>
        </m:r>
      </m:oMath>
      <w:r w:rsidR="00D10081" w:rsidRPr="00D10081">
        <w:rPr>
          <w:rFonts w:ascii="宋体" w:hAnsi="宋体" w:hint="eastAsia"/>
        </w:rPr>
        <w:t>的关系。虽然Transformer的建模能力强大，但是需要更多的数据集和更长的训练时间和资源，所以进一步优化Transformer</w:t>
      </w:r>
      <w:r w:rsidR="00D10081" w:rsidRPr="00D10081">
        <w:rPr>
          <w:rFonts w:ascii="宋体" w:hAnsi="宋体"/>
        </w:rPr>
        <w:t xml:space="preserve"> </w:t>
      </w:r>
      <w:r w:rsidR="00D10081" w:rsidRPr="00D10081">
        <w:rPr>
          <w:rFonts w:ascii="宋体" w:hAnsi="宋体" w:hint="eastAsia"/>
        </w:rPr>
        <w:t>的效率是未来的一个研究点。</w:t>
      </w:r>
    </w:p>
    <w:p w14:paraId="165C129D" w14:textId="637142AF" w:rsidR="005A4A8A" w:rsidRPr="005A4A8A" w:rsidRDefault="005A4A8A" w:rsidP="00304048">
      <w:pPr>
        <w:ind w:firstLineChars="202" w:firstLine="426"/>
        <w:rPr>
          <w:rFonts w:ascii="宋体" w:hAnsi="宋体" w:hint="eastAsia"/>
        </w:rPr>
      </w:pPr>
      <w:r w:rsidRPr="005A4A8A">
        <w:rPr>
          <w:rFonts w:ascii="宋体" w:hAnsi="宋体" w:hint="eastAsia"/>
          <w:b/>
          <w:bCs/>
        </w:rPr>
        <w:t>视频处理：</w:t>
      </w:r>
      <w:r w:rsidRPr="005A4A8A">
        <w:rPr>
          <w:rFonts w:ascii="宋体" w:hAnsi="宋体" w:hint="eastAsia"/>
        </w:rPr>
        <w:t>CNN在计算机视觉的视频处理领域还没有实现与人脸识别，目标检测所能达到的精度</w:t>
      </w:r>
      <w:r>
        <w:rPr>
          <w:rFonts w:ascii="宋体" w:hAnsi="宋体" w:hint="eastAsia"/>
        </w:rPr>
        <w:t>，Transformer易于计算长程依赖的特性，使得Transformer可能在时间和空间两个维度对视频信息建立强大的模型，成为计算机视觉视频处理领域的标准范例。</w:t>
      </w:r>
      <w:r w:rsidR="00805B69">
        <w:rPr>
          <w:rFonts w:ascii="宋体" w:hAnsi="宋体" w:hint="eastAsia"/>
        </w:rPr>
        <w:t>Transformer对于视频信息的处理也将是未来关于Transformer研究的热点之一。</w:t>
      </w:r>
    </w:p>
    <w:p w14:paraId="705C96F5" w14:textId="51CD097C" w:rsidR="005A4A8A" w:rsidRPr="00321D62" w:rsidRDefault="005A4A8A" w:rsidP="00304048">
      <w:pPr>
        <w:ind w:firstLineChars="202" w:firstLine="426"/>
        <w:rPr>
          <w:rFonts w:ascii="宋体" w:hAnsi="宋体"/>
        </w:rPr>
      </w:pPr>
      <w:r>
        <w:rPr>
          <w:rFonts w:hint="eastAsia"/>
          <w:b/>
          <w:bCs/>
        </w:rPr>
        <w:t>多模态</w:t>
      </w:r>
      <w:r w:rsidR="00321D62">
        <w:rPr>
          <w:rFonts w:hint="eastAsia"/>
          <w:b/>
          <w:bCs/>
        </w:rPr>
        <w:t>任务</w:t>
      </w:r>
      <w:r>
        <w:rPr>
          <w:rFonts w:hint="eastAsia"/>
          <w:b/>
          <w:bCs/>
        </w:rPr>
        <w:t>：</w:t>
      </w:r>
      <w:r w:rsidR="00321D62" w:rsidRPr="00321D62">
        <w:rPr>
          <w:rFonts w:ascii="宋体" w:hAnsi="宋体" w:hint="eastAsia"/>
        </w:rPr>
        <w:t>Transformer在NLP、CV和Audio等领域的成功应用，昭示着Transformer可能一</w:t>
      </w:r>
      <w:r w:rsidR="00321D62">
        <w:rPr>
          <w:rFonts w:ascii="宋体" w:hAnsi="宋体" w:hint="eastAsia"/>
        </w:rPr>
        <w:t>统</w:t>
      </w:r>
      <w:r w:rsidR="00321D62" w:rsidRPr="00321D62">
        <w:rPr>
          <w:rFonts w:ascii="宋体" w:hAnsi="宋体" w:hint="eastAsia"/>
        </w:rPr>
        <w:t>人工智能的各项领域</w:t>
      </w:r>
      <w:r w:rsidR="00321D62">
        <w:rPr>
          <w:rFonts w:ascii="宋体" w:hAnsi="宋体" w:hint="eastAsia"/>
        </w:rPr>
        <w:t>。借助于Transformer的Encoder</w:t>
      </w:r>
      <w:r w:rsidR="00321D62">
        <w:rPr>
          <w:rFonts w:ascii="宋体" w:hAnsi="宋体"/>
        </w:rPr>
        <w:t>-</w:t>
      </w:r>
      <w:r w:rsidR="00321D62">
        <w:rPr>
          <w:rFonts w:ascii="宋体" w:hAnsi="宋体" w:hint="eastAsia"/>
        </w:rPr>
        <w:t>Decoder架构，多模态的任务能够简单的通过Encoder进行信息特征提取，再通过Decoder进行解码，完成Encoder提取的信息再其他领域的表示，同时Transformer强大的建模能力也能够保证Encoder中信息的有效性和完整性。多模态任务也将是Transformer未来的研究热点之一。</w:t>
      </w:r>
    </w:p>
    <w:p w14:paraId="0CD6EEEE" w14:textId="3B49D759" w:rsidR="00304048" w:rsidRPr="00304048" w:rsidRDefault="00304048" w:rsidP="00965E1E">
      <w:pPr>
        <w:ind w:firstLineChars="202" w:firstLine="426"/>
        <w:rPr>
          <w:rFonts w:hint="eastAsia"/>
          <w:b/>
          <w:bCs/>
        </w:rPr>
      </w:pPr>
      <w:r w:rsidRPr="00304048">
        <w:rPr>
          <w:rFonts w:hint="eastAsia"/>
          <w:b/>
          <w:bCs/>
        </w:rPr>
        <w:t>自监督学习：</w:t>
      </w:r>
      <w:r w:rsidR="00805B69" w:rsidRPr="00805B69">
        <w:rPr>
          <w:rFonts w:hint="eastAsia"/>
        </w:rPr>
        <w:t>在计算机视觉领域，</w:t>
      </w:r>
      <w:r w:rsidR="00805B69" w:rsidRPr="00805B69">
        <w:rPr>
          <w:rFonts w:ascii="宋体" w:hAnsi="宋体" w:hint="eastAsia"/>
        </w:rPr>
        <w:t>虽然 Vision Transformers 可以取得比其他传统架构更好的结果，但它们的成功取决于对数据的相当大的需求。因此，以受监督的方式训练这些模型需要</w:t>
      </w:r>
      <w:r w:rsidR="00805B69">
        <w:rPr>
          <w:rFonts w:ascii="宋体" w:hAnsi="宋体" w:hint="eastAsia"/>
        </w:rPr>
        <w:t>进行</w:t>
      </w:r>
      <w:r w:rsidR="00805B69" w:rsidRPr="00805B69">
        <w:rPr>
          <w:rFonts w:ascii="宋体" w:hAnsi="宋体" w:hint="eastAsia"/>
        </w:rPr>
        <w:t>大量的标记工作，这并不总是可行或可持续的。因此，实现 Vision Transformers 的自监督方法可能是使这些模型不仅强大而且更容易应用于更广泛问题的一种可能方法</w:t>
      </w:r>
      <w:r w:rsidR="00000C25">
        <w:rPr>
          <w:rFonts w:ascii="宋体" w:hAnsi="宋体" w:hint="eastAsia"/>
        </w:rPr>
        <w:t>。自监督学习也将是Vision Transformer未来的研究热点之一。</w:t>
      </w:r>
    </w:p>
    <w:sectPr w:rsidR="00304048" w:rsidRPr="00304048" w:rsidSect="008F7526">
      <w:footerReference w:type="default" r:id="rId28"/>
      <w:pgSz w:w="11906" w:h="16838"/>
      <w:pgMar w:top="1440" w:right="1800" w:bottom="1440" w:left="1276"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e Bin" w:date="2022-01-01T12:32:00Z" w:initials="HB">
    <w:p w14:paraId="32364C30" w14:textId="77777777" w:rsidR="000B314E" w:rsidRPr="000B314E" w:rsidRDefault="000B314E" w:rsidP="000B314E">
      <w:pPr>
        <w:pStyle w:val="1"/>
        <w:shd w:val="clear" w:color="auto" w:fill="FFFFFF"/>
        <w:spacing w:before="0" w:beforeAutospacing="0"/>
        <w:rPr>
          <w:rFonts w:ascii="Lato" w:hAnsi="Lato"/>
          <w:b w:val="0"/>
          <w:bCs w:val="0"/>
          <w:color w:val="000000"/>
        </w:rPr>
      </w:pPr>
      <w:r>
        <w:rPr>
          <w:rStyle w:val="a8"/>
        </w:rPr>
        <w:annotationRef/>
      </w:r>
      <w:r w:rsidRPr="000B314E">
        <w:rPr>
          <w:rFonts w:ascii="Lato" w:hAnsi="Lato"/>
          <w:b w:val="0"/>
          <w:bCs w:val="0"/>
          <w:color w:val="000000"/>
        </w:rPr>
        <w:t>BERT, mBERT, or BiBERT? A Study on Contextualized Embeddings for Neural Machine Translation</w:t>
      </w:r>
    </w:p>
    <w:p w14:paraId="5BCE1BE5" w14:textId="77777777" w:rsidR="000B314E" w:rsidRDefault="000B314E" w:rsidP="000B314E">
      <w:pPr>
        <w:pStyle w:val="1"/>
        <w:shd w:val="clear" w:color="auto" w:fill="FFFFFF"/>
        <w:spacing w:before="0" w:beforeAutospacing="0"/>
        <w:rPr>
          <w:rFonts w:ascii="Lato" w:hAnsi="Lato"/>
          <w:b w:val="0"/>
          <w:bCs w:val="0"/>
          <w:color w:val="000000"/>
        </w:rPr>
      </w:pPr>
      <w:r>
        <w:rPr>
          <w:rFonts w:ascii="Lato" w:hAnsi="Lato"/>
          <w:b w:val="0"/>
          <w:bCs w:val="0"/>
          <w:color w:val="000000"/>
        </w:rPr>
        <w:t>Lessons on Parameter Sharing across Layers in Transformers</w:t>
      </w:r>
    </w:p>
    <w:p w14:paraId="673A370D" w14:textId="77777777" w:rsidR="000B314E" w:rsidRDefault="000B314E" w:rsidP="00D140F8">
      <w:pPr>
        <w:pStyle w:val="a9"/>
        <w:rPr>
          <w:rFonts w:ascii="Lato" w:hAnsi="Lato"/>
          <w:color w:val="000000"/>
        </w:rPr>
      </w:pPr>
      <w:r>
        <w:rPr>
          <w:rFonts w:ascii="Lato" w:hAnsi="Lato"/>
          <w:b/>
          <w:bCs/>
          <w:color w:val="000000"/>
        </w:rPr>
        <w:t>Very Deep Transformers for Neural Machine Translation</w:t>
      </w:r>
    </w:p>
    <w:p w14:paraId="7EE118EF" w14:textId="77777777" w:rsidR="000B314E" w:rsidRDefault="000B314E" w:rsidP="000B314E">
      <w:pPr>
        <w:pStyle w:val="1"/>
        <w:shd w:val="clear" w:color="auto" w:fill="FFFFFF"/>
        <w:spacing w:before="0" w:beforeAutospacing="0"/>
        <w:rPr>
          <w:rFonts w:ascii="Lato" w:hAnsi="Lato"/>
          <w:b w:val="0"/>
          <w:bCs w:val="0"/>
          <w:color w:val="000000"/>
        </w:rPr>
      </w:pPr>
      <w:r>
        <w:rPr>
          <w:rFonts w:ascii="Lato" w:hAnsi="Lato"/>
          <w:b w:val="0"/>
          <w:bCs w:val="0"/>
          <w:color w:val="000000"/>
        </w:rPr>
        <w:t>DeLighT: Deep and Light-weight Transformer</w:t>
      </w:r>
    </w:p>
    <w:p w14:paraId="5901839B" w14:textId="236D41C6" w:rsidR="00F30D99" w:rsidRDefault="00F30D99" w:rsidP="00F30D99">
      <w:pPr>
        <w:pStyle w:val="1"/>
        <w:shd w:val="clear" w:color="auto" w:fill="FFFFFF"/>
        <w:spacing w:before="15" w:beforeAutospacing="0" w:after="0" w:afterAutospacing="0"/>
        <w:rPr>
          <w:rFonts w:ascii="Lato" w:hAnsi="Lato"/>
          <w:b w:val="0"/>
          <w:bCs w:val="0"/>
          <w:color w:val="000000"/>
          <w:sz w:val="27"/>
          <w:szCs w:val="27"/>
        </w:rPr>
      </w:pPr>
      <w:r w:rsidRPr="00F30D99">
        <w:rPr>
          <w:color w:val="000000"/>
        </w:rPr>
        <w:t>BART: Denoising Sequence-to-Sequence Pre-training for Natural Language Generation, Translation, and Comprehension</w:t>
      </w:r>
    </w:p>
    <w:p w14:paraId="71B5ADB9" w14:textId="6815A76D" w:rsidR="000B314E" w:rsidRPr="00F30D99" w:rsidRDefault="000B314E">
      <w:pPr>
        <w:pStyle w:val="a9"/>
      </w:pPr>
    </w:p>
  </w:comment>
  <w:comment w:id="1" w:author="He Bin" w:date="2022-01-01T12:36:00Z" w:initials="HB">
    <w:p w14:paraId="13857B93" w14:textId="77777777" w:rsidR="00BD507B" w:rsidRDefault="00BD507B">
      <w:pPr>
        <w:pStyle w:val="a9"/>
        <w:rPr>
          <w:rFonts w:ascii="Nunito" w:hAnsi="Nunito"/>
          <w:sz w:val="23"/>
          <w:szCs w:val="23"/>
          <w:shd w:val="clear" w:color="auto" w:fill="FFFFFF"/>
        </w:rPr>
      </w:pPr>
      <w:r>
        <w:rPr>
          <w:rStyle w:val="a8"/>
        </w:rPr>
        <w:annotationRef/>
      </w:r>
      <w:r w:rsidRPr="00BD507B">
        <w:rPr>
          <w:rFonts w:ascii="Nunito" w:hAnsi="Nunito"/>
          <w:sz w:val="23"/>
          <w:szCs w:val="23"/>
          <w:shd w:val="clear" w:color="auto" w:fill="FFFFFF"/>
        </w:rPr>
        <w:t>SMART: Robust and Efficient Fine-Tuning for Pre-trained Natural Language Models through Principled Regularized Optimization</w:t>
      </w:r>
    </w:p>
    <w:p w14:paraId="5B460C39" w14:textId="77777777" w:rsidR="007463E9" w:rsidRDefault="007463E9" w:rsidP="007463E9">
      <w:pPr>
        <w:pStyle w:val="a9"/>
        <w:rPr>
          <w:rFonts w:ascii="Nunito" w:hAnsi="Nunito"/>
          <w:sz w:val="23"/>
          <w:szCs w:val="23"/>
          <w:shd w:val="clear" w:color="auto" w:fill="FFFFFF"/>
        </w:rPr>
      </w:pPr>
      <w:r w:rsidRPr="007463E9">
        <w:rPr>
          <w:rFonts w:ascii="Nunito" w:hAnsi="Nunito"/>
          <w:sz w:val="23"/>
          <w:szCs w:val="23"/>
          <w:shd w:val="clear" w:color="auto" w:fill="FFFFFF"/>
        </w:rPr>
        <w:t>ALBERT: A Lite BERT for Self-supervised Learning of Language Representations</w:t>
      </w:r>
    </w:p>
    <w:p w14:paraId="38F1862D" w14:textId="090B520D" w:rsidR="00F30D99" w:rsidRDefault="007463E9" w:rsidP="00F30D99">
      <w:pPr>
        <w:pStyle w:val="1"/>
        <w:shd w:val="clear" w:color="auto" w:fill="FFFFFF"/>
        <w:spacing w:before="0" w:beforeAutospacing="0"/>
        <w:rPr>
          <w:rFonts w:ascii="Lato" w:hAnsi="Lato"/>
          <w:b w:val="0"/>
          <w:bCs w:val="0"/>
          <w:color w:val="000000"/>
        </w:rPr>
      </w:pPr>
      <w:r w:rsidRPr="007463E9">
        <w:rPr>
          <w:rFonts w:ascii="Nunito" w:hAnsi="Nunito"/>
          <w:sz w:val="23"/>
          <w:szCs w:val="23"/>
          <w:shd w:val="clear" w:color="auto" w:fill="FFFFFF"/>
        </w:rPr>
        <w:t>Exploring the Limits of Transfer Learning with a Unified Text-to-Text Transformer</w:t>
      </w:r>
      <w:r w:rsidRPr="007463E9">
        <w:rPr>
          <w:rFonts w:ascii="Nunito" w:hAnsi="Nunito" w:cs="Segoe UI"/>
          <w:color w:val="0096B1"/>
          <w:kern w:val="0"/>
          <w:sz w:val="23"/>
          <w:szCs w:val="23"/>
        </w:rPr>
        <w:br/>
      </w:r>
      <w:r w:rsidR="00C97C35">
        <w:rPr>
          <w:rFonts w:ascii="Lato" w:hAnsi="Lato"/>
          <w:b w:val="0"/>
          <w:bCs w:val="0"/>
          <w:color w:val="000000"/>
        </w:rPr>
        <w:t>client</w:t>
      </w:r>
      <w:r w:rsidR="00F30D99">
        <w:rPr>
          <w:rFonts w:ascii="Lato" w:hAnsi="Lato"/>
          <w:b w:val="0"/>
          <w:bCs w:val="0"/>
          <w:color w:val="000000"/>
        </w:rPr>
        <w:t>: Generalized Autoregressive Pretraining for Language Understanding</w:t>
      </w:r>
    </w:p>
    <w:p w14:paraId="00A31A64" w14:textId="24B54511" w:rsidR="007463E9" w:rsidRPr="00F30D99" w:rsidRDefault="007463E9" w:rsidP="007463E9">
      <w:pPr>
        <w:pStyle w:val="a9"/>
        <w:rPr>
          <w:rFonts w:ascii="Nunito" w:hAnsi="Nunito"/>
          <w:sz w:val="23"/>
          <w:szCs w:val="23"/>
          <w:shd w:val="clear" w:color="auto" w:fill="FFFFFF"/>
        </w:rPr>
      </w:pPr>
    </w:p>
    <w:p w14:paraId="69A5FC81" w14:textId="4977745D" w:rsidR="007463E9" w:rsidRPr="007463E9" w:rsidRDefault="007463E9" w:rsidP="007463E9">
      <w:pPr>
        <w:widowControl/>
        <w:jc w:val="left"/>
        <w:rPr>
          <w:rFonts w:ascii="Nunito" w:hAnsi="Nunito" w:cs="Segoe UI"/>
          <w:color w:val="212529"/>
          <w:kern w:val="0"/>
          <w:sz w:val="23"/>
          <w:szCs w:val="23"/>
        </w:rPr>
      </w:pPr>
      <w:r w:rsidRPr="007463E9">
        <w:rPr>
          <w:rFonts w:ascii="Nunito" w:hAnsi="Nunito" w:cs="Segoe UI"/>
          <w:color w:val="0096B1"/>
          <w:kern w:val="0"/>
          <w:sz w:val="23"/>
          <w:szCs w:val="23"/>
        </w:rPr>
        <w:br/>
      </w:r>
      <w:r w:rsidRPr="007463E9">
        <w:rPr>
          <w:rFonts w:ascii="Nunito" w:hAnsi="Nunito" w:cs="Segoe UI"/>
          <w:color w:val="0096B1"/>
          <w:kern w:val="0"/>
          <w:sz w:val="23"/>
          <w:szCs w:val="23"/>
          <w:u w:val="single"/>
        </w:rPr>
        <w:t>Big Bird: Transformers for Longer Sequences</w:t>
      </w:r>
    </w:p>
    <w:p w14:paraId="4A1C095E" w14:textId="1B8E8316" w:rsidR="007463E9" w:rsidRPr="007463E9" w:rsidRDefault="007463E9">
      <w:pPr>
        <w:pStyle w:val="a9"/>
      </w:pPr>
    </w:p>
  </w:comment>
  <w:comment w:id="2" w:author="He Bin" w:date="2022-01-01T12:51:00Z" w:initials="HB">
    <w:p w14:paraId="47A74391" w14:textId="77777777" w:rsidR="00F30D99" w:rsidRDefault="00F30D99" w:rsidP="00F30D99">
      <w:pPr>
        <w:pStyle w:val="1"/>
        <w:shd w:val="clear" w:color="auto" w:fill="FFFFFF"/>
        <w:spacing w:before="0" w:beforeAutospacing="0"/>
        <w:rPr>
          <w:rFonts w:ascii="Lato" w:hAnsi="Lato"/>
          <w:b w:val="0"/>
          <w:bCs w:val="0"/>
          <w:color w:val="000000"/>
        </w:rPr>
      </w:pPr>
      <w:r>
        <w:rPr>
          <w:rStyle w:val="a8"/>
        </w:rPr>
        <w:annotationRef/>
      </w:r>
      <w:r>
        <w:rPr>
          <w:rFonts w:ascii="Lato" w:hAnsi="Lato"/>
          <w:b w:val="0"/>
          <w:bCs w:val="0"/>
          <w:color w:val="000000"/>
        </w:rPr>
        <w:t>Big Bird: Transformers for Longer Sequences</w:t>
      </w:r>
    </w:p>
    <w:p w14:paraId="497DA744" w14:textId="77777777" w:rsidR="00F30D99" w:rsidRDefault="00F30D99" w:rsidP="00F30D99">
      <w:pPr>
        <w:pStyle w:val="1"/>
        <w:shd w:val="clear" w:color="auto" w:fill="FFFFFF"/>
        <w:spacing w:before="0" w:beforeAutospacing="0"/>
        <w:rPr>
          <w:rFonts w:ascii="Lato" w:hAnsi="Lato"/>
          <w:b w:val="0"/>
          <w:bCs w:val="0"/>
          <w:color w:val="000000"/>
        </w:rPr>
      </w:pPr>
      <w:r>
        <w:rPr>
          <w:rFonts w:ascii="Lato" w:hAnsi="Lato"/>
          <w:b w:val="0"/>
          <w:bCs w:val="0"/>
          <w:color w:val="000000"/>
        </w:rPr>
        <w:t>TANDA: Transfer and Adapt Pre-Trained Transformer Models for Answer Sentence Selection</w:t>
      </w:r>
    </w:p>
    <w:p w14:paraId="36C69675" w14:textId="686B29F2" w:rsidR="00F30D99" w:rsidRDefault="00C97C35" w:rsidP="00F30D99">
      <w:pPr>
        <w:pStyle w:val="1"/>
        <w:shd w:val="clear" w:color="auto" w:fill="FFFFFF"/>
        <w:spacing w:before="0" w:beforeAutospacing="0"/>
        <w:rPr>
          <w:rFonts w:ascii="Lato" w:hAnsi="Lato"/>
          <w:b w:val="0"/>
          <w:bCs w:val="0"/>
          <w:color w:val="000000"/>
        </w:rPr>
      </w:pPr>
      <w:r>
        <w:rPr>
          <w:rFonts w:ascii="Lato" w:hAnsi="Lato"/>
          <w:b w:val="0"/>
          <w:bCs w:val="0"/>
          <w:color w:val="000000"/>
        </w:rPr>
        <w:t>client</w:t>
      </w:r>
      <w:r w:rsidR="00F30D99">
        <w:rPr>
          <w:rFonts w:ascii="Lato" w:hAnsi="Lato"/>
          <w:b w:val="0"/>
          <w:bCs w:val="0"/>
          <w:color w:val="000000"/>
        </w:rPr>
        <w:t>: Generalized Autoregressive Pretraining for Language Understanding</w:t>
      </w:r>
    </w:p>
    <w:p w14:paraId="5D0D90D2" w14:textId="76D7E644" w:rsidR="00F30D99" w:rsidRPr="00F30D99" w:rsidRDefault="00F30D99">
      <w:pPr>
        <w:pStyle w:val="a9"/>
      </w:pPr>
    </w:p>
  </w:comment>
  <w:comment w:id="3" w:author="He Bin" w:date="2022-01-10T17:25:00Z" w:initials="HB">
    <w:p w14:paraId="13B591E1" w14:textId="6FB58B15" w:rsidR="00DD3349" w:rsidRDefault="00DD3349">
      <w:pPr>
        <w:pStyle w:val="a9"/>
      </w:pPr>
      <w:r>
        <w:rPr>
          <w:rStyle w:val="a8"/>
        </w:rPr>
        <w:annotationRef/>
      </w:r>
      <w:r>
        <w:rPr>
          <w:rFonts w:hint="eastAsia"/>
        </w:rPr>
        <w:t>AlexNet</w:t>
      </w:r>
    </w:p>
  </w:comment>
  <w:comment w:id="4" w:author="He Bin" w:date="2022-01-01T15:36:00Z" w:initials="HB">
    <w:p w14:paraId="0C981AFA" w14:textId="77777777" w:rsidR="00D66D1E" w:rsidRDefault="00D66D1E" w:rsidP="00D66D1E">
      <w:pPr>
        <w:pStyle w:val="a9"/>
      </w:pPr>
      <w:r>
        <w:rPr>
          <w:rStyle w:val="a8"/>
        </w:rPr>
        <w:annotationRef/>
      </w:r>
      <w:r>
        <w:t>Generative</w:t>
      </w:r>
      <w:r>
        <w:rPr>
          <w:rFonts w:hint="eastAsia"/>
        </w:rPr>
        <w:t xml:space="preserve"> </w:t>
      </w:r>
      <w:r>
        <w:t>Pretraining From Pixels.</w:t>
      </w:r>
    </w:p>
    <w:p w14:paraId="75249CEF" w14:textId="77777777" w:rsidR="00D66D1E" w:rsidRDefault="00D66D1E" w:rsidP="00D66D1E">
      <w:pPr>
        <w:pStyle w:val="a9"/>
      </w:pPr>
      <w:r>
        <w:t>An</w:t>
      </w:r>
    </w:p>
    <w:p w14:paraId="313A65F4" w14:textId="77777777" w:rsidR="00D66D1E" w:rsidRDefault="00D66D1E" w:rsidP="00D66D1E">
      <w:pPr>
        <w:pStyle w:val="a9"/>
      </w:pPr>
      <w:r>
        <w:t>Image is Worth 16x16 Words: Transformers for Image Recognition at Scale.</w:t>
      </w:r>
    </w:p>
    <w:p w14:paraId="56C8B625" w14:textId="77777777" w:rsidR="00D66D1E" w:rsidRDefault="00D66D1E" w:rsidP="00D66D1E">
      <w:pPr>
        <w:pStyle w:val="a9"/>
      </w:pPr>
      <w:r>
        <w:t>Swin</w:t>
      </w:r>
    </w:p>
    <w:p w14:paraId="6D6EA250" w14:textId="77777777" w:rsidR="00D66D1E" w:rsidRDefault="00D66D1E" w:rsidP="00D66D1E">
      <w:pPr>
        <w:pStyle w:val="a9"/>
      </w:pPr>
      <w:r>
        <w:t>Transformer: Hierarchical Vision Transformer using Shifted Windows.</w:t>
      </w:r>
    </w:p>
    <w:p w14:paraId="43BF5BD8" w14:textId="27246A14" w:rsidR="00D66D1E" w:rsidRPr="00D66D1E" w:rsidRDefault="00D66D1E" w:rsidP="00D66D1E">
      <w:pPr>
        <w:pStyle w:val="1"/>
        <w:shd w:val="clear" w:color="auto" w:fill="FFFFFF"/>
        <w:spacing w:before="0" w:beforeAutospacing="0"/>
        <w:rPr>
          <w:rFonts w:ascii="Lato" w:hAnsi="Lato"/>
          <w:b w:val="0"/>
          <w:bCs w:val="0"/>
          <w:color w:val="000000"/>
        </w:rPr>
      </w:pPr>
      <w:r>
        <w:rPr>
          <w:rFonts w:ascii="Lato" w:hAnsi="Lato"/>
          <w:b w:val="0"/>
          <w:bCs w:val="0"/>
          <w:color w:val="000000"/>
        </w:rPr>
        <w:t>Masked Autoencoders Are Scalable Vision Learners</w:t>
      </w:r>
    </w:p>
  </w:comment>
  <w:comment w:id="5" w:author="He Bin" w:date="2022-01-01T15:39:00Z" w:initials="HB">
    <w:p w14:paraId="2AA761D8" w14:textId="77777777" w:rsidR="00DB6D15" w:rsidRPr="00D66D1E" w:rsidRDefault="00DB6D15" w:rsidP="00DB6D15">
      <w:pPr>
        <w:pStyle w:val="1"/>
        <w:shd w:val="clear" w:color="auto" w:fill="FFFFFF"/>
        <w:spacing w:before="0" w:beforeAutospacing="0"/>
        <w:rPr>
          <w:rFonts w:ascii="Lato" w:hAnsi="Lato"/>
          <w:b w:val="0"/>
          <w:bCs w:val="0"/>
          <w:color w:val="000000"/>
        </w:rPr>
      </w:pPr>
      <w:r>
        <w:rPr>
          <w:rStyle w:val="a8"/>
        </w:rPr>
        <w:annotationRef/>
      </w:r>
      <w:r>
        <w:rPr>
          <w:rFonts w:ascii="Lato" w:hAnsi="Lato"/>
          <w:b w:val="0"/>
          <w:bCs w:val="0"/>
          <w:color w:val="000000"/>
        </w:rPr>
        <w:t>Masked Autoencoders Are Scalable Vision Learners</w:t>
      </w:r>
    </w:p>
    <w:p w14:paraId="5854D6C4" w14:textId="77777777" w:rsidR="00DB6D15" w:rsidRDefault="00DB6D15" w:rsidP="00DB6D15">
      <w:pPr>
        <w:pStyle w:val="1"/>
        <w:shd w:val="clear" w:color="auto" w:fill="FFFFFF"/>
        <w:spacing w:before="0" w:beforeAutospacing="0"/>
        <w:rPr>
          <w:rFonts w:ascii="Lato" w:hAnsi="Lato"/>
          <w:b w:val="0"/>
          <w:bCs w:val="0"/>
          <w:color w:val="000000"/>
        </w:rPr>
      </w:pPr>
      <w:r>
        <w:rPr>
          <w:rFonts w:ascii="Lato" w:hAnsi="Lato"/>
          <w:b w:val="0"/>
          <w:bCs w:val="0"/>
          <w:color w:val="000000"/>
        </w:rPr>
        <w:t>End-to-End Object Detection with Transformers</w:t>
      </w:r>
    </w:p>
    <w:p w14:paraId="5039C870" w14:textId="77777777" w:rsidR="00DB6D15" w:rsidRDefault="00DB6D15" w:rsidP="00DB6D15">
      <w:pPr>
        <w:pStyle w:val="1"/>
        <w:shd w:val="clear" w:color="auto" w:fill="FFFFFF"/>
        <w:spacing w:before="0" w:beforeAutospacing="0"/>
        <w:rPr>
          <w:rFonts w:ascii="Lato" w:hAnsi="Lato"/>
          <w:b w:val="0"/>
          <w:bCs w:val="0"/>
          <w:color w:val="000000"/>
        </w:rPr>
      </w:pPr>
      <w:r>
        <w:rPr>
          <w:rFonts w:ascii="Lato" w:hAnsi="Lato"/>
          <w:b w:val="0"/>
          <w:bCs w:val="0"/>
          <w:color w:val="000000"/>
        </w:rPr>
        <w:t>Deformable DETR: Deformable Transformers for End-to-End Object Detection</w:t>
      </w:r>
    </w:p>
    <w:p w14:paraId="7DFB7F55" w14:textId="77777777" w:rsidR="00DB6D15" w:rsidRDefault="00C61516" w:rsidP="00C61516">
      <w:pPr>
        <w:pStyle w:val="a9"/>
      </w:pPr>
      <w:r>
        <w:t>Swin</w:t>
      </w:r>
      <w:r>
        <w:rPr>
          <w:rFonts w:hint="eastAsia"/>
        </w:rPr>
        <w:t xml:space="preserve"> </w:t>
      </w:r>
      <w:r>
        <w:t>Transformer: Hierarchical Vision Transformer using Shifted Windows.</w:t>
      </w:r>
    </w:p>
    <w:p w14:paraId="3B0C71C4" w14:textId="01FC432E" w:rsidR="00C61516" w:rsidRPr="00DB6D15" w:rsidRDefault="00C61516" w:rsidP="00C61516">
      <w:pPr>
        <w:pStyle w:val="a9"/>
      </w:pPr>
      <w:r>
        <w:t>End-to-End Object Detection with</w:t>
      </w:r>
      <w:r>
        <w:rPr>
          <w:rFonts w:hint="eastAsia"/>
        </w:rPr>
        <w:t xml:space="preserve"> </w:t>
      </w:r>
      <w:r>
        <w:t>Adaptive Clustering Transformer</w:t>
      </w:r>
    </w:p>
  </w:comment>
  <w:comment w:id="6" w:author="He Bin" w:date="2022-01-01T16:14:00Z" w:initials="HB">
    <w:p w14:paraId="2176B8B8" w14:textId="3413EBF1" w:rsidR="00C61516" w:rsidRDefault="00C61516">
      <w:pPr>
        <w:pStyle w:val="a9"/>
      </w:pPr>
      <w:r>
        <w:rPr>
          <w:rStyle w:val="a8"/>
        </w:rPr>
        <w:annotationRef/>
      </w:r>
      <w:r w:rsidRPr="00C61516">
        <w:t>TransGAN: Two Transformers Can Make One Strong GAN.</w:t>
      </w:r>
      <w:r w:rsidRPr="00C61516">
        <w:cr/>
        <w:t>Image Transformer.</w:t>
      </w:r>
    </w:p>
    <w:p w14:paraId="4713E087" w14:textId="3E1B302C" w:rsidR="00C61516" w:rsidRDefault="00C61516">
      <w:pPr>
        <w:pStyle w:val="a9"/>
      </w:pPr>
      <w:r w:rsidRPr="00C61516">
        <w:rPr>
          <w:rFonts w:hint="eastAsia"/>
        </w:rPr>
        <w:t>“</w:t>
      </w:r>
      <w:r w:rsidRPr="00C61516">
        <w:t>Pre-trained image processing transformer,”</w:t>
      </w:r>
      <w:r w:rsidRPr="00C61516">
        <w:cr/>
      </w:r>
    </w:p>
  </w:comment>
  <w:comment w:id="7" w:author="He Bin" w:date="2022-01-01T16:19:00Z" w:initials="HB">
    <w:p w14:paraId="211150CA" w14:textId="077E3303" w:rsidR="00ED7E4D" w:rsidRDefault="00ED7E4D">
      <w:pPr>
        <w:pStyle w:val="a9"/>
      </w:pPr>
      <w:r>
        <w:rPr>
          <w:rStyle w:val="a8"/>
        </w:rPr>
        <w:annotationRef/>
      </w:r>
      <w:r w:rsidRPr="00ED7E4D">
        <w:t>End-to-end panoptic segmentation with mask transformers,</w:t>
      </w:r>
    </w:p>
  </w:comment>
  <w:comment w:id="8" w:author="He Bin" w:date="2022-01-01T16:15:00Z" w:initials="HB">
    <w:p w14:paraId="111135FC" w14:textId="77777777" w:rsidR="00C61516" w:rsidRDefault="00C61516" w:rsidP="00C61516">
      <w:pPr>
        <w:pStyle w:val="a9"/>
      </w:pPr>
      <w:r>
        <w:rPr>
          <w:rStyle w:val="a8"/>
        </w:rPr>
        <w:annotationRef/>
      </w:r>
      <w:r>
        <w:t>ViViT: A</w:t>
      </w:r>
      <w:r>
        <w:rPr>
          <w:rFonts w:hint="eastAsia"/>
        </w:rPr>
        <w:t xml:space="preserve"> </w:t>
      </w:r>
      <w:r>
        <w:t>Video Vision Transformer.</w:t>
      </w:r>
    </w:p>
    <w:p w14:paraId="228B8220" w14:textId="77777777" w:rsidR="002B121C" w:rsidRDefault="002B121C" w:rsidP="002B121C">
      <w:pPr>
        <w:pStyle w:val="a9"/>
      </w:pPr>
      <w:r>
        <w:t>Temporal Context Aggregation for Video Retrieval</w:t>
      </w:r>
    </w:p>
    <w:p w14:paraId="29133D48" w14:textId="5D0BD173" w:rsidR="00C61516" w:rsidRPr="00C61516" w:rsidRDefault="002B121C" w:rsidP="002B121C">
      <w:pPr>
        <w:pStyle w:val="a9"/>
      </w:pPr>
      <w:r>
        <w:t>With Contrastive Learning.</w:t>
      </w:r>
    </w:p>
  </w:comment>
  <w:comment w:id="9" w:author="He Bin" w:date="2022-01-10T17:30:00Z" w:initials="HB">
    <w:p w14:paraId="1D78066D" w14:textId="3E97778E" w:rsidR="005757CA" w:rsidRDefault="005757CA">
      <w:pPr>
        <w:pStyle w:val="a9"/>
      </w:pPr>
      <w:r>
        <w:rPr>
          <w:rStyle w:val="a8"/>
        </w:rPr>
        <w:annotationRef/>
      </w:r>
      <w:r>
        <w:rPr>
          <w:rFonts w:hint="eastAsia"/>
        </w:rPr>
        <w:t>Attention</w:t>
      </w:r>
      <w:r>
        <w:t xml:space="preserve"> </w:t>
      </w:r>
      <w:r>
        <w:rPr>
          <w:rFonts w:hint="eastAsia"/>
        </w:rPr>
        <w:t>is</w:t>
      </w:r>
      <w:r>
        <w:t xml:space="preserve"> </w:t>
      </w:r>
      <w:r>
        <w:rPr>
          <w:rFonts w:hint="eastAsia"/>
        </w:rPr>
        <w:t>all</w:t>
      </w:r>
      <w:r>
        <w:t xml:space="preserve"> </w:t>
      </w:r>
      <w:r>
        <w:rPr>
          <w:rFonts w:hint="eastAsia"/>
        </w:rPr>
        <w:t>you</w:t>
      </w:r>
      <w:r>
        <w:t xml:space="preserve"> </w:t>
      </w:r>
      <w:r>
        <w:rPr>
          <w:rFonts w:hint="eastAsia"/>
        </w:rPr>
        <w:t>need</w:t>
      </w:r>
    </w:p>
  </w:comment>
  <w:comment w:id="10" w:author="He Bin" w:date="2022-01-01T17:04:00Z" w:initials="HB">
    <w:p w14:paraId="15778359" w14:textId="77777777" w:rsidR="00FF1423" w:rsidRDefault="00FF1423" w:rsidP="00FF1423">
      <w:pPr>
        <w:pStyle w:val="1"/>
        <w:shd w:val="clear" w:color="auto" w:fill="FFFFFF"/>
        <w:spacing w:before="0" w:beforeAutospacing="0"/>
        <w:rPr>
          <w:rFonts w:ascii="Lato" w:hAnsi="Lato"/>
          <w:b w:val="0"/>
          <w:bCs w:val="0"/>
          <w:color w:val="000000"/>
        </w:rPr>
      </w:pPr>
      <w:r>
        <w:rPr>
          <w:rStyle w:val="a8"/>
        </w:rPr>
        <w:annotationRef/>
      </w:r>
      <w:r>
        <w:rPr>
          <w:rFonts w:ascii="Lato" w:hAnsi="Lato"/>
          <w:b w:val="0"/>
          <w:bCs w:val="0"/>
          <w:color w:val="000000"/>
        </w:rPr>
        <w:t>Convolutional Sequence to Sequence Learning</w:t>
      </w:r>
    </w:p>
    <w:p w14:paraId="7F35D48D" w14:textId="24F6A05C" w:rsidR="00FF1423" w:rsidRDefault="00FF1423">
      <w:pPr>
        <w:pStyle w:val="a9"/>
      </w:pPr>
    </w:p>
  </w:comment>
  <w:comment w:id="11" w:author="He Bin" w:date="2022-01-01T17:10:00Z" w:initials="HB">
    <w:p w14:paraId="3AE0BA45" w14:textId="77777777" w:rsidR="00B91A5B" w:rsidRDefault="00B91A5B" w:rsidP="00B91A5B">
      <w:pPr>
        <w:pStyle w:val="1"/>
        <w:shd w:val="clear" w:color="auto" w:fill="FFFFFF"/>
        <w:spacing w:before="60" w:beforeAutospacing="0" w:after="180" w:afterAutospacing="0" w:line="420" w:lineRule="atLeast"/>
        <w:ind w:left="300"/>
        <w:rPr>
          <w:rFonts w:ascii="Helvetica" w:hAnsi="Helvetica" w:cs="Helvetica"/>
          <w:color w:val="000000"/>
          <w:sz w:val="43"/>
          <w:szCs w:val="43"/>
        </w:rPr>
      </w:pPr>
      <w:r>
        <w:rPr>
          <w:rStyle w:val="a8"/>
        </w:rPr>
        <w:annotationRef/>
      </w:r>
      <w:r>
        <w:rPr>
          <w:rFonts w:ascii="Helvetica" w:hAnsi="Helvetica" w:cs="Helvetica"/>
          <w:color w:val="000000"/>
          <w:sz w:val="43"/>
          <w:szCs w:val="43"/>
        </w:rPr>
        <w:t>Sequence to Sequence Learning with Neural Networks</w:t>
      </w:r>
    </w:p>
    <w:p w14:paraId="4FBB9B18" w14:textId="5A56B7D1" w:rsidR="00B91A5B" w:rsidRPr="00B91A5B" w:rsidRDefault="00B91A5B">
      <w:pPr>
        <w:pStyle w:val="a9"/>
      </w:pPr>
    </w:p>
  </w:comment>
  <w:comment w:id="12" w:author="He Bin" w:date="2022-01-03T15:39:00Z" w:initials="HB">
    <w:p w14:paraId="774C4BC1" w14:textId="299AFBE7" w:rsidR="008F7526" w:rsidRDefault="008F7526">
      <w:pPr>
        <w:pStyle w:val="a9"/>
      </w:pPr>
      <w:r>
        <w:rPr>
          <w:rStyle w:val="a8"/>
        </w:rPr>
        <w:annotationRef/>
      </w:r>
      <w:r>
        <w:rPr>
          <w:rFonts w:ascii="微软雅黑" w:eastAsia="微软雅黑" w:hAnsi="微软雅黑" w:hint="eastAsia"/>
          <w:color w:val="121212"/>
          <w:sz w:val="23"/>
          <w:szCs w:val="23"/>
          <w:shd w:val="clear" w:color="auto" w:fill="FFFFFF"/>
        </w:rPr>
        <w:t>Recurrent Models of Visual Attention. arXiv:1406.6247.</w:t>
      </w:r>
    </w:p>
  </w:comment>
  <w:comment w:id="13" w:author="He Bin" w:date="2022-01-03T19:27:00Z" w:initials="HB">
    <w:p w14:paraId="3B1EBF03" w14:textId="25A79609" w:rsidR="003B4DE4" w:rsidRDefault="003B4DE4">
      <w:pPr>
        <w:pStyle w:val="a9"/>
      </w:pPr>
      <w:r>
        <w:rPr>
          <w:rStyle w:val="a8"/>
        </w:rPr>
        <w:annotationRef/>
      </w:r>
      <w:r>
        <w:rPr>
          <w:rFonts w:ascii="微软雅黑" w:eastAsia="微软雅黑" w:hAnsi="微软雅黑" w:hint="eastAsia"/>
          <w:color w:val="121212"/>
          <w:sz w:val="23"/>
          <w:szCs w:val="23"/>
          <w:shd w:val="clear" w:color="auto" w:fill="FFFFFF"/>
        </w:rPr>
        <w:t>Neural Machine Translation by Jointly Learning to Align and Translate.</w:t>
      </w:r>
    </w:p>
  </w:comment>
  <w:comment w:id="14" w:author="He Bin" w:date="2022-01-03T15:42:00Z" w:initials="HB">
    <w:p w14:paraId="6061B91A" w14:textId="747FB33D" w:rsidR="006717A6" w:rsidRDefault="006717A6">
      <w:pPr>
        <w:pStyle w:val="a9"/>
      </w:pPr>
      <w:r>
        <w:rPr>
          <w:rStyle w:val="a8"/>
        </w:rPr>
        <w:annotationRef/>
      </w:r>
      <w:r>
        <w:rPr>
          <w:rFonts w:ascii="微软雅黑" w:eastAsia="微软雅黑" w:hAnsi="微软雅黑" w:hint="eastAsia"/>
          <w:color w:val="121212"/>
          <w:sz w:val="23"/>
          <w:szCs w:val="23"/>
          <w:shd w:val="clear" w:color="auto" w:fill="FFFFFF"/>
        </w:rPr>
        <w:t>Effective Approaches to Attention-based Neural Machine Translation. arXiv:1508.04025.</w:t>
      </w:r>
    </w:p>
  </w:comment>
  <w:comment w:id="15" w:author="He Bin" w:date="2022-01-03T19:31:00Z" w:initials="HB">
    <w:p w14:paraId="11CA09C6" w14:textId="51F6D1D7" w:rsidR="00186373" w:rsidRDefault="00186373">
      <w:pPr>
        <w:pStyle w:val="a9"/>
      </w:pPr>
      <w:r>
        <w:rPr>
          <w:rStyle w:val="a8"/>
        </w:rPr>
        <w:annotationRef/>
      </w:r>
      <w:r>
        <w:rPr>
          <w:rFonts w:ascii="微软雅黑" w:eastAsia="微软雅黑" w:hAnsi="微软雅黑" w:hint="eastAsia"/>
          <w:color w:val="121212"/>
          <w:sz w:val="23"/>
          <w:szCs w:val="23"/>
          <w:shd w:val="clear" w:color="auto" w:fill="FFFFFF"/>
        </w:rPr>
        <w:t>.Neural Machine Translation by Jointly Learning to Align and Translate.</w:t>
      </w:r>
    </w:p>
  </w:comment>
  <w:comment w:id="16" w:author="He Bin" w:date="2022-01-03T19:39:00Z" w:initials="HB">
    <w:p w14:paraId="2024B0FA" w14:textId="435198E5" w:rsidR="00EE59F4" w:rsidRDefault="00EE59F4">
      <w:pPr>
        <w:pStyle w:val="a9"/>
      </w:pPr>
      <w:r>
        <w:rPr>
          <w:rStyle w:val="a8"/>
        </w:rPr>
        <w:annotationRef/>
      </w:r>
      <w:r>
        <w:rPr>
          <w:rFonts w:hint="eastAsia"/>
        </w:rPr>
        <w:t>A</w:t>
      </w:r>
      <w:r>
        <w:t>ttention is all you need</w:t>
      </w:r>
    </w:p>
  </w:comment>
  <w:comment w:id="17" w:author="He Bin" w:date="2022-01-05T16:53:00Z" w:initials="HB">
    <w:p w14:paraId="773A02AD" w14:textId="6DA635B3" w:rsidR="006C446E" w:rsidRDefault="006C446E">
      <w:pPr>
        <w:pStyle w:val="a9"/>
      </w:pPr>
      <w:r>
        <w:rPr>
          <w:rStyle w:val="a8"/>
        </w:rPr>
        <w:annotationRef/>
      </w:r>
      <w:r>
        <w:rPr>
          <w:rFonts w:hint="eastAsia"/>
        </w:rPr>
        <w:t>Attention</w:t>
      </w:r>
      <w:r>
        <w:t xml:space="preserve"> </w:t>
      </w:r>
      <w:r>
        <w:rPr>
          <w:rFonts w:hint="eastAsia"/>
        </w:rPr>
        <w:t>is</w:t>
      </w:r>
      <w:r>
        <w:t xml:space="preserve"> </w:t>
      </w:r>
      <w:r>
        <w:rPr>
          <w:rFonts w:hint="eastAsia"/>
        </w:rPr>
        <w:t>all</w:t>
      </w:r>
      <w:r>
        <w:t xml:space="preserve"> </w:t>
      </w:r>
      <w:r>
        <w:rPr>
          <w:rFonts w:hint="eastAsia"/>
        </w:rPr>
        <w:t>you</w:t>
      </w:r>
      <w:r>
        <w:t xml:space="preserve"> </w:t>
      </w:r>
      <w:r>
        <w:rPr>
          <w:rFonts w:hint="eastAsia"/>
        </w:rPr>
        <w:t>need</w:t>
      </w:r>
    </w:p>
  </w:comment>
  <w:comment w:id="18" w:author="He Bin" w:date="2022-01-07T17:42:00Z" w:initials="HB">
    <w:p w14:paraId="1FAEB477" w14:textId="17FCC672" w:rsidR="00FF0964" w:rsidRDefault="00FF0964" w:rsidP="00FF0964">
      <w:pPr>
        <w:pStyle w:val="a9"/>
      </w:pPr>
      <w:r>
        <w:rPr>
          <w:rStyle w:val="a8"/>
        </w:rPr>
        <w:annotationRef/>
      </w:r>
      <w:r>
        <w:t>Conditional</w:t>
      </w:r>
      <w:r>
        <w:rPr>
          <w:rFonts w:hint="eastAsia"/>
        </w:rPr>
        <w:t xml:space="preserve"> </w:t>
      </w:r>
      <w:r>
        <w:t>Positional Encodings for Vision Transformers.</w:t>
      </w:r>
    </w:p>
    <w:p w14:paraId="4371225A" w14:textId="77777777" w:rsidR="00FF0964" w:rsidRDefault="00FF0964" w:rsidP="00FF0964">
      <w:pPr>
        <w:pStyle w:val="a9"/>
      </w:pPr>
      <w:r>
        <w:t>Learning to Encode Position for Transformer</w:t>
      </w:r>
    </w:p>
    <w:p w14:paraId="6865F65D" w14:textId="663FB554" w:rsidR="00FF0964" w:rsidRDefault="00FF0964" w:rsidP="00FF0964">
      <w:pPr>
        <w:pStyle w:val="a9"/>
      </w:pPr>
      <w:r>
        <w:t>with Continuous Dynamical Model.</w:t>
      </w:r>
    </w:p>
  </w:comment>
  <w:comment w:id="19" w:author="He Bin" w:date="2022-01-10T00:43:00Z" w:initials="HB">
    <w:p w14:paraId="5CAB4926" w14:textId="709FF14A" w:rsidR="00F11936" w:rsidRDefault="00F11936">
      <w:pPr>
        <w:pStyle w:val="a9"/>
      </w:pPr>
      <w:r>
        <w:rPr>
          <w:rStyle w:val="a8"/>
        </w:rPr>
        <w:annotationRef/>
      </w:r>
      <w:r>
        <w:rPr>
          <w:rFonts w:hint="eastAsia"/>
        </w:rPr>
        <w:t>Attention</w:t>
      </w:r>
      <w:r>
        <w:t xml:space="preserve"> </w:t>
      </w:r>
      <w:r>
        <w:rPr>
          <w:rFonts w:hint="eastAsia"/>
        </w:rPr>
        <w:t>is</w:t>
      </w:r>
      <w:r>
        <w:t xml:space="preserve"> </w:t>
      </w:r>
      <w:r>
        <w:rPr>
          <w:rFonts w:hint="eastAsia"/>
        </w:rPr>
        <w:t>all</w:t>
      </w:r>
      <w:r>
        <w:t xml:space="preserve"> </w:t>
      </w:r>
      <w:r>
        <w:rPr>
          <w:rFonts w:hint="eastAsia"/>
        </w:rPr>
        <w:t>you</w:t>
      </w:r>
      <w:r>
        <w:t xml:space="preserve"> </w:t>
      </w:r>
      <w:r>
        <w:rPr>
          <w:rFonts w:hint="eastAsia"/>
        </w:rPr>
        <w:t>need</w:t>
      </w:r>
    </w:p>
  </w:comment>
  <w:comment w:id="20" w:author="He Bin" w:date="2022-01-10T00:48:00Z" w:initials="HB">
    <w:p w14:paraId="62E2A94E" w14:textId="511EA77B" w:rsidR="00EF568B" w:rsidRDefault="00EF568B">
      <w:pPr>
        <w:pStyle w:val="a9"/>
      </w:pPr>
      <w:r>
        <w:rPr>
          <w:rStyle w:val="a8"/>
        </w:rPr>
        <w:annotationRef/>
      </w:r>
      <w:r>
        <w:t>K</w:t>
      </w:r>
      <w:r>
        <w:rPr>
          <w:rFonts w:hint="eastAsia"/>
        </w:rPr>
        <w:t>ai</w:t>
      </w:r>
      <w:r>
        <w:t xml:space="preserve"> Han et :</w:t>
      </w:r>
      <w:r w:rsidRPr="00EF568B">
        <w:t>A Survey on Vision Transformer</w:t>
      </w:r>
      <w:r w:rsidRPr="00EF568B">
        <w:cr/>
      </w:r>
    </w:p>
  </w:comment>
  <w:comment w:id="21" w:author="He Bin" w:date="2022-01-08T18:03:00Z" w:initials="HB">
    <w:p w14:paraId="39362726" w14:textId="6C2BECC4" w:rsidR="004719F5" w:rsidRDefault="004719F5">
      <w:pPr>
        <w:pStyle w:val="a9"/>
      </w:pPr>
      <w:r>
        <w:rPr>
          <w:rStyle w:val="a8"/>
        </w:rPr>
        <w:annotationRef/>
      </w:r>
      <w:r>
        <w:rPr>
          <w:rFonts w:hint="eastAsia"/>
        </w:rPr>
        <w:t>ViT</w:t>
      </w:r>
    </w:p>
  </w:comment>
  <w:comment w:id="22" w:author="He Bin" w:date="2022-01-08T18:05:00Z" w:initials="HB">
    <w:p w14:paraId="584A2920" w14:textId="1CDC0ADF" w:rsidR="000C618F" w:rsidRDefault="000C618F">
      <w:pPr>
        <w:pStyle w:val="a9"/>
      </w:pPr>
      <w:r>
        <w:rPr>
          <w:rStyle w:val="a8"/>
        </w:rPr>
        <w:annotationRef/>
      </w:r>
      <w:r>
        <w:rPr>
          <w:rFonts w:hint="eastAsia"/>
        </w:rPr>
        <w:t>BERT</w:t>
      </w:r>
    </w:p>
  </w:comment>
  <w:comment w:id="23" w:author="He Bin" w:date="2022-01-08T21:53:00Z" w:initials="HB">
    <w:p w14:paraId="320E2FFC" w14:textId="646F8DE4" w:rsidR="00021579" w:rsidRDefault="00021579">
      <w:pPr>
        <w:pStyle w:val="a9"/>
      </w:pPr>
      <w:r>
        <w:rPr>
          <w:rStyle w:val="a8"/>
        </w:rPr>
        <w:annotationRef/>
      </w:r>
      <w:r w:rsidRPr="00021579">
        <w:t>DeiT, PVT, TNT</w:t>
      </w:r>
    </w:p>
  </w:comment>
  <w:comment w:id="24" w:author="He Bin" w:date="2022-01-10T14:39:00Z" w:initials="HB">
    <w:p w14:paraId="0484347D" w14:textId="231F2DA2" w:rsidR="00612340" w:rsidRDefault="00612340">
      <w:pPr>
        <w:pStyle w:val="a9"/>
      </w:pPr>
      <w:r>
        <w:rPr>
          <w:rStyle w:val="a8"/>
        </w:rPr>
        <w:annotationRef/>
      </w:r>
      <w:r w:rsidRPr="00612340">
        <w:t>Swin Transformer: Hierarchical Vision Transformer using Shifted Windows</w:t>
      </w:r>
    </w:p>
  </w:comment>
  <w:comment w:id="25" w:author="He Bin" w:date="2022-01-09T21:16:00Z" w:initials="HB">
    <w:p w14:paraId="10159810" w14:textId="77777777" w:rsidR="0037256F" w:rsidRDefault="0037256F" w:rsidP="0037256F">
      <w:pPr>
        <w:pStyle w:val="a9"/>
      </w:pPr>
      <w:r>
        <w:rPr>
          <w:rStyle w:val="a8"/>
        </w:rPr>
        <w:annotationRef/>
      </w:r>
      <w:r>
        <w:t>Star-Transformer[43], Longformer[10], ETC[1], BigBird[163], Sparse Transformer[17]</w:t>
      </w:r>
    </w:p>
    <w:p w14:paraId="38AA8C7F" w14:textId="77777777" w:rsidR="0037256F" w:rsidRDefault="0037256F" w:rsidP="0037256F">
      <w:pPr>
        <w:pStyle w:val="a9"/>
      </w:pPr>
      <w:r>
        <w:t>BP-Transformer[158], Image Transformer[94], Axial Transformer[54]</w:t>
      </w:r>
    </w:p>
    <w:p w14:paraId="0A37F297" w14:textId="326A92BA" w:rsidR="0033307B" w:rsidRDefault="0033307B" w:rsidP="0037256F">
      <w:pPr>
        <w:pStyle w:val="a9"/>
      </w:pPr>
      <w:r>
        <w:rPr>
          <w:rFonts w:hint="eastAsia"/>
        </w:rPr>
        <w:t>2</w:t>
      </w:r>
      <w:r>
        <w:t>106</w:t>
      </w:r>
    </w:p>
  </w:comment>
  <w:comment w:id="26" w:author="He Bin" w:date="2022-01-09T21:17:00Z" w:initials="HB">
    <w:p w14:paraId="43A6BF7F" w14:textId="5BABDAEF" w:rsidR="0037256F" w:rsidRDefault="0037256F">
      <w:pPr>
        <w:pStyle w:val="a9"/>
      </w:pPr>
      <w:r>
        <w:rPr>
          <w:rStyle w:val="a8"/>
        </w:rPr>
        <w:annotationRef/>
      </w:r>
      <w:r w:rsidRPr="0037256F">
        <w:t>Linear Transformer[62], Performer[18, 19], RFA[95], Delta Net[113]</w:t>
      </w:r>
      <w:r w:rsidRPr="0037256F">
        <w:cr/>
      </w:r>
      <w:r w:rsidR="0033307B">
        <w:t>2106</w:t>
      </w:r>
    </w:p>
  </w:comment>
  <w:comment w:id="27" w:author="He Bin" w:date="2022-01-09T21:44:00Z" w:initials="HB">
    <w:p w14:paraId="6D4694BA" w14:textId="32CF1781" w:rsidR="003C3928" w:rsidRDefault="003C3928">
      <w:pPr>
        <w:pStyle w:val="a9"/>
      </w:pPr>
      <w:r>
        <w:rPr>
          <w:rStyle w:val="a8"/>
        </w:rPr>
        <w:annotationRef/>
      </w:r>
      <w:r w:rsidRPr="003C3928">
        <w:t>Low-rank Attention[45], CSALR[16], Nyströmformer [152]</w:t>
      </w:r>
      <w:r w:rsidRPr="003C3928">
        <w:cr/>
      </w:r>
      <w:r>
        <w:t>2106</w:t>
      </w:r>
    </w:p>
  </w:comment>
  <w:comment w:id="28" w:author="He Bin" w:date="2022-01-09T21:53:00Z" w:initials="HB">
    <w:p w14:paraId="4C869B5E" w14:textId="77777777" w:rsidR="00F6395B" w:rsidRDefault="00F6395B" w:rsidP="00F6395B">
      <w:pPr>
        <w:pStyle w:val="a9"/>
      </w:pPr>
      <w:r>
        <w:rPr>
          <w:rStyle w:val="a8"/>
        </w:rPr>
        <w:annotationRef/>
      </w:r>
      <w:r>
        <w:rPr>
          <w:rFonts w:hint="eastAsia"/>
        </w:rPr>
        <w:t>“</w:t>
      </w:r>
      <w:r>
        <w:t>Training data-efficient image transformers &amp; distillation</w:t>
      </w:r>
      <w:r>
        <w:rPr>
          <w:rFonts w:hint="eastAsia"/>
        </w:rPr>
        <w:t xml:space="preserve"> </w:t>
      </w:r>
      <w:r>
        <w:t>through attention,</w:t>
      </w:r>
    </w:p>
    <w:p w14:paraId="5F7B139C" w14:textId="77777777" w:rsidR="00F6395B" w:rsidRDefault="00F6395B" w:rsidP="00F6395B">
      <w:pPr>
        <w:pStyle w:val="a9"/>
      </w:pPr>
      <w:r>
        <w:t>Convit: Improving vision transformers with soft convolutional</w:t>
      </w:r>
      <w:r>
        <w:rPr>
          <w:rFonts w:hint="eastAsia"/>
        </w:rPr>
        <w:t xml:space="preserve"> </w:t>
      </w:r>
      <w:r>
        <w:t>inductive biases,</w:t>
      </w:r>
    </w:p>
    <w:p w14:paraId="05BF8507" w14:textId="64FD8B5C" w:rsidR="00F6395B" w:rsidRPr="00F6395B" w:rsidRDefault="00F6395B" w:rsidP="00F6395B">
      <w:pPr>
        <w:pStyle w:val="a9"/>
      </w:pPr>
      <w:r>
        <w:t>2106</w:t>
      </w:r>
    </w:p>
  </w:comment>
  <w:comment w:id="29" w:author="He Bin" w:date="2022-01-09T22:26:00Z" w:initials="HB">
    <w:p w14:paraId="00239CDC" w14:textId="77777777" w:rsidR="004B10C1" w:rsidRDefault="004B10C1" w:rsidP="004B10C1">
      <w:pPr>
        <w:pStyle w:val="a9"/>
      </w:pPr>
      <w:r>
        <w:rPr>
          <w:rStyle w:val="a8"/>
        </w:rPr>
        <w:annotationRef/>
      </w:r>
      <w:r>
        <w:rPr>
          <w:rFonts w:hint="eastAsia"/>
        </w:rPr>
        <w:t>“</w:t>
      </w:r>
      <w:r>
        <w:t>Incorporating</w:t>
      </w:r>
      <w:r>
        <w:rPr>
          <w:rFonts w:hint="eastAsia"/>
        </w:rPr>
        <w:t xml:space="preserve"> </w:t>
      </w:r>
      <w:r>
        <w:t>convolution designs into visual transformers</w:t>
      </w:r>
    </w:p>
    <w:p w14:paraId="63731C71" w14:textId="54DAB351" w:rsidR="004B10C1" w:rsidRDefault="004B10C1" w:rsidP="004B10C1">
      <w:pPr>
        <w:pStyle w:val="a9"/>
      </w:pPr>
      <w:r>
        <w:rPr>
          <w:rFonts w:hint="eastAsia"/>
        </w:rPr>
        <w:t>“</w:t>
      </w:r>
      <w:r>
        <w:t>Localvit:</w:t>
      </w:r>
      <w:r>
        <w:rPr>
          <w:rFonts w:hint="eastAsia"/>
        </w:rPr>
        <w:t xml:space="preserve"> </w:t>
      </w:r>
      <w:r>
        <w:t>Bringing locality to vision transformers</w:t>
      </w:r>
    </w:p>
  </w:comment>
  <w:comment w:id="30" w:author="He Bin" w:date="2022-01-09T22:28:00Z" w:initials="HB">
    <w:p w14:paraId="16F7AAD0" w14:textId="77777777" w:rsidR="004957E9" w:rsidRDefault="004957E9">
      <w:pPr>
        <w:pStyle w:val="a9"/>
      </w:pPr>
      <w:r>
        <w:rPr>
          <w:rStyle w:val="a8"/>
        </w:rPr>
        <w:annotationRef/>
      </w:r>
      <w:r w:rsidRPr="004957E9">
        <w:t>Conditional positional encodings for vision</w:t>
      </w:r>
      <w:r>
        <w:t xml:space="preserve"> </w:t>
      </w:r>
      <w:r w:rsidRPr="004957E9">
        <w:t>transformers</w:t>
      </w:r>
    </w:p>
    <w:p w14:paraId="6FFF6D9B" w14:textId="77777777" w:rsidR="004957E9" w:rsidRDefault="004957E9" w:rsidP="004957E9">
      <w:pPr>
        <w:pStyle w:val="a9"/>
      </w:pPr>
      <w:r>
        <w:t>Rest: An efficient transformer for visual</w:t>
      </w:r>
    </w:p>
    <w:p w14:paraId="5B7C6384" w14:textId="351CBA69" w:rsidR="004957E9" w:rsidRPr="004957E9" w:rsidRDefault="004957E9" w:rsidP="004957E9">
      <w:pPr>
        <w:pStyle w:val="a9"/>
      </w:pPr>
      <w:r>
        <w:t>recognition</w:t>
      </w:r>
    </w:p>
  </w:comment>
  <w:comment w:id="31" w:author="He Bin" w:date="2022-01-09T22:30:00Z" w:initials="HB">
    <w:p w14:paraId="397C0C12" w14:textId="77777777" w:rsidR="004957E9" w:rsidRDefault="004957E9" w:rsidP="004957E9">
      <w:pPr>
        <w:pStyle w:val="a9"/>
      </w:pPr>
      <w:r>
        <w:rPr>
          <w:rStyle w:val="a8"/>
        </w:rPr>
        <w:annotationRef/>
      </w:r>
      <w:r>
        <w:t>Coatnet: Marrying convolution</w:t>
      </w:r>
      <w:r>
        <w:rPr>
          <w:rFonts w:hint="eastAsia"/>
        </w:rPr>
        <w:t xml:space="preserve"> </w:t>
      </w:r>
      <w:r>
        <w:t>and attention for all data sizes</w:t>
      </w:r>
    </w:p>
    <w:p w14:paraId="5D9A1BE6" w14:textId="4351CB6C" w:rsidR="004957E9" w:rsidRPr="004957E9" w:rsidRDefault="004957E9" w:rsidP="004957E9">
      <w:pPr>
        <w:pStyle w:val="a9"/>
      </w:pPr>
      <w:r w:rsidRPr="004957E9">
        <w:t>Early convolutions help transformers see better</w:t>
      </w:r>
    </w:p>
  </w:comment>
  <w:comment w:id="32" w:author="He Bin" w:date="2022-01-10T00:50:00Z" w:initials="HB">
    <w:p w14:paraId="5CC2D530" w14:textId="3CD354D7" w:rsidR="00EF568B" w:rsidRDefault="00EF568B">
      <w:pPr>
        <w:pStyle w:val="a9"/>
      </w:pPr>
      <w:r>
        <w:rPr>
          <w:rStyle w:val="a8"/>
        </w:rPr>
        <w:annotationRef/>
      </w:r>
      <w:r w:rsidR="00E84BD4">
        <w:t>ConViT: Improving Vision Transformers with Soft Convolutional Inductive Biases</w:t>
      </w:r>
    </w:p>
  </w:comment>
  <w:comment w:id="33" w:author="He Bin" w:date="2022-01-09T11:29:00Z" w:initials="HB">
    <w:p w14:paraId="1E6D3673" w14:textId="77777777" w:rsidR="00BD2AFB" w:rsidRDefault="00BD2AFB" w:rsidP="00BD2AFB">
      <w:pPr>
        <w:pStyle w:val="a9"/>
      </w:pPr>
      <w:r>
        <w:rPr>
          <w:rStyle w:val="a8"/>
        </w:rPr>
        <w:annotationRef/>
      </w:r>
      <w:r>
        <w:t>Visual transformers: Token-based image representation</w:t>
      </w:r>
      <w:r>
        <w:rPr>
          <w:rFonts w:hint="eastAsia"/>
        </w:rPr>
        <w:t xml:space="preserve"> </w:t>
      </w:r>
      <w:r>
        <w:t>and processing for computer vision</w:t>
      </w:r>
    </w:p>
    <w:p w14:paraId="5ECE8B27" w14:textId="77777777" w:rsidR="00BD2AFB" w:rsidRPr="007C7628" w:rsidRDefault="00BD2AFB" w:rsidP="00BD2AFB">
      <w:pPr>
        <w:pStyle w:val="a9"/>
      </w:pPr>
      <w:r w:rsidRPr="007C7628">
        <w:t>Bottleneck transformers for visual recognition.</w:t>
      </w:r>
    </w:p>
  </w:comment>
  <w:comment w:id="34" w:author="He Bin" w:date="2022-01-09T18:40:00Z" w:initials="HB">
    <w:p w14:paraId="25FE9D40" w14:textId="4E1A1441" w:rsidR="000C4FCC" w:rsidRDefault="000C4FCC">
      <w:pPr>
        <w:pStyle w:val="a9"/>
      </w:pPr>
      <w:r>
        <w:rPr>
          <w:rStyle w:val="a8"/>
        </w:rPr>
        <w:annotationRef/>
      </w:r>
      <w:r>
        <w:t>Efficient transformers: A survey.</w:t>
      </w:r>
    </w:p>
  </w:comment>
  <w:comment w:id="35" w:author="He Bin" w:date="2022-01-09T18:26:00Z" w:initials="HB">
    <w:p w14:paraId="519784CC" w14:textId="77777777" w:rsidR="00181CBA" w:rsidRDefault="00181CBA" w:rsidP="00181CBA">
      <w:pPr>
        <w:pStyle w:val="a9"/>
      </w:pPr>
      <w:r>
        <w:rPr>
          <w:rStyle w:val="a8"/>
        </w:rPr>
        <w:annotationRef/>
      </w:r>
      <w:r>
        <w:rPr>
          <w:rFonts w:hint="eastAsia"/>
        </w:rPr>
        <w:t>ResNet</w:t>
      </w:r>
    </w:p>
  </w:comment>
  <w:comment w:id="36" w:author="He Bin" w:date="2022-01-09T18:30:00Z" w:initials="HB">
    <w:p w14:paraId="3CCE5FA6" w14:textId="77777777" w:rsidR="00181CBA" w:rsidRDefault="00181CBA" w:rsidP="00181CBA">
      <w:pPr>
        <w:pStyle w:val="a9"/>
      </w:pPr>
      <w:r>
        <w:rPr>
          <w:rStyle w:val="a8"/>
        </w:rPr>
        <w:annotationRef/>
      </w:r>
      <w:r>
        <w:t>Bottleneck Transformers for Visual Recognition</w:t>
      </w:r>
    </w:p>
  </w:comment>
  <w:comment w:id="37" w:author="He Bin" w:date="2022-01-09T20:41:00Z" w:initials="HB">
    <w:p w14:paraId="39CB07E3" w14:textId="7A836E19" w:rsidR="009C37AE" w:rsidRDefault="009C37AE">
      <w:pPr>
        <w:pStyle w:val="a9"/>
      </w:pPr>
      <w:r>
        <w:rPr>
          <w:rStyle w:val="a8"/>
        </w:rPr>
        <w:annotationRef/>
      </w:r>
      <w:r>
        <w:rPr>
          <w:rFonts w:hint="eastAsia"/>
        </w:rPr>
        <w:t>V</w:t>
      </w:r>
      <w:r>
        <w:t>Ts</w:t>
      </w:r>
    </w:p>
  </w:comment>
  <w:comment w:id="38" w:author="He Bin" w:date="2022-01-10T08:05:00Z" w:initials="HB">
    <w:p w14:paraId="158A63B7" w14:textId="78F180C2" w:rsidR="00136170" w:rsidRDefault="00136170">
      <w:pPr>
        <w:pStyle w:val="a9"/>
      </w:pPr>
      <w:r>
        <w:rPr>
          <w:rStyle w:val="a8"/>
        </w:rPr>
        <w:annotationRef/>
      </w:r>
      <w:r>
        <w:rPr>
          <w:rFonts w:hint="eastAsia"/>
        </w:rPr>
        <w:t>A</w:t>
      </w:r>
      <w:r>
        <w:t>ttention is all you need</w:t>
      </w:r>
    </w:p>
  </w:comment>
  <w:comment w:id="39" w:author="He Bin" w:date="2022-01-10T08:07:00Z" w:initials="HB">
    <w:p w14:paraId="392C50D7" w14:textId="4A02EFF9" w:rsidR="00136170" w:rsidRDefault="00136170">
      <w:pPr>
        <w:pStyle w:val="a9"/>
      </w:pPr>
      <w:r>
        <w:rPr>
          <w:rStyle w:val="a8"/>
        </w:rPr>
        <w:annotationRef/>
      </w:r>
      <w:r>
        <w:rPr>
          <w:rFonts w:hint="eastAsia"/>
        </w:rPr>
        <w:t>B</w:t>
      </w:r>
      <w:r>
        <w:t>ERTs</w:t>
      </w:r>
      <w:r w:rsidR="00923B0E">
        <w:t>,RoBERT,</w:t>
      </w:r>
      <w:r>
        <w:t>GPT</w:t>
      </w:r>
      <w:r w:rsidR="00923B0E">
        <w:t>,GPT-2,GPT-3</w:t>
      </w:r>
      <w:r>
        <w:t>,</w:t>
      </w:r>
      <w:r w:rsidR="00923B0E">
        <w:t>T5,BART,XLNet</w:t>
      </w:r>
    </w:p>
  </w:comment>
  <w:comment w:id="40" w:author="He Bin" w:date="2022-01-10T08:14:00Z" w:initials="HB">
    <w:p w14:paraId="6F73A8F1" w14:textId="1AEF642D" w:rsidR="004D116B" w:rsidRDefault="004D116B">
      <w:pPr>
        <w:pStyle w:val="a9"/>
      </w:pPr>
      <w:r>
        <w:rPr>
          <w:rStyle w:val="a8"/>
        </w:rPr>
        <w:annotationRef/>
      </w:r>
      <w:r w:rsidR="000F3A29">
        <w:rPr>
          <w:rFonts w:hint="eastAsia"/>
        </w:rPr>
        <w:t>Image</w:t>
      </w:r>
      <w:r w:rsidR="000F3A29">
        <w:t xml:space="preserve"> Transformer</w:t>
      </w:r>
    </w:p>
  </w:comment>
  <w:comment w:id="41" w:author="He Bin" w:date="2022-01-10T09:48:00Z" w:initials="HB">
    <w:p w14:paraId="2246C1EF" w14:textId="0DA6992F" w:rsidR="0026612D" w:rsidRDefault="0026612D">
      <w:pPr>
        <w:pStyle w:val="a9"/>
      </w:pPr>
      <w:r>
        <w:rPr>
          <w:rStyle w:val="a8"/>
        </w:rPr>
        <w:annotationRef/>
      </w:r>
      <w:r>
        <w:t>Swin</w:t>
      </w:r>
    </w:p>
  </w:comment>
  <w:comment w:id="42" w:author="He Bin" w:date="2022-01-10T09:57:00Z" w:initials="HB">
    <w:p w14:paraId="36E4A237" w14:textId="52097209" w:rsidR="000A7CFE" w:rsidRDefault="000A7CFE">
      <w:pPr>
        <w:pStyle w:val="a9"/>
      </w:pPr>
      <w:r>
        <w:rPr>
          <w:rStyle w:val="a8"/>
        </w:rPr>
        <w:annotationRef/>
      </w:r>
      <w:r w:rsidR="0015483C">
        <w:rPr>
          <w:rFonts w:hint="eastAsia"/>
        </w:rPr>
        <w:t>V</w:t>
      </w:r>
      <w:r w:rsidR="0015483C">
        <w:t>iT Swin DeiT</w:t>
      </w:r>
    </w:p>
  </w:comment>
  <w:comment w:id="43" w:author="He Bin" w:date="2022-01-10T09:57:00Z" w:initials="HB">
    <w:p w14:paraId="28DD4142" w14:textId="77777777" w:rsidR="000A7CFE" w:rsidRDefault="000A7CFE">
      <w:pPr>
        <w:pStyle w:val="a9"/>
      </w:pPr>
      <w:r>
        <w:rPr>
          <w:rStyle w:val="a8"/>
        </w:rPr>
        <w:annotationRef/>
      </w:r>
      <w:r w:rsidR="0015483C" w:rsidRPr="0015483C">
        <w:t>End-to-end object detection with transformers.</w:t>
      </w:r>
    </w:p>
    <w:p w14:paraId="1FAF2E51" w14:textId="2E34A0A8" w:rsidR="0015483C" w:rsidRDefault="0015483C" w:rsidP="0015483C">
      <w:pPr>
        <w:pStyle w:val="a9"/>
      </w:pPr>
      <w:r>
        <w:t>Toward</w:t>
      </w:r>
      <w:r>
        <w:rPr>
          <w:rFonts w:hint="eastAsia"/>
        </w:rPr>
        <w:t xml:space="preserve"> </w:t>
      </w:r>
      <w:r>
        <w:t>transformer-based object detection.</w:t>
      </w:r>
    </w:p>
    <w:p w14:paraId="3E2394D6" w14:textId="77777777" w:rsidR="0015483C" w:rsidRDefault="0015483C" w:rsidP="0015483C">
      <w:pPr>
        <w:pStyle w:val="a9"/>
      </w:pPr>
      <w:r>
        <w:t>Deformable detr:</w:t>
      </w:r>
      <w:r>
        <w:rPr>
          <w:rFonts w:hint="eastAsia"/>
        </w:rPr>
        <w:t xml:space="preserve"> </w:t>
      </w:r>
      <w:r>
        <w:t>Deformable transformers for end-to-end object detection</w:t>
      </w:r>
    </w:p>
    <w:p w14:paraId="5EF09707" w14:textId="77777777" w:rsidR="0015483C" w:rsidRDefault="0015483C" w:rsidP="0015483C">
      <w:pPr>
        <w:pStyle w:val="a9"/>
      </w:pPr>
      <w:r>
        <w:t>Temporal-channel transformer for 3d lidar-based video object detection</w:t>
      </w:r>
      <w:r>
        <w:rPr>
          <w:rFonts w:hint="eastAsia"/>
        </w:rPr>
        <w:t xml:space="preserve"> </w:t>
      </w:r>
      <w:r>
        <w:t>in autonomous driving.</w:t>
      </w:r>
    </w:p>
    <w:p w14:paraId="0C1761E3" w14:textId="5E86A31D" w:rsidR="0015483C" w:rsidRPr="0015483C" w:rsidRDefault="0015483C" w:rsidP="0015483C">
      <w:pPr>
        <w:pStyle w:val="a9"/>
      </w:pPr>
      <w:r>
        <w:t>3d object detection</w:t>
      </w:r>
      <w:r>
        <w:rPr>
          <w:rFonts w:hint="eastAsia"/>
        </w:rPr>
        <w:t xml:space="preserve"> </w:t>
      </w:r>
      <w:r>
        <w:t>with pointformer</w:t>
      </w:r>
    </w:p>
  </w:comment>
  <w:comment w:id="44" w:author="He Bin" w:date="2022-01-10T09:57:00Z" w:initials="HB">
    <w:p w14:paraId="3FFDDE4A" w14:textId="77777777" w:rsidR="000A7CFE" w:rsidRDefault="000A7CFE">
      <w:pPr>
        <w:pStyle w:val="a9"/>
      </w:pPr>
      <w:r>
        <w:rPr>
          <w:rStyle w:val="a8"/>
        </w:rPr>
        <w:annotationRef/>
      </w:r>
      <w:r w:rsidR="0015483C" w:rsidRPr="0015483C">
        <w:t>End-to-end video instance segmentation with transformers</w:t>
      </w:r>
    </w:p>
    <w:p w14:paraId="48B425E8" w14:textId="77777777" w:rsidR="0015483C" w:rsidRDefault="00612D92">
      <w:pPr>
        <w:pStyle w:val="a9"/>
      </w:pPr>
      <w:r w:rsidRPr="00612D92">
        <w:t>End-to-end panoptic segmentation with mask transformers</w:t>
      </w:r>
    </w:p>
    <w:p w14:paraId="5C2C4DB7" w14:textId="29C3FF0F" w:rsidR="00612D92" w:rsidRDefault="00612D92" w:rsidP="00612D92">
      <w:pPr>
        <w:pStyle w:val="a9"/>
      </w:pPr>
      <w:r>
        <w:t>Rethinking semantic segmentation</w:t>
      </w:r>
      <w:r>
        <w:rPr>
          <w:rFonts w:hint="eastAsia"/>
        </w:rPr>
        <w:t xml:space="preserve"> </w:t>
      </w:r>
      <w:r>
        <w:t>from a sequence-to-sequence perspective with transformers</w:t>
      </w:r>
    </w:p>
  </w:comment>
  <w:comment w:id="45" w:author="He Bin" w:date="2022-01-10T13:59:00Z" w:initials="HB">
    <w:p w14:paraId="06EA9D0B" w14:textId="1C009552" w:rsidR="00F17C8A" w:rsidRDefault="00F17C8A">
      <w:pPr>
        <w:pStyle w:val="a9"/>
      </w:pPr>
      <w:r>
        <w:rPr>
          <w:rStyle w:val="a8"/>
        </w:rPr>
        <w:annotationRef/>
      </w:r>
      <w:r>
        <w:rPr>
          <w:rFonts w:hint="eastAsia"/>
        </w:rPr>
        <w:t>V</w:t>
      </w:r>
      <w:r>
        <w:t>iT</w:t>
      </w:r>
    </w:p>
  </w:comment>
  <w:comment w:id="46" w:author="He Bin" w:date="2022-01-10T10:42:00Z" w:initials="HB">
    <w:p w14:paraId="55029749" w14:textId="241BAD87" w:rsidR="00AB3578" w:rsidRDefault="00AB3578">
      <w:pPr>
        <w:pStyle w:val="a9"/>
      </w:pPr>
      <w:r>
        <w:rPr>
          <w:rStyle w:val="a8"/>
        </w:rPr>
        <w:annotationRef/>
      </w:r>
      <w:r>
        <w:rPr>
          <w:rFonts w:hint="eastAsia"/>
        </w:rPr>
        <w:t>R</w:t>
      </w:r>
      <w:r>
        <w:t>-CNN</w:t>
      </w:r>
    </w:p>
    <w:p w14:paraId="54DCEC62" w14:textId="071C40FA" w:rsidR="002D4F33" w:rsidRDefault="002D4F33">
      <w:pPr>
        <w:pStyle w:val="a9"/>
      </w:pPr>
      <w:r>
        <w:rPr>
          <w:rFonts w:hint="eastAsia"/>
        </w:rPr>
        <w:t>F</w:t>
      </w:r>
      <w:r>
        <w:t>ast R-CNN</w:t>
      </w:r>
    </w:p>
    <w:p w14:paraId="61F57469" w14:textId="3137105C" w:rsidR="002D4F33" w:rsidRDefault="002D4F33">
      <w:pPr>
        <w:pStyle w:val="a9"/>
      </w:pPr>
      <w:r>
        <w:rPr>
          <w:rFonts w:hint="eastAsia"/>
        </w:rPr>
        <w:t>F</w:t>
      </w:r>
      <w:r>
        <w:t>aster R-CNN</w:t>
      </w:r>
    </w:p>
    <w:p w14:paraId="59EC09C5" w14:textId="287B5ECF" w:rsidR="00AB3578" w:rsidRDefault="00AB3578">
      <w:pPr>
        <w:pStyle w:val="a9"/>
      </w:pPr>
      <w:r>
        <w:rPr>
          <w:rFonts w:hint="eastAsia"/>
        </w:rPr>
        <w:t>S</w:t>
      </w:r>
      <w:r>
        <w:t>SD</w:t>
      </w:r>
    </w:p>
    <w:p w14:paraId="1FF0E652" w14:textId="18B7371A" w:rsidR="002D4F33" w:rsidRDefault="002D4F33">
      <w:pPr>
        <w:pStyle w:val="a9"/>
      </w:pPr>
      <w:r>
        <w:t>YOLO</w:t>
      </w:r>
    </w:p>
    <w:p w14:paraId="1AF79983" w14:textId="77777777" w:rsidR="00AB3578" w:rsidRDefault="00AB3578">
      <w:pPr>
        <w:pStyle w:val="a9"/>
      </w:pPr>
      <w:r>
        <w:rPr>
          <w:rFonts w:hint="eastAsia"/>
        </w:rPr>
        <w:t>M</w:t>
      </w:r>
      <w:r>
        <w:t>ask R-CNN</w:t>
      </w:r>
    </w:p>
    <w:p w14:paraId="67B7B1BC" w14:textId="6D7C4297" w:rsidR="002D4F33" w:rsidRDefault="002D4F33">
      <w:pPr>
        <w:pStyle w:val="a9"/>
      </w:pPr>
      <w:r>
        <w:rPr>
          <w:rFonts w:hint="eastAsia"/>
        </w:rPr>
        <w:t>C</w:t>
      </w:r>
      <w:r>
        <w:t>entorNet</w:t>
      </w:r>
    </w:p>
  </w:comment>
  <w:comment w:id="47" w:author="He Bin" w:date="2022-01-10T10:50:00Z" w:initials="HB">
    <w:p w14:paraId="75E059E1" w14:textId="2669530A" w:rsidR="00D8273B" w:rsidRDefault="00D8273B">
      <w:pPr>
        <w:pStyle w:val="a9"/>
      </w:pPr>
      <w:r>
        <w:rPr>
          <w:rStyle w:val="a8"/>
        </w:rPr>
        <w:annotationRef/>
      </w:r>
      <w:r>
        <w:rPr>
          <w:rFonts w:hint="eastAsia"/>
        </w:rPr>
        <w:t>D</w:t>
      </w:r>
      <w:r>
        <w:t>ETR</w:t>
      </w:r>
    </w:p>
  </w:comment>
  <w:comment w:id="48" w:author="He Bin" w:date="2022-01-10T10:55:00Z" w:initials="HB">
    <w:p w14:paraId="1329FC7A" w14:textId="668AF3B1" w:rsidR="00F343ED" w:rsidRDefault="00F343ED">
      <w:pPr>
        <w:pStyle w:val="a9"/>
      </w:pPr>
      <w:r>
        <w:rPr>
          <w:rStyle w:val="a8"/>
        </w:rPr>
        <w:annotationRef/>
      </w:r>
      <w:r w:rsidRPr="00F343ED">
        <w:t>End-to-End Object Detection with Transformers</w:t>
      </w:r>
    </w:p>
  </w:comment>
  <w:comment w:id="49" w:author="He Bin" w:date="2022-01-10T11:38:00Z" w:initials="HB">
    <w:p w14:paraId="4E1B5E1C" w14:textId="5C4B5F91" w:rsidR="00BB7897" w:rsidRDefault="00BB7897">
      <w:pPr>
        <w:pStyle w:val="a9"/>
      </w:pPr>
      <w:r>
        <w:rPr>
          <w:rStyle w:val="a8"/>
        </w:rPr>
        <w:annotationRef/>
      </w:r>
      <w:r>
        <w:t xml:space="preserve"> CentorNet</w:t>
      </w:r>
    </w:p>
  </w:comment>
  <w:comment w:id="50" w:author="He Bin" w:date="2022-01-10T12:07:00Z" w:initials="HB">
    <w:p w14:paraId="62D5D383" w14:textId="3010FA4A" w:rsidR="00852B8B" w:rsidRDefault="00852B8B">
      <w:pPr>
        <w:pStyle w:val="a9"/>
      </w:pPr>
      <w:r>
        <w:rPr>
          <w:rStyle w:val="a8"/>
        </w:rPr>
        <w:annotationRef/>
      </w:r>
      <w:r w:rsidRPr="00852B8B">
        <w:rPr>
          <w:rFonts w:hint="eastAsia"/>
        </w:rPr>
        <w:t>“</w:t>
      </w:r>
      <w:r w:rsidRPr="00852B8B">
        <w:t>Deformable convolutional networks,</w:t>
      </w:r>
    </w:p>
  </w:comment>
  <w:comment w:id="51" w:author="He Bin" w:date="2022-01-10T12:08:00Z" w:initials="HB">
    <w:p w14:paraId="0753EA6C" w14:textId="08A0D529" w:rsidR="00852B8B" w:rsidRDefault="00852B8B">
      <w:pPr>
        <w:pStyle w:val="a9"/>
      </w:pPr>
      <w:r>
        <w:rPr>
          <w:rStyle w:val="a8"/>
        </w:rPr>
        <w:annotationRef/>
      </w:r>
      <w:r w:rsidR="004A6881" w:rsidRPr="004A6881">
        <w:t>DEFORMABLE DETR: DEFORMABLE</w:t>
      </w:r>
      <w:r w:rsidR="004A6881">
        <w:t xml:space="preserve"> </w:t>
      </w:r>
      <w:r w:rsidR="004A6881" w:rsidRPr="004A6881">
        <w:t>TRANSFORMERS FOR END-TO-END OBJECT</w:t>
      </w:r>
      <w:r w:rsidR="004A6881">
        <w:t xml:space="preserve"> </w:t>
      </w:r>
      <w:r w:rsidR="004A6881" w:rsidRPr="004A6881">
        <w:t>DETECTION</w:t>
      </w:r>
    </w:p>
  </w:comment>
  <w:comment w:id="52" w:author="He Bin" w:date="2022-01-10T14:32:00Z" w:initials="HB">
    <w:p w14:paraId="011B13D8" w14:textId="77777777" w:rsidR="00C230A8" w:rsidRDefault="00C230A8" w:rsidP="00C230A8">
      <w:pPr>
        <w:pStyle w:val="1"/>
        <w:shd w:val="clear" w:color="auto" w:fill="FFFFFF"/>
        <w:spacing w:before="15" w:beforeAutospacing="0" w:after="0" w:afterAutospacing="0"/>
        <w:rPr>
          <w:rFonts w:ascii="Lato" w:hAnsi="Lato"/>
          <w:b w:val="0"/>
          <w:bCs w:val="0"/>
          <w:color w:val="000000"/>
          <w:sz w:val="27"/>
          <w:szCs w:val="27"/>
        </w:rPr>
      </w:pPr>
      <w:r>
        <w:rPr>
          <w:rStyle w:val="a8"/>
        </w:rPr>
        <w:annotationRef/>
      </w:r>
      <w:hyperlink r:id="rId1" w:history="1">
        <w:r>
          <w:rPr>
            <w:rStyle w:val="ad"/>
            <w:rFonts w:ascii="Lato" w:hAnsi="Lato"/>
            <w:b w:val="0"/>
            <w:bCs w:val="0"/>
            <w:color w:val="717171"/>
            <w:sz w:val="27"/>
            <w:szCs w:val="27"/>
          </w:rPr>
          <w:t>Swin Transformer: Hierarchical Vision Transformer using Shifted Windows</w:t>
        </w:r>
      </w:hyperlink>
    </w:p>
    <w:p w14:paraId="5F5C58DC" w14:textId="77777777" w:rsidR="00C230A8" w:rsidRDefault="00A077EE" w:rsidP="00C230A8">
      <w:pPr>
        <w:pStyle w:val="1"/>
        <w:shd w:val="clear" w:color="auto" w:fill="FFFFFF"/>
        <w:spacing w:before="15" w:beforeAutospacing="0" w:after="0" w:afterAutospacing="0"/>
        <w:rPr>
          <w:rFonts w:ascii="Lato" w:hAnsi="Lato"/>
          <w:b w:val="0"/>
          <w:bCs w:val="0"/>
          <w:color w:val="000000"/>
          <w:sz w:val="27"/>
          <w:szCs w:val="27"/>
        </w:rPr>
      </w:pPr>
      <w:hyperlink r:id="rId2" w:history="1">
        <w:r w:rsidR="00C230A8">
          <w:rPr>
            <w:rStyle w:val="ad"/>
            <w:rFonts w:ascii="Lato" w:hAnsi="Lato"/>
            <w:b w:val="0"/>
            <w:bCs w:val="0"/>
            <w:color w:val="717171"/>
            <w:sz w:val="27"/>
            <w:szCs w:val="27"/>
          </w:rPr>
          <w:t>Emerging Properties in Self-Supervised Vision Transformers</w:t>
        </w:r>
      </w:hyperlink>
    </w:p>
    <w:p w14:paraId="4CCF46CD" w14:textId="77777777" w:rsidR="00C230A8" w:rsidRDefault="00A077EE" w:rsidP="00C230A8">
      <w:pPr>
        <w:pStyle w:val="1"/>
        <w:shd w:val="clear" w:color="auto" w:fill="FFFFFF"/>
        <w:spacing w:before="15" w:beforeAutospacing="0" w:after="0" w:afterAutospacing="0"/>
        <w:rPr>
          <w:rFonts w:ascii="Lato" w:hAnsi="Lato"/>
          <w:b w:val="0"/>
          <w:bCs w:val="0"/>
          <w:color w:val="000000"/>
          <w:sz w:val="27"/>
          <w:szCs w:val="27"/>
        </w:rPr>
      </w:pPr>
      <w:hyperlink r:id="rId3" w:history="1">
        <w:r w:rsidR="00C230A8">
          <w:rPr>
            <w:rStyle w:val="ad"/>
            <w:rFonts w:ascii="Lato" w:hAnsi="Lato"/>
            <w:b w:val="0"/>
            <w:bCs w:val="0"/>
            <w:color w:val="717171"/>
            <w:sz w:val="27"/>
            <w:szCs w:val="27"/>
          </w:rPr>
          <w:t>TransUNet: Transformers Make Strong Encoders for Medical Image Segmentation</w:t>
        </w:r>
      </w:hyperlink>
    </w:p>
    <w:p w14:paraId="01233049" w14:textId="06D4F1FB" w:rsidR="00C230A8" w:rsidRPr="00C230A8" w:rsidRDefault="00C230A8">
      <w:pPr>
        <w:pStyle w:val="a9"/>
      </w:pPr>
    </w:p>
  </w:comment>
  <w:comment w:id="53" w:author="He Bin" w:date="2022-01-10T14:34:00Z" w:initials="HB">
    <w:p w14:paraId="504DA151" w14:textId="77777777" w:rsidR="00C230A8" w:rsidRDefault="00C230A8" w:rsidP="00C230A8">
      <w:pPr>
        <w:pStyle w:val="1"/>
        <w:shd w:val="clear" w:color="auto" w:fill="FFFFFF"/>
        <w:spacing w:before="15" w:beforeAutospacing="0" w:after="0" w:afterAutospacing="0"/>
        <w:rPr>
          <w:rFonts w:ascii="Lato" w:hAnsi="Lato"/>
          <w:b w:val="0"/>
          <w:bCs w:val="0"/>
          <w:color w:val="000000"/>
          <w:sz w:val="27"/>
          <w:szCs w:val="27"/>
        </w:rPr>
      </w:pPr>
      <w:r>
        <w:rPr>
          <w:rStyle w:val="a8"/>
        </w:rPr>
        <w:annotationRef/>
      </w:r>
      <w:hyperlink r:id="rId4" w:history="1">
        <w:r>
          <w:rPr>
            <w:rStyle w:val="ad"/>
            <w:rFonts w:ascii="Lato" w:hAnsi="Lato"/>
            <w:b w:val="0"/>
            <w:bCs w:val="0"/>
            <w:color w:val="717171"/>
            <w:sz w:val="27"/>
            <w:szCs w:val="27"/>
          </w:rPr>
          <w:t>Swin Transformer: Hierarchical Vision Transformer using Shifted Windows</w:t>
        </w:r>
      </w:hyperlink>
    </w:p>
    <w:p w14:paraId="100CFAC9" w14:textId="77777777" w:rsidR="00C230A8" w:rsidRDefault="00A077EE" w:rsidP="00C230A8">
      <w:pPr>
        <w:pStyle w:val="1"/>
        <w:shd w:val="clear" w:color="auto" w:fill="FFFFFF"/>
        <w:spacing w:before="15" w:beforeAutospacing="0" w:after="0" w:afterAutospacing="0"/>
        <w:rPr>
          <w:rFonts w:ascii="Lato" w:hAnsi="Lato"/>
          <w:b w:val="0"/>
          <w:bCs w:val="0"/>
          <w:color w:val="000000"/>
          <w:sz w:val="27"/>
          <w:szCs w:val="27"/>
        </w:rPr>
      </w:pPr>
      <w:hyperlink r:id="rId5" w:history="1">
        <w:r w:rsidR="00C230A8">
          <w:rPr>
            <w:rStyle w:val="ad"/>
            <w:rFonts w:ascii="Lato" w:hAnsi="Lato"/>
            <w:b w:val="0"/>
            <w:bCs w:val="0"/>
            <w:color w:val="717171"/>
            <w:sz w:val="27"/>
            <w:szCs w:val="27"/>
          </w:rPr>
          <w:t>XCiT: Cross-Covariance Image Transformers</w:t>
        </w:r>
      </w:hyperlink>
    </w:p>
    <w:p w14:paraId="3A7426C2" w14:textId="77777777" w:rsidR="00C230A8" w:rsidRDefault="00A077EE" w:rsidP="00C230A8">
      <w:pPr>
        <w:pStyle w:val="1"/>
        <w:shd w:val="clear" w:color="auto" w:fill="FFFFFF"/>
        <w:spacing w:before="15" w:beforeAutospacing="0" w:after="0" w:afterAutospacing="0"/>
        <w:rPr>
          <w:rFonts w:ascii="Lato" w:hAnsi="Lato"/>
          <w:b w:val="0"/>
          <w:bCs w:val="0"/>
          <w:color w:val="000000"/>
          <w:sz w:val="27"/>
          <w:szCs w:val="27"/>
        </w:rPr>
      </w:pPr>
      <w:hyperlink r:id="rId6" w:history="1">
        <w:r w:rsidR="00C230A8">
          <w:rPr>
            <w:rStyle w:val="ad"/>
            <w:rFonts w:ascii="Lato" w:hAnsi="Lato"/>
            <w:b w:val="0"/>
            <w:bCs w:val="0"/>
            <w:color w:val="717171"/>
            <w:sz w:val="27"/>
            <w:szCs w:val="27"/>
          </w:rPr>
          <w:t>Bottleneck Transformers for Visual Recognition</w:t>
        </w:r>
      </w:hyperlink>
    </w:p>
    <w:p w14:paraId="10C63390" w14:textId="77777777" w:rsidR="00C230A8" w:rsidRDefault="00A077EE" w:rsidP="00C230A8">
      <w:pPr>
        <w:pStyle w:val="1"/>
        <w:shd w:val="clear" w:color="auto" w:fill="FFFFFF"/>
        <w:spacing w:before="15" w:beforeAutospacing="0" w:after="0" w:afterAutospacing="0"/>
        <w:rPr>
          <w:rFonts w:ascii="Lato" w:hAnsi="Lato"/>
          <w:b w:val="0"/>
          <w:bCs w:val="0"/>
          <w:color w:val="000000"/>
          <w:sz w:val="27"/>
          <w:szCs w:val="27"/>
        </w:rPr>
      </w:pPr>
      <w:hyperlink r:id="rId7" w:history="1">
        <w:r w:rsidR="00C230A8">
          <w:rPr>
            <w:rStyle w:val="ad"/>
            <w:rFonts w:ascii="Lato" w:hAnsi="Lato"/>
            <w:b w:val="0"/>
            <w:bCs w:val="0"/>
            <w:color w:val="717171"/>
            <w:sz w:val="27"/>
            <w:szCs w:val="27"/>
          </w:rPr>
          <w:t>Swin Transformer V2: Scaling Up Capacity and Resolution</w:t>
        </w:r>
      </w:hyperlink>
    </w:p>
    <w:p w14:paraId="11AE1821" w14:textId="4D328A13" w:rsidR="00C230A8" w:rsidRPr="00C230A8" w:rsidRDefault="00C230A8">
      <w:pPr>
        <w:pStyle w:val="a9"/>
      </w:pPr>
    </w:p>
  </w:comment>
  <w:comment w:id="54" w:author="He Bin" w:date="2022-01-10T14:35:00Z" w:initials="HB">
    <w:p w14:paraId="3A461C9B" w14:textId="77777777" w:rsidR="00701C6B" w:rsidRDefault="00701C6B" w:rsidP="00701C6B">
      <w:pPr>
        <w:pStyle w:val="1"/>
        <w:shd w:val="clear" w:color="auto" w:fill="FFFFFF"/>
        <w:spacing w:before="15" w:beforeAutospacing="0" w:after="0" w:afterAutospacing="0"/>
        <w:rPr>
          <w:rFonts w:ascii="Lato" w:hAnsi="Lato"/>
          <w:b w:val="0"/>
          <w:bCs w:val="0"/>
          <w:color w:val="000000"/>
          <w:sz w:val="27"/>
          <w:szCs w:val="27"/>
        </w:rPr>
      </w:pPr>
      <w:r>
        <w:rPr>
          <w:rStyle w:val="a8"/>
        </w:rPr>
        <w:annotationRef/>
      </w:r>
      <w:hyperlink r:id="rId8" w:history="1">
        <w:r>
          <w:rPr>
            <w:rStyle w:val="ad"/>
            <w:rFonts w:ascii="Lato" w:hAnsi="Lato"/>
            <w:b w:val="0"/>
            <w:bCs w:val="0"/>
            <w:color w:val="717171"/>
            <w:sz w:val="27"/>
            <w:szCs w:val="27"/>
          </w:rPr>
          <w:t>End-to-End Object Detection with Transformers</w:t>
        </w:r>
      </w:hyperlink>
    </w:p>
    <w:p w14:paraId="1A7843DE" w14:textId="77777777" w:rsidR="00701C6B" w:rsidRDefault="00A077EE" w:rsidP="00701C6B">
      <w:pPr>
        <w:pStyle w:val="1"/>
        <w:shd w:val="clear" w:color="auto" w:fill="FFFFFF"/>
        <w:spacing w:before="15" w:beforeAutospacing="0" w:after="0" w:afterAutospacing="0"/>
        <w:rPr>
          <w:rFonts w:ascii="Lato" w:hAnsi="Lato"/>
          <w:b w:val="0"/>
          <w:bCs w:val="0"/>
          <w:color w:val="000000"/>
          <w:sz w:val="27"/>
          <w:szCs w:val="27"/>
        </w:rPr>
      </w:pPr>
      <w:hyperlink r:id="rId9" w:history="1">
        <w:r w:rsidR="00701C6B">
          <w:rPr>
            <w:rStyle w:val="ad"/>
            <w:rFonts w:ascii="Lato" w:hAnsi="Lato"/>
            <w:b w:val="0"/>
            <w:bCs w:val="0"/>
            <w:color w:val="717171"/>
            <w:sz w:val="27"/>
            <w:szCs w:val="27"/>
          </w:rPr>
          <w:t>PVTv2: Improved Baselines with Pyramid Vision Transformer</w:t>
        </w:r>
      </w:hyperlink>
    </w:p>
    <w:p w14:paraId="341FA9DD" w14:textId="2EC44339" w:rsidR="00701C6B" w:rsidRPr="00701C6B" w:rsidRDefault="00701C6B">
      <w:pPr>
        <w:pStyle w:val="a9"/>
      </w:pPr>
    </w:p>
  </w:comment>
  <w:comment w:id="55" w:author="He Bin" w:date="2022-01-10T14:51:00Z" w:initials="HB">
    <w:p w14:paraId="04B2BC88" w14:textId="0597B843" w:rsidR="0014594E" w:rsidRDefault="0014594E">
      <w:pPr>
        <w:pStyle w:val="a9"/>
      </w:pPr>
      <w:r>
        <w:rPr>
          <w:rStyle w:val="a8"/>
        </w:rPr>
        <w:annotationRef/>
      </w:r>
      <w:r w:rsidRPr="0014594E">
        <w:rPr>
          <w:b/>
          <w:bCs/>
          <w:iCs/>
          <w:noProof/>
        </w:rPr>
        <w:drawing>
          <wp:inline distT="0" distB="0" distL="0" distR="0" wp14:anchorId="28848B1A" wp14:editId="0CCBDE1D">
            <wp:extent cx="1568798" cy="1423304"/>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74331" cy="1428324"/>
                    </a:xfrm>
                    <a:prstGeom prst="rect">
                      <a:avLst/>
                    </a:prstGeom>
                  </pic:spPr>
                </pic:pic>
              </a:graphicData>
            </a:graphic>
          </wp:inline>
        </w:drawing>
      </w:r>
    </w:p>
  </w:comment>
  <w:comment w:id="56" w:author="He Bin" w:date="2022-01-10T14:49:00Z" w:initials="HB">
    <w:p w14:paraId="75B9B87C" w14:textId="49F6F3F3" w:rsidR="00655D9E" w:rsidRDefault="00655D9E">
      <w:pPr>
        <w:pStyle w:val="a9"/>
      </w:pPr>
      <w:r>
        <w:rPr>
          <w:rStyle w:val="a8"/>
        </w:rPr>
        <w:annotationRef/>
      </w:r>
      <w:hyperlink r:id="rId11" w:history="1">
        <w:r>
          <w:rPr>
            <w:rStyle w:val="ad"/>
            <w:rFonts w:ascii="Lato" w:hAnsi="Lato"/>
            <w:b/>
            <w:bCs/>
            <w:color w:val="717171"/>
            <w:sz w:val="27"/>
            <w:szCs w:val="27"/>
          </w:rPr>
          <w:t>Swin Transformer: Hierarchical Vision Transformer using Shifted Windows</w:t>
        </w:r>
      </w:hyperlink>
    </w:p>
  </w:comment>
  <w:comment w:id="57" w:author="He Bin" w:date="2022-01-10T16:42:00Z" w:initials="HB">
    <w:p w14:paraId="26CEAFAF" w14:textId="04F0EC47" w:rsidR="001E23D5" w:rsidRDefault="001E23D5">
      <w:pPr>
        <w:pStyle w:val="a9"/>
      </w:pPr>
      <w:r>
        <w:rPr>
          <w:rStyle w:val="a8"/>
        </w:rPr>
        <w:annotationRef/>
      </w:r>
      <w:r w:rsidR="00A75228" w:rsidRPr="00A75228">
        <w:t>Masked Autoencoders Are Scalable Vision Learners</w:t>
      </w:r>
    </w:p>
  </w:comment>
  <w:comment w:id="58" w:author="He Bin" w:date="2022-01-10T17:07:00Z" w:initials="HB">
    <w:p w14:paraId="572E88AD" w14:textId="77777777" w:rsidR="003C16B5" w:rsidRDefault="003C16B5">
      <w:pPr>
        <w:pStyle w:val="a9"/>
      </w:pPr>
      <w:r>
        <w:rPr>
          <w:rStyle w:val="a8"/>
        </w:rPr>
        <w:annotationRef/>
      </w:r>
      <w:r>
        <w:rPr>
          <w:noProof/>
        </w:rPr>
        <w:drawing>
          <wp:inline distT="0" distB="0" distL="0" distR="0" wp14:anchorId="646421F0" wp14:editId="2B4FDC55">
            <wp:extent cx="2490695" cy="584171"/>
            <wp:effectExtent l="0" t="0" r="508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3030" cy="591755"/>
                    </a:xfrm>
                    <a:prstGeom prst="rect">
                      <a:avLst/>
                    </a:prstGeom>
                  </pic:spPr>
                </pic:pic>
              </a:graphicData>
            </a:graphic>
          </wp:inline>
        </w:drawing>
      </w:r>
    </w:p>
    <w:p w14:paraId="46796BE7" w14:textId="2554BCC7" w:rsidR="003C16B5" w:rsidRDefault="003C16B5">
      <w:pPr>
        <w:pStyle w:val="a9"/>
      </w:pPr>
      <w:r>
        <w:rPr>
          <w:noProof/>
        </w:rPr>
        <w:drawing>
          <wp:inline distT="0" distB="0" distL="0" distR="0" wp14:anchorId="3EDAE51A" wp14:editId="38651B07">
            <wp:extent cx="2548614" cy="1730375"/>
            <wp:effectExtent l="0" t="0" r="444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7715" cy="1743343"/>
                    </a:xfrm>
                    <a:prstGeom prst="rect">
                      <a:avLst/>
                    </a:prstGeom>
                  </pic:spPr>
                </pic:pic>
              </a:graphicData>
            </a:graphic>
          </wp:inline>
        </w:drawing>
      </w:r>
    </w:p>
  </w:comment>
  <w:comment w:id="59" w:author="He Bin" w:date="2022-01-10T18:17:00Z" w:initials="HB">
    <w:p w14:paraId="2AC44643" w14:textId="77777777" w:rsidR="00533B7D" w:rsidRDefault="00533B7D" w:rsidP="00533B7D">
      <w:pPr>
        <w:pStyle w:val="1"/>
        <w:shd w:val="clear" w:color="auto" w:fill="FFFFFF"/>
        <w:spacing w:before="15" w:beforeAutospacing="0" w:after="0" w:afterAutospacing="0"/>
        <w:rPr>
          <w:rFonts w:ascii="Lato" w:hAnsi="Lato"/>
          <w:b w:val="0"/>
          <w:bCs w:val="0"/>
          <w:color w:val="000000"/>
          <w:sz w:val="27"/>
          <w:szCs w:val="27"/>
        </w:rPr>
      </w:pPr>
      <w:r>
        <w:rPr>
          <w:rStyle w:val="a8"/>
        </w:rPr>
        <w:annotationRef/>
      </w:r>
      <w:hyperlink r:id="rId14" w:history="1">
        <w:r>
          <w:rPr>
            <w:rStyle w:val="ad"/>
            <w:rFonts w:ascii="Lato" w:hAnsi="Lato"/>
            <w:b w:val="0"/>
            <w:bCs w:val="0"/>
            <w:color w:val="717171"/>
            <w:sz w:val="27"/>
            <w:szCs w:val="27"/>
          </w:rPr>
          <w:t>Non-local Neural Networks</w:t>
        </w:r>
      </w:hyperlink>
    </w:p>
    <w:p w14:paraId="7DF24D47" w14:textId="77777777" w:rsidR="00533B7D" w:rsidRDefault="00A077EE" w:rsidP="00533B7D">
      <w:pPr>
        <w:pStyle w:val="1"/>
        <w:shd w:val="clear" w:color="auto" w:fill="FFFFFF"/>
        <w:spacing w:before="15" w:beforeAutospacing="0" w:after="0" w:afterAutospacing="0"/>
        <w:rPr>
          <w:rFonts w:ascii="Lato" w:hAnsi="Lato"/>
          <w:b w:val="0"/>
          <w:bCs w:val="0"/>
          <w:color w:val="000000"/>
          <w:sz w:val="27"/>
          <w:szCs w:val="27"/>
        </w:rPr>
      </w:pPr>
      <w:hyperlink r:id="rId15" w:history="1">
        <w:r w:rsidR="00533B7D">
          <w:rPr>
            <w:rStyle w:val="ad"/>
            <w:rFonts w:ascii="Lato" w:hAnsi="Lato"/>
            <w:b w:val="0"/>
            <w:bCs w:val="0"/>
            <w:color w:val="717171"/>
            <w:sz w:val="27"/>
            <w:szCs w:val="27"/>
          </w:rPr>
          <w:t>Group Normalization</w:t>
        </w:r>
      </w:hyperlink>
    </w:p>
    <w:p w14:paraId="4608732C" w14:textId="77777777" w:rsidR="00533B7D" w:rsidRDefault="00A077EE" w:rsidP="00533B7D">
      <w:pPr>
        <w:pStyle w:val="1"/>
        <w:shd w:val="clear" w:color="auto" w:fill="FFFFFF"/>
        <w:spacing w:before="15" w:beforeAutospacing="0" w:after="0" w:afterAutospacing="0"/>
        <w:rPr>
          <w:rFonts w:ascii="Lato" w:hAnsi="Lato"/>
          <w:b w:val="0"/>
          <w:bCs w:val="0"/>
          <w:color w:val="000000"/>
          <w:sz w:val="27"/>
          <w:szCs w:val="27"/>
        </w:rPr>
      </w:pPr>
      <w:hyperlink r:id="rId16" w:history="1">
        <w:r w:rsidR="00533B7D">
          <w:rPr>
            <w:rStyle w:val="ad"/>
            <w:rFonts w:ascii="Lato" w:hAnsi="Lato"/>
            <w:b w:val="0"/>
            <w:bCs w:val="0"/>
            <w:color w:val="717171"/>
            <w:sz w:val="27"/>
            <w:szCs w:val="27"/>
          </w:rPr>
          <w:t>Learning Representations from EEG with Deep Recurrent-Convolutional Neural Networks</w:t>
        </w:r>
      </w:hyperlink>
    </w:p>
    <w:p w14:paraId="66867494" w14:textId="46C84DC2" w:rsidR="00533B7D" w:rsidRPr="00533B7D" w:rsidRDefault="00533B7D">
      <w:pPr>
        <w:pStyle w:val="a9"/>
      </w:pPr>
    </w:p>
  </w:comment>
  <w:comment w:id="60" w:author="He Bin" w:date="2022-01-10T18:27:00Z" w:initials="HB">
    <w:p w14:paraId="6B8B9C17" w14:textId="76CC0C92" w:rsidR="0045598F" w:rsidRDefault="0045598F">
      <w:pPr>
        <w:pStyle w:val="a9"/>
      </w:pPr>
      <w:r>
        <w:rPr>
          <w:rStyle w:val="a8"/>
        </w:rPr>
        <w:annotationRef/>
      </w:r>
      <w:r>
        <w:rPr>
          <w:rFonts w:hint="eastAsia"/>
        </w:rPr>
        <w:t>V</w:t>
      </w:r>
      <w:r>
        <w:t>iViT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B5ADB9" w15:done="0"/>
  <w15:commentEx w15:paraId="4A1C095E" w15:done="0"/>
  <w15:commentEx w15:paraId="5D0D90D2" w15:done="0"/>
  <w15:commentEx w15:paraId="13B591E1" w15:done="0"/>
  <w15:commentEx w15:paraId="43BF5BD8" w15:done="0"/>
  <w15:commentEx w15:paraId="3B0C71C4" w15:done="0"/>
  <w15:commentEx w15:paraId="4713E087" w15:done="0"/>
  <w15:commentEx w15:paraId="211150CA" w15:done="0"/>
  <w15:commentEx w15:paraId="29133D48" w15:done="0"/>
  <w15:commentEx w15:paraId="1D78066D" w15:done="0"/>
  <w15:commentEx w15:paraId="7F35D48D" w15:done="0"/>
  <w15:commentEx w15:paraId="4FBB9B18" w15:done="0"/>
  <w15:commentEx w15:paraId="774C4BC1" w15:done="0"/>
  <w15:commentEx w15:paraId="3B1EBF03" w15:done="0"/>
  <w15:commentEx w15:paraId="6061B91A" w15:done="0"/>
  <w15:commentEx w15:paraId="11CA09C6" w15:done="0"/>
  <w15:commentEx w15:paraId="2024B0FA" w15:done="0"/>
  <w15:commentEx w15:paraId="773A02AD" w15:done="0"/>
  <w15:commentEx w15:paraId="6865F65D" w15:done="0"/>
  <w15:commentEx w15:paraId="5CAB4926" w15:done="0"/>
  <w15:commentEx w15:paraId="62E2A94E" w15:done="0"/>
  <w15:commentEx w15:paraId="39362726" w15:done="0"/>
  <w15:commentEx w15:paraId="584A2920" w15:done="0"/>
  <w15:commentEx w15:paraId="320E2FFC" w15:done="0"/>
  <w15:commentEx w15:paraId="0484347D" w15:done="0"/>
  <w15:commentEx w15:paraId="0A37F297" w15:done="0"/>
  <w15:commentEx w15:paraId="43A6BF7F" w15:done="0"/>
  <w15:commentEx w15:paraId="6D4694BA" w15:done="0"/>
  <w15:commentEx w15:paraId="05BF8507" w15:done="0"/>
  <w15:commentEx w15:paraId="63731C71" w15:done="0"/>
  <w15:commentEx w15:paraId="5B7C6384" w15:done="0"/>
  <w15:commentEx w15:paraId="5D9A1BE6" w15:done="0"/>
  <w15:commentEx w15:paraId="5CC2D530" w15:done="0"/>
  <w15:commentEx w15:paraId="5ECE8B27" w15:done="0"/>
  <w15:commentEx w15:paraId="25FE9D40" w15:done="0"/>
  <w15:commentEx w15:paraId="519784CC" w15:done="0"/>
  <w15:commentEx w15:paraId="3CCE5FA6" w15:done="0"/>
  <w15:commentEx w15:paraId="39CB07E3" w15:done="0"/>
  <w15:commentEx w15:paraId="158A63B7" w15:done="0"/>
  <w15:commentEx w15:paraId="392C50D7" w15:done="0"/>
  <w15:commentEx w15:paraId="6F73A8F1" w15:done="0"/>
  <w15:commentEx w15:paraId="2246C1EF" w15:done="0"/>
  <w15:commentEx w15:paraId="36E4A237" w15:done="0"/>
  <w15:commentEx w15:paraId="0C1761E3" w15:done="0"/>
  <w15:commentEx w15:paraId="5C2C4DB7" w15:done="0"/>
  <w15:commentEx w15:paraId="06EA9D0B" w15:done="0"/>
  <w15:commentEx w15:paraId="67B7B1BC" w15:done="0"/>
  <w15:commentEx w15:paraId="75E059E1" w15:done="0"/>
  <w15:commentEx w15:paraId="1329FC7A" w15:done="0"/>
  <w15:commentEx w15:paraId="4E1B5E1C" w15:done="0"/>
  <w15:commentEx w15:paraId="62D5D383" w15:done="0"/>
  <w15:commentEx w15:paraId="0753EA6C" w15:done="0"/>
  <w15:commentEx w15:paraId="01233049" w15:done="0"/>
  <w15:commentEx w15:paraId="11AE1821" w15:done="0"/>
  <w15:commentEx w15:paraId="341FA9DD" w15:done="0"/>
  <w15:commentEx w15:paraId="04B2BC88" w15:done="0"/>
  <w15:commentEx w15:paraId="75B9B87C" w15:done="0"/>
  <w15:commentEx w15:paraId="26CEAFAF" w15:done="0"/>
  <w15:commentEx w15:paraId="46796BE7" w15:done="0"/>
  <w15:commentEx w15:paraId="66867494" w15:done="0"/>
  <w15:commentEx w15:paraId="6B8B9C1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AC854" w16cex:dateUtc="2022-01-01T04:32:00Z"/>
  <w16cex:commentExtensible w16cex:durableId="257AC939" w16cex:dateUtc="2022-01-01T04:36:00Z"/>
  <w16cex:commentExtensible w16cex:durableId="257ACCDC" w16cex:dateUtc="2022-01-01T04:51:00Z"/>
  <w16cex:commentExtensible w16cex:durableId="2586EA85" w16cex:dateUtc="2022-01-10T09:25:00Z"/>
  <w16cex:commentExtensible w16cex:durableId="257AF395" w16cex:dateUtc="2022-01-01T07:36:00Z"/>
  <w16cex:commentExtensible w16cex:durableId="257AF44B" w16cex:dateUtc="2022-01-01T07:39:00Z"/>
  <w16cex:commentExtensible w16cex:durableId="257AFC5C" w16cex:dateUtc="2022-01-01T08:14:00Z"/>
  <w16cex:commentExtensible w16cex:durableId="257AFD8D" w16cex:dateUtc="2022-01-01T08:19:00Z"/>
  <w16cex:commentExtensible w16cex:durableId="257AFCB4" w16cex:dateUtc="2022-01-01T08:15:00Z"/>
  <w16cex:commentExtensible w16cex:durableId="2586EB9E" w16cex:dateUtc="2022-01-10T09:30:00Z"/>
  <w16cex:commentExtensible w16cex:durableId="257B0821" w16cex:dateUtc="2022-01-01T09:04:00Z"/>
  <w16cex:commentExtensible w16cex:durableId="257B096D" w16cex:dateUtc="2022-01-01T09:10:00Z"/>
  <w16cex:commentExtensible w16cex:durableId="257D9748" w16cex:dateUtc="2022-01-03T07:39:00Z"/>
  <w16cex:commentExtensible w16cex:durableId="257DCCB9" w16cex:dateUtc="2022-01-03T11:27:00Z"/>
  <w16cex:commentExtensible w16cex:durableId="257D97EB" w16cex:dateUtc="2022-01-03T07:42:00Z"/>
  <w16cex:commentExtensible w16cex:durableId="257DCD8F" w16cex:dateUtc="2022-01-03T11:31:00Z"/>
  <w16cex:commentExtensible w16cex:durableId="257DCF71" w16cex:dateUtc="2022-01-03T11:39:00Z"/>
  <w16cex:commentExtensible w16cex:durableId="25804B73" w16cex:dateUtc="2022-01-05T08:53:00Z"/>
  <w16cex:commentExtensible w16cex:durableId="2582FA11" w16cex:dateUtc="2022-01-07T09:42:00Z"/>
  <w16cex:commentExtensible w16cex:durableId="2585FFAE" w16cex:dateUtc="2022-01-09T16:43:00Z"/>
  <w16cex:commentExtensible w16cex:durableId="258600CA" w16cex:dateUtc="2022-01-09T16:48:00Z"/>
  <w16cex:commentExtensible w16cex:durableId="2584505B" w16cex:dateUtc="2022-01-08T10:03:00Z"/>
  <w16cex:commentExtensible w16cex:durableId="25845106" w16cex:dateUtc="2022-01-08T10:05:00Z"/>
  <w16cex:commentExtensible w16cex:durableId="2584866D" w16cex:dateUtc="2022-01-08T13:53:00Z"/>
  <w16cex:commentExtensible w16cex:durableId="2586C396" w16cex:dateUtc="2022-01-10T06:39:00Z"/>
  <w16cex:commentExtensible w16cex:durableId="2585CF1A" w16cex:dateUtc="2022-01-09T13:16:00Z"/>
  <w16cex:commentExtensible w16cex:durableId="2585CF7D" w16cex:dateUtc="2022-01-09T13:17:00Z"/>
  <w16cex:commentExtensible w16cex:durableId="2585D5A6" w16cex:dateUtc="2022-01-09T13:44:00Z"/>
  <w16cex:commentExtensible w16cex:durableId="2585D7E5" w16cex:dateUtc="2022-01-09T13:53:00Z"/>
  <w16cex:commentExtensible w16cex:durableId="2585DFAE" w16cex:dateUtc="2022-01-09T14:26:00Z"/>
  <w16cex:commentExtensible w16cex:durableId="2585E013" w16cex:dateUtc="2022-01-09T14:28:00Z"/>
  <w16cex:commentExtensible w16cex:durableId="2585E094" w16cex:dateUtc="2022-01-09T14:30:00Z"/>
  <w16cex:commentExtensible w16cex:durableId="25860171" w16cex:dateUtc="2022-01-09T16:50:00Z"/>
  <w16cex:commentExtensible w16cex:durableId="25854582" w16cex:dateUtc="2022-01-09T03:29:00Z"/>
  <w16cex:commentExtensible w16cex:durableId="2585AA96" w16cex:dateUtc="2022-01-09T10:40:00Z"/>
  <w16cex:commentExtensible w16cex:durableId="2585A75D" w16cex:dateUtc="2022-01-09T10:26:00Z"/>
  <w16cex:commentExtensible w16cex:durableId="2585A861" w16cex:dateUtc="2022-01-09T10:30:00Z"/>
  <w16cex:commentExtensible w16cex:durableId="2585C710" w16cex:dateUtc="2022-01-09T12:41:00Z"/>
  <w16cex:commentExtensible w16cex:durableId="25866750" w16cex:dateUtc="2022-01-10T00:05:00Z"/>
  <w16cex:commentExtensible w16cex:durableId="258667BD" w16cex:dateUtc="2022-01-10T00:07:00Z"/>
  <w16cex:commentExtensible w16cex:durableId="25866951" w16cex:dateUtc="2022-01-10T00:14:00Z"/>
  <w16cex:commentExtensible w16cex:durableId="25867F5B" w16cex:dateUtc="2022-01-10T01:48:00Z"/>
  <w16cex:commentExtensible w16cex:durableId="25868173" w16cex:dateUtc="2022-01-10T01:57:00Z"/>
  <w16cex:commentExtensible w16cex:durableId="25868199" w16cex:dateUtc="2022-01-10T01:57:00Z"/>
  <w16cex:commentExtensible w16cex:durableId="2586819C" w16cex:dateUtc="2022-01-10T01:57:00Z"/>
  <w16cex:commentExtensible w16cex:durableId="2586BA5D" w16cex:dateUtc="2022-01-10T05:59:00Z"/>
  <w16cex:commentExtensible w16cex:durableId="25868C00" w16cex:dateUtc="2022-01-10T02:42:00Z"/>
  <w16cex:commentExtensible w16cex:durableId="25868E04" w16cex:dateUtc="2022-01-10T02:50:00Z"/>
  <w16cex:commentExtensible w16cex:durableId="25868F38" w16cex:dateUtc="2022-01-10T02:55:00Z"/>
  <w16cex:commentExtensible w16cex:durableId="25869938" w16cex:dateUtc="2022-01-10T03:38:00Z"/>
  <w16cex:commentExtensible w16cex:durableId="25869FF3" w16cex:dateUtc="2022-01-10T04:07:00Z"/>
  <w16cex:commentExtensible w16cex:durableId="2586A025" w16cex:dateUtc="2022-01-10T04:08:00Z"/>
  <w16cex:commentExtensible w16cex:durableId="2586C209" w16cex:dateUtc="2022-01-10T06:32:00Z"/>
  <w16cex:commentExtensible w16cex:durableId="2586C261" w16cex:dateUtc="2022-01-10T06:34:00Z"/>
  <w16cex:commentExtensible w16cex:durableId="2586C2C8" w16cex:dateUtc="2022-01-10T06:35:00Z"/>
  <w16cex:commentExtensible w16cex:durableId="2586C676" w16cex:dateUtc="2022-01-10T06:51:00Z"/>
  <w16cex:commentExtensible w16cex:durableId="2586C602" w16cex:dateUtc="2022-01-10T06:49:00Z"/>
  <w16cex:commentExtensible w16cex:durableId="2586E089" w16cex:dateUtc="2022-01-10T08:42:00Z"/>
  <w16cex:commentExtensible w16cex:durableId="2586E637" w16cex:dateUtc="2022-01-10T09:07:00Z"/>
  <w16cex:commentExtensible w16cex:durableId="2586F6A3" w16cex:dateUtc="2022-01-10T10:17:00Z"/>
  <w16cex:commentExtensible w16cex:durableId="2586F907" w16cex:dateUtc="2022-01-10T1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B5ADB9" w16cid:durableId="257AC854"/>
  <w16cid:commentId w16cid:paraId="4A1C095E" w16cid:durableId="257AC939"/>
  <w16cid:commentId w16cid:paraId="5D0D90D2" w16cid:durableId="257ACCDC"/>
  <w16cid:commentId w16cid:paraId="13B591E1" w16cid:durableId="2586EA85"/>
  <w16cid:commentId w16cid:paraId="43BF5BD8" w16cid:durableId="257AF395"/>
  <w16cid:commentId w16cid:paraId="3B0C71C4" w16cid:durableId="257AF44B"/>
  <w16cid:commentId w16cid:paraId="4713E087" w16cid:durableId="257AFC5C"/>
  <w16cid:commentId w16cid:paraId="211150CA" w16cid:durableId="257AFD8D"/>
  <w16cid:commentId w16cid:paraId="29133D48" w16cid:durableId="257AFCB4"/>
  <w16cid:commentId w16cid:paraId="1D78066D" w16cid:durableId="2586EB9E"/>
  <w16cid:commentId w16cid:paraId="7F35D48D" w16cid:durableId="257B0821"/>
  <w16cid:commentId w16cid:paraId="4FBB9B18" w16cid:durableId="257B096D"/>
  <w16cid:commentId w16cid:paraId="774C4BC1" w16cid:durableId="257D9748"/>
  <w16cid:commentId w16cid:paraId="3B1EBF03" w16cid:durableId="257DCCB9"/>
  <w16cid:commentId w16cid:paraId="6061B91A" w16cid:durableId="257D97EB"/>
  <w16cid:commentId w16cid:paraId="11CA09C6" w16cid:durableId="257DCD8F"/>
  <w16cid:commentId w16cid:paraId="2024B0FA" w16cid:durableId="257DCF71"/>
  <w16cid:commentId w16cid:paraId="773A02AD" w16cid:durableId="25804B73"/>
  <w16cid:commentId w16cid:paraId="6865F65D" w16cid:durableId="2582FA11"/>
  <w16cid:commentId w16cid:paraId="5CAB4926" w16cid:durableId="2585FFAE"/>
  <w16cid:commentId w16cid:paraId="62E2A94E" w16cid:durableId="258600CA"/>
  <w16cid:commentId w16cid:paraId="39362726" w16cid:durableId="2584505B"/>
  <w16cid:commentId w16cid:paraId="584A2920" w16cid:durableId="25845106"/>
  <w16cid:commentId w16cid:paraId="320E2FFC" w16cid:durableId="2584866D"/>
  <w16cid:commentId w16cid:paraId="0484347D" w16cid:durableId="2586C396"/>
  <w16cid:commentId w16cid:paraId="0A37F297" w16cid:durableId="2585CF1A"/>
  <w16cid:commentId w16cid:paraId="43A6BF7F" w16cid:durableId="2585CF7D"/>
  <w16cid:commentId w16cid:paraId="6D4694BA" w16cid:durableId="2585D5A6"/>
  <w16cid:commentId w16cid:paraId="05BF8507" w16cid:durableId="2585D7E5"/>
  <w16cid:commentId w16cid:paraId="63731C71" w16cid:durableId="2585DFAE"/>
  <w16cid:commentId w16cid:paraId="5B7C6384" w16cid:durableId="2585E013"/>
  <w16cid:commentId w16cid:paraId="5D9A1BE6" w16cid:durableId="2585E094"/>
  <w16cid:commentId w16cid:paraId="5CC2D530" w16cid:durableId="25860171"/>
  <w16cid:commentId w16cid:paraId="5ECE8B27" w16cid:durableId="25854582"/>
  <w16cid:commentId w16cid:paraId="25FE9D40" w16cid:durableId="2585AA96"/>
  <w16cid:commentId w16cid:paraId="519784CC" w16cid:durableId="2585A75D"/>
  <w16cid:commentId w16cid:paraId="3CCE5FA6" w16cid:durableId="2585A861"/>
  <w16cid:commentId w16cid:paraId="39CB07E3" w16cid:durableId="2585C710"/>
  <w16cid:commentId w16cid:paraId="158A63B7" w16cid:durableId="25866750"/>
  <w16cid:commentId w16cid:paraId="392C50D7" w16cid:durableId="258667BD"/>
  <w16cid:commentId w16cid:paraId="6F73A8F1" w16cid:durableId="25866951"/>
  <w16cid:commentId w16cid:paraId="2246C1EF" w16cid:durableId="25867F5B"/>
  <w16cid:commentId w16cid:paraId="36E4A237" w16cid:durableId="25868173"/>
  <w16cid:commentId w16cid:paraId="0C1761E3" w16cid:durableId="25868199"/>
  <w16cid:commentId w16cid:paraId="5C2C4DB7" w16cid:durableId="2586819C"/>
  <w16cid:commentId w16cid:paraId="06EA9D0B" w16cid:durableId="2586BA5D"/>
  <w16cid:commentId w16cid:paraId="67B7B1BC" w16cid:durableId="25868C00"/>
  <w16cid:commentId w16cid:paraId="75E059E1" w16cid:durableId="25868E04"/>
  <w16cid:commentId w16cid:paraId="1329FC7A" w16cid:durableId="25868F38"/>
  <w16cid:commentId w16cid:paraId="4E1B5E1C" w16cid:durableId="25869938"/>
  <w16cid:commentId w16cid:paraId="62D5D383" w16cid:durableId="25869FF3"/>
  <w16cid:commentId w16cid:paraId="0753EA6C" w16cid:durableId="2586A025"/>
  <w16cid:commentId w16cid:paraId="01233049" w16cid:durableId="2586C209"/>
  <w16cid:commentId w16cid:paraId="11AE1821" w16cid:durableId="2586C261"/>
  <w16cid:commentId w16cid:paraId="341FA9DD" w16cid:durableId="2586C2C8"/>
  <w16cid:commentId w16cid:paraId="04B2BC88" w16cid:durableId="2586C676"/>
  <w16cid:commentId w16cid:paraId="75B9B87C" w16cid:durableId="2586C602"/>
  <w16cid:commentId w16cid:paraId="26CEAFAF" w16cid:durableId="2586E089"/>
  <w16cid:commentId w16cid:paraId="46796BE7" w16cid:durableId="2586E637"/>
  <w16cid:commentId w16cid:paraId="66867494" w16cid:durableId="2586F6A3"/>
  <w16cid:commentId w16cid:paraId="6B8B9C17" w16cid:durableId="2586F9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74BAD" w14:textId="77777777" w:rsidR="00A077EE" w:rsidRDefault="00A077EE" w:rsidP="00FA0485">
      <w:r>
        <w:separator/>
      </w:r>
    </w:p>
  </w:endnote>
  <w:endnote w:type="continuationSeparator" w:id="0">
    <w:p w14:paraId="4D771856" w14:textId="77777777" w:rsidR="00A077EE" w:rsidRDefault="00A077EE" w:rsidP="00FA04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Lato">
    <w:altName w:val="Lato"/>
    <w:charset w:val="00"/>
    <w:family w:val="swiss"/>
    <w:pitch w:val="variable"/>
    <w:sig w:usb0="E10002FF" w:usb1="5000ECFF" w:usb2="00000021" w:usb3="00000000" w:csb0="0000019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8849744"/>
      <w:docPartObj>
        <w:docPartGallery w:val="Page Numbers (Bottom of Page)"/>
        <w:docPartUnique/>
      </w:docPartObj>
    </w:sdtPr>
    <w:sdtEndPr/>
    <w:sdtContent>
      <w:p w14:paraId="40F9C54B" w14:textId="6DBE2F08" w:rsidR="009973D4" w:rsidRDefault="009973D4">
        <w:pPr>
          <w:pStyle w:val="a5"/>
          <w:jc w:val="right"/>
        </w:pPr>
        <w:r>
          <w:fldChar w:fldCharType="begin"/>
        </w:r>
        <w:r>
          <w:instrText>PAGE   \* MERGEFORMAT</w:instrText>
        </w:r>
        <w:r>
          <w:fldChar w:fldCharType="separate"/>
        </w:r>
        <w:r>
          <w:rPr>
            <w:lang w:val="zh-CN"/>
          </w:rPr>
          <w:t>2</w:t>
        </w:r>
        <w:r>
          <w:fldChar w:fldCharType="end"/>
        </w:r>
      </w:p>
    </w:sdtContent>
  </w:sdt>
  <w:p w14:paraId="325947A7" w14:textId="77777777" w:rsidR="009973D4" w:rsidRDefault="009973D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4220C" w14:textId="77777777" w:rsidR="00A077EE" w:rsidRDefault="00A077EE" w:rsidP="00FA0485">
      <w:r>
        <w:separator/>
      </w:r>
    </w:p>
  </w:footnote>
  <w:footnote w:type="continuationSeparator" w:id="0">
    <w:p w14:paraId="2F44FBE4" w14:textId="77777777" w:rsidR="00A077EE" w:rsidRDefault="00A077EE" w:rsidP="00FA04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105DC8"/>
    <w:multiLevelType w:val="hybridMultilevel"/>
    <w:tmpl w:val="9A505834"/>
    <w:lvl w:ilvl="0" w:tplc="50BA55DE">
      <w:start w:val="1"/>
      <w:numFmt w:val="upperLetter"/>
      <w:lvlText w:val="%1．"/>
      <w:lvlJc w:val="left"/>
      <w:pPr>
        <w:ind w:left="639" w:hanging="360"/>
      </w:pPr>
      <w:rPr>
        <w:rFonts w:hint="default"/>
      </w:rPr>
    </w:lvl>
    <w:lvl w:ilvl="1" w:tplc="04090019" w:tentative="1">
      <w:start w:val="1"/>
      <w:numFmt w:val="lowerLetter"/>
      <w:lvlText w:val="%2)"/>
      <w:lvlJc w:val="left"/>
      <w:pPr>
        <w:ind w:left="1119" w:hanging="420"/>
      </w:pPr>
    </w:lvl>
    <w:lvl w:ilvl="2" w:tplc="0409001B" w:tentative="1">
      <w:start w:val="1"/>
      <w:numFmt w:val="lowerRoman"/>
      <w:lvlText w:val="%3."/>
      <w:lvlJc w:val="right"/>
      <w:pPr>
        <w:ind w:left="1539" w:hanging="420"/>
      </w:pPr>
    </w:lvl>
    <w:lvl w:ilvl="3" w:tplc="0409000F" w:tentative="1">
      <w:start w:val="1"/>
      <w:numFmt w:val="decimal"/>
      <w:lvlText w:val="%4."/>
      <w:lvlJc w:val="left"/>
      <w:pPr>
        <w:ind w:left="1959" w:hanging="420"/>
      </w:pPr>
    </w:lvl>
    <w:lvl w:ilvl="4" w:tplc="04090019" w:tentative="1">
      <w:start w:val="1"/>
      <w:numFmt w:val="lowerLetter"/>
      <w:lvlText w:val="%5)"/>
      <w:lvlJc w:val="left"/>
      <w:pPr>
        <w:ind w:left="2379" w:hanging="420"/>
      </w:pPr>
    </w:lvl>
    <w:lvl w:ilvl="5" w:tplc="0409001B" w:tentative="1">
      <w:start w:val="1"/>
      <w:numFmt w:val="lowerRoman"/>
      <w:lvlText w:val="%6."/>
      <w:lvlJc w:val="right"/>
      <w:pPr>
        <w:ind w:left="2799" w:hanging="420"/>
      </w:pPr>
    </w:lvl>
    <w:lvl w:ilvl="6" w:tplc="0409000F" w:tentative="1">
      <w:start w:val="1"/>
      <w:numFmt w:val="decimal"/>
      <w:lvlText w:val="%7."/>
      <w:lvlJc w:val="left"/>
      <w:pPr>
        <w:ind w:left="3219" w:hanging="420"/>
      </w:pPr>
    </w:lvl>
    <w:lvl w:ilvl="7" w:tplc="04090019" w:tentative="1">
      <w:start w:val="1"/>
      <w:numFmt w:val="lowerLetter"/>
      <w:lvlText w:val="%8)"/>
      <w:lvlJc w:val="left"/>
      <w:pPr>
        <w:ind w:left="3639" w:hanging="420"/>
      </w:pPr>
    </w:lvl>
    <w:lvl w:ilvl="8" w:tplc="0409001B" w:tentative="1">
      <w:start w:val="1"/>
      <w:numFmt w:val="lowerRoman"/>
      <w:lvlText w:val="%9."/>
      <w:lvlJc w:val="right"/>
      <w:pPr>
        <w:ind w:left="4059" w:hanging="420"/>
      </w:pPr>
    </w:lvl>
  </w:abstractNum>
  <w:abstractNum w:abstractNumId="1" w15:restartNumberingAfterBreak="0">
    <w:nsid w:val="4CA17471"/>
    <w:multiLevelType w:val="hybridMultilevel"/>
    <w:tmpl w:val="34BEB194"/>
    <w:lvl w:ilvl="0" w:tplc="F8DA85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 Bin">
    <w15:presenceInfo w15:providerId="Windows Live" w15:userId="94c717f796cc7c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A678D9"/>
    <w:rsid w:val="00000C25"/>
    <w:rsid w:val="00002BEE"/>
    <w:rsid w:val="00005BAB"/>
    <w:rsid w:val="00007D32"/>
    <w:rsid w:val="000100D9"/>
    <w:rsid w:val="00021579"/>
    <w:rsid w:val="0005517F"/>
    <w:rsid w:val="00063CED"/>
    <w:rsid w:val="00067CB4"/>
    <w:rsid w:val="00067FE3"/>
    <w:rsid w:val="00076660"/>
    <w:rsid w:val="00080410"/>
    <w:rsid w:val="0008188D"/>
    <w:rsid w:val="000851C7"/>
    <w:rsid w:val="00085F31"/>
    <w:rsid w:val="0009761D"/>
    <w:rsid w:val="00097714"/>
    <w:rsid w:val="000A1C4D"/>
    <w:rsid w:val="000A5BAA"/>
    <w:rsid w:val="000A7CFE"/>
    <w:rsid w:val="000B314E"/>
    <w:rsid w:val="000B5834"/>
    <w:rsid w:val="000C4FCC"/>
    <w:rsid w:val="000C618F"/>
    <w:rsid w:val="000D4DF3"/>
    <w:rsid w:val="000E3AB2"/>
    <w:rsid w:val="000F3A29"/>
    <w:rsid w:val="00103988"/>
    <w:rsid w:val="001119AF"/>
    <w:rsid w:val="00114E3C"/>
    <w:rsid w:val="00136170"/>
    <w:rsid w:val="001452EE"/>
    <w:rsid w:val="0014594E"/>
    <w:rsid w:val="00151B4E"/>
    <w:rsid w:val="0015483C"/>
    <w:rsid w:val="001559E6"/>
    <w:rsid w:val="00164401"/>
    <w:rsid w:val="00167756"/>
    <w:rsid w:val="00175688"/>
    <w:rsid w:val="00181CBA"/>
    <w:rsid w:val="00186373"/>
    <w:rsid w:val="00191BF5"/>
    <w:rsid w:val="001C0973"/>
    <w:rsid w:val="001C1973"/>
    <w:rsid w:val="001C266D"/>
    <w:rsid w:val="001C7356"/>
    <w:rsid w:val="001C7C26"/>
    <w:rsid w:val="001D11A8"/>
    <w:rsid w:val="001D5CC1"/>
    <w:rsid w:val="001E23D5"/>
    <w:rsid w:val="001E552D"/>
    <w:rsid w:val="001F58F6"/>
    <w:rsid w:val="00201CBD"/>
    <w:rsid w:val="002024C2"/>
    <w:rsid w:val="00202C5A"/>
    <w:rsid w:val="002124A6"/>
    <w:rsid w:val="00212AE8"/>
    <w:rsid w:val="00231018"/>
    <w:rsid w:val="0023515E"/>
    <w:rsid w:val="00242EF0"/>
    <w:rsid w:val="0026612D"/>
    <w:rsid w:val="00280328"/>
    <w:rsid w:val="002B121C"/>
    <w:rsid w:val="002B59F3"/>
    <w:rsid w:val="002C3C9B"/>
    <w:rsid w:val="002C6793"/>
    <w:rsid w:val="002D2402"/>
    <w:rsid w:val="002D4F33"/>
    <w:rsid w:val="002E34F2"/>
    <w:rsid w:val="002F61FE"/>
    <w:rsid w:val="0030080F"/>
    <w:rsid w:val="00304048"/>
    <w:rsid w:val="00307FD9"/>
    <w:rsid w:val="003164AC"/>
    <w:rsid w:val="00321D62"/>
    <w:rsid w:val="0032781A"/>
    <w:rsid w:val="0033307B"/>
    <w:rsid w:val="003342BC"/>
    <w:rsid w:val="003350F1"/>
    <w:rsid w:val="00343CDB"/>
    <w:rsid w:val="0034523C"/>
    <w:rsid w:val="003469AB"/>
    <w:rsid w:val="003547A7"/>
    <w:rsid w:val="003555F6"/>
    <w:rsid w:val="0037235D"/>
    <w:rsid w:val="0037256F"/>
    <w:rsid w:val="00384B01"/>
    <w:rsid w:val="0039710C"/>
    <w:rsid w:val="003A5CFF"/>
    <w:rsid w:val="003B2378"/>
    <w:rsid w:val="003B4DE4"/>
    <w:rsid w:val="003B7722"/>
    <w:rsid w:val="003C030E"/>
    <w:rsid w:val="003C16B5"/>
    <w:rsid w:val="003C1AF7"/>
    <w:rsid w:val="003C366D"/>
    <w:rsid w:val="003C3928"/>
    <w:rsid w:val="003D08F9"/>
    <w:rsid w:val="003D420D"/>
    <w:rsid w:val="003E2155"/>
    <w:rsid w:val="003E2CE5"/>
    <w:rsid w:val="003E3593"/>
    <w:rsid w:val="003F0BE1"/>
    <w:rsid w:val="00411EC6"/>
    <w:rsid w:val="00415A49"/>
    <w:rsid w:val="00425A17"/>
    <w:rsid w:val="00427FFB"/>
    <w:rsid w:val="00431EE2"/>
    <w:rsid w:val="00445F6A"/>
    <w:rsid w:val="00450CD9"/>
    <w:rsid w:val="00452791"/>
    <w:rsid w:val="00452A30"/>
    <w:rsid w:val="0045598F"/>
    <w:rsid w:val="00456ABA"/>
    <w:rsid w:val="004616FB"/>
    <w:rsid w:val="00470601"/>
    <w:rsid w:val="004719F5"/>
    <w:rsid w:val="00480C8E"/>
    <w:rsid w:val="004865C0"/>
    <w:rsid w:val="00487052"/>
    <w:rsid w:val="004872E0"/>
    <w:rsid w:val="00492290"/>
    <w:rsid w:val="004957E9"/>
    <w:rsid w:val="00497206"/>
    <w:rsid w:val="004A0FDD"/>
    <w:rsid w:val="004A3B22"/>
    <w:rsid w:val="004A6881"/>
    <w:rsid w:val="004B10C1"/>
    <w:rsid w:val="004C17D0"/>
    <w:rsid w:val="004C594B"/>
    <w:rsid w:val="004D0D62"/>
    <w:rsid w:val="004D116B"/>
    <w:rsid w:val="004E5ECE"/>
    <w:rsid w:val="004F7DA2"/>
    <w:rsid w:val="005075E5"/>
    <w:rsid w:val="00507EBC"/>
    <w:rsid w:val="005144D5"/>
    <w:rsid w:val="00522307"/>
    <w:rsid w:val="00530126"/>
    <w:rsid w:val="00533B7D"/>
    <w:rsid w:val="00537424"/>
    <w:rsid w:val="00575734"/>
    <w:rsid w:val="00575764"/>
    <w:rsid w:val="005757CA"/>
    <w:rsid w:val="0058488F"/>
    <w:rsid w:val="00585BE8"/>
    <w:rsid w:val="005A4A8A"/>
    <w:rsid w:val="005B25CA"/>
    <w:rsid w:val="005B3453"/>
    <w:rsid w:val="005D318B"/>
    <w:rsid w:val="005D4920"/>
    <w:rsid w:val="005E1400"/>
    <w:rsid w:val="005E3F91"/>
    <w:rsid w:val="005F3C37"/>
    <w:rsid w:val="005F7394"/>
    <w:rsid w:val="0060104E"/>
    <w:rsid w:val="00612340"/>
    <w:rsid w:val="00612D92"/>
    <w:rsid w:val="00614A57"/>
    <w:rsid w:val="00632D77"/>
    <w:rsid w:val="006477B0"/>
    <w:rsid w:val="00655D9E"/>
    <w:rsid w:val="00662579"/>
    <w:rsid w:val="00667650"/>
    <w:rsid w:val="006717A6"/>
    <w:rsid w:val="00680BC2"/>
    <w:rsid w:val="006A09A9"/>
    <w:rsid w:val="006A2117"/>
    <w:rsid w:val="006A41E4"/>
    <w:rsid w:val="006B5AA1"/>
    <w:rsid w:val="006C1091"/>
    <w:rsid w:val="006C446E"/>
    <w:rsid w:val="006C522B"/>
    <w:rsid w:val="006F1BF0"/>
    <w:rsid w:val="006F73AF"/>
    <w:rsid w:val="00701C6B"/>
    <w:rsid w:val="0071412B"/>
    <w:rsid w:val="00715384"/>
    <w:rsid w:val="00722DCF"/>
    <w:rsid w:val="00724459"/>
    <w:rsid w:val="00727239"/>
    <w:rsid w:val="007275A2"/>
    <w:rsid w:val="0073465E"/>
    <w:rsid w:val="00737F13"/>
    <w:rsid w:val="00743510"/>
    <w:rsid w:val="007437D7"/>
    <w:rsid w:val="0074381D"/>
    <w:rsid w:val="00745A55"/>
    <w:rsid w:val="007463E9"/>
    <w:rsid w:val="00776C11"/>
    <w:rsid w:val="00777CB6"/>
    <w:rsid w:val="007A3F05"/>
    <w:rsid w:val="007A76BC"/>
    <w:rsid w:val="007B2BB6"/>
    <w:rsid w:val="007B3C92"/>
    <w:rsid w:val="007C3E33"/>
    <w:rsid w:val="007C44D2"/>
    <w:rsid w:val="007C6BEE"/>
    <w:rsid w:val="007C6DB9"/>
    <w:rsid w:val="007C7628"/>
    <w:rsid w:val="007D26FC"/>
    <w:rsid w:val="007D58F6"/>
    <w:rsid w:val="007E2B06"/>
    <w:rsid w:val="007E7C96"/>
    <w:rsid w:val="007F31F3"/>
    <w:rsid w:val="007F41F9"/>
    <w:rsid w:val="00800EB6"/>
    <w:rsid w:val="00805B69"/>
    <w:rsid w:val="0080675F"/>
    <w:rsid w:val="00806B09"/>
    <w:rsid w:val="00824F89"/>
    <w:rsid w:val="00831964"/>
    <w:rsid w:val="00833262"/>
    <w:rsid w:val="008433A3"/>
    <w:rsid w:val="00843E84"/>
    <w:rsid w:val="00844615"/>
    <w:rsid w:val="00846146"/>
    <w:rsid w:val="008470A6"/>
    <w:rsid w:val="00852B8B"/>
    <w:rsid w:val="00857004"/>
    <w:rsid w:val="0086309A"/>
    <w:rsid w:val="00874E12"/>
    <w:rsid w:val="0087685D"/>
    <w:rsid w:val="00876D48"/>
    <w:rsid w:val="008834BB"/>
    <w:rsid w:val="00885266"/>
    <w:rsid w:val="008941DF"/>
    <w:rsid w:val="008A520F"/>
    <w:rsid w:val="008B1A3D"/>
    <w:rsid w:val="008B5905"/>
    <w:rsid w:val="008B6DF9"/>
    <w:rsid w:val="008B7AF2"/>
    <w:rsid w:val="008C2CF5"/>
    <w:rsid w:val="008C3C72"/>
    <w:rsid w:val="008D1A4E"/>
    <w:rsid w:val="008E3A2C"/>
    <w:rsid w:val="008F7526"/>
    <w:rsid w:val="009003E1"/>
    <w:rsid w:val="009029BF"/>
    <w:rsid w:val="00906BC6"/>
    <w:rsid w:val="00907412"/>
    <w:rsid w:val="00907EBA"/>
    <w:rsid w:val="00917941"/>
    <w:rsid w:val="009207DD"/>
    <w:rsid w:val="00921FC1"/>
    <w:rsid w:val="00923B0E"/>
    <w:rsid w:val="009240A4"/>
    <w:rsid w:val="00934D35"/>
    <w:rsid w:val="00940784"/>
    <w:rsid w:val="0094410D"/>
    <w:rsid w:val="009449A6"/>
    <w:rsid w:val="0094633B"/>
    <w:rsid w:val="00950745"/>
    <w:rsid w:val="00954B0E"/>
    <w:rsid w:val="0096049B"/>
    <w:rsid w:val="009631BD"/>
    <w:rsid w:val="00965E1E"/>
    <w:rsid w:val="0098070C"/>
    <w:rsid w:val="00983500"/>
    <w:rsid w:val="0098729C"/>
    <w:rsid w:val="009926AE"/>
    <w:rsid w:val="00996221"/>
    <w:rsid w:val="00996E0C"/>
    <w:rsid w:val="009973D4"/>
    <w:rsid w:val="009A57C1"/>
    <w:rsid w:val="009C320C"/>
    <w:rsid w:val="009C37AE"/>
    <w:rsid w:val="009C445E"/>
    <w:rsid w:val="009D07C4"/>
    <w:rsid w:val="009D54A0"/>
    <w:rsid w:val="009E4E82"/>
    <w:rsid w:val="009F0EF3"/>
    <w:rsid w:val="009F4C50"/>
    <w:rsid w:val="009F5F4C"/>
    <w:rsid w:val="00A0425E"/>
    <w:rsid w:val="00A051E7"/>
    <w:rsid w:val="00A077EE"/>
    <w:rsid w:val="00A12B64"/>
    <w:rsid w:val="00A14FC1"/>
    <w:rsid w:val="00A26E34"/>
    <w:rsid w:val="00A33087"/>
    <w:rsid w:val="00A4030E"/>
    <w:rsid w:val="00A44982"/>
    <w:rsid w:val="00A4507E"/>
    <w:rsid w:val="00A53B61"/>
    <w:rsid w:val="00A6367A"/>
    <w:rsid w:val="00A678D9"/>
    <w:rsid w:val="00A738B1"/>
    <w:rsid w:val="00A75228"/>
    <w:rsid w:val="00A826A6"/>
    <w:rsid w:val="00A8558A"/>
    <w:rsid w:val="00A92D7B"/>
    <w:rsid w:val="00A95B4D"/>
    <w:rsid w:val="00A97F69"/>
    <w:rsid w:val="00AA597E"/>
    <w:rsid w:val="00AB3578"/>
    <w:rsid w:val="00AB3872"/>
    <w:rsid w:val="00AD2C16"/>
    <w:rsid w:val="00AD3E2B"/>
    <w:rsid w:val="00AE006B"/>
    <w:rsid w:val="00AE632D"/>
    <w:rsid w:val="00AE73F0"/>
    <w:rsid w:val="00AE75DC"/>
    <w:rsid w:val="00AF5F82"/>
    <w:rsid w:val="00AF660F"/>
    <w:rsid w:val="00B01E28"/>
    <w:rsid w:val="00B04858"/>
    <w:rsid w:val="00B17665"/>
    <w:rsid w:val="00B21D9F"/>
    <w:rsid w:val="00B36356"/>
    <w:rsid w:val="00B40B65"/>
    <w:rsid w:val="00B415EE"/>
    <w:rsid w:val="00B41EA4"/>
    <w:rsid w:val="00B4759F"/>
    <w:rsid w:val="00B53ED5"/>
    <w:rsid w:val="00B5505C"/>
    <w:rsid w:val="00B62D21"/>
    <w:rsid w:val="00B727B4"/>
    <w:rsid w:val="00B76CE5"/>
    <w:rsid w:val="00B81717"/>
    <w:rsid w:val="00B81DD5"/>
    <w:rsid w:val="00B91074"/>
    <w:rsid w:val="00B91A5B"/>
    <w:rsid w:val="00B91BCB"/>
    <w:rsid w:val="00BA29AD"/>
    <w:rsid w:val="00BA751E"/>
    <w:rsid w:val="00BB0296"/>
    <w:rsid w:val="00BB745E"/>
    <w:rsid w:val="00BB7897"/>
    <w:rsid w:val="00BC4344"/>
    <w:rsid w:val="00BC7025"/>
    <w:rsid w:val="00BD2AFB"/>
    <w:rsid w:val="00BD507B"/>
    <w:rsid w:val="00BD5DFA"/>
    <w:rsid w:val="00BE3B41"/>
    <w:rsid w:val="00BF116A"/>
    <w:rsid w:val="00C054CC"/>
    <w:rsid w:val="00C106C0"/>
    <w:rsid w:val="00C14AE9"/>
    <w:rsid w:val="00C230A8"/>
    <w:rsid w:val="00C31DB2"/>
    <w:rsid w:val="00C454BF"/>
    <w:rsid w:val="00C561EC"/>
    <w:rsid w:val="00C61516"/>
    <w:rsid w:val="00C6257C"/>
    <w:rsid w:val="00C65D0B"/>
    <w:rsid w:val="00C75107"/>
    <w:rsid w:val="00C760B2"/>
    <w:rsid w:val="00C77EB7"/>
    <w:rsid w:val="00C81251"/>
    <w:rsid w:val="00C82E42"/>
    <w:rsid w:val="00C83DFD"/>
    <w:rsid w:val="00C90E64"/>
    <w:rsid w:val="00C97C35"/>
    <w:rsid w:val="00CA7E3C"/>
    <w:rsid w:val="00CB1D33"/>
    <w:rsid w:val="00CB29F5"/>
    <w:rsid w:val="00CB5D17"/>
    <w:rsid w:val="00CB681E"/>
    <w:rsid w:val="00CC7A75"/>
    <w:rsid w:val="00CD0C21"/>
    <w:rsid w:val="00CD1076"/>
    <w:rsid w:val="00CD4367"/>
    <w:rsid w:val="00CD44D4"/>
    <w:rsid w:val="00CD528C"/>
    <w:rsid w:val="00CD668F"/>
    <w:rsid w:val="00CE3864"/>
    <w:rsid w:val="00CE61CF"/>
    <w:rsid w:val="00D10081"/>
    <w:rsid w:val="00D140F8"/>
    <w:rsid w:val="00D14250"/>
    <w:rsid w:val="00D30A1D"/>
    <w:rsid w:val="00D36675"/>
    <w:rsid w:val="00D416CC"/>
    <w:rsid w:val="00D66D1E"/>
    <w:rsid w:val="00D67E21"/>
    <w:rsid w:val="00D73914"/>
    <w:rsid w:val="00D8273B"/>
    <w:rsid w:val="00D85ED8"/>
    <w:rsid w:val="00D87DCC"/>
    <w:rsid w:val="00DA5A83"/>
    <w:rsid w:val="00DA780A"/>
    <w:rsid w:val="00DB6D15"/>
    <w:rsid w:val="00DB7D7A"/>
    <w:rsid w:val="00DD3349"/>
    <w:rsid w:val="00DD64F0"/>
    <w:rsid w:val="00DE1DE6"/>
    <w:rsid w:val="00DF3DE5"/>
    <w:rsid w:val="00E05FF2"/>
    <w:rsid w:val="00E07EE6"/>
    <w:rsid w:val="00E17A3B"/>
    <w:rsid w:val="00E342D2"/>
    <w:rsid w:val="00E3562F"/>
    <w:rsid w:val="00E373FC"/>
    <w:rsid w:val="00E3796B"/>
    <w:rsid w:val="00E43B46"/>
    <w:rsid w:val="00E44AB6"/>
    <w:rsid w:val="00E55807"/>
    <w:rsid w:val="00E56E60"/>
    <w:rsid w:val="00E61FEC"/>
    <w:rsid w:val="00E627D8"/>
    <w:rsid w:val="00E66CA5"/>
    <w:rsid w:val="00E80FA7"/>
    <w:rsid w:val="00E81C70"/>
    <w:rsid w:val="00E84BD4"/>
    <w:rsid w:val="00EB72C6"/>
    <w:rsid w:val="00EC1729"/>
    <w:rsid w:val="00ED204E"/>
    <w:rsid w:val="00ED49EE"/>
    <w:rsid w:val="00ED7E4D"/>
    <w:rsid w:val="00EE04FD"/>
    <w:rsid w:val="00EE59F4"/>
    <w:rsid w:val="00EE6777"/>
    <w:rsid w:val="00EF568B"/>
    <w:rsid w:val="00F00588"/>
    <w:rsid w:val="00F014A9"/>
    <w:rsid w:val="00F01ABC"/>
    <w:rsid w:val="00F11936"/>
    <w:rsid w:val="00F132CA"/>
    <w:rsid w:val="00F17C8A"/>
    <w:rsid w:val="00F2092E"/>
    <w:rsid w:val="00F21B8D"/>
    <w:rsid w:val="00F30594"/>
    <w:rsid w:val="00F30D99"/>
    <w:rsid w:val="00F30E69"/>
    <w:rsid w:val="00F31637"/>
    <w:rsid w:val="00F343ED"/>
    <w:rsid w:val="00F42CC5"/>
    <w:rsid w:val="00F4735A"/>
    <w:rsid w:val="00F57872"/>
    <w:rsid w:val="00F6395B"/>
    <w:rsid w:val="00F72EF1"/>
    <w:rsid w:val="00F7348C"/>
    <w:rsid w:val="00F74D95"/>
    <w:rsid w:val="00F91752"/>
    <w:rsid w:val="00F93E71"/>
    <w:rsid w:val="00FA0485"/>
    <w:rsid w:val="00FA28D2"/>
    <w:rsid w:val="00FB24D5"/>
    <w:rsid w:val="00FB7F13"/>
    <w:rsid w:val="00FC48C8"/>
    <w:rsid w:val="00FC7C4B"/>
    <w:rsid w:val="00FE0009"/>
    <w:rsid w:val="00FE0065"/>
    <w:rsid w:val="00FF0964"/>
    <w:rsid w:val="00FF1423"/>
    <w:rsid w:val="00FF3A0B"/>
    <w:rsid w:val="00FF62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BA5908"/>
  <w15:chartTrackingRefBased/>
  <w15:docId w15:val="{013B3C6D-51E7-406A-8276-0A272B13B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3F05"/>
    <w:pPr>
      <w:widowControl w:val="0"/>
      <w:jc w:val="both"/>
    </w:pPr>
    <w:rPr>
      <w:rFonts w:eastAsia="宋体"/>
    </w:rPr>
  </w:style>
  <w:style w:type="paragraph" w:styleId="1">
    <w:name w:val="heading 1"/>
    <w:basedOn w:val="a"/>
    <w:link w:val="10"/>
    <w:uiPriority w:val="9"/>
    <w:qFormat/>
    <w:rsid w:val="000B314E"/>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9973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973D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A048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A0485"/>
    <w:rPr>
      <w:sz w:val="18"/>
      <w:szCs w:val="18"/>
    </w:rPr>
  </w:style>
  <w:style w:type="paragraph" w:styleId="a5">
    <w:name w:val="footer"/>
    <w:basedOn w:val="a"/>
    <w:link w:val="a6"/>
    <w:uiPriority w:val="99"/>
    <w:unhideWhenUsed/>
    <w:rsid w:val="00FA0485"/>
    <w:pPr>
      <w:tabs>
        <w:tab w:val="center" w:pos="4153"/>
        <w:tab w:val="right" w:pos="8306"/>
      </w:tabs>
      <w:snapToGrid w:val="0"/>
      <w:jc w:val="left"/>
    </w:pPr>
    <w:rPr>
      <w:sz w:val="18"/>
      <w:szCs w:val="18"/>
    </w:rPr>
  </w:style>
  <w:style w:type="character" w:customStyle="1" w:styleId="a6">
    <w:name w:val="页脚 字符"/>
    <w:basedOn w:val="a0"/>
    <w:link w:val="a5"/>
    <w:uiPriority w:val="99"/>
    <w:rsid w:val="00FA0485"/>
    <w:rPr>
      <w:sz w:val="18"/>
      <w:szCs w:val="18"/>
    </w:rPr>
  </w:style>
  <w:style w:type="paragraph" w:styleId="a7">
    <w:name w:val="List Paragraph"/>
    <w:basedOn w:val="a"/>
    <w:uiPriority w:val="34"/>
    <w:qFormat/>
    <w:rsid w:val="00FA0485"/>
    <w:pPr>
      <w:ind w:firstLineChars="200" w:firstLine="420"/>
    </w:pPr>
  </w:style>
  <w:style w:type="character" w:styleId="a8">
    <w:name w:val="annotation reference"/>
    <w:basedOn w:val="a0"/>
    <w:uiPriority w:val="99"/>
    <w:semiHidden/>
    <w:unhideWhenUsed/>
    <w:rsid w:val="00FB7F13"/>
    <w:rPr>
      <w:sz w:val="21"/>
      <w:szCs w:val="21"/>
    </w:rPr>
  </w:style>
  <w:style w:type="paragraph" w:styleId="a9">
    <w:name w:val="annotation text"/>
    <w:basedOn w:val="a"/>
    <w:link w:val="aa"/>
    <w:uiPriority w:val="99"/>
    <w:unhideWhenUsed/>
    <w:rsid w:val="00FB7F13"/>
    <w:pPr>
      <w:jc w:val="left"/>
    </w:pPr>
  </w:style>
  <w:style w:type="character" w:customStyle="1" w:styleId="aa">
    <w:name w:val="批注文字 字符"/>
    <w:basedOn w:val="a0"/>
    <w:link w:val="a9"/>
    <w:uiPriority w:val="99"/>
    <w:rsid w:val="00FB7F13"/>
  </w:style>
  <w:style w:type="paragraph" w:styleId="ab">
    <w:name w:val="annotation subject"/>
    <w:basedOn w:val="a9"/>
    <w:next w:val="a9"/>
    <w:link w:val="ac"/>
    <w:uiPriority w:val="99"/>
    <w:semiHidden/>
    <w:unhideWhenUsed/>
    <w:rsid w:val="00FB7F13"/>
    <w:rPr>
      <w:b/>
      <w:bCs/>
    </w:rPr>
  </w:style>
  <w:style w:type="character" w:customStyle="1" w:styleId="ac">
    <w:name w:val="批注主题 字符"/>
    <w:basedOn w:val="aa"/>
    <w:link w:val="ab"/>
    <w:uiPriority w:val="99"/>
    <w:semiHidden/>
    <w:rsid w:val="00FB7F13"/>
    <w:rPr>
      <w:b/>
      <w:bCs/>
    </w:rPr>
  </w:style>
  <w:style w:type="character" w:customStyle="1" w:styleId="10">
    <w:name w:val="标题 1 字符"/>
    <w:basedOn w:val="a0"/>
    <w:link w:val="1"/>
    <w:uiPriority w:val="9"/>
    <w:rsid w:val="000B314E"/>
    <w:rPr>
      <w:rFonts w:ascii="宋体" w:eastAsia="宋体" w:hAnsi="宋体" w:cs="宋体"/>
      <w:b/>
      <w:bCs/>
      <w:kern w:val="36"/>
      <w:sz w:val="48"/>
      <w:szCs w:val="48"/>
    </w:rPr>
  </w:style>
  <w:style w:type="character" w:styleId="ad">
    <w:name w:val="Hyperlink"/>
    <w:basedOn w:val="a0"/>
    <w:uiPriority w:val="99"/>
    <w:semiHidden/>
    <w:unhideWhenUsed/>
    <w:rsid w:val="00BD507B"/>
    <w:rPr>
      <w:color w:val="0000FF"/>
      <w:u w:val="single"/>
    </w:rPr>
  </w:style>
  <w:style w:type="character" w:styleId="ae">
    <w:name w:val="Placeholder Text"/>
    <w:basedOn w:val="a0"/>
    <w:uiPriority w:val="99"/>
    <w:semiHidden/>
    <w:rsid w:val="00A6367A"/>
    <w:rPr>
      <w:color w:val="808080"/>
    </w:rPr>
  </w:style>
  <w:style w:type="table" w:styleId="af">
    <w:name w:val="Table Grid"/>
    <w:basedOn w:val="a1"/>
    <w:uiPriority w:val="39"/>
    <w:rsid w:val="00067F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样式1"/>
    <w:basedOn w:val="a1"/>
    <w:uiPriority w:val="99"/>
    <w:rsid w:val="006A09A9"/>
    <w:tblPr/>
    <w:tcPr>
      <w:shd w:val="clear" w:color="auto" w:fill="FFFFFF" w:themeFill="background1"/>
    </w:tcPr>
  </w:style>
  <w:style w:type="paragraph" w:styleId="af0">
    <w:name w:val="caption"/>
    <w:basedOn w:val="a"/>
    <w:next w:val="a"/>
    <w:uiPriority w:val="35"/>
    <w:unhideWhenUsed/>
    <w:qFormat/>
    <w:rsid w:val="00F343ED"/>
    <w:rPr>
      <w:rFonts w:asciiTheme="majorHAnsi" w:eastAsia="黑体" w:hAnsiTheme="majorHAnsi" w:cstheme="majorBidi"/>
      <w:sz w:val="20"/>
      <w:szCs w:val="20"/>
    </w:rPr>
  </w:style>
  <w:style w:type="paragraph" w:styleId="af1">
    <w:name w:val="Normal (Web)"/>
    <w:basedOn w:val="a"/>
    <w:uiPriority w:val="99"/>
    <w:semiHidden/>
    <w:unhideWhenUsed/>
    <w:rsid w:val="00537424"/>
    <w:pPr>
      <w:widowControl/>
      <w:spacing w:before="100" w:beforeAutospacing="1" w:after="100" w:afterAutospacing="1"/>
      <w:jc w:val="left"/>
    </w:pPr>
    <w:rPr>
      <w:rFonts w:ascii="宋体" w:hAnsi="宋体" w:cs="宋体"/>
      <w:kern w:val="0"/>
      <w:sz w:val="24"/>
      <w:szCs w:val="24"/>
    </w:rPr>
  </w:style>
  <w:style w:type="paragraph" w:styleId="af2">
    <w:name w:val="Title"/>
    <w:basedOn w:val="a"/>
    <w:next w:val="a"/>
    <w:link w:val="af3"/>
    <w:uiPriority w:val="10"/>
    <w:qFormat/>
    <w:rsid w:val="003F0BE1"/>
    <w:pPr>
      <w:spacing w:before="240" w:after="60"/>
      <w:jc w:val="center"/>
      <w:outlineLvl w:val="0"/>
    </w:pPr>
    <w:rPr>
      <w:rFonts w:asciiTheme="majorHAnsi" w:eastAsiaTheme="majorEastAsia" w:hAnsiTheme="majorHAnsi" w:cstheme="majorBidi"/>
      <w:b/>
      <w:bCs/>
      <w:sz w:val="32"/>
      <w:szCs w:val="32"/>
    </w:rPr>
  </w:style>
  <w:style w:type="character" w:customStyle="1" w:styleId="af3">
    <w:name w:val="标题 字符"/>
    <w:basedOn w:val="a0"/>
    <w:link w:val="af2"/>
    <w:uiPriority w:val="10"/>
    <w:rsid w:val="003F0BE1"/>
    <w:rPr>
      <w:rFonts w:asciiTheme="majorHAnsi" w:eastAsiaTheme="majorEastAsia" w:hAnsiTheme="majorHAnsi" w:cstheme="majorBidi"/>
      <w:b/>
      <w:bCs/>
      <w:sz w:val="32"/>
      <w:szCs w:val="32"/>
    </w:rPr>
  </w:style>
  <w:style w:type="character" w:customStyle="1" w:styleId="20">
    <w:name w:val="标题 2 字符"/>
    <w:basedOn w:val="a0"/>
    <w:link w:val="2"/>
    <w:uiPriority w:val="9"/>
    <w:rsid w:val="009973D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973D4"/>
    <w:rPr>
      <w:b/>
      <w:bCs/>
      <w:sz w:val="32"/>
      <w:szCs w:val="32"/>
    </w:rPr>
  </w:style>
  <w:style w:type="paragraph" w:styleId="af4">
    <w:name w:val="Date"/>
    <w:basedOn w:val="a"/>
    <w:next w:val="a"/>
    <w:link w:val="af5"/>
    <w:uiPriority w:val="99"/>
    <w:semiHidden/>
    <w:unhideWhenUsed/>
    <w:rsid w:val="007275A2"/>
    <w:pPr>
      <w:ind w:leftChars="2500" w:left="100"/>
    </w:pPr>
  </w:style>
  <w:style w:type="character" w:customStyle="1" w:styleId="af5">
    <w:name w:val="日期 字符"/>
    <w:basedOn w:val="a0"/>
    <w:link w:val="af4"/>
    <w:uiPriority w:val="99"/>
    <w:semiHidden/>
    <w:rsid w:val="007275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27593">
      <w:bodyDiv w:val="1"/>
      <w:marLeft w:val="0"/>
      <w:marRight w:val="0"/>
      <w:marTop w:val="0"/>
      <w:marBottom w:val="0"/>
      <w:divBdr>
        <w:top w:val="none" w:sz="0" w:space="0" w:color="auto"/>
        <w:left w:val="none" w:sz="0" w:space="0" w:color="auto"/>
        <w:bottom w:val="none" w:sz="0" w:space="0" w:color="auto"/>
        <w:right w:val="none" w:sz="0" w:space="0" w:color="auto"/>
      </w:divBdr>
    </w:div>
    <w:div w:id="46224905">
      <w:bodyDiv w:val="1"/>
      <w:marLeft w:val="0"/>
      <w:marRight w:val="0"/>
      <w:marTop w:val="0"/>
      <w:marBottom w:val="0"/>
      <w:divBdr>
        <w:top w:val="none" w:sz="0" w:space="0" w:color="auto"/>
        <w:left w:val="none" w:sz="0" w:space="0" w:color="auto"/>
        <w:bottom w:val="none" w:sz="0" w:space="0" w:color="auto"/>
        <w:right w:val="none" w:sz="0" w:space="0" w:color="auto"/>
      </w:divBdr>
    </w:div>
    <w:div w:id="81068087">
      <w:bodyDiv w:val="1"/>
      <w:marLeft w:val="0"/>
      <w:marRight w:val="0"/>
      <w:marTop w:val="0"/>
      <w:marBottom w:val="0"/>
      <w:divBdr>
        <w:top w:val="none" w:sz="0" w:space="0" w:color="auto"/>
        <w:left w:val="none" w:sz="0" w:space="0" w:color="auto"/>
        <w:bottom w:val="none" w:sz="0" w:space="0" w:color="auto"/>
        <w:right w:val="none" w:sz="0" w:space="0" w:color="auto"/>
      </w:divBdr>
    </w:div>
    <w:div w:id="109328327">
      <w:bodyDiv w:val="1"/>
      <w:marLeft w:val="0"/>
      <w:marRight w:val="0"/>
      <w:marTop w:val="0"/>
      <w:marBottom w:val="0"/>
      <w:divBdr>
        <w:top w:val="none" w:sz="0" w:space="0" w:color="auto"/>
        <w:left w:val="none" w:sz="0" w:space="0" w:color="auto"/>
        <w:bottom w:val="none" w:sz="0" w:space="0" w:color="auto"/>
        <w:right w:val="none" w:sz="0" w:space="0" w:color="auto"/>
      </w:divBdr>
    </w:div>
    <w:div w:id="231040181">
      <w:bodyDiv w:val="1"/>
      <w:marLeft w:val="0"/>
      <w:marRight w:val="0"/>
      <w:marTop w:val="0"/>
      <w:marBottom w:val="0"/>
      <w:divBdr>
        <w:top w:val="none" w:sz="0" w:space="0" w:color="auto"/>
        <w:left w:val="none" w:sz="0" w:space="0" w:color="auto"/>
        <w:bottom w:val="none" w:sz="0" w:space="0" w:color="auto"/>
        <w:right w:val="none" w:sz="0" w:space="0" w:color="auto"/>
      </w:divBdr>
    </w:div>
    <w:div w:id="276643948">
      <w:bodyDiv w:val="1"/>
      <w:marLeft w:val="0"/>
      <w:marRight w:val="0"/>
      <w:marTop w:val="0"/>
      <w:marBottom w:val="0"/>
      <w:divBdr>
        <w:top w:val="none" w:sz="0" w:space="0" w:color="auto"/>
        <w:left w:val="none" w:sz="0" w:space="0" w:color="auto"/>
        <w:bottom w:val="none" w:sz="0" w:space="0" w:color="auto"/>
        <w:right w:val="none" w:sz="0" w:space="0" w:color="auto"/>
      </w:divBdr>
    </w:div>
    <w:div w:id="277688455">
      <w:bodyDiv w:val="1"/>
      <w:marLeft w:val="0"/>
      <w:marRight w:val="0"/>
      <w:marTop w:val="0"/>
      <w:marBottom w:val="0"/>
      <w:divBdr>
        <w:top w:val="none" w:sz="0" w:space="0" w:color="auto"/>
        <w:left w:val="none" w:sz="0" w:space="0" w:color="auto"/>
        <w:bottom w:val="none" w:sz="0" w:space="0" w:color="auto"/>
        <w:right w:val="none" w:sz="0" w:space="0" w:color="auto"/>
      </w:divBdr>
    </w:div>
    <w:div w:id="293102042">
      <w:bodyDiv w:val="1"/>
      <w:marLeft w:val="0"/>
      <w:marRight w:val="0"/>
      <w:marTop w:val="0"/>
      <w:marBottom w:val="0"/>
      <w:divBdr>
        <w:top w:val="none" w:sz="0" w:space="0" w:color="auto"/>
        <w:left w:val="none" w:sz="0" w:space="0" w:color="auto"/>
        <w:bottom w:val="none" w:sz="0" w:space="0" w:color="auto"/>
        <w:right w:val="none" w:sz="0" w:space="0" w:color="auto"/>
      </w:divBdr>
    </w:div>
    <w:div w:id="441342476">
      <w:bodyDiv w:val="1"/>
      <w:marLeft w:val="0"/>
      <w:marRight w:val="0"/>
      <w:marTop w:val="0"/>
      <w:marBottom w:val="0"/>
      <w:divBdr>
        <w:top w:val="none" w:sz="0" w:space="0" w:color="auto"/>
        <w:left w:val="none" w:sz="0" w:space="0" w:color="auto"/>
        <w:bottom w:val="none" w:sz="0" w:space="0" w:color="auto"/>
        <w:right w:val="none" w:sz="0" w:space="0" w:color="auto"/>
      </w:divBdr>
    </w:div>
    <w:div w:id="597100166">
      <w:bodyDiv w:val="1"/>
      <w:marLeft w:val="0"/>
      <w:marRight w:val="0"/>
      <w:marTop w:val="0"/>
      <w:marBottom w:val="0"/>
      <w:divBdr>
        <w:top w:val="none" w:sz="0" w:space="0" w:color="auto"/>
        <w:left w:val="none" w:sz="0" w:space="0" w:color="auto"/>
        <w:bottom w:val="none" w:sz="0" w:space="0" w:color="auto"/>
        <w:right w:val="none" w:sz="0" w:space="0" w:color="auto"/>
      </w:divBdr>
    </w:div>
    <w:div w:id="611984676">
      <w:bodyDiv w:val="1"/>
      <w:marLeft w:val="0"/>
      <w:marRight w:val="0"/>
      <w:marTop w:val="0"/>
      <w:marBottom w:val="0"/>
      <w:divBdr>
        <w:top w:val="none" w:sz="0" w:space="0" w:color="auto"/>
        <w:left w:val="none" w:sz="0" w:space="0" w:color="auto"/>
        <w:bottom w:val="none" w:sz="0" w:space="0" w:color="auto"/>
        <w:right w:val="none" w:sz="0" w:space="0" w:color="auto"/>
      </w:divBdr>
    </w:div>
    <w:div w:id="617298120">
      <w:bodyDiv w:val="1"/>
      <w:marLeft w:val="0"/>
      <w:marRight w:val="0"/>
      <w:marTop w:val="0"/>
      <w:marBottom w:val="0"/>
      <w:divBdr>
        <w:top w:val="none" w:sz="0" w:space="0" w:color="auto"/>
        <w:left w:val="none" w:sz="0" w:space="0" w:color="auto"/>
        <w:bottom w:val="none" w:sz="0" w:space="0" w:color="auto"/>
        <w:right w:val="none" w:sz="0" w:space="0" w:color="auto"/>
      </w:divBdr>
    </w:div>
    <w:div w:id="871653244">
      <w:bodyDiv w:val="1"/>
      <w:marLeft w:val="0"/>
      <w:marRight w:val="0"/>
      <w:marTop w:val="0"/>
      <w:marBottom w:val="0"/>
      <w:divBdr>
        <w:top w:val="none" w:sz="0" w:space="0" w:color="auto"/>
        <w:left w:val="none" w:sz="0" w:space="0" w:color="auto"/>
        <w:bottom w:val="none" w:sz="0" w:space="0" w:color="auto"/>
        <w:right w:val="none" w:sz="0" w:space="0" w:color="auto"/>
      </w:divBdr>
    </w:div>
    <w:div w:id="932586916">
      <w:bodyDiv w:val="1"/>
      <w:marLeft w:val="0"/>
      <w:marRight w:val="0"/>
      <w:marTop w:val="0"/>
      <w:marBottom w:val="0"/>
      <w:divBdr>
        <w:top w:val="none" w:sz="0" w:space="0" w:color="auto"/>
        <w:left w:val="none" w:sz="0" w:space="0" w:color="auto"/>
        <w:bottom w:val="none" w:sz="0" w:space="0" w:color="auto"/>
        <w:right w:val="none" w:sz="0" w:space="0" w:color="auto"/>
      </w:divBdr>
    </w:div>
    <w:div w:id="1046028950">
      <w:bodyDiv w:val="1"/>
      <w:marLeft w:val="0"/>
      <w:marRight w:val="0"/>
      <w:marTop w:val="0"/>
      <w:marBottom w:val="0"/>
      <w:divBdr>
        <w:top w:val="none" w:sz="0" w:space="0" w:color="auto"/>
        <w:left w:val="none" w:sz="0" w:space="0" w:color="auto"/>
        <w:bottom w:val="none" w:sz="0" w:space="0" w:color="auto"/>
        <w:right w:val="none" w:sz="0" w:space="0" w:color="auto"/>
      </w:divBdr>
      <w:divsChild>
        <w:div w:id="974989147">
          <w:marLeft w:val="0"/>
          <w:marRight w:val="0"/>
          <w:marTop w:val="0"/>
          <w:marBottom w:val="0"/>
          <w:divBdr>
            <w:top w:val="none" w:sz="0" w:space="0" w:color="auto"/>
            <w:left w:val="none" w:sz="0" w:space="0" w:color="auto"/>
            <w:bottom w:val="none" w:sz="0" w:space="0" w:color="auto"/>
            <w:right w:val="none" w:sz="0" w:space="0" w:color="auto"/>
          </w:divBdr>
        </w:div>
      </w:divsChild>
    </w:div>
    <w:div w:id="1048728603">
      <w:bodyDiv w:val="1"/>
      <w:marLeft w:val="0"/>
      <w:marRight w:val="0"/>
      <w:marTop w:val="0"/>
      <w:marBottom w:val="0"/>
      <w:divBdr>
        <w:top w:val="none" w:sz="0" w:space="0" w:color="auto"/>
        <w:left w:val="none" w:sz="0" w:space="0" w:color="auto"/>
        <w:bottom w:val="none" w:sz="0" w:space="0" w:color="auto"/>
        <w:right w:val="none" w:sz="0" w:space="0" w:color="auto"/>
      </w:divBdr>
    </w:div>
    <w:div w:id="1152284594">
      <w:bodyDiv w:val="1"/>
      <w:marLeft w:val="0"/>
      <w:marRight w:val="0"/>
      <w:marTop w:val="0"/>
      <w:marBottom w:val="0"/>
      <w:divBdr>
        <w:top w:val="none" w:sz="0" w:space="0" w:color="auto"/>
        <w:left w:val="none" w:sz="0" w:space="0" w:color="auto"/>
        <w:bottom w:val="none" w:sz="0" w:space="0" w:color="auto"/>
        <w:right w:val="none" w:sz="0" w:space="0" w:color="auto"/>
      </w:divBdr>
    </w:div>
    <w:div w:id="1191383705">
      <w:bodyDiv w:val="1"/>
      <w:marLeft w:val="0"/>
      <w:marRight w:val="0"/>
      <w:marTop w:val="0"/>
      <w:marBottom w:val="0"/>
      <w:divBdr>
        <w:top w:val="none" w:sz="0" w:space="0" w:color="auto"/>
        <w:left w:val="none" w:sz="0" w:space="0" w:color="auto"/>
        <w:bottom w:val="none" w:sz="0" w:space="0" w:color="auto"/>
        <w:right w:val="none" w:sz="0" w:space="0" w:color="auto"/>
      </w:divBdr>
    </w:div>
    <w:div w:id="1204977501">
      <w:bodyDiv w:val="1"/>
      <w:marLeft w:val="0"/>
      <w:marRight w:val="0"/>
      <w:marTop w:val="0"/>
      <w:marBottom w:val="0"/>
      <w:divBdr>
        <w:top w:val="none" w:sz="0" w:space="0" w:color="auto"/>
        <w:left w:val="none" w:sz="0" w:space="0" w:color="auto"/>
        <w:bottom w:val="none" w:sz="0" w:space="0" w:color="auto"/>
        <w:right w:val="none" w:sz="0" w:space="0" w:color="auto"/>
      </w:divBdr>
    </w:div>
    <w:div w:id="1241059977">
      <w:bodyDiv w:val="1"/>
      <w:marLeft w:val="0"/>
      <w:marRight w:val="0"/>
      <w:marTop w:val="0"/>
      <w:marBottom w:val="0"/>
      <w:divBdr>
        <w:top w:val="none" w:sz="0" w:space="0" w:color="auto"/>
        <w:left w:val="none" w:sz="0" w:space="0" w:color="auto"/>
        <w:bottom w:val="none" w:sz="0" w:space="0" w:color="auto"/>
        <w:right w:val="none" w:sz="0" w:space="0" w:color="auto"/>
      </w:divBdr>
      <w:divsChild>
        <w:div w:id="810756976">
          <w:marLeft w:val="0"/>
          <w:marRight w:val="0"/>
          <w:marTop w:val="0"/>
          <w:marBottom w:val="0"/>
          <w:divBdr>
            <w:top w:val="none" w:sz="0" w:space="0" w:color="auto"/>
            <w:left w:val="none" w:sz="0" w:space="0" w:color="auto"/>
            <w:bottom w:val="none" w:sz="0" w:space="0" w:color="auto"/>
            <w:right w:val="none" w:sz="0" w:space="0" w:color="auto"/>
          </w:divBdr>
        </w:div>
      </w:divsChild>
    </w:div>
    <w:div w:id="1345748278">
      <w:bodyDiv w:val="1"/>
      <w:marLeft w:val="0"/>
      <w:marRight w:val="0"/>
      <w:marTop w:val="0"/>
      <w:marBottom w:val="0"/>
      <w:divBdr>
        <w:top w:val="none" w:sz="0" w:space="0" w:color="auto"/>
        <w:left w:val="none" w:sz="0" w:space="0" w:color="auto"/>
        <w:bottom w:val="none" w:sz="0" w:space="0" w:color="auto"/>
        <w:right w:val="none" w:sz="0" w:space="0" w:color="auto"/>
      </w:divBdr>
    </w:div>
    <w:div w:id="1412310110">
      <w:bodyDiv w:val="1"/>
      <w:marLeft w:val="0"/>
      <w:marRight w:val="0"/>
      <w:marTop w:val="0"/>
      <w:marBottom w:val="0"/>
      <w:divBdr>
        <w:top w:val="none" w:sz="0" w:space="0" w:color="auto"/>
        <w:left w:val="none" w:sz="0" w:space="0" w:color="auto"/>
        <w:bottom w:val="none" w:sz="0" w:space="0" w:color="auto"/>
        <w:right w:val="none" w:sz="0" w:space="0" w:color="auto"/>
      </w:divBdr>
    </w:div>
    <w:div w:id="1467239524">
      <w:bodyDiv w:val="1"/>
      <w:marLeft w:val="0"/>
      <w:marRight w:val="0"/>
      <w:marTop w:val="0"/>
      <w:marBottom w:val="0"/>
      <w:divBdr>
        <w:top w:val="none" w:sz="0" w:space="0" w:color="auto"/>
        <w:left w:val="none" w:sz="0" w:space="0" w:color="auto"/>
        <w:bottom w:val="none" w:sz="0" w:space="0" w:color="auto"/>
        <w:right w:val="none" w:sz="0" w:space="0" w:color="auto"/>
      </w:divBdr>
    </w:div>
    <w:div w:id="1476412159">
      <w:bodyDiv w:val="1"/>
      <w:marLeft w:val="0"/>
      <w:marRight w:val="0"/>
      <w:marTop w:val="0"/>
      <w:marBottom w:val="0"/>
      <w:divBdr>
        <w:top w:val="none" w:sz="0" w:space="0" w:color="auto"/>
        <w:left w:val="none" w:sz="0" w:space="0" w:color="auto"/>
        <w:bottom w:val="none" w:sz="0" w:space="0" w:color="auto"/>
        <w:right w:val="none" w:sz="0" w:space="0" w:color="auto"/>
      </w:divBdr>
    </w:div>
    <w:div w:id="1497259133">
      <w:bodyDiv w:val="1"/>
      <w:marLeft w:val="0"/>
      <w:marRight w:val="0"/>
      <w:marTop w:val="0"/>
      <w:marBottom w:val="0"/>
      <w:divBdr>
        <w:top w:val="none" w:sz="0" w:space="0" w:color="auto"/>
        <w:left w:val="none" w:sz="0" w:space="0" w:color="auto"/>
        <w:bottom w:val="none" w:sz="0" w:space="0" w:color="auto"/>
        <w:right w:val="none" w:sz="0" w:space="0" w:color="auto"/>
      </w:divBdr>
    </w:div>
    <w:div w:id="1512718196">
      <w:bodyDiv w:val="1"/>
      <w:marLeft w:val="0"/>
      <w:marRight w:val="0"/>
      <w:marTop w:val="0"/>
      <w:marBottom w:val="0"/>
      <w:divBdr>
        <w:top w:val="none" w:sz="0" w:space="0" w:color="auto"/>
        <w:left w:val="none" w:sz="0" w:space="0" w:color="auto"/>
        <w:bottom w:val="none" w:sz="0" w:space="0" w:color="auto"/>
        <w:right w:val="none" w:sz="0" w:space="0" w:color="auto"/>
      </w:divBdr>
    </w:div>
    <w:div w:id="1524323398">
      <w:bodyDiv w:val="1"/>
      <w:marLeft w:val="0"/>
      <w:marRight w:val="0"/>
      <w:marTop w:val="0"/>
      <w:marBottom w:val="0"/>
      <w:divBdr>
        <w:top w:val="none" w:sz="0" w:space="0" w:color="auto"/>
        <w:left w:val="none" w:sz="0" w:space="0" w:color="auto"/>
        <w:bottom w:val="none" w:sz="0" w:space="0" w:color="auto"/>
        <w:right w:val="none" w:sz="0" w:space="0" w:color="auto"/>
      </w:divBdr>
    </w:div>
    <w:div w:id="1532380821">
      <w:bodyDiv w:val="1"/>
      <w:marLeft w:val="0"/>
      <w:marRight w:val="0"/>
      <w:marTop w:val="0"/>
      <w:marBottom w:val="0"/>
      <w:divBdr>
        <w:top w:val="none" w:sz="0" w:space="0" w:color="auto"/>
        <w:left w:val="none" w:sz="0" w:space="0" w:color="auto"/>
        <w:bottom w:val="none" w:sz="0" w:space="0" w:color="auto"/>
        <w:right w:val="none" w:sz="0" w:space="0" w:color="auto"/>
      </w:divBdr>
    </w:div>
    <w:div w:id="1553541553">
      <w:bodyDiv w:val="1"/>
      <w:marLeft w:val="0"/>
      <w:marRight w:val="0"/>
      <w:marTop w:val="0"/>
      <w:marBottom w:val="0"/>
      <w:divBdr>
        <w:top w:val="none" w:sz="0" w:space="0" w:color="auto"/>
        <w:left w:val="none" w:sz="0" w:space="0" w:color="auto"/>
        <w:bottom w:val="none" w:sz="0" w:space="0" w:color="auto"/>
        <w:right w:val="none" w:sz="0" w:space="0" w:color="auto"/>
      </w:divBdr>
    </w:div>
    <w:div w:id="1578594428">
      <w:bodyDiv w:val="1"/>
      <w:marLeft w:val="0"/>
      <w:marRight w:val="0"/>
      <w:marTop w:val="0"/>
      <w:marBottom w:val="0"/>
      <w:divBdr>
        <w:top w:val="none" w:sz="0" w:space="0" w:color="auto"/>
        <w:left w:val="none" w:sz="0" w:space="0" w:color="auto"/>
        <w:bottom w:val="none" w:sz="0" w:space="0" w:color="auto"/>
        <w:right w:val="none" w:sz="0" w:space="0" w:color="auto"/>
      </w:divBdr>
    </w:div>
    <w:div w:id="1682971516">
      <w:bodyDiv w:val="1"/>
      <w:marLeft w:val="0"/>
      <w:marRight w:val="0"/>
      <w:marTop w:val="0"/>
      <w:marBottom w:val="0"/>
      <w:divBdr>
        <w:top w:val="none" w:sz="0" w:space="0" w:color="auto"/>
        <w:left w:val="none" w:sz="0" w:space="0" w:color="auto"/>
        <w:bottom w:val="none" w:sz="0" w:space="0" w:color="auto"/>
        <w:right w:val="none" w:sz="0" w:space="0" w:color="auto"/>
      </w:divBdr>
    </w:div>
    <w:div w:id="1721055651">
      <w:bodyDiv w:val="1"/>
      <w:marLeft w:val="0"/>
      <w:marRight w:val="0"/>
      <w:marTop w:val="0"/>
      <w:marBottom w:val="0"/>
      <w:divBdr>
        <w:top w:val="none" w:sz="0" w:space="0" w:color="auto"/>
        <w:left w:val="none" w:sz="0" w:space="0" w:color="auto"/>
        <w:bottom w:val="none" w:sz="0" w:space="0" w:color="auto"/>
        <w:right w:val="none" w:sz="0" w:space="0" w:color="auto"/>
      </w:divBdr>
      <w:divsChild>
        <w:div w:id="1096243612">
          <w:marLeft w:val="360"/>
          <w:marRight w:val="0"/>
          <w:marTop w:val="200"/>
          <w:marBottom w:val="0"/>
          <w:divBdr>
            <w:top w:val="none" w:sz="0" w:space="0" w:color="auto"/>
            <w:left w:val="none" w:sz="0" w:space="0" w:color="auto"/>
            <w:bottom w:val="none" w:sz="0" w:space="0" w:color="auto"/>
            <w:right w:val="none" w:sz="0" w:space="0" w:color="auto"/>
          </w:divBdr>
        </w:div>
      </w:divsChild>
    </w:div>
    <w:div w:id="1899590784">
      <w:bodyDiv w:val="1"/>
      <w:marLeft w:val="0"/>
      <w:marRight w:val="0"/>
      <w:marTop w:val="0"/>
      <w:marBottom w:val="0"/>
      <w:divBdr>
        <w:top w:val="none" w:sz="0" w:space="0" w:color="auto"/>
        <w:left w:val="none" w:sz="0" w:space="0" w:color="auto"/>
        <w:bottom w:val="none" w:sz="0" w:space="0" w:color="auto"/>
        <w:right w:val="none" w:sz="0" w:space="0" w:color="auto"/>
      </w:divBdr>
    </w:div>
    <w:div w:id="1956671688">
      <w:bodyDiv w:val="1"/>
      <w:marLeft w:val="0"/>
      <w:marRight w:val="0"/>
      <w:marTop w:val="0"/>
      <w:marBottom w:val="0"/>
      <w:divBdr>
        <w:top w:val="none" w:sz="0" w:space="0" w:color="auto"/>
        <w:left w:val="none" w:sz="0" w:space="0" w:color="auto"/>
        <w:bottom w:val="none" w:sz="0" w:space="0" w:color="auto"/>
        <w:right w:val="none" w:sz="0" w:space="0" w:color="auto"/>
      </w:divBdr>
    </w:div>
    <w:div w:id="1993756718">
      <w:bodyDiv w:val="1"/>
      <w:marLeft w:val="0"/>
      <w:marRight w:val="0"/>
      <w:marTop w:val="0"/>
      <w:marBottom w:val="0"/>
      <w:divBdr>
        <w:top w:val="none" w:sz="0" w:space="0" w:color="auto"/>
        <w:left w:val="none" w:sz="0" w:space="0" w:color="auto"/>
        <w:bottom w:val="none" w:sz="0" w:space="0" w:color="auto"/>
        <w:right w:val="none" w:sz="0" w:space="0" w:color="auto"/>
      </w:divBdr>
      <w:divsChild>
        <w:div w:id="1257909598">
          <w:marLeft w:val="0"/>
          <w:marRight w:val="0"/>
          <w:marTop w:val="0"/>
          <w:marBottom w:val="0"/>
          <w:divBdr>
            <w:top w:val="none" w:sz="0" w:space="0" w:color="auto"/>
            <w:left w:val="none" w:sz="0" w:space="0" w:color="auto"/>
            <w:bottom w:val="none" w:sz="0" w:space="0" w:color="auto"/>
            <w:right w:val="none" w:sz="0" w:space="0" w:color="auto"/>
          </w:divBdr>
          <w:divsChild>
            <w:div w:id="47660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paperswithcode.com/paper/end-to-end-object-detection-with-transformers" TargetMode="External"/><Relationship Id="rId13" Type="http://schemas.openxmlformats.org/officeDocument/2006/relationships/image" Target="media/image15.png"/><Relationship Id="rId3" Type="http://schemas.openxmlformats.org/officeDocument/2006/relationships/hyperlink" Target="https://paperswithcode.com/paper/transunet-transformers-make-strong-encoders" TargetMode="External"/><Relationship Id="rId7" Type="http://schemas.openxmlformats.org/officeDocument/2006/relationships/hyperlink" Target="https://paperswithcode.com/paper/swin-transformer-v2-scaling-up-capacity-and" TargetMode="External"/><Relationship Id="rId12" Type="http://schemas.openxmlformats.org/officeDocument/2006/relationships/image" Target="media/image14.png"/><Relationship Id="rId2" Type="http://schemas.openxmlformats.org/officeDocument/2006/relationships/hyperlink" Target="https://paperswithcode.com/paper/emerging-properties-in-self-supervised-vision" TargetMode="External"/><Relationship Id="rId16" Type="http://schemas.openxmlformats.org/officeDocument/2006/relationships/hyperlink" Target="https://paperswithcode.com/paper/learning-representations-from-eeg-with-deep" TargetMode="External"/><Relationship Id="rId1" Type="http://schemas.openxmlformats.org/officeDocument/2006/relationships/hyperlink" Target="https://paperswithcode.com/paper/swin-transformer-hierarchical-vision" TargetMode="External"/><Relationship Id="rId6" Type="http://schemas.openxmlformats.org/officeDocument/2006/relationships/hyperlink" Target="https://paperswithcode.com/paper/bottleneck-transformers-for-visual" TargetMode="External"/><Relationship Id="rId11" Type="http://schemas.openxmlformats.org/officeDocument/2006/relationships/hyperlink" Target="https://paperswithcode.com/paper/swin-transformer-hierarchical-vision" TargetMode="External"/><Relationship Id="rId5" Type="http://schemas.openxmlformats.org/officeDocument/2006/relationships/hyperlink" Target="https://paperswithcode.com/paper/xcit-cross-covariance-image-transformers" TargetMode="External"/><Relationship Id="rId15" Type="http://schemas.openxmlformats.org/officeDocument/2006/relationships/hyperlink" Target="https://paperswithcode.com/paper/group-normalization" TargetMode="External"/><Relationship Id="rId10" Type="http://schemas.openxmlformats.org/officeDocument/2006/relationships/image" Target="media/image11.png"/><Relationship Id="rId4" Type="http://schemas.openxmlformats.org/officeDocument/2006/relationships/hyperlink" Target="https://paperswithcode.com/paper/swin-transformer-hierarchical-vision" TargetMode="External"/><Relationship Id="rId9" Type="http://schemas.openxmlformats.org/officeDocument/2006/relationships/hyperlink" Target="https://paperswithcode.com/paper/pvtv2-improved-baselines-with-pyramid-vision" TargetMode="External"/><Relationship Id="rId14" Type="http://schemas.openxmlformats.org/officeDocument/2006/relationships/hyperlink" Target="https://paperswithcode.com/paper/non-local-neural-network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3.png"/><Relationship Id="rId28"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2.png"/><Relationship Id="rId27" Type="http://schemas.openxmlformats.org/officeDocument/2006/relationships/image" Target="media/image19.pn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586AA-7A65-4BC6-8A93-11E29F7E6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6941</TotalTime>
  <Pages>17</Pages>
  <Words>2689</Words>
  <Characters>15330</Characters>
  <Application>Microsoft Office Word</Application>
  <DocSecurity>0</DocSecurity>
  <Lines>127</Lines>
  <Paragraphs>35</Paragraphs>
  <ScaleCrop>false</ScaleCrop>
  <Company/>
  <LinksUpToDate>false</LinksUpToDate>
  <CharactersWithSpaces>17984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 Bin</dc:creator>
  <cp:keywords/>
  <dc:description/>
  <cp:lastModifiedBy>He Bin</cp:lastModifiedBy>
  <cp:revision>40</cp:revision>
  <dcterms:created xsi:type="dcterms:W3CDTF">2021-12-30T00:36:00Z</dcterms:created>
  <dcterms:modified xsi:type="dcterms:W3CDTF">2022-01-11T04:46:00Z</dcterms:modified>
</cp:coreProperties>
</file>