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7D7" w:rsidRDefault="002A57D7" w:rsidP="002A57D7">
      <w:r>
        <w:t xml:space="preserve"># </w:t>
      </w:r>
      <w:proofErr w:type="spellStart"/>
      <w:r>
        <w:t>OTCTrade</w:t>
      </w:r>
      <w:proofErr w:type="spellEnd"/>
    </w:p>
    <w:p w:rsidR="002A57D7" w:rsidRDefault="002A57D7" w:rsidP="002A57D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序言</w:t>
      </w:r>
    </w:p>
    <w:p w:rsidR="002A57D7" w:rsidRDefault="002A57D7" w:rsidP="002A57D7"/>
    <w:p w:rsidR="002A57D7" w:rsidRDefault="002A57D7" w:rsidP="002A57D7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这个项目是在</w:t>
      </w:r>
      <w:r>
        <w:rPr>
          <w:rFonts w:hint="eastAsia"/>
        </w:rPr>
        <w:t>2015</w:t>
      </w:r>
      <w:r>
        <w:rPr>
          <w:rFonts w:hint="eastAsia"/>
        </w:rPr>
        <w:t>年开发的，一直用到现在，原来很乱的结构，做了很多简化，现在整体来看并不是很多。但是每次回头过来看，我还是会看不懂，以前为什么会这么写，这个原因就像我朋友说的，每次都是没有一个总结，所以才导致的问题么？（我也想和你们一起玩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JinnTao</w:t>
      </w:r>
      <w:proofErr w:type="spellEnd"/>
      <w:r>
        <w:rPr>
          <w:rFonts w:hint="eastAsia"/>
        </w:rPr>
        <w:t>）</w:t>
      </w:r>
      <w:r>
        <w:rPr>
          <w:rFonts w:hint="eastAsia"/>
        </w:rPr>
        <w:t>OTC Trade</w:t>
      </w:r>
      <w:r>
        <w:rPr>
          <w:rFonts w:hint="eastAsia"/>
        </w:rPr>
        <w:t>：用于场外衍生品实时交易、管理、结算。</w:t>
      </w:r>
    </w:p>
    <w:p w:rsidR="002A57D7" w:rsidRDefault="002A57D7" w:rsidP="002A57D7"/>
    <w:p w:rsidR="002A57D7" w:rsidRDefault="002A57D7" w:rsidP="002A57D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下载</w:t>
      </w:r>
    </w:p>
    <w:p w:rsidR="002A57D7" w:rsidRDefault="002A57D7" w:rsidP="002A57D7">
      <w:pPr>
        <w:rPr>
          <w:rFonts w:hint="eastAsia"/>
        </w:rPr>
      </w:pPr>
      <w:r>
        <w:rPr>
          <w:rFonts w:hint="eastAsia"/>
        </w:rPr>
        <w:t>+ [Armadillo](http://arma.sourceforge.net/)</w:t>
      </w:r>
      <w:r>
        <w:rPr>
          <w:rFonts w:hint="eastAsia"/>
        </w:rPr>
        <w:t>：</w:t>
      </w:r>
      <w:r>
        <w:rPr>
          <w:rFonts w:hint="eastAsia"/>
        </w:rPr>
        <w:t>C++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替代品</w:t>
      </w:r>
      <w:r>
        <w:rPr>
          <w:rFonts w:hint="eastAsia"/>
        </w:rPr>
        <w:t>,</w:t>
      </w:r>
      <w:r>
        <w:rPr>
          <w:rFonts w:hint="eastAsia"/>
        </w:rPr>
        <w:t>用于</w:t>
      </w:r>
      <w:r>
        <w:rPr>
          <w:rFonts w:hint="eastAsia"/>
        </w:rPr>
        <w:t>C++</w:t>
      </w:r>
      <w:r>
        <w:rPr>
          <w:rFonts w:hint="eastAsia"/>
        </w:rPr>
        <w:t>矩阵运算库，对于适合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的人来说，是非常方便的，配置方式详见官方文档。</w:t>
      </w:r>
    </w:p>
    <w:p w:rsidR="002A57D7" w:rsidRDefault="002A57D7" w:rsidP="002A57D7"/>
    <w:p w:rsidR="002A57D7" w:rsidRDefault="002A57D7" w:rsidP="002A57D7">
      <w:pPr>
        <w:rPr>
          <w:rFonts w:hint="eastAsia"/>
        </w:rPr>
      </w:pPr>
      <w:r>
        <w:rPr>
          <w:rFonts w:hint="eastAsia"/>
        </w:rPr>
        <w:t>+ [Oracle Oci](http://www.oracle.com/technetwork/database/database-technologies/instant-client/overview/index.html)</w:t>
      </w:r>
      <w:r>
        <w:rPr>
          <w:rFonts w:hint="eastAsia"/>
        </w:rPr>
        <w:t>：主要用于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连接数据库的支持包，注意</w:t>
      </w:r>
      <w:proofErr w:type="spellStart"/>
      <w:r>
        <w:rPr>
          <w:rFonts w:hint="eastAsia"/>
        </w:rPr>
        <w:t>tnsnames.ora</w:t>
      </w:r>
      <w:proofErr w:type="spellEnd"/>
      <w:r>
        <w:rPr>
          <w:rFonts w:hint="eastAsia"/>
        </w:rPr>
        <w:t>的配置，</w:t>
      </w:r>
      <w:r>
        <w:rPr>
          <w:rFonts w:hint="eastAsia"/>
        </w:rPr>
        <w:t>[ODBC</w:t>
      </w:r>
      <w:r>
        <w:rPr>
          <w:rFonts w:hint="eastAsia"/>
        </w:rPr>
        <w:t>配置</w:t>
      </w:r>
      <w:r>
        <w:rPr>
          <w:rFonts w:hint="eastAsia"/>
        </w:rPr>
        <w:t>](https://www.cnblogs.com/shelvenn/p/3799849.html)</w:t>
      </w:r>
      <w:r>
        <w:rPr>
          <w:rFonts w:hint="eastAsia"/>
        </w:rPr>
        <w:t>该教程为了主要是针对</w:t>
      </w:r>
      <w:r>
        <w:rPr>
          <w:rFonts w:hint="eastAsia"/>
        </w:rPr>
        <w:t>excel</w:t>
      </w:r>
      <w:r>
        <w:rPr>
          <w:rFonts w:hint="eastAsia"/>
        </w:rPr>
        <w:t>连接</w:t>
      </w:r>
      <w:r>
        <w:rPr>
          <w:rFonts w:hint="eastAsia"/>
        </w:rPr>
        <w:t>oracle</w:t>
      </w:r>
      <w:r>
        <w:rPr>
          <w:rFonts w:hint="eastAsia"/>
        </w:rPr>
        <w:t>进行测试用的，如下：</w:t>
      </w:r>
    </w:p>
    <w:p w:rsidR="002A57D7" w:rsidRDefault="002A57D7" w:rsidP="002A57D7">
      <w:r>
        <w:t>```</w:t>
      </w:r>
    </w:p>
    <w:p w:rsidR="002A57D7" w:rsidRDefault="002A57D7" w:rsidP="002A57D7">
      <w:r>
        <w:t xml:space="preserve">    </w:t>
      </w:r>
      <w:proofErr w:type="spellStart"/>
      <w:proofErr w:type="gramStart"/>
      <w:r>
        <w:t>ysptestdb</w:t>
      </w:r>
      <w:proofErr w:type="spellEnd"/>
      <w:proofErr w:type="gramEnd"/>
      <w:r>
        <w:t xml:space="preserve"> = </w:t>
      </w:r>
    </w:p>
    <w:p w:rsidR="002A57D7" w:rsidRDefault="002A57D7" w:rsidP="002A57D7">
      <w:r>
        <w:t xml:space="preserve">       (DESCRIPTION = </w:t>
      </w:r>
    </w:p>
    <w:p w:rsidR="002A57D7" w:rsidRDefault="002A57D7" w:rsidP="002A57D7">
      <w:r>
        <w:t xml:space="preserve">         (ADDRESS = (PROTOCOL = TCP</w:t>
      </w:r>
      <w:proofErr w:type="gramStart"/>
      <w:r>
        <w:t>)(</w:t>
      </w:r>
      <w:proofErr w:type="gramEnd"/>
      <w:r>
        <w:t xml:space="preserve">HOST = 172.16.8.60)(PORT = 1521)) </w:t>
      </w:r>
    </w:p>
    <w:p w:rsidR="002A57D7" w:rsidRDefault="002A57D7" w:rsidP="002A57D7">
      <w:r>
        <w:t xml:space="preserve">         (CONNECT_DATA = </w:t>
      </w:r>
    </w:p>
    <w:p w:rsidR="002A57D7" w:rsidRDefault="002A57D7" w:rsidP="002A57D7">
      <w:r>
        <w:t xml:space="preserve">           (SERVER = DEDICATED) </w:t>
      </w:r>
    </w:p>
    <w:p w:rsidR="002A57D7" w:rsidRDefault="002A57D7" w:rsidP="002A57D7">
      <w:r>
        <w:t xml:space="preserve">           (SERVICE_NAME = </w:t>
      </w:r>
      <w:proofErr w:type="spellStart"/>
      <w:r>
        <w:t>ysptestdb</w:t>
      </w:r>
      <w:proofErr w:type="spellEnd"/>
      <w:r>
        <w:t xml:space="preserve">) </w:t>
      </w:r>
    </w:p>
    <w:p w:rsidR="002A57D7" w:rsidRDefault="002A57D7" w:rsidP="002A57D7">
      <w:r>
        <w:t xml:space="preserve">         ) </w:t>
      </w:r>
    </w:p>
    <w:p w:rsidR="002A57D7" w:rsidRDefault="002A57D7" w:rsidP="002A57D7">
      <w:r>
        <w:t xml:space="preserve">       )</w:t>
      </w:r>
    </w:p>
    <w:p w:rsidR="002A57D7" w:rsidRDefault="002A57D7" w:rsidP="002A57D7">
      <w:r>
        <w:t>```</w:t>
      </w:r>
    </w:p>
    <w:p w:rsidR="002A57D7" w:rsidRDefault="002A57D7" w:rsidP="002A57D7">
      <w:pPr>
        <w:rPr>
          <w:rFonts w:hint="eastAsia"/>
        </w:rPr>
      </w:pPr>
      <w:r>
        <w:rPr>
          <w:rFonts w:hint="eastAsia"/>
        </w:rPr>
        <w:t xml:space="preserve">+ [QT5.2](https://mirror.tuna.tsinghua.edu.cn/qt/development_releases/qt/5.2/5.2.0-rc1/) </w:t>
      </w:r>
      <w:r>
        <w:rPr>
          <w:rFonts w:hint="eastAsia"/>
        </w:rPr>
        <w:t>：下载</w:t>
      </w:r>
      <w:r>
        <w:rPr>
          <w:rFonts w:hint="eastAsia"/>
        </w:rPr>
        <w:t>qt5.2</w:t>
      </w:r>
    </w:p>
    <w:p w:rsidR="002A57D7" w:rsidRDefault="002A57D7" w:rsidP="002A57D7"/>
    <w:p w:rsidR="002A57D7" w:rsidRDefault="002A57D7" w:rsidP="002A57D7">
      <w:pPr>
        <w:rPr>
          <w:rFonts w:hint="eastAsia"/>
        </w:rPr>
      </w:pPr>
      <w:r>
        <w:rPr>
          <w:rFonts w:hint="eastAsia"/>
        </w:rPr>
        <w:t>+ third</w:t>
      </w:r>
      <w:r>
        <w:rPr>
          <w:rFonts w:hint="eastAsia"/>
        </w:rPr>
        <w:t>：在该文件夹中已经下载好上述文件，不想重新配置可以直接用，只是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的下载会比较麻烦。</w:t>
      </w:r>
    </w:p>
    <w:p w:rsidR="002A57D7" w:rsidRDefault="002A57D7" w:rsidP="002A57D7"/>
    <w:p w:rsidR="002A57D7" w:rsidRDefault="002A57D7" w:rsidP="002A57D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构建</w:t>
      </w:r>
    </w:p>
    <w:p w:rsidR="002A57D7" w:rsidRDefault="002A57D7" w:rsidP="002A57D7">
      <w:pPr>
        <w:rPr>
          <w:rFonts w:hint="eastAsia"/>
        </w:rPr>
      </w:pPr>
      <w:r>
        <w:rPr>
          <w:rFonts w:hint="eastAsia"/>
        </w:rPr>
        <w:t>* 1</w:t>
      </w:r>
      <w:r>
        <w:rPr>
          <w:rFonts w:hint="eastAsia"/>
        </w:rPr>
        <w:t>、创建</w:t>
      </w:r>
      <w:r>
        <w:rPr>
          <w:rFonts w:hint="eastAsia"/>
        </w:rPr>
        <w:t>build</w:t>
      </w:r>
      <w:r>
        <w:rPr>
          <w:rFonts w:hint="eastAsia"/>
        </w:rPr>
        <w:t>文件夹</w:t>
      </w:r>
    </w:p>
    <w:p w:rsidR="002A57D7" w:rsidRDefault="002A57D7" w:rsidP="002A57D7">
      <w:pPr>
        <w:rPr>
          <w:rFonts w:hint="eastAsia"/>
        </w:rPr>
      </w:pPr>
      <w:r>
        <w:rPr>
          <w:rFonts w:hint="eastAsia"/>
        </w:rPr>
        <w:t>* 2</w:t>
      </w:r>
      <w:r>
        <w:rPr>
          <w:rFonts w:hint="eastAsia"/>
        </w:rPr>
        <w:t>、</w:t>
      </w:r>
      <w:r>
        <w:rPr>
          <w:rFonts w:hint="eastAsia"/>
        </w:rPr>
        <w:t xml:space="preserve">CMAKE </w:t>
      </w:r>
    </w:p>
    <w:p w:rsidR="002A57D7" w:rsidRDefault="002A57D7" w:rsidP="002A57D7">
      <w:r>
        <w:t>```</w:t>
      </w:r>
    </w:p>
    <w:p w:rsidR="002A57D7" w:rsidRDefault="002A57D7" w:rsidP="002A57D7">
      <w:proofErr w:type="gramStart"/>
      <w:r>
        <w:t>cd</w:t>
      </w:r>
      <w:proofErr w:type="gramEnd"/>
      <w:r>
        <w:t xml:space="preserve"> build &amp;&amp; </w:t>
      </w:r>
      <w:proofErr w:type="spellStart"/>
      <w:r>
        <w:t>cmake</w:t>
      </w:r>
      <w:proofErr w:type="spellEnd"/>
      <w:r>
        <w:t xml:space="preserve"> -</w:t>
      </w:r>
      <w:proofErr w:type="spellStart"/>
      <w:r>
        <w:t>G"Visual</w:t>
      </w:r>
      <w:proofErr w:type="spellEnd"/>
      <w:r>
        <w:t xml:space="preserve"> Studio 11 2012" -DCMAKE_PREFIX_PATH="/path/to/Qt5"</w:t>
      </w:r>
    </w:p>
    <w:p w:rsidR="002A57D7" w:rsidRDefault="002A57D7" w:rsidP="002A57D7">
      <w:r>
        <w:t>```</w:t>
      </w:r>
    </w:p>
    <w:p w:rsidR="002A57D7" w:rsidRDefault="002A57D7" w:rsidP="002A57D7">
      <w:pPr>
        <w:rPr>
          <w:rFonts w:hint="eastAsia"/>
        </w:rPr>
      </w:pPr>
      <w:r>
        <w:rPr>
          <w:rFonts w:hint="eastAsia"/>
        </w:rPr>
        <w:t>* 3</w:t>
      </w:r>
      <w:r>
        <w:rPr>
          <w:rFonts w:hint="eastAsia"/>
        </w:rPr>
        <w:t>、打开</w:t>
      </w:r>
      <w:r>
        <w:rPr>
          <w:rFonts w:hint="eastAsia"/>
        </w:rPr>
        <w:t>build</w:t>
      </w:r>
      <w:r>
        <w:rPr>
          <w:rFonts w:hint="eastAsia"/>
        </w:rPr>
        <w:t>下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Vs2012</w:t>
      </w:r>
      <w:r>
        <w:rPr>
          <w:rFonts w:hint="eastAsia"/>
        </w:rPr>
        <w:t>编译</w:t>
      </w:r>
    </w:p>
    <w:p w:rsidR="002A57D7" w:rsidRDefault="002A57D7" w:rsidP="002A57D7"/>
    <w:p w:rsidR="002A57D7" w:rsidRDefault="002A57D7" w:rsidP="002A57D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运行</w:t>
      </w:r>
    </w:p>
    <w:p w:rsidR="002A57D7" w:rsidRDefault="002A57D7" w:rsidP="002A57D7">
      <w:pPr>
        <w:rPr>
          <w:rFonts w:hint="eastAsia"/>
        </w:rPr>
      </w:pPr>
      <w:r>
        <w:rPr>
          <w:rFonts w:hint="eastAsia"/>
        </w:rPr>
        <w:t>+ 1</w:t>
      </w:r>
      <w:r>
        <w:rPr>
          <w:rFonts w:hint="eastAsia"/>
        </w:rPr>
        <w:t>、</w:t>
      </w:r>
      <w:r>
        <w:rPr>
          <w:rFonts w:hint="eastAsia"/>
        </w:rPr>
        <w:t xml:space="preserve">resources/input </w:t>
      </w:r>
      <w:r>
        <w:rPr>
          <w:rFonts w:hint="eastAsia"/>
        </w:rPr>
        <w:t>文件放在项目中</w:t>
      </w:r>
    </w:p>
    <w:p w:rsidR="002A57D7" w:rsidRDefault="002A57D7" w:rsidP="002A57D7">
      <w:pPr>
        <w:rPr>
          <w:rFonts w:hint="eastAsia"/>
        </w:rPr>
      </w:pPr>
      <w:r>
        <w:rPr>
          <w:rFonts w:hint="eastAsia"/>
        </w:rPr>
        <w:t>+ 2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复制到项目中</w:t>
      </w:r>
    </w:p>
    <w:p w:rsidR="002A57D7" w:rsidRDefault="002A57D7" w:rsidP="002A57D7">
      <w:pPr>
        <w:rPr>
          <w:rFonts w:hint="eastAsia"/>
        </w:rPr>
      </w:pPr>
      <w:r>
        <w:rPr>
          <w:rFonts w:hint="eastAsia"/>
        </w:rPr>
        <w:lastRenderedPageBreak/>
        <w:t>+ 3</w:t>
      </w:r>
      <w:r>
        <w:rPr>
          <w:rFonts w:hint="eastAsia"/>
        </w:rPr>
        <w:t>、项目中创建流文件夹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MDflow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TDflow</w:t>
      </w:r>
      <w:proofErr w:type="spellEnd"/>
    </w:p>
    <w:p w:rsidR="002A57D7" w:rsidRDefault="002A57D7" w:rsidP="002A57D7">
      <w:pPr>
        <w:rPr>
          <w:rFonts w:hint="eastAsia"/>
        </w:rPr>
      </w:pPr>
      <w:r>
        <w:rPr>
          <w:rFonts w:hint="eastAsia"/>
        </w:rPr>
        <w:t>+ 4</w:t>
      </w:r>
      <w:r>
        <w:rPr>
          <w:rFonts w:hint="eastAsia"/>
        </w:rPr>
        <w:t>、创建</w:t>
      </w:r>
      <w:r>
        <w:rPr>
          <w:rFonts w:hint="eastAsia"/>
        </w:rPr>
        <w:t>output/product output/settle output/</w:t>
      </w:r>
      <w:proofErr w:type="spellStart"/>
      <w:r>
        <w:rPr>
          <w:rFonts w:hint="eastAsia"/>
        </w:rPr>
        <w:t>tradeList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</w:t>
      </w:r>
    </w:p>
    <w:p w:rsidR="002A57D7" w:rsidRDefault="002A57D7" w:rsidP="002A57D7">
      <w:pPr>
        <w:rPr>
          <w:rFonts w:hint="eastAsia"/>
        </w:rPr>
      </w:pPr>
      <w:r>
        <w:rPr>
          <w:rFonts w:hint="eastAsia"/>
        </w:rPr>
        <w:t>+ 5</w:t>
      </w:r>
      <w:r>
        <w:rPr>
          <w:rFonts w:hint="eastAsia"/>
        </w:rPr>
        <w:t>、修改</w:t>
      </w:r>
      <w:r>
        <w:rPr>
          <w:rFonts w:hint="eastAsia"/>
        </w:rPr>
        <w:t>input</w:t>
      </w:r>
      <w:r>
        <w:rPr>
          <w:rFonts w:hint="eastAsia"/>
        </w:rPr>
        <w:t>账户信息，运行</w:t>
      </w:r>
      <w:r>
        <w:rPr>
          <w:rFonts w:hint="eastAsia"/>
        </w:rPr>
        <w:t>OTCTrade.exe</w:t>
      </w:r>
      <w:r>
        <w:rPr>
          <w:rFonts w:hint="eastAsia"/>
        </w:rPr>
        <w:t>。</w:t>
      </w:r>
    </w:p>
    <w:p w:rsidR="002A57D7" w:rsidRDefault="002A57D7" w:rsidP="002A57D7"/>
    <w:p w:rsidR="002A57D7" w:rsidRDefault="002A57D7" w:rsidP="002A57D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结算</w:t>
      </w:r>
    </w:p>
    <w:p w:rsidR="002A57D7" w:rsidRDefault="002A57D7" w:rsidP="002A57D7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每日结算时间点</w:t>
      </w:r>
      <w:r>
        <w:rPr>
          <w:rFonts w:hint="eastAsia"/>
        </w:rPr>
        <w:t>(15</w:t>
      </w:r>
      <w:r>
        <w:rPr>
          <w:rFonts w:hint="eastAsia"/>
        </w:rPr>
        <w:t>：</w:t>
      </w:r>
      <w:r>
        <w:rPr>
          <w:rFonts w:hint="eastAsia"/>
        </w:rPr>
        <w:t>00)</w:t>
      </w:r>
      <w:r>
        <w:rPr>
          <w:rFonts w:hint="eastAsia"/>
        </w:rPr>
        <w:t>后，复制</w:t>
      </w:r>
      <w:r>
        <w:rPr>
          <w:rFonts w:hint="eastAsia"/>
        </w:rPr>
        <w:t>settle</w:t>
      </w:r>
      <w:r>
        <w:rPr>
          <w:rFonts w:hint="eastAsia"/>
        </w:rPr>
        <w:t>中文件到</w:t>
      </w:r>
      <w:r>
        <w:rPr>
          <w:rFonts w:hint="eastAsia"/>
        </w:rPr>
        <w:t xml:space="preserve"> excel</w:t>
      </w:r>
      <w:r>
        <w:rPr>
          <w:rFonts w:hint="eastAsia"/>
        </w:rPr>
        <w:t>文件夹</w:t>
      </w:r>
      <w:r>
        <w:rPr>
          <w:rFonts w:hint="eastAsia"/>
        </w:rPr>
        <w:t xml:space="preserve"> settle.xlsx </w:t>
      </w:r>
      <w:r>
        <w:rPr>
          <w:rFonts w:hint="eastAsia"/>
        </w:rPr>
        <w:t>中，这部分主要用于场外结算，再把场内交易流水按</w:t>
      </w:r>
      <w:r>
        <w:rPr>
          <w:rFonts w:hint="eastAsia"/>
        </w:rPr>
        <w:t>excel</w:t>
      </w:r>
      <w:r>
        <w:rPr>
          <w:rFonts w:hint="eastAsia"/>
        </w:rPr>
        <w:t>中要求的格式导入。最后在</w:t>
      </w:r>
      <w:r>
        <w:rPr>
          <w:rFonts w:hint="eastAsia"/>
        </w:rPr>
        <w:t xml:space="preserve">settle.xlsx </w:t>
      </w:r>
      <w:r>
        <w:rPr>
          <w:rFonts w:hint="eastAsia"/>
        </w:rPr>
        <w:t>中</w:t>
      </w:r>
      <w:proofErr w:type="spellStart"/>
      <w:r>
        <w:rPr>
          <w:rFonts w:hint="eastAsia"/>
        </w:rPr>
        <w:t>OTC.sheet</w:t>
      </w:r>
      <w:proofErr w:type="spellEnd"/>
      <w:r>
        <w:rPr>
          <w:rFonts w:hint="eastAsia"/>
        </w:rPr>
        <w:t>可以查看的到总的对冲后损益。</w:t>
      </w:r>
    </w:p>
    <w:p w:rsidR="002A57D7" w:rsidRDefault="002A57D7" w:rsidP="002A57D7"/>
    <w:p w:rsidR="002A57D7" w:rsidRDefault="002A57D7" w:rsidP="002A57D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未来</w:t>
      </w:r>
    </w:p>
    <w:p w:rsidR="00966BE1" w:rsidRPr="002A57D7" w:rsidRDefault="002A57D7" w:rsidP="002A57D7">
      <w:r>
        <w:rPr>
          <w:rFonts w:hint="eastAsia"/>
        </w:rPr>
        <w:t xml:space="preserve">+ </w:t>
      </w:r>
      <w:r>
        <w:rPr>
          <w:rFonts w:hint="eastAsia"/>
        </w:rPr>
        <w:t>缺少</w:t>
      </w:r>
      <w:r>
        <w:rPr>
          <w:rFonts w:hint="eastAsia"/>
        </w:rPr>
        <w:t>Risk</w:t>
      </w:r>
      <w:r>
        <w:rPr>
          <w:rFonts w:hint="eastAsia"/>
        </w:rPr>
        <w:t>和</w:t>
      </w:r>
      <w:r>
        <w:rPr>
          <w:rFonts w:hint="eastAsia"/>
        </w:rPr>
        <w:t>Scenario analysis</w:t>
      </w:r>
      <w:r>
        <w:rPr>
          <w:rFonts w:hint="eastAsia"/>
        </w:rPr>
        <w:t>的报表导出，后期维护人员在熟悉系统底层的情况下，可以着重开发这些功能，此外按实际情况在未来重构整个系统（我也一直想重构，可一直没有完整的时间去做），在底层上做更好的优化。</w:t>
      </w:r>
      <w:bookmarkStart w:id="0" w:name="_GoBack"/>
      <w:bookmarkEnd w:id="0"/>
    </w:p>
    <w:sectPr w:rsidR="00966BE1" w:rsidRPr="002A5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471" w:rsidRDefault="00845471" w:rsidP="002A57D7">
      <w:r>
        <w:separator/>
      </w:r>
    </w:p>
  </w:endnote>
  <w:endnote w:type="continuationSeparator" w:id="0">
    <w:p w:rsidR="00845471" w:rsidRDefault="00845471" w:rsidP="002A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471" w:rsidRDefault="00845471" w:rsidP="002A57D7">
      <w:r>
        <w:separator/>
      </w:r>
    </w:p>
  </w:footnote>
  <w:footnote w:type="continuationSeparator" w:id="0">
    <w:p w:rsidR="00845471" w:rsidRDefault="00845471" w:rsidP="002A5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5B2"/>
    <w:rsid w:val="002A57D7"/>
    <w:rsid w:val="00845471"/>
    <w:rsid w:val="00966BE1"/>
    <w:rsid w:val="00A0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57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57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57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57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RORO</dc:creator>
  <cp:keywords/>
  <dc:description/>
  <cp:lastModifiedBy>RORO</cp:lastModifiedBy>
  <cp:revision>2</cp:revision>
  <dcterms:created xsi:type="dcterms:W3CDTF">2018-06-14T12:19:00Z</dcterms:created>
  <dcterms:modified xsi:type="dcterms:W3CDTF">2018-06-14T12:20:00Z</dcterms:modified>
</cp:coreProperties>
</file>