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/>
      </w:pPr>
      <w:bookmarkStart w:colFirst="0" w:colLast="0" w:name="_2nip1g5i0akq" w:id="0"/>
      <w:bookmarkEnd w:id="0"/>
      <w:r w:rsidDel="00000000" w:rsidR="00000000" w:rsidRPr="00000000">
        <w:rPr>
          <w:rtl w:val="0"/>
        </w:rPr>
        <w:t xml:space="preserve">Terraform 301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Given your familiarity of Terraform and AWS by now, do expect additional changes beyond the provided steps.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ppybqxoonki" w:id="1"/>
      <w:bookmarkEnd w:id="1"/>
      <w:r w:rsidDel="00000000" w:rsidR="00000000" w:rsidRPr="00000000">
        <w:rPr>
          <w:rtl w:val="0"/>
        </w:rPr>
        <w:t xml:space="preserve">Pre-requisites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Coaching: Terraform 201 | CE4</w:t>
        </w:r>
      </w:hyperlink>
      <w:r w:rsidDel="00000000" w:rsidR="00000000" w:rsidRPr="00000000">
        <w:rPr>
          <w:rtl w:val="0"/>
        </w:rPr>
        <w:t xml:space="preserve"> for understanding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a copy of the completed source code from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, our activity continues from here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fzspnaqgm1y2" w:id="2"/>
      <w:bookmarkEnd w:id="2"/>
      <w:r w:rsidDel="00000000" w:rsidR="00000000" w:rsidRPr="00000000">
        <w:rPr>
          <w:rtl w:val="0"/>
        </w:rPr>
        <w:t xml:space="preserve">Activities</w:t>
      </w:r>
    </w:p>
    <w:p w:rsidR="00000000" w:rsidDel="00000000" w:rsidP="00000000" w:rsidRDefault="00000000" w:rsidRPr="00000000" w14:paraId="00000009">
      <w:pPr>
        <w:pStyle w:val="Heading3"/>
        <w:spacing w:after="240" w:before="240" w:lineRule="auto"/>
        <w:rPr>
          <w:u w:val="single"/>
        </w:rPr>
      </w:pPr>
      <w:bookmarkStart w:colFirst="0" w:colLast="0" w:name="_6wq08ian4yjo" w:id="3"/>
      <w:bookmarkEnd w:id="3"/>
      <w:r w:rsidDel="00000000" w:rsidR="00000000" w:rsidRPr="00000000">
        <w:rPr>
          <w:u w:val="single"/>
          <w:rtl w:val="0"/>
        </w:rPr>
        <w:t xml:space="preserve">Activity G: Warm-up</w:t>
      </w:r>
    </w:p>
    <w:p w:rsidR="00000000" w:rsidDel="00000000" w:rsidP="00000000" w:rsidRDefault="00000000" w:rsidRPr="00000000" w14:paraId="0000000A">
      <w:pPr>
        <w:pStyle w:val="Heading4"/>
        <w:rPr/>
      </w:pPr>
      <w:bookmarkStart w:colFirst="0" w:colLast="0" w:name="_bedjnpers8k" w:id="4"/>
      <w:bookmarkEnd w:id="4"/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Update the SecurityGroup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resource</w:t>
      </w:r>
      <w:r w:rsidDel="00000000" w:rsidR="00000000" w:rsidRPr="00000000">
        <w:rPr>
          <w:rtl w:val="0"/>
        </w:rPr>
        <w:t xml:space="preserve"> block to have egress to all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 on the name and descriptions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EC2 instance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Security group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Plan and apply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</w:t>
      </w:r>
    </w:p>
    <w:p w:rsidR="00000000" w:rsidDel="00000000" w:rsidP="00000000" w:rsidRDefault="00000000" w:rsidRPr="00000000" w14:paraId="00000011">
      <w:pPr>
        <w:pStyle w:val="Heading4"/>
        <w:spacing w:after="240" w:before="240" w:lineRule="auto"/>
        <w:rPr/>
      </w:pPr>
      <w:bookmarkStart w:colFirst="0" w:colLast="0" w:name="_mtt96gjuk61u" w:id="5"/>
      <w:bookmarkEnd w:id="5"/>
      <w:r w:rsidDel="00000000" w:rsidR="00000000" w:rsidRPr="00000000">
        <w:rPr>
          <w:rtl w:val="0"/>
        </w:rPr>
        <w:t xml:space="preserve">Hints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Terraform AWS Provider: Security Group (resource)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pacing w:after="240" w:before="240" w:lineRule="auto"/>
        <w:rPr>
          <w:u w:val="single"/>
        </w:rPr>
      </w:pPr>
      <w:bookmarkStart w:colFirst="0" w:colLast="0" w:name="_f7o4geftw4hh" w:id="6"/>
      <w:bookmarkEnd w:id="6"/>
      <w:r w:rsidDel="00000000" w:rsidR="00000000" w:rsidRPr="00000000">
        <w:rPr>
          <w:u w:val="single"/>
          <w:rtl w:val="0"/>
        </w:rPr>
        <w:t xml:space="preserve">Activity H: Refactor Module</w:t>
      </w:r>
    </w:p>
    <w:p w:rsidR="00000000" w:rsidDel="00000000" w:rsidP="00000000" w:rsidRDefault="00000000" w:rsidRPr="00000000" w14:paraId="00000014">
      <w:pPr>
        <w:pStyle w:val="Heading4"/>
        <w:rPr/>
      </w:pPr>
      <w:bookmarkStart w:colFirst="0" w:colLast="0" w:name="_ugtbu6bcrjzo" w:id="7"/>
      <w:bookmarkEnd w:id="7"/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Copy variable.tf file out of the module into the project root directory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the module variables to be mandatory arguments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module</w:t>
      </w:r>
      <w:r w:rsidDel="00000000" w:rsidR="00000000" w:rsidRPr="00000000">
        <w:rPr>
          <w:rtl w:val="0"/>
        </w:rPr>
        <w:t xml:space="preserve"> block to use arguments from your variables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Plan and apply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</w:t>
      </w:r>
    </w:p>
    <w:p w:rsidR="00000000" w:rsidDel="00000000" w:rsidP="00000000" w:rsidRDefault="00000000" w:rsidRPr="00000000" w14:paraId="0000001A">
      <w:pPr>
        <w:pStyle w:val="Heading4"/>
        <w:spacing w:after="240" w:before="240" w:lineRule="auto"/>
        <w:rPr/>
      </w:pPr>
      <w:bookmarkStart w:colFirst="0" w:colLast="0" w:name="_7bnfswj7s2c9" w:id="8"/>
      <w:bookmarkEnd w:id="8"/>
      <w:r w:rsidDel="00000000" w:rsidR="00000000" w:rsidRPr="00000000">
        <w:rPr>
          <w:rtl w:val="0"/>
        </w:rPr>
        <w:t xml:space="preserve">Prompts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 module outputs still showing?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spacing w:after="240" w:before="240" w:lineRule="auto"/>
        <w:rPr/>
      </w:pPr>
      <w:bookmarkStart w:colFirst="0" w:colLast="0" w:name="_1yq3jixahrcs" w:id="9"/>
      <w:bookmarkEnd w:id="9"/>
      <w:r w:rsidDel="00000000" w:rsidR="00000000" w:rsidRPr="00000000">
        <w:rPr>
          <w:rtl w:val="0"/>
        </w:rPr>
        <w:t xml:space="preserve">Hints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color w:val="000000"/>
          <w:sz w:val="22"/>
          <w:szCs w:val="22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Terraform Docs: References to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spacing w:after="240" w:before="240" w:lineRule="auto"/>
        <w:rPr>
          <w:u w:val="single"/>
        </w:rPr>
      </w:pPr>
      <w:bookmarkStart w:colFirst="0" w:colLast="0" w:name="_z9bnhx4mt8tb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spacing w:after="240" w:before="240" w:lineRule="auto"/>
        <w:rPr>
          <w:u w:val="single"/>
        </w:rPr>
      </w:pPr>
      <w:bookmarkStart w:colFirst="0" w:colLast="0" w:name="_27e8ondbtr0y" w:id="11"/>
      <w:bookmarkEnd w:id="11"/>
      <w:r w:rsidDel="00000000" w:rsidR="00000000" w:rsidRPr="00000000">
        <w:rPr>
          <w:u w:val="single"/>
          <w:rtl w:val="0"/>
        </w:rPr>
        <w:t xml:space="preserve">Activity I: Count</w:t>
      </w:r>
    </w:p>
    <w:p w:rsidR="00000000" w:rsidDel="00000000" w:rsidP="00000000" w:rsidRDefault="00000000" w:rsidRPr="00000000" w14:paraId="00000020">
      <w:pPr>
        <w:pStyle w:val="Heading4"/>
        <w:rPr/>
      </w:pPr>
      <w:bookmarkStart w:colFirst="0" w:colLast="0" w:name="_dn5u11kd9in4" w:id="12"/>
      <w:bookmarkEnd w:id="12"/>
      <w:r w:rsidDel="00000000" w:rsidR="00000000" w:rsidRPr="00000000">
        <w:rPr>
          <w:rtl w:val="0"/>
        </w:rPr>
        <w:t xml:space="preserve">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count to have multiple instances of the ec2 resource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the tag to include the index to its name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and apply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</w:t>
      </w:r>
    </w:p>
    <w:p w:rsidR="00000000" w:rsidDel="00000000" w:rsidP="00000000" w:rsidRDefault="00000000" w:rsidRPr="00000000" w14:paraId="00000025">
      <w:pPr>
        <w:pStyle w:val="Heading4"/>
        <w:spacing w:after="240" w:before="240" w:lineRule="auto"/>
        <w:rPr/>
      </w:pPr>
      <w:bookmarkStart w:colFirst="0" w:colLast="0" w:name="_7drj4vtegwoa" w:id="13"/>
      <w:bookmarkEnd w:id="13"/>
      <w:r w:rsidDel="00000000" w:rsidR="00000000" w:rsidRPr="00000000">
        <w:rPr>
          <w:rtl w:val="0"/>
        </w:rPr>
        <w:t xml:space="preserve">Prompts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Can we make the count an argument to the module?</w:t>
      </w:r>
    </w:p>
    <w:p w:rsidR="00000000" w:rsidDel="00000000" w:rsidP="00000000" w:rsidRDefault="00000000" w:rsidRPr="00000000" w14:paraId="00000027">
      <w:pPr>
        <w:pStyle w:val="Heading4"/>
        <w:spacing w:after="240" w:before="240" w:lineRule="auto"/>
        <w:rPr/>
      </w:pPr>
      <w:bookmarkStart w:colFirst="0" w:colLast="0" w:name="_6hqzxeky99d2" w:id="14"/>
      <w:bookmarkEnd w:id="14"/>
      <w:r w:rsidDel="00000000" w:rsidR="00000000" w:rsidRPr="00000000">
        <w:rPr>
          <w:rtl w:val="0"/>
        </w:rPr>
        <w:t xml:space="preserve">Hints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Terraform Docs: 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Terraform Docs: References to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spacing w:after="240" w:before="240" w:lineRule="auto"/>
        <w:rPr>
          <w:u w:val="single"/>
        </w:rPr>
      </w:pPr>
      <w:bookmarkStart w:colFirst="0" w:colLast="0" w:name="_23oxxexcpuhw" w:id="15"/>
      <w:bookmarkEnd w:id="15"/>
      <w:r w:rsidDel="00000000" w:rsidR="00000000" w:rsidRPr="00000000">
        <w:rPr>
          <w:u w:val="single"/>
          <w:rtl w:val="0"/>
        </w:rPr>
        <w:t xml:space="preserve">Activity J: Conditional Expressions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rPr/>
      </w:pPr>
      <w:bookmarkStart w:colFirst="0" w:colLast="0" w:name="_xp0391t0nbl4" w:id="16"/>
      <w:bookmarkEnd w:id="16"/>
      <w:r w:rsidDel="00000000" w:rsidR="00000000" w:rsidRPr="00000000">
        <w:rPr>
          <w:rtl w:val="0"/>
        </w:rPr>
        <w:t xml:space="preserve">Steps (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Project Root)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ec2 instance resource for a webapp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security group resource to allow inbound on port 80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variable</w:t>
      </w:r>
      <w:r w:rsidDel="00000000" w:rsidR="00000000" w:rsidRPr="00000000">
        <w:rPr>
          <w:rtl w:val="0"/>
        </w:rPr>
        <w:t xml:space="preserve"> block to enable/disable the creation of this webapp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Plan and apply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spacing w:after="240" w:before="240" w:lineRule="auto"/>
        <w:rPr/>
      </w:pPr>
      <w:bookmarkStart w:colFirst="0" w:colLast="0" w:name="_i322582b53yk" w:id="17"/>
      <w:bookmarkEnd w:id="17"/>
      <w:r w:rsidDel="00000000" w:rsidR="00000000" w:rsidRPr="00000000">
        <w:rPr>
          <w:rtl w:val="0"/>
        </w:rPr>
        <w:t xml:space="preserve">Hints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40" w:before="240" w:lineRule="auto"/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Terraform Docs: Conditional Expressions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spacing w:after="240" w:before="240" w:lineRule="auto"/>
        <w:rPr>
          <w:u w:val="single"/>
        </w:rPr>
      </w:pPr>
      <w:bookmarkStart w:colFirst="0" w:colLast="0" w:name="_asy3famd80pz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spacing w:after="240" w:before="240" w:lineRule="auto"/>
        <w:rPr/>
      </w:pPr>
      <w:bookmarkStart w:colFirst="0" w:colLast="0" w:name="_pw83kbhxyqt4" w:id="19"/>
      <w:bookmarkEnd w:id="19"/>
      <w:r w:rsidDel="00000000" w:rsidR="00000000" w:rsidRPr="00000000">
        <w:rPr>
          <w:u w:val="single"/>
          <w:rtl w:val="0"/>
        </w:rPr>
        <w:t xml:space="preserve">Activity K: EC2 with User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rPr/>
      </w:pPr>
      <w:bookmarkStart w:colFirst="0" w:colLast="0" w:name="_l9ksngqaj1ut" w:id="20"/>
      <w:bookmarkEnd w:id="20"/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a file `init.sh` in your project root</w:t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6a9955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0"/>
                <w:szCs w:val="20"/>
                <w:rtl w:val="0"/>
              </w:rPr>
              <w:t xml:space="preserve">#!/bin/bash</w:t>
            </w:r>
          </w:p>
          <w:p w:rsidR="00000000" w:rsidDel="00000000" w:rsidP="00000000" w:rsidRDefault="00000000" w:rsidRPr="00000000" w14:paraId="00000038">
            <w:pPr>
              <w:widowControl w:val="0"/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ce917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0"/>
                <w:szCs w:val="20"/>
                <w:rtl w:val="0"/>
              </w:rPr>
              <w:t xml:space="preserve">yum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0"/>
                <w:szCs w:val="20"/>
                <w:rtl w:val="0"/>
              </w:rPr>
              <w:t xml:space="preserve">install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0"/>
                <w:szCs w:val="20"/>
                <w:rtl w:val="0"/>
              </w:rPr>
              <w:t xml:space="preserve">-y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0"/>
                <w:szCs w:val="20"/>
                <w:rtl w:val="0"/>
              </w:rPr>
              <w:t xml:space="preserve">httpd</w:t>
            </w:r>
          </w:p>
          <w:p w:rsidR="00000000" w:rsidDel="00000000" w:rsidP="00000000" w:rsidRDefault="00000000" w:rsidRPr="00000000" w14:paraId="00000039">
            <w:pPr>
              <w:widowControl w:val="0"/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ce917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0"/>
                <w:szCs w:val="20"/>
                <w:rtl w:val="0"/>
              </w:rPr>
              <w:t xml:space="preserve">systemctl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0"/>
                <w:szCs w:val="20"/>
                <w:rtl w:val="0"/>
              </w:rPr>
              <w:t xml:space="preserve">enable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0"/>
                <w:szCs w:val="20"/>
                <w:rtl w:val="0"/>
              </w:rPr>
              <w:t xml:space="preserve">httpd</w:t>
            </w:r>
          </w:p>
          <w:p w:rsidR="00000000" w:rsidDel="00000000" w:rsidP="00000000" w:rsidRDefault="00000000" w:rsidRPr="00000000" w14:paraId="0000003A">
            <w:pPr>
              <w:widowControl w:val="0"/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9cdcfe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0"/>
                <w:szCs w:val="20"/>
                <w:rtl w:val="0"/>
              </w:rPr>
              <w:t xml:space="preserve">systemctl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0"/>
                <w:szCs w:val="20"/>
                <w:rtl w:val="0"/>
              </w:rPr>
              <w:t xml:space="preserve">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0"/>
                <w:szCs w:val="20"/>
                <w:rtl w:val="0"/>
              </w:rPr>
              <w:t xml:space="preserve">httpd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Add this into the webapp instance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resource</w:t>
      </w:r>
      <w:r w:rsidDel="00000000" w:rsidR="00000000" w:rsidRPr="00000000">
        <w:rPr>
          <w:rtl w:val="0"/>
        </w:rPr>
        <w:t xml:space="preserve"> block </w:t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hd w:fill="1e1e1e" w:val="clear"/>
              <w:spacing w:line="360" w:lineRule="auto"/>
              <w:rPr>
                <w:rFonts w:ascii="Courier New" w:cs="Courier New" w:eastAsia="Courier New" w:hAnsi="Courier New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0"/>
                <w:szCs w:val="20"/>
                <w:rtl w:val="0"/>
              </w:rPr>
              <w:t xml:space="preserve">user_data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0"/>
                <w:szCs w:val="20"/>
                <w:rtl w:val="0"/>
              </w:rPr>
              <w:t xml:space="preserve">file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0"/>
                <w:szCs w:val="20"/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0"/>
                <w:szCs w:val="20"/>
                <w:rtl w:val="0"/>
              </w:rPr>
              <w:t xml:space="preserve">path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0"/>
                <w:szCs w:val="20"/>
                <w:rtl w:val="0"/>
              </w:rPr>
              <w:t xml:space="preserve">module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0"/>
                <w:szCs w:val="20"/>
                <w:rtl w:val="0"/>
              </w:rPr>
              <w:t xml:space="preserve">/init.sh"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0"/>
                <w:szCs w:val="20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block to show the public ips of the webapp instance(s)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and apply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</w:t>
      </w:r>
    </w:p>
    <w:p w:rsidR="00000000" w:rsidDel="00000000" w:rsidP="00000000" w:rsidRDefault="00000000" w:rsidRPr="00000000" w14:paraId="00000040">
      <w:pPr>
        <w:pStyle w:val="Heading4"/>
        <w:rPr/>
      </w:pPr>
      <w:bookmarkStart w:colFirst="0" w:colLast="0" w:name="_gohvo2p3f6z1" w:id="21"/>
      <w:bookmarkEnd w:id="21"/>
      <w:r w:rsidDel="00000000" w:rsidR="00000000" w:rsidRPr="00000000">
        <w:rPr>
          <w:rtl w:val="0"/>
        </w:rPr>
        <w:t xml:space="preserve">Prompt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providing the user data, did it get applied to the ec2 instance?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the existing security group permit connection to the package manager repositories?</w:t>
      </w:r>
    </w:p>
    <w:p w:rsidR="00000000" w:rsidDel="00000000" w:rsidP="00000000" w:rsidRDefault="00000000" w:rsidRPr="00000000" w14:paraId="00000043">
      <w:pPr>
        <w:pStyle w:val="Heading4"/>
        <w:spacing w:after="240" w:before="240" w:lineRule="auto"/>
        <w:rPr/>
      </w:pPr>
      <w:bookmarkStart w:colFirst="0" w:colLast="0" w:name="_u9yvayngsqec" w:id="22"/>
      <w:bookmarkEnd w:id="22"/>
      <w:r w:rsidDel="00000000" w:rsidR="00000000" w:rsidRPr="00000000">
        <w:rPr>
          <w:rtl w:val="0"/>
        </w:rPr>
        <w:t xml:space="preserve">Hints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Terraform AWS Provider: EC2 Instance (resource)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spacing w:after="240" w:before="240" w:lineRule="auto"/>
        <w:rPr>
          <w:u w:val="single"/>
        </w:rPr>
      </w:pPr>
      <w:bookmarkStart w:colFirst="0" w:colLast="0" w:name="_mcox857mv36s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spacing w:after="240" w:before="240" w:lineRule="auto"/>
        <w:rPr>
          <w:u w:val="single"/>
        </w:rPr>
      </w:pPr>
      <w:bookmarkStart w:colFirst="0" w:colLast="0" w:name="_mzvx6oul6fdn" w:id="24"/>
      <w:bookmarkEnd w:id="24"/>
      <w:r w:rsidDel="00000000" w:rsidR="00000000" w:rsidRPr="00000000">
        <w:rPr>
          <w:u w:val="single"/>
          <w:rtl w:val="0"/>
        </w:rPr>
        <w:t xml:space="preserve">Activity J: S3 Backend</w:t>
      </w:r>
    </w:p>
    <w:p w:rsidR="00000000" w:rsidDel="00000000" w:rsidP="00000000" w:rsidRDefault="00000000" w:rsidRPr="00000000" w14:paraId="00000047">
      <w:pPr>
        <w:pStyle w:val="Heading4"/>
        <w:rPr/>
      </w:pPr>
      <w:bookmarkStart w:colFirst="0" w:colLast="0" w:name="_xcdhzdtw5kbo" w:id="25"/>
      <w:bookmarkEnd w:id="25"/>
      <w:r w:rsidDel="00000000" w:rsidR="00000000" w:rsidRPr="00000000">
        <w:rPr>
          <w:rtl w:val="0"/>
        </w:rPr>
        <w:t xml:space="preserve">Pre-requisites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S3 bucket to store the state</w:t>
      </w:r>
    </w:p>
    <w:p w:rsidR="00000000" w:rsidDel="00000000" w:rsidP="00000000" w:rsidRDefault="00000000" w:rsidRPr="00000000" w14:paraId="00000049">
      <w:pPr>
        <w:pStyle w:val="Heading4"/>
        <w:rPr/>
      </w:pPr>
      <w:bookmarkStart w:colFirst="0" w:colLast="0" w:name="_20770hmptguh" w:id="26"/>
      <w:bookmarkEnd w:id="26"/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block to store terraform state in S3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Plan and apply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</w:t>
      </w:r>
    </w:p>
    <w:p w:rsidR="00000000" w:rsidDel="00000000" w:rsidP="00000000" w:rsidRDefault="00000000" w:rsidRPr="00000000" w14:paraId="0000004D">
      <w:pPr>
        <w:pStyle w:val="Heading4"/>
        <w:rPr/>
      </w:pPr>
      <w:bookmarkStart w:colFirst="0" w:colLast="0" w:name="_bhrml1b17c1h" w:id="27"/>
      <w:bookmarkEnd w:id="27"/>
      <w:r w:rsidDel="00000000" w:rsidR="00000000" w:rsidRPr="00000000">
        <w:rPr>
          <w:rtl w:val="0"/>
        </w:rPr>
        <w:t xml:space="preserve">Prompt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Is the state file in your local project directory still being used?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What is the name of the state file in the remote backend?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Should you lose your local project directory (e.g. hard disk failure), can your teammates still work on your terraform project?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happens if two individuals run the `terraform apply` at the same time? Can the race condition be avoided?</w:t>
      </w:r>
    </w:p>
    <w:p w:rsidR="00000000" w:rsidDel="00000000" w:rsidP="00000000" w:rsidRDefault="00000000" w:rsidRPr="00000000" w14:paraId="00000052">
      <w:pPr>
        <w:pStyle w:val="Heading4"/>
        <w:spacing w:after="240" w:before="240" w:lineRule="auto"/>
        <w:rPr/>
      </w:pPr>
      <w:bookmarkStart w:colFirst="0" w:colLast="0" w:name="_yiu8enee844b" w:id="28"/>
      <w:bookmarkEnd w:id="28"/>
      <w:r w:rsidDel="00000000" w:rsidR="00000000" w:rsidRPr="00000000">
        <w:rPr>
          <w:rtl w:val="0"/>
        </w:rPr>
        <w:t xml:space="preserve">Hints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Terraform Docs: S3 Backend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.hashicorp.com/terraform/language/expressions/references" TargetMode="External"/><Relationship Id="rId10" Type="http://schemas.openxmlformats.org/officeDocument/2006/relationships/hyperlink" Target="https://developer.hashicorp.com/terraform/language/meta-arguments/count" TargetMode="External"/><Relationship Id="rId13" Type="http://schemas.openxmlformats.org/officeDocument/2006/relationships/hyperlink" Target="https://registry.terraform.io/providers/hashicorp/aws/latest/docs/resources/instance" TargetMode="External"/><Relationship Id="rId12" Type="http://schemas.openxmlformats.org/officeDocument/2006/relationships/hyperlink" Target="https://developer.hashicorp.com/terraform/language/expressions/conditional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hashicorp.com/terraform/language/expressions/references" TargetMode="External"/><Relationship Id="rId14" Type="http://schemas.openxmlformats.org/officeDocument/2006/relationships/hyperlink" Target="https://developer.hashicorp.com/terraform/language/settings/backends/s3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_eBXma14nQqQhss7CX8NWp3FS8hY2Z-bvSDQLu6cfLA/edit?usp=sharing" TargetMode="External"/><Relationship Id="rId7" Type="http://schemas.openxmlformats.org/officeDocument/2006/relationships/hyperlink" Target="https://github.com/seanlim1/tf-201" TargetMode="External"/><Relationship Id="rId8" Type="http://schemas.openxmlformats.org/officeDocument/2006/relationships/hyperlink" Target="https://registry.terraform.io/providers/hashicorp/aws/latest/docs/resources/security_grou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