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비교 보고서 — 신규 agentic-RAG 챗봇 vs 기존 BUFS-CHATBOT</w:t>
      </w:r>
    </w:p>
    <w:p>
      <w:pPr>
        <w:ind w:left="360"/>
      </w:pPr>
      <w:r>
        <w:rPr>
          <w:b/>
        </w:rPr>
        <w:t xml:space="preserve">▏ </w:t>
      </w:r>
      <w:r>
        <w:t>작성: 2026-06-08 · 동일 테스트셋(combined88) · 동일 채점기·동일 RAGAS judge(exaone) 기준의 공정 비교</w:t>
      </w:r>
    </w:p>
    <w:p>
      <w:r>
        <w:t>──────────────────────────────</w:t>
      </w:r>
    </w:p>
    <w:p>
      <w:pPr>
        <w:pStyle w:val="Heading2"/>
      </w:pPr>
      <w:r>
        <w:t>1. 두 시스템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신규 (agentic-RAG)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기존 BUFS-CHATBOT</w:t>
            </w:r>
          </w:p>
        </w:tc>
      </w:tr>
      <w:tr>
        <w:tc>
          <w:tcPr>
            <w:tcW w:type="dxa" w:w="2880"/>
          </w:tcPr>
          <w:p>
            <w:r/>
            <w:r>
              <w:t>검색 전략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agentic 멀티스텝</w:t>
            </w:r>
            <w:r>
              <w:t xml:space="preserve"> (LangGraph: 검색→parent보강→압축→종합, 반복)</w:t>
            </w:r>
          </w:p>
        </w:tc>
        <w:tc>
          <w:tcPr>
            <w:tcW w:type="dxa" w:w="2880"/>
          </w:tcPr>
          <w:p>
            <w:r/>
            <w:r>
              <w:t xml:space="preserve">단일패스 하이브리드 + </w:t>
            </w:r>
            <w:r>
              <w:rPr>
                <w:b/>
              </w:rPr>
              <w:t>리랭커 + 학사 그래프(AcademicGraph)</w:t>
            </w:r>
          </w:p>
        </w:tc>
      </w:tr>
      <w:tr>
        <w:tc>
          <w:tcPr>
            <w:tcW w:type="dxa" w:w="2880"/>
          </w:tcPr>
          <w:p>
            <w:r/>
            <w:r>
              <w:t>벡터DB</w:t>
            </w:r>
          </w:p>
        </w:tc>
        <w:tc>
          <w:tcPr>
            <w:tcW w:type="dxa" w:w="2880"/>
          </w:tcPr>
          <w:p>
            <w:r/>
            <w:r>
              <w:t xml:space="preserve">Qdrant (dense </w:t>
            </w:r>
            <w:r>
              <w:rPr>
                <w:rFonts w:ascii="Consolas" w:hAnsi="Consolas"/>
              </w:rPr>
              <w:t>bge-m3</w:t>
            </w:r>
            <w:r>
              <w:t xml:space="preserve"> + BM25, RRF)</w:t>
            </w:r>
          </w:p>
        </w:tc>
        <w:tc>
          <w:tcPr>
            <w:tcW w:type="dxa" w:w="2880"/>
          </w:tcPr>
          <w:p>
            <w:r/>
            <w:r>
              <w:t>ChromaDB (</w:t>
            </w:r>
            <w:r>
              <w:rPr>
                <w:rFonts w:ascii="Consolas" w:hAnsi="Consolas"/>
              </w:rPr>
              <w:t>bufs_v2</w:t>
            </w:r>
            <w:r>
              <w:t xml:space="preserve">) + BM25 + </w:t>
            </w:r>
            <w:r>
              <w:rPr>
                <w:rFonts w:ascii="Consolas" w:hAnsi="Consolas"/>
              </w:rPr>
              <w:t>bge-reranker-v2-m3</w:t>
            </w:r>
          </w:p>
        </w:tc>
      </w:tr>
      <w:tr>
        <w:tc>
          <w:tcPr>
            <w:tcW w:type="dxa" w:w="2880"/>
          </w:tcPr>
          <w:p>
            <w:r/>
            <w:r>
              <w:t>지식베이스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23문서</w:t>
            </w:r>
            <w:r>
              <w:t>(엄선) / 1,459청크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~69출처</w:t>
            </w:r>
            <w:r>
              <w:t>(공지 크롤링·FAQ·성적표 등 대규모)</w:t>
            </w:r>
          </w:p>
        </w:tc>
      </w:tr>
      <w:tr>
        <w:tc>
          <w:tcPr>
            <w:tcW w:type="dxa" w:w="2880"/>
          </w:tcPr>
          <w:p>
            <w:r/>
            <w:r>
              <w:t>LLM</w:t>
            </w:r>
          </w:p>
        </w:tc>
        <w:tc>
          <w:tcPr>
            <w:tcW w:type="dxa" w:w="2880"/>
          </w:tcPr>
          <w:p>
            <w:r/>
            <w:r>
              <w:t>qwen3.5:9b (H100)</w:t>
            </w:r>
          </w:p>
        </w:tc>
        <w:tc>
          <w:tcPr>
            <w:tcW w:type="dxa" w:w="2880"/>
          </w:tcPr>
          <w:p>
            <w:r/>
            <w:r>
              <w:t>qwen3.5:9b / gemma / exaone 등 (LM Studio·Ollama·H100)</w:t>
            </w:r>
          </w:p>
        </w:tc>
      </w:tr>
      <w:tr>
        <w:tc>
          <w:tcPr>
            <w:tcW w:type="dxa" w:w="2880"/>
          </w:tcPr>
          <w:p>
            <w:r/>
            <w:r>
              <w:t>제품범위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핵심 챗 only</w:t>
            </w:r>
            <w:r>
              <w:t xml:space="preserve"> (관리자·성적표·FAQ 제외)</w:t>
            </w:r>
          </w:p>
        </w:tc>
        <w:tc>
          <w:tcPr>
            <w:tcW w:type="dxa" w:w="2880"/>
          </w:tcPr>
          <w:p>
            <w:r/>
            <w:r>
              <w:t xml:space="preserve">관리자·학업성적사정표·FAQ·공지크롤러 포함 </w:t>
            </w:r>
            <w:r>
              <w:rPr>
                <w:b/>
              </w:rPr>
              <w:t>풀 제품</w:t>
            </w:r>
          </w:p>
        </w:tc>
      </w:tr>
      <w:tr>
        <w:tc>
          <w:tcPr>
            <w:tcW w:type="dxa" w:w="2880"/>
          </w:tcPr>
          <w:p>
            <w:r/>
            <w:r>
              <w:t>배포</w:t>
            </w:r>
          </w:p>
        </w:tc>
        <w:tc>
          <w:tcPr>
            <w:tcW w:type="dxa" w:w="2880"/>
          </w:tcPr>
          <w:p>
            <w:r/>
            <w:r>
              <w:t>Cloudflare 터널 → 로컬/H100</w:t>
            </w:r>
          </w:p>
        </w:tc>
        <w:tc>
          <w:tcPr>
            <w:tcW w:type="dxa" w:w="2880"/>
          </w:tcPr>
          <w:p>
            <w:r/>
            <w:r>
              <w:t>Docker(nginx+frontend+backend)</w:t>
            </w:r>
          </w:p>
        </w:tc>
      </w:tr>
    </w:tbl>
    <w:p>
      <w:pPr>
        <w:ind w:left="360"/>
      </w:pPr>
      <w:r>
        <w:rPr>
          <w:b/>
        </w:rPr>
        <w:t xml:space="preserve">▏ </w:t>
      </w:r>
      <w:r>
        <w:t xml:space="preserve">설계 철학: 신규 = </w:t>
      </w:r>
      <w:r>
        <w:rPr>
          <w:b/>
        </w:rPr>
        <w:t>가볍고 정밀한 agentic + 엄선 KB</w:t>
      </w:r>
      <w:r>
        <w:t xml:space="preserve">, 기존 = </w:t>
      </w:r>
      <w:r>
        <w:rPr>
          <w:b/>
        </w:rPr>
        <w:t>무거운 파이프라인 + 대규모 크롤링 KB + 그래프</w:t>
      </w:r>
      <w:r>
        <w:t>.</w:t>
      </w:r>
    </w:p>
    <w:p>
      <w:r>
        <w:t>──────────────────────────────</w:t>
      </w:r>
    </w:p>
    <w:p>
      <w:pPr>
        <w:pStyle w:val="Heading2"/>
      </w:pPr>
      <w:r>
        <w:t>2. 룰기반 비교 (combined88, 동일 채점기)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지표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신규 (속도구성/정확도구성)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기존 BUFS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contains 정답률</w:t>
            </w:r>
            <w:r>
              <w:t xml:space="preserve"> (81)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85.2% ~ 91.4%</w:t>
            </w:r>
          </w:p>
        </w:tc>
        <w:tc>
          <w:tcPr>
            <w:tcW w:type="dxa" w:w="2160"/>
          </w:tcPr>
          <w:p>
            <w:r/>
            <w:r>
              <w:t>80.3% (65/81)</w:t>
            </w:r>
          </w:p>
        </w:tc>
        <w:tc>
          <w:tcPr>
            <w:tcW w:type="dxa" w:w="2160"/>
          </w:tcPr>
          <w:p>
            <w:r/>
            <w:r>
              <w:t xml:space="preserve">🟢 </w:t>
            </w:r>
            <w:r>
              <w:rPr>
                <w:b/>
              </w:rPr>
              <w:t>신규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문서밖 거부율</w:t>
            </w:r>
            <w:r>
              <w:t xml:space="preserve"> (8)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100% (8/8)</w:t>
            </w:r>
          </w:p>
        </w:tc>
        <w:tc>
          <w:tcPr>
            <w:tcW w:type="dxa" w:w="2160"/>
          </w:tcPr>
          <w:p>
            <w:r/>
            <w:r>
              <w:t>50% (4/8)</w:t>
            </w:r>
          </w:p>
        </w:tc>
        <w:tc>
          <w:tcPr>
            <w:tcW w:type="dxa" w:w="2160"/>
          </w:tcPr>
          <w:p>
            <w:r/>
            <w:r>
              <w:t xml:space="preserve">🟢 </w:t>
            </w:r>
            <w:r>
              <w:rPr>
                <w:b/>
              </w:rPr>
              <w:t>신규 (할루시네이션 적음)</w:t>
            </w:r>
          </w:p>
        </w:tc>
      </w:tr>
    </w:tbl>
    <w:p>
      <w:pPr>
        <w:pStyle w:val="ListBullet"/>
      </w:pPr>
      <w:r>
        <w:t xml:space="preserve">신규는 두 구성 모두 기존을 상회. 특히 </w:t>
      </w:r>
      <w:r>
        <w:rPr>
          <w:b/>
        </w:rPr>
        <w:t>문서밖 질문 거부</w:t>
      </w:r>
      <w:r>
        <w:t>에서 압도(8/8 vs 4/8) — 작은 KB라도 모르는 건 정직하게 거부.</w:t>
      </w:r>
    </w:p>
    <w:p>
      <w:r>
        <w:t>──────────────────────────────</w:t>
      </w:r>
    </w:p>
    <w:p>
      <w:pPr>
        <w:pStyle w:val="Heading2"/>
      </w:pPr>
      <w:r>
        <w:t>3. RAGAS 비교 (동일 judge=exaone 계열, 공정 비교)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지표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신규(속도/정확도)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기존 BUFS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승</w:t>
            </w:r>
          </w:p>
        </w:tc>
      </w:tr>
      <w:tr>
        <w:tc>
          <w:tcPr>
            <w:tcW w:type="dxa" w:w="2160"/>
          </w:tcPr>
          <w:p>
            <w:r/>
            <w:r>
              <w:t>Faithfulness 성실성</w:t>
            </w:r>
          </w:p>
        </w:tc>
        <w:tc>
          <w:tcPr>
            <w:tcW w:type="dxa" w:w="2160"/>
          </w:tcPr>
          <w:p>
            <w:r/>
            <w:r>
              <w:t>0.84 / 0.86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0.93~0.94</w:t>
            </w:r>
          </w:p>
        </w:tc>
        <w:tc>
          <w:tcPr>
            <w:tcW w:type="dxa" w:w="2160"/>
          </w:tcPr>
          <w:p>
            <w:r/>
            <w:r>
              <w:t>🔵 기존</w:t>
            </w:r>
          </w:p>
        </w:tc>
      </w:tr>
      <w:tr>
        <w:tc>
          <w:tcPr>
            <w:tcW w:type="dxa" w:w="2160"/>
          </w:tcPr>
          <w:p>
            <w:r/>
            <w:r>
              <w:t>Answer Relevancy 관련성</w:t>
            </w:r>
          </w:p>
        </w:tc>
        <w:tc>
          <w:tcPr>
            <w:tcW w:type="dxa" w:w="2160"/>
          </w:tcPr>
          <w:p>
            <w:r/>
            <w:r>
              <w:t>0.78 / 0.83</w:t>
            </w:r>
          </w:p>
        </w:tc>
        <w:tc>
          <w:tcPr>
            <w:tcW w:type="dxa" w:w="2160"/>
          </w:tcPr>
          <w:p>
            <w:r/>
            <w:r>
              <w:t>0.81~0.83</w:t>
            </w:r>
          </w:p>
        </w:tc>
        <w:tc>
          <w:tcPr>
            <w:tcW w:type="dxa" w:w="2160"/>
          </w:tcPr>
          <w:p>
            <w:r/>
            <w:r>
              <w:t>⚖️ 비슷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Context Precision 정밀도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0.63</w:t>
            </w:r>
          </w:p>
        </w:tc>
        <w:tc>
          <w:tcPr>
            <w:tcW w:type="dxa" w:w="2160"/>
          </w:tcPr>
          <w:p>
            <w:r/>
            <w:r>
              <w:t>0.40~0.42</w:t>
            </w:r>
          </w:p>
        </w:tc>
        <w:tc>
          <w:tcPr>
            <w:tcW w:type="dxa" w:w="2160"/>
          </w:tcPr>
          <w:p>
            <w:r/>
            <w:r>
              <w:t xml:space="preserve">🟢 </w:t>
            </w:r>
            <w:r>
              <w:rPr>
                <w:b/>
              </w:rPr>
              <w:t>신규 (+0.22)</w:t>
            </w:r>
          </w:p>
        </w:tc>
      </w:tr>
      <w:tr>
        <w:tc>
          <w:tcPr>
            <w:tcW w:type="dxa" w:w="2160"/>
          </w:tcPr>
          <w:p>
            <w:r/>
            <w:r>
              <w:t>Context Recall 재현율</w:t>
            </w:r>
          </w:p>
        </w:tc>
        <w:tc>
          <w:tcPr>
            <w:tcW w:type="dxa" w:w="2160"/>
          </w:tcPr>
          <w:p>
            <w:r/>
            <w:r>
              <w:t>0.68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0.77~0.78</w:t>
            </w:r>
          </w:p>
        </w:tc>
        <w:tc>
          <w:tcPr>
            <w:tcW w:type="dxa" w:w="2160"/>
          </w:tcPr>
          <w:p>
            <w:r/>
            <w:r>
              <w:t>🔵 기존</w:t>
            </w:r>
          </w:p>
        </w:tc>
      </w:tr>
      <w:tr>
        <w:tc>
          <w:tcPr>
            <w:tcW w:type="dxa" w:w="2160"/>
          </w:tcPr>
          <w:p>
            <w:r/>
            <w:r>
              <w:t>Answer Correctness 정확도</w:t>
            </w:r>
          </w:p>
        </w:tc>
        <w:tc>
          <w:tcPr>
            <w:tcW w:type="dxa" w:w="2160"/>
          </w:tcPr>
          <w:p>
            <w:r/>
            <w:r>
              <w:t>0.58 / 0.62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0.69~0.78</w:t>
            </w:r>
          </w:p>
        </w:tc>
        <w:tc>
          <w:tcPr>
            <w:tcW w:type="dxa" w:w="2160"/>
          </w:tcPr>
          <w:p>
            <w:r/>
            <w:r>
              <w:t>🔵 기존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종합 AVG</w:t>
            </w:r>
          </w:p>
        </w:tc>
        <w:tc>
          <w:tcPr>
            <w:tcW w:type="dxa" w:w="2160"/>
          </w:tcPr>
          <w:p>
            <w:r/>
            <w:r>
              <w:t>0.70 / 0.72</w:t>
            </w:r>
          </w:p>
        </w:tc>
        <w:tc>
          <w:tcPr>
            <w:tcW w:type="dxa" w:w="2160"/>
          </w:tcPr>
          <w:p>
            <w:r/>
            <w:r>
              <w:t>0.73~0.74</w:t>
            </w:r>
          </w:p>
        </w:tc>
        <w:tc>
          <w:tcPr>
            <w:tcW w:type="dxa" w:w="2160"/>
          </w:tcPr>
          <w:p>
            <w:r/>
            <w:r>
              <w:t xml:space="preserve">⚖️ </w:t>
            </w:r>
            <w:r>
              <w:rPr>
                <w:b/>
              </w:rPr>
              <w:t>사실상 동률</w:t>
            </w:r>
          </w:p>
        </w:tc>
      </w:tr>
    </w:tbl>
    <w:p>
      <w:pPr>
        <w:ind w:left="360"/>
      </w:pPr>
      <w:r>
        <w:rPr>
          <w:b/>
        </w:rPr>
        <w:t xml:space="preserve">▏ </w:t>
      </w:r>
      <w:r>
        <w:t>RAGAS 절대점수는 judge 의존(같은 bufs 데이터도 gemini-2.5-flash judge면 0.42~0.62). exaone끼리만 비교함.</w:t>
      </w:r>
    </w:p>
    <w:p>
      <w:r>
        <w:rPr>
          <w:b/>
        </w:rPr>
        <w:t>해석</w:t>
      </w:r>
      <w:r>
        <w:t xml:space="preserve">: 종합은 대등. </w:t>
      </w:r>
      <w:r>
        <w:rPr>
          <w:b/>
        </w:rPr>
        <w:t>신규는 검색 정밀도(노이즈 적음)에서 압도</w:t>
      </w:r>
      <w:r>
        <w:t xml:space="preserve">(parent/child + 학번·월 청킹 효과), </w:t>
      </w:r>
      <w:r>
        <w:rPr>
          <w:b/>
        </w:rPr>
        <w:t>기존은 대규모 KB로 재현율·성실성·정확도가 높음</w:t>
      </w:r>
      <w:r>
        <w:t>(근거를 더 많이·완전하게 검색).</w:t>
      </w:r>
    </w:p>
    <w:p>
      <w:r>
        <w:t>──────────────────────────────</w:t>
      </w:r>
    </w:p>
    <w:p>
      <w:pPr>
        <w:pStyle w:val="Heading2"/>
      </w:pPr>
      <w:r>
        <w:t>4. 검색 품질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신규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기존 BUFS</w:t>
            </w:r>
          </w:p>
        </w:tc>
      </w:tr>
      <w:tr>
        <w:tc>
          <w:tcPr>
            <w:tcW w:type="dxa" w:w="2880"/>
          </w:tcPr>
          <w:p>
            <w:r/>
            <w:r>
              <w:t>Context Precision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0.63</w:t>
            </w:r>
          </w:p>
        </w:tc>
        <w:tc>
          <w:tcPr>
            <w:tcW w:type="dxa" w:w="2880"/>
          </w:tcPr>
          <w:p>
            <w:r/>
            <w:r>
              <w:t>0.41</w:t>
            </w:r>
          </w:p>
        </w:tc>
      </w:tr>
      <w:tr>
        <w:tc>
          <w:tcPr>
            <w:tcW w:type="dxa" w:w="2880"/>
          </w:tcPr>
          <w:p>
            <w:r/>
            <w:r>
              <w:t>Context Recall</w:t>
            </w:r>
          </w:p>
        </w:tc>
        <w:tc>
          <w:tcPr>
            <w:tcW w:type="dxa" w:w="2880"/>
          </w:tcPr>
          <w:p>
            <w:r/>
            <w:r>
              <w:t>0.68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0.78</w:t>
            </w:r>
          </w:p>
        </w:tc>
      </w:tr>
      <w:tr>
        <w:tc>
          <w:tcPr>
            <w:tcW w:type="dxa" w:w="2880"/>
          </w:tcPr>
          <w:p>
            <w:r/>
            <w:r>
              <w:t>retrieval recall@5</w:t>
            </w:r>
          </w:p>
        </w:tc>
        <w:tc>
          <w:tcPr>
            <w:tcW w:type="dxa" w:w="2880"/>
          </w:tcPr>
          <w:p>
            <w:r/>
            <w:r>
              <w:t>(멀티스텝, 측정방식 상이)</w:t>
            </w:r>
          </w:p>
        </w:tc>
        <w:tc>
          <w:tcPr>
            <w:tcW w:type="dxa" w:w="2880"/>
          </w:tcPr>
          <w:p>
            <w:r/>
            <w:r>
              <w:t>0.79</w:t>
            </w:r>
          </w:p>
        </w:tc>
      </w:tr>
    </w:tbl>
    <w:p>
      <w:pPr>
        <w:pStyle w:val="ListBullet"/>
      </w:pPr>
      <w:r>
        <w:rPr>
          <w:b/>
        </w:rPr>
        <w:t>신규(정밀)</w:t>
      </w:r>
      <w:r>
        <w:t>: 적게 가져오되 관련도 높음 → 노이즈로 인한 LLM 거부 적음.</w:t>
      </w:r>
    </w:p>
    <w:p>
      <w:pPr>
        <w:pStyle w:val="ListBullet"/>
      </w:pPr>
      <w:r>
        <w:rPr>
          <w:b/>
        </w:rPr>
        <w:t>기존(재현)</w:t>
      </w:r>
      <w:r>
        <w:t>: 많이 가져와 근거 누락 적음 → 단, 노이즈로 정밀도 낮음.</w:t>
      </w:r>
    </w:p>
    <w:p>
      <w:pPr>
        <w:pStyle w:val="ListBullet"/>
      </w:pPr>
      <w:r>
        <w:t xml:space="preserve">근본 원인 = </w:t>
      </w:r>
      <w:r>
        <w:rPr>
          <w:b/>
        </w:rPr>
        <w:t>KB 크기</w:t>
      </w:r>
      <w:r>
        <w:t>(23 vs 69출처). 신규의 recall 약점은 문서 추가로 개선 가능.</w:t>
      </w:r>
    </w:p>
    <w:p>
      <w:r>
        <w:t>──────────────────────────────</w:t>
      </w:r>
    </w:p>
    <w:p>
      <w:pPr>
        <w:pStyle w:val="Heading2"/>
      </w:pPr>
      <w:r>
        <w:t>5. 지연(latency)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신규(H100+무압축)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기존 BUFS</w:t>
            </w:r>
          </w:p>
        </w:tc>
      </w:tr>
      <w:tr>
        <w:tc>
          <w:tcPr>
            <w:tcW w:type="dxa" w:w="2880"/>
          </w:tcPr>
          <w:p>
            <w:r/>
            <w:r>
              <w:t>평균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10.8초</w:t>
            </w:r>
          </w:p>
        </w:tc>
        <w:tc>
          <w:tcPr>
            <w:tcW w:type="dxa" w:w="2880"/>
          </w:tcPr>
          <w:p>
            <w:r/>
            <w:r>
              <w:t>(구성별 상이, 멀티 LLM 호출)</w:t>
            </w:r>
          </w:p>
        </w:tc>
      </w:tr>
      <w:tr>
        <w:tc>
          <w:tcPr>
            <w:tcW w:type="dxa" w:w="2880"/>
          </w:tcPr>
          <w:p>
            <w:r/>
            <w:r>
              <w:t>최대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28.6초 (꼬리 0건)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>
      <w:pPr>
        <w:pStyle w:val="ListBullet"/>
      </w:pPr>
      <w:r>
        <w:t xml:space="preserve">신규는 압축중복 제거 + 빠른거부로 </w:t>
      </w:r>
      <w:r>
        <w:rPr>
          <w:b/>
        </w:rPr>
        <w:t>모든 응답 30초 이내</w:t>
      </w:r>
      <w:r>
        <w:t>(배포 안전). 기존은 리랭커·그래프·다단계로 무거운 편.</w:t>
      </w:r>
    </w:p>
    <w:p>
      <w:r>
        <w:t>──────────────────────────────</w:t>
      </w:r>
    </w:p>
    <w:p>
      <w:pPr>
        <w:pStyle w:val="Heading2"/>
      </w:pPr>
      <w:r>
        <w:t>6. 강점 / 약점 요약</w:t>
      </w:r>
    </w:p>
    <w:p>
      <w:pPr>
        <w:pStyle w:val="Heading3"/>
      </w:pPr>
      <w:r>
        <w:t>신규 agentic-RAG</w:t>
      </w:r>
    </w:p>
    <w:p>
      <w:pPr>
        <w:pStyle w:val="ListBullet"/>
      </w:pPr>
      <w:r>
        <w:t xml:space="preserve">🟢 </w:t>
      </w:r>
      <w:r>
        <w:rPr>
          <w:b/>
        </w:rPr>
        <w:t>강점</w:t>
      </w:r>
      <w:r>
        <w:t>: 룰기반 정확도·문서밖 거부·검색 정밀도·속도 우위. 가벼운 인프라(Docker 불필요). 학번·날짜 표 정확성(전용 청킹).</w:t>
      </w:r>
    </w:p>
    <w:p>
      <w:pPr>
        <w:pStyle w:val="ListBullet"/>
      </w:pPr>
      <w:r>
        <w:t xml:space="preserve">🔴 </w:t>
      </w:r>
      <w:r>
        <w:rPr>
          <w:b/>
        </w:rPr>
        <w:t>약점</w:t>
      </w:r>
      <w:r>
        <w:t>: KB가 작아 재현율↓. 비슷한 표 값 중 정확한 행 선택 정밀도(생성오류 10%). 공유 H100 의존.</w:t>
      </w:r>
    </w:p>
    <w:p>
      <w:pPr>
        <w:pStyle w:val="Heading3"/>
      </w:pPr>
      <w:r>
        <w:t>기존 BUFS-CHATBOT</w:t>
      </w:r>
    </w:p>
    <w:p>
      <w:pPr>
        <w:pStyle w:val="ListBullet"/>
      </w:pPr>
      <w:r>
        <w:t xml:space="preserve">🟢 </w:t>
      </w:r>
      <w:r>
        <w:rPr>
          <w:b/>
        </w:rPr>
        <w:t>강점</w:t>
      </w:r>
      <w:r>
        <w:t xml:space="preserve">: 대규모 크롤링 KB로 재현율·정답 완성도↑. 리랭커·학사그래프로 근거 풍부. 관리자·성적표·FAQ 등 </w:t>
      </w:r>
      <w:r>
        <w:rPr>
          <w:b/>
        </w:rPr>
        <w:t>제품 기능 풍부</w:t>
      </w:r>
      <w:r>
        <w:t>.</w:t>
      </w:r>
    </w:p>
    <w:p>
      <w:pPr>
        <w:pStyle w:val="ListBullet"/>
      </w:pPr>
      <w:r>
        <w:t xml:space="preserve">🔴 </w:t>
      </w:r>
      <w:r>
        <w:rPr>
          <w:b/>
        </w:rPr>
        <w:t>약점</w:t>
      </w:r>
      <w:r>
        <w:t>: 문서밖 거부 약함(4/8, 할루시네이션). 검색 정밀도 낮음(노이즈). 무거운 파이프라인(지연·운영비).</w:t>
      </w:r>
    </w:p>
    <w:p>
      <w:r>
        <w:t>──────────────────────────────</w:t>
      </w:r>
    </w:p>
    <w:p>
      <w:pPr>
        <w:pStyle w:val="Heading2"/>
      </w:pPr>
      <w:r>
        <w:t>7. 결론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관점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우위</w:t>
            </w:r>
          </w:p>
        </w:tc>
      </w:tr>
      <w:tr>
        <w:tc>
          <w:tcPr>
            <w:tcW w:type="dxa" w:w="4320"/>
          </w:tcPr>
          <w:p>
            <w:r/>
            <w:r>
              <w:t>룰기반 정답률 / 거부 신뢰성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신규</w:t>
            </w:r>
            <w:r>
              <w:t xml:space="preserve"> (85~91% / 8·8, vs 80% / 4·8)</w:t>
            </w:r>
          </w:p>
        </w:tc>
      </w:tr>
      <w:tr>
        <w:tc>
          <w:tcPr>
            <w:tcW w:type="dxa" w:w="4320"/>
          </w:tcPr>
          <w:p>
            <w:r/>
            <w:r>
              <w:t>RAGAS 종합</w:t>
            </w:r>
          </w:p>
        </w:tc>
        <w:tc>
          <w:tcPr>
            <w:tcW w:type="dxa" w:w="4320"/>
          </w:tcPr>
          <w:p>
            <w:r/>
            <w:r>
              <w:t>대등 (0.70~0.72 vs 0.73)</w:t>
            </w:r>
          </w:p>
        </w:tc>
      </w:tr>
      <w:tr>
        <w:tc>
          <w:tcPr>
            <w:tcW w:type="dxa" w:w="4320"/>
          </w:tcPr>
          <w:p>
            <w:r/>
            <w:r>
              <w:t>검색 정밀도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신규</w:t>
            </w:r>
          </w:p>
        </w:tc>
      </w:tr>
      <w:tr>
        <w:tc>
          <w:tcPr>
            <w:tcW w:type="dxa" w:w="4320"/>
          </w:tcPr>
          <w:p>
            <w:r/>
            <w:r>
              <w:t>검색 재현율·성실성·정답완성도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기존</w:t>
            </w:r>
          </w:p>
        </w:tc>
      </w:tr>
      <w:tr>
        <w:tc>
          <w:tcPr>
            <w:tcW w:type="dxa" w:w="4320"/>
          </w:tcPr>
          <w:p>
            <w:r/>
            <w:r>
              <w:t>속도·배포 단순성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신규</w:t>
            </w:r>
          </w:p>
        </w:tc>
      </w:tr>
      <w:tr>
        <w:tc>
          <w:tcPr>
            <w:tcW w:type="dxa" w:w="4320"/>
          </w:tcPr>
          <w:p>
            <w:r/>
            <w:r>
              <w:t>제품 기능 폭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기존</w:t>
            </w:r>
          </w:p>
        </w:tc>
      </w:tr>
    </w:tbl>
    <w:p>
      <w:pPr>
        <w:ind w:left="360"/>
      </w:pPr>
      <w:r>
        <w:rPr>
          <w:b/>
        </w:rPr>
        <w:t xml:space="preserve">▏ </w:t>
      </w:r>
      <w:r>
        <w:rPr>
          <w:b/>
        </w:rPr>
        <w:t>신규 챗봇은 엄선된 23문서 + 로컬/H100 9B로, 대규모 크롤링·리랭커·그래프를 갖춘 기존 BUFS-CHATBOT과 핵심 학사 QA에서 대등하거나 앞선다.</w:t>
      </w:r>
      <w:r>
        <w:t xml:space="preserve"> 특히 </w:t>
      </w:r>
      <w:r>
        <w:rPr>
          <w:b/>
        </w:rPr>
        <w:t>정확도·거부 신뢰성·검색 정밀도·속도</w:t>
      </w:r>
      <w:r>
        <w:t xml:space="preserve">에서 우위. 기존의 우위(재현율·정답 완성도)는 본질적으로 </w:t>
      </w:r>
      <w:r>
        <w:rPr>
          <w:b/>
        </w:rPr>
        <w:t>KB 규모</w:t>
      </w:r>
      <w:r>
        <w:t xml:space="preserve"> 차이이므로, 신규에 문서를 더하면 좁혀진다.</w:t>
      </w:r>
    </w:p>
    <w:p>
      <w:pPr>
        <w:ind w:left="360"/>
      </w:pPr>
      <w:r>
        <w:rPr>
          <w:b/>
        </w:rPr>
        <w:t xml:space="preserve">▏ </w:t>
      </w:r>
    </w:p>
    <w:p>
      <w:pPr>
        <w:ind w:left="360"/>
      </w:pPr>
      <w:r>
        <w:rPr>
          <w:b/>
        </w:rPr>
        <w:t xml:space="preserve">▏ </w:t>
      </w:r>
      <w:r>
        <w:rPr>
          <w:b/>
        </w:rPr>
        <w:t>권장</w:t>
      </w:r>
      <w:r>
        <w:t>: 신규를 기본 서비스로(빠르고 정직), 정밀 답변이 중요한 영역은 KB 확충 + (선택) 리랭커 도입으로 재현율 보강.</w:t>
      </w:r>
    </w:p>
    <w:p>
      <w:r>
        <w:t>──────────────────────────────</w:t>
      </w:r>
    </w:p>
    <w:p>
      <w:pPr>
        <w:pStyle w:val="Heading3"/>
      </w:pPr>
      <w:r>
        <w:t>부록 — 데이터 출처</w:t>
      </w:r>
    </w:p>
    <w:p>
      <w:pPr>
        <w:pStyle w:val="ListBullet"/>
      </w:pPr>
      <w:r>
        <w:t xml:space="preserve">룰기반: </w:t>
      </w:r>
      <w:r>
        <w:rPr>
          <w:rFonts w:ascii="Consolas" w:hAnsi="Consolas"/>
        </w:rPr>
        <w:t>logs/combined88_*.json</w:t>
      </w:r>
      <w:r>
        <w:t xml:space="preserve"> (신규), </w:t>
      </w:r>
      <w:r>
        <w:rPr>
          <w:rFonts w:ascii="Consolas" w:hAnsi="Consolas"/>
        </w:rPr>
        <w:t>bufs-chatbot/reports/retrieval_eval/combined88_results_fix_20260429.json</w:t>
      </w:r>
      <w:r>
        <w:t xml:space="preserve"> (기존)</w:t>
      </w:r>
    </w:p>
    <w:p>
      <w:pPr>
        <w:pStyle w:val="ListBullet"/>
      </w:pPr>
      <w:r>
        <w:t xml:space="preserve">RAGAS: </w:t>
      </w:r>
      <w:r>
        <w:rPr>
          <w:rFonts w:ascii="Consolas" w:hAnsi="Consolas"/>
        </w:rPr>
        <w:t>logs/ragas_new_ollama_*.json</w:t>
      </w:r>
      <w:r>
        <w:t xml:space="preserve"> (신규), </w:t>
      </w:r>
      <w:r>
        <w:rPr>
          <w:rFonts w:ascii="Consolas" w:hAnsi="Consolas"/>
        </w:rPr>
        <w:t>bufs-chatbot/reports/ragas*.json</w:t>
      </w:r>
      <w:r>
        <w:t xml:space="preserve"> (기존)</w:t>
      </w:r>
    </w:p>
    <w:p>
      <w:pPr>
        <w:pStyle w:val="ListBullet"/>
      </w:pPr>
      <w:r>
        <w:t xml:space="preserve">Langfuse 분석: </w:t>
      </w:r>
      <w:r>
        <w:rPr>
          <w:rFonts w:ascii="Consolas" w:hAnsi="Consolas"/>
        </w:rPr>
        <w:t>_langfuse_analyze.py</w:t>
      </w:r>
      <w:r>
        <w:t xml:space="preserve"> / </w:t>
      </w:r>
      <w:r>
        <w:rPr>
          <w:rFonts w:ascii="Consolas" w:hAnsi="Consolas"/>
        </w:rPr>
        <w:t>_answer_analysis.py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