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6"/>
        </w:rPr>
        <w:t>부산외대 학사 챗봇 — 성능 점검 보고서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06E6A"/>
          <w:sz w:val="18"/>
        </w:rPr>
        <w:t>2026-09-02 · 운영 서버 실측</w:t>
      </w:r>
    </w:p>
    <w:p>
      <w:pPr>
        <w:spacing w:before="280"/>
      </w:pPr>
      <w:r>
        <w:rPr>
          <w:rFonts w:ascii="맑은 고딕" w:hAnsi="맑은 고딕" w:eastAsia="맑은 고딕"/>
          <w:b/>
          <w:color w:val="0F5B4F"/>
          <w:sz w:val="26"/>
        </w:rPr>
        <w:t>한 줄 요약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부산외대 학사 챗봇의 답변 정확도는 </w:t>
      </w:r>
      <w:r>
        <w:rPr>
          <w:rFonts w:ascii="맑은 고딕" w:hAnsi="맑은 고딕" w:eastAsia="맑은 고딕"/>
          <w:b/>
          <w:sz w:val="21"/>
        </w:rPr>
        <w:t>89.1%</w:t>
      </w:r>
      <w:r>
        <w:rPr>
          <w:rFonts w:ascii="맑은 고딕" w:hAnsi="맑은 고딕" w:eastAsia="맑은 고딕"/>
          <w:b w:val="0"/>
          <w:sz w:val="21"/>
        </w:rPr>
        <w:t xml:space="preserve"> 입니다. 학생이 물어보는 학사 질문 열 개 중 아홉 개에 정확한 정보를 담아 답합니다.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지난 6월 보고서의 85.2%와 같은 수준이며, 그 사이 지식 자료를 2학기 기준으로 교체했는데도 정확도가 유지됐습니다.</w:t>
      </w:r>
    </w:p>
    <w:p>
      <w:pPr>
        <w:spacing w:before="280"/>
      </w:pPr>
      <w:r>
        <w:rPr>
          <w:rFonts w:ascii="맑은 고딕" w:hAnsi="맑은 고딕" w:eastAsia="맑은 고딕"/>
          <w:b/>
          <w:color w:val="0F5B4F"/>
          <w:sz w:val="26"/>
        </w:rPr>
        <w:t>무엇을 어떻게 측정했나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실제 서비스 중인 챗봇에 2학기 학사 질문 100개를 그대로 물어보고, 답변에 정답의 핵심 정보(날짜·숫자·이름)가 들어 있는지 자동으로 채점했습니다.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여기에 더해 다른 AI 모델을 심사관으로 세워 25개 질문의 답변 품질을 RAGAS라는 평가 방식으로 별도로 평가했습니다. 답변을 만든 모델이 자기 답을 스스로 후하게 매기지 않도록, 계열이 다른 모델을 썼습니다.</w:t>
      </w:r>
    </w:p>
    <w:p>
      <w:pPr>
        <w:spacing w:before="280"/>
      </w:pPr>
      <w:r>
        <w:rPr>
          <w:rFonts w:ascii="맑은 고딕" w:hAnsi="맑은 고딕" w:eastAsia="맑은 고딕"/>
          <w:b/>
          <w:color w:val="0F5B4F"/>
          <w:sz w:val="26"/>
        </w:rPr>
        <w:t>측정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결과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응답 정확도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89.1%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정답의 핵심 정보를 답변에 담은 비율 (57/64문항)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완전 정답률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65.6%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날짜·숫자까지 하나도 빠뜨리지 않은 비율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근거 충실도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0.84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찾은 자료 범위 안에서만 답하는 정도 (1.0에 가까울수록 지어내지 않음)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정답 일치도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0.756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모범답안과 얼마나 일치하는지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찾기 성공률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질문에 맞는 문서를 찾아온 비율 (25문항 기준)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응답 시간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10.2초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질문 100개의 중앙값. 느린 편이 15.8초</w:t>
            </w:r>
          </w:p>
        </w:tc>
      </w:tr>
    </w:tbl>
    <w:p/>
    <w:p>
      <w:pPr>
        <w:spacing w:before="280"/>
      </w:pPr>
      <w:r>
        <w:rPr>
          <w:rFonts w:ascii="맑은 고딕" w:hAnsi="맑은 고딕" w:eastAsia="맑은 고딕"/>
          <w:b/>
          <w:color w:val="0F5B4F"/>
          <w:sz w:val="26"/>
        </w:rPr>
        <w:t>답변 품질 세부 평가 (RAGAS)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RAGAS는 자료를 찾아 답하는 AI 챗봇의 품질을 재는 데 널리 쓰이는 평가 방식입니다. 답변만 보는 것이 아니라 '자료를 제대로 찾아왔는가'와 '찾아온 자료를 제대로 썼는가'를 나누어 다섯 항목으로 점수를 냅니다. 모든 항목은 0에서 1 사이이며 1에 가까울수록 좋습니다. 위 표의 근거 충실도와 정답 일치도도 이 다섯 항목 중 둘입니다.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점수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정밀도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0.872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찾아온 자료 가운데 질문과 관련 있는 것의 비율. 엉뚱한 자료를 얼마나 덜 가져오는가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재현율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0.820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정답을 만드는 데 필요한 근거를 빠짐없이 찾아왔는가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근거 충실도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0.840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찾아온 자료에 없는 내용을 지어내지 않았는가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답변 관련성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0.888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질문이 묻는 것에 맞게 답했는가 (동문서답이 아닌가)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정답 일치도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0.756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모범답안과 내용이 얼마나 같은가</w:t>
            </w:r>
          </w:p>
        </w:tc>
      </w:tr>
    </w:tbl>
    <w:p/>
    <w:p>
      <w:pPr>
        <w:spacing w:before="280"/>
      </w:pPr>
      <w:r>
        <w:rPr>
          <w:rFonts w:ascii="맑은 고딕" w:hAnsi="맑은 고딕" w:eastAsia="맑은 고딕"/>
          <w:b/>
          <w:color w:val="0F5B4F"/>
          <w:sz w:val="26"/>
        </w:rPr>
        <w:t>분야별 정확도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학생이 가장 많이 묻는 학사일정·수강신청·성적은 높고, 표에 잘게 흩어진 정보를 묻는 분야가 상대적으로 낮습니다.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분야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정확도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학사일정 (개강일·시험기간 등)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수강신청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성적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졸업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학적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등록금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교과과정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60%</w:t>
            </w:r>
          </w:p>
        </w:tc>
      </w:tr>
    </w:tbl>
    <w:p/>
    <w:p>
      <w:pPr>
        <w:spacing w:before="280"/>
      </w:pPr>
      <w:r>
        <w:rPr>
          <w:rFonts w:ascii="맑은 고딕" w:hAnsi="맑은 고딕" w:eastAsia="맑은 고딕"/>
          <w:b/>
          <w:color w:val="0F5B4F"/>
          <w:sz w:val="26"/>
        </w:rPr>
        <w:t>여러 명이 동시에 쓸 때 (부하 시험)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학생이 몰리는 상황을 가정해, 가상 이용자를 1명부터 늘려 가며 실제 운영 서버의 응답 시간을 쟀습니다. 챗봇이 같은 순간에 답을 만들고 있는 질문이 3개일 때까지는 응답 시간 기준을 지킵니다. 이용자 한 명이 2분에 한 번꼴로 질문한다고 보면 </w:t>
      </w:r>
      <w:r>
        <w:rPr>
          <w:rFonts w:ascii="맑은 고딕" w:hAnsi="맑은 고딕" w:eastAsia="맑은 고딕"/>
          <w:b/>
          <w:sz w:val="21"/>
        </w:rPr>
        <w:t>약 20명이 상시 이용하는 부하</w:t>
      </w:r>
      <w:r>
        <w:rPr>
          <w:rFonts w:ascii="맑은 고딕" w:hAnsi="맑은 고딕" w:eastAsia="맑은 고딕"/>
          <w:b w:val="0"/>
          <w:sz w:val="21"/>
        </w:rPr>
        <w:t>에 해당하며, 이 구간까지는 눈에 띄는 성능 저하가 없습니다.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그보다 많아지면 뒤에 온 질문이 앞 질문이 끝나기를 기다리게 되어 응답이 점점 느려집니다. 다만 느려질 뿐이고, 아래 모든 단계에서 오류나 중단은 한 건도 없었습니다.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동시에 답을 만드는 질문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첫 글자가 뜰 때까지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답변 완료까지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기준 (20초 / 30초)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6.6초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8.7초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충족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12.9초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14.7초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충족 (여유 있음)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3개 (이용자 약 20명)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19.9초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21.4초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충족 (한계선)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26.7초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29.1초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미달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50.7초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55.3초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미달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76.5초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77.9초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미달</w:t>
            </w:r>
          </w:p>
        </w:tc>
      </w:tr>
    </w:tbl>
    <w:p/>
    <w:p>
      <w:pPr>
        <w:spacing w:before="280"/>
      </w:pPr>
      <w:r>
        <w:rPr>
          <w:rFonts w:ascii="맑은 고딕" w:hAnsi="맑은 고딕" w:eastAsia="맑은 고딕"/>
          <w:b/>
          <w:color w:val="0F5B4F"/>
          <w:sz w:val="26"/>
        </w:rPr>
        <w:t>오래 쓰거나 한꺼번에 몰릴 때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30분 연속 시험</w:t>
      </w:r>
      <w:r>
        <w:rPr>
          <w:rFonts w:ascii="맑은 고딕" w:hAnsi="맑은 고딕" w:eastAsia="맑은 고딕"/>
          <w:b w:val="0"/>
          <w:sz w:val="21"/>
        </w:rPr>
        <w:t xml:space="preserve"> — 이용자 약 20명 수준(동시 질문 3개)을 30분 내내 유지하며 271개 질문을 던졌습니다. 271개 모두 정상 응답했고 오류는 없었습니다. 시간이 갈수록 느려지는 현상이나 메모리가 계속 늘어나는 현상도 없었습니다.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한꺼번에 몰릴 때</w:t>
      </w:r>
      <w:r>
        <w:rPr>
          <w:rFonts w:ascii="맑은 고딕" w:hAnsi="맑은 고딕" w:eastAsia="맑은 고딕"/>
          <w:b w:val="0"/>
          <w:sz w:val="21"/>
        </w:rPr>
        <w:t xml:space="preserve"> — 12명이 동시에 질문을 던지면 8개까지 처리하고, 넘치는 질문에는 '지금 처리 중인 질문이 많습니다'라고 안내한 뒤 잠시 후 다시 시도하도록 합니다. 서비스가 멈추거나 오류를 내지 않고, 앞선 질문이 끝나는 대로 정상으로 돌아옵니다.</w:t>
      </w:r>
    </w:p>
    <w:p>
      <w:pPr>
        <w:spacing w:before="280"/>
      </w:pPr>
      <w:r>
        <w:rPr>
          <w:rFonts w:ascii="맑은 고딕" w:hAnsi="맑은 고딕" w:eastAsia="맑은 고딕"/>
          <w:b/>
          <w:color w:val="0F5B4F"/>
          <w:sz w:val="26"/>
        </w:rPr>
        <w:t>지난 보고서와 비교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지난 보고서(2026-06-08)와는 평가 문항과 심사 모델이 달라 숫자를 직접 빼서 비교하기는 어렵습니다. 다만 심사 모델이 바뀌었는데도 근거 충실도가 거의 같게 나온 것은 두 평가의 잣대가 크게 다르지 않다는 뜻입니다. 자료 정밀도·재현율의 상승 폭에는 심사 모델 차이도 섞여 있으므로 그대로 개선 폭으로 읽으면 안 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2026-06 보고서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이번 (2026-09)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응답 정확도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85.2%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89.1%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완전 정답률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66.7%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65.6%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정밀도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0.632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0.872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재현율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0.68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0.820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근거 충실도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0.836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0.840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답변 관련성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0.78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0.888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정답 일치도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0.58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0.756</w:t>
            </w:r>
          </w:p>
        </w:tc>
      </w:tr>
    </w:tbl>
    <w:p/>
    <w:p>
      <w:pPr>
        <w:spacing w:before="280"/>
      </w:pPr>
      <w:r>
        <w:rPr>
          <w:rFonts w:ascii="맑은 고딕" w:hAnsi="맑은 고딕" w:eastAsia="맑은 고딕"/>
          <w:b/>
          <w:color w:val="0F5B4F"/>
          <w:sz w:val="26"/>
        </w:rPr>
        <w:t>이번에 개선한 것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지식 자료를 현재 학기 기준으로 정리했습니다.</w:t>
      </w:r>
      <w:r>
        <w:rPr>
          <w:rFonts w:ascii="맑은 고딕" w:hAnsi="맑은 고딕" w:eastAsia="맑은 고딕"/>
          <w:b w:val="0"/>
          <w:sz w:val="21"/>
        </w:rPr>
        <w:t xml:space="preserve"> 종료된 1학기 학사안내를 내리고 2학기 자료로 재구성했습니다.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용어 차이로 엉뚱한 답이 나가던 문제를 고쳤습니다.</w:t>
      </w:r>
      <w:r>
        <w:rPr>
          <w:rFonts w:ascii="맑은 고딕" w:hAnsi="맑은 고딕" w:eastAsia="맑은 고딕"/>
          <w:b w:val="0"/>
          <w:sz w:val="21"/>
        </w:rPr>
        <w:t xml:space="preserve"> 학사일정표는 '성적확인및정정'이라 쓰는데 학생은 '이의신청'이라고 물어, 온라인 공동수업(OCU) 안내로 답이 새는 경우가 있었습니다. 용어 사전에 동의어를 연결했습니다.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답변을 기다리는 동안 진행 상황이 보이도록 했습니다.</w:t>
      </w:r>
      <w:r>
        <w:rPr>
          <w:rFonts w:ascii="맑은 고딕" w:hAnsi="맑은 고딕" w:eastAsia="맑은 고딕"/>
          <w:b w:val="0"/>
          <w:sz w:val="21"/>
        </w:rPr>
        <w:t xml:space="preserve"> 이전에는 첫 글자가 뜰 때까지 최대 17초간 빈 화면이었는데, 이제 0.01초 만에 '자료를 찾고 있어요 → 확인하고 있어요 → 답변을 정리하고 있어요'가 순서대로 표시됩니다. 실제 속도가 빨라진 것은 아니고, 멈춘 것처럼 보이던 구간이 사라진 것입니다.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측정 도구의 오류 세 가지를 바로잡았습니다.</w:t>
      </w:r>
      <w:r>
        <w:rPr>
          <w:rFonts w:ascii="맑은 고딕" w:hAnsi="맑은 고딕" w:eastAsia="맑은 고딕"/>
          <w:b w:val="0"/>
          <w:sz w:val="21"/>
        </w:rPr>
        <w:t xml:space="preserve"> 채점기가 '오후 3시 30분'을 '15:30'과 다른 답으로 세거나, '0.5학점'을 날짜로 잘못 읽는 문제가 있어 실제보다 낮게 집계되고 있었습니다.</w:t>
      </w:r>
    </w:p>
    <w:p>
      <w:pPr>
        <w:spacing w:before="280"/>
      </w:pPr>
      <w:r>
        <w:rPr>
          <w:rFonts w:ascii="맑은 고딕" w:hAnsi="맑은 고딕" w:eastAsia="맑은 고딕"/>
          <w:b/>
          <w:color w:val="0F5B4F"/>
          <w:sz w:val="26"/>
        </w:rPr>
        <w:t>남은 과제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응답 속도</w:t>
      </w:r>
      <w:r>
        <w:rPr>
          <w:rFonts w:ascii="맑은 고딕" w:hAnsi="맑은 고딕" w:eastAsia="맑은 고딕"/>
          <w:b w:val="0"/>
          <w:sz w:val="21"/>
        </w:rPr>
        <w:t xml:space="preserve"> — 지금 개선 여지가 가장 큰 부분입니다. 답변 길이를 제한하고 내부 생성 단계를 줄이면 실제 시간을 줄일 수 있으나, 정확도에 영향이 없는지 확인이 필요해 다음 과제로 남겼습니다. 이용자가 20명을 넘어설 때 느려지는 것도 같은 원인이므로, 답변 한 건의 시간을 줄이면 동시 수용 인원도 함께 늘어납니다.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표 안의 세부 숫자</w:t>
      </w:r>
      <w:r>
        <w:rPr>
          <w:rFonts w:ascii="맑은 고딕" w:hAnsi="맑은 고딕" w:eastAsia="맑은 고딕"/>
          <w:b w:val="0"/>
          <w:sz w:val="21"/>
        </w:rPr>
        <w:t xml:space="preserve"> — 남은 오답 대부분이 운영 시간, 납부 가능 시간처럼 표에 잘게 흩어진 값을 묻는 질문입니다. 표를 행 단위로 나누어 다루는 방식을 검토 중입니다.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참고로 더 큰 AI 모델로 바꾸는 방안도 검토했으나, 응답 시간이 두 배가 되어 현시점에는 권하지 않습니다. 검색 순위를 다시 매기는 기능도 실제로 측정해 본 결과 정확도 이득이 없어 사용하지 않습니다.</w:t>
      </w:r>
    </w:p>
    <w:p>
      <w:pPr>
        <w:spacing w:before="280"/>
      </w:pPr>
      <w:r>
        <w:rPr>
          <w:rFonts w:ascii="맑은 고딕" w:hAnsi="맑은 고딕" w:eastAsia="맑은 고딕"/>
          <w:b/>
          <w:color w:val="0F5B4F"/>
          <w:sz w:val="26"/>
        </w:rPr>
        <w:t>용어 풀이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용어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응답 정확도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정답에 꼭 필요한 정보가 답변에 들어 있는가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완전 정답률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그 정보를 하나도 빠뜨리지 않았는가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RAGAS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자료를 찾아 답하는 AI 챗봇의 품질을 다섯 항목으로 재는 평가 방식. 다른 AI 모델이 심사관 역할을 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정밀도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찾아온 자료 중 질문과 관련 있는 것의 비율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재현율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정답에 필요한 근거를 빠짐없이 찾아왔는가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근거 충실도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찾아온 자료에 없는 내용을 지어내지 않았는가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답변 관련성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질문이 묻는 것에 맞게 답했는가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정답 일치도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모범답안과 내용이 얼마나 같은가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OCU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여러 대학이 함께 운영하는 온라인 공동수업. 일정과 창구가 별도로 운영됨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동시에 답을 만드는 질문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같은 순간에 챗봇이 처리 중인 질문의 개수. 접속자 수와는 다르다 — 사람은 답을 읽고 생각하는 동안 서버를 쓰지 않기 때문</w:t>
            </w:r>
          </w:p>
        </w:tc>
      </w:tr>
    </w:tbl>
    <w:p/>
    <w:p>
      <w:pPr>
        <w:spacing w:before="320"/>
      </w:pPr>
      <w:r>
        <w:rPr>
          <w:rFonts w:ascii="맑은 고딕" w:hAnsi="맑은 고딕" w:eastAsia="맑은 고딕"/>
          <w:b w:val="0"/>
          <w:color w:val="6D7F78"/>
          <w:sz w:val="17"/>
        </w:rPr>
        <w:t>측정 조건: 2학기 평가 문항 100개 중 자동 채점이 가능한 64문항 기준 (나머지는 서술형이라 자동 채점 대상이 아님). 품질 평가(RAGAS)는 같은 문항 중 25개, 심사 모델 gemma4:26b. 서비스 버전 6193fe5. 부하 시험은 2026-09-01 운영 서버에서 측정했습니다(상세: docs/CAPACITY.md).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