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 w:beforeAutospacing="0" w:afterAutospacing="0"/>
        <w:jc w:val="center"/>
        <w:rPr>
          <w:rFonts w:ascii="Times New Roman" w:hAnsi="Times New Roman" w:cs="Times New Roman" w:eastAsia="Times New Roman"/>
          <w:b w:val="1"/>
          <w:color w:val="980000"/>
          <w:sz w:val="36"/>
          <w:szCs w:val="36"/>
        </w:rPr>
      </w:pPr>
      <w:r>
        <w:rPr>
          <w:rFonts w:ascii="Times New Roman" w:hAnsi="Times New Roman" w:cs="Times New Roman" w:eastAsia="Times New Roman"/>
          <w:b w:val="1"/>
          <w:color w:val="980000"/>
          <w:sz w:val="36"/>
          <w:szCs w:val="36"/>
          <w:rtl w:val="0"/>
        </w:rPr>
        <w:t>Phase-1 Submission Template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 w:val="1"/>
          <w:sz w:val="36"/>
          <w:szCs w:val="36"/>
          <w:rtl w:val="0"/>
        </w:rPr>
        <w:t>Student Name:</w:t>
      </w:r>
      <w:r>
        <w:rPr>
          <w:rFonts w:ascii="Times New Roman" w:hAnsi="Times New Roman" w:cs="Times New Roman" w:eastAsia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Kishordharan P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 w:val="1"/>
          <w:sz w:val="36"/>
          <w:szCs w:val="36"/>
          <w:rtl w:val="0"/>
        </w:rPr>
        <w:t>Register Number:</w:t>
      </w:r>
      <w:r>
        <w:rPr>
          <w:rFonts w:ascii="Times New Roman" w:hAnsi="Times New Roman" w:cs="Times New Roman" w:eastAsia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6220231040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49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 w:val="1"/>
          <w:sz w:val="36"/>
          <w:szCs w:val="36"/>
          <w:rtl w:val="0"/>
        </w:rPr>
        <w:t>Institution:</w:t>
      </w:r>
      <w:r>
        <w:rPr>
          <w:rFonts w:ascii="Times New Roman" w:hAnsi="Times New Roman" w:cs="Times New Roman" w:eastAsia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Paavai College of Engineering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 w:val="1"/>
          <w:sz w:val="36"/>
          <w:szCs w:val="36"/>
          <w:rtl w:val="0"/>
        </w:rPr>
        <w:t>Department:</w:t>
      </w:r>
      <w:r>
        <w:rPr>
          <w:rFonts w:ascii="Times New Roman" w:hAnsi="Times New Roman" w:cs="Times New Roman" w:eastAsia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BE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-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Computer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Science &amp; Engineering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 w:val="1"/>
          <w:sz w:val="36"/>
          <w:szCs w:val="36"/>
          <w:rtl w:val="0"/>
        </w:rPr>
        <w:t>Date of Submission:</w:t>
      </w:r>
      <w:r>
        <w:rPr>
          <w:rFonts w:ascii="Times New Roman" w:hAnsi="Times New Roman" w:cs="Times New Roman" w:eastAsia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24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-04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-2025</w:t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pict>
          <v:rect xmlns:o="urn:schemas-microsoft-com:office:office" id="2" style="width:0pt;height:1.5pt" o:hrpct="1000" o:hralign="center" o:hr="t" fillcolor="#A0A0A0" stroked="f"/>
        </w:pict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1.Problem Statement</w:t>
      </w:r>
    </w:p>
    <w:p>
      <w:pPr>
        <w:ind w:firstLine="720"/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</w:pPr>
      <w:bookmarkStart w:id="0" w:name="_dx_frag_StartFragment"/>
      <w:bookmarkEnd w:id="0"/>
      <w:bookmarkStart w:id="1" w:name="_dx_frag_StartFragment"/>
      <w:bookmarkEnd w:id="1"/>
      <w:bookmarkStart w:id="2" w:name="_dx_frag_EndFragment"/>
      <w:bookmarkEnd w:id="2"/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</w:rPr>
        <w:t>Cinemaphiles are all around the world, and most of them are often confused about what to watch next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,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and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spent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huge amount of time,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literally ho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urs not realizing 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this is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n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't what 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they 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w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ere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looking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for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.</w:t>
      </w:r>
    </w:p>
    <w:p>
      <w:pPr>
        <w:ind w:firstLine="720"/>
        <w:rPr>
          <w:rFonts w:ascii="Times New Roman" w:hAnsi="Times New Roman" w:cs="Times New Roman" w:eastAsia="Arial"/>
          <w:b w:val="0"/>
          <w:i w:val="1"/>
          <w:noProof w:val="0"/>
          <w:color w:val="980000"/>
          <w:sz w:val="28"/>
          <w:szCs w:val="28"/>
          <w:rtl w:val="0"/>
          <w:cs w:val="0"/>
        </w:rPr>
      </w:pPr>
    </w:p>
    <w:p>
      <w:pP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2.Objectives of the Project</w:t>
      </w:r>
    </w:p>
    <w:p>
      <w:pP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  <w:lang w:val="en-US" w:bidi="en-US" w:eastAsia="en-US"/>
        </w:rPr>
        <w:tab/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A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 personal A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I which suggest mov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ies based o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n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previous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w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a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tch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history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, and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which will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learn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,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 and suggest movies based o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n us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ers previous likings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,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 such as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the story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, the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c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ast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, or the cinematography of the movie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.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b w:val="1"/>
          <w:color w:val="980000"/>
          <w:sz w:val="30"/>
          <w:szCs w:val="3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3.Sco</w:t>
      </w: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pe of the Project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  <w:rtl w:val="0"/>
          <w:lang w:val="en-US" w:bidi="en-US" w:eastAsia="en-US"/>
        </w:rPr>
        <w:tab/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I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t should be able to keep track of mov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ies which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the user watched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wi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t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h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out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any time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constraint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and also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the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user's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implicit or explicit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review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, such as whether they skipped a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ny part of the movie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or what the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y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s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hare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. The major problem we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're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g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oing to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expect is the sheer amount o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f data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which need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s to be handle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d and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requirement of heavy computing power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.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b w:val="1"/>
          <w:color w:val="980000"/>
          <w:sz w:val="30"/>
          <w:szCs w:val="3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4.Data Sources</w:t>
      </w:r>
    </w:p>
    <w:p>
      <w:pPr>
        <w:spacing w:before="240" w:after="240" w:beforeAutospacing="0" w:afterAutospacing="0"/>
        <w:ind w:firstLine="720"/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</w:pP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Using data set isn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'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t id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ea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l for mo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vie recommendatio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n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,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because of the vast amount o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f movies that will be r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eleased in a small time interval we can simply state its very fluctuating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. so using an A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PI is the best choice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for its regular updates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. publ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ic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API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such as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IMDB's API and other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'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s in the market which are free to use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will be the efficient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idea.</w:t>
      </w:r>
    </w:p>
    <w:p>
      <w:pPr>
        <w:spacing w:before="240" w:after="240" w:beforeAutospacing="0" w:afterAutospacing="0"/>
        <w:ind w:hanging="0" w:left="0"/>
        <w:rPr>
          <w:rFonts w:ascii="Times New Roman" w:hAnsi="Times New Roman" w:cs="Times New Roman" w:eastAsia="Times New Roman"/>
          <w:b w:val="1"/>
          <w:color w:val="980000"/>
          <w:sz w:val="30"/>
          <w:szCs w:val="3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5.High-Level Methodology</w:t>
      </w:r>
    </w:p>
    <w:p>
      <w:pPr>
        <w:numPr>
          <w:ilvl w:val="0"/>
          <w:numId w:val="2"/>
        </w:numPr>
        <w:spacing w:before="24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Data Collection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IMDB's API or other free to use API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Data Cleaning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There is no n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ed fo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r any ma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jor cleansing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,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The da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ta we get from these pro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grams are well cleaned and up to date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Exploratory Data Analysis (EDA)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We are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planning to use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vectors one defi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nes the users preference and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n vectors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for each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n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movie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we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are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going to compare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Feature Engineering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Th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ese mathe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matical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a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l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gor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ithm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 have been existed for a while we use the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m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for a more personalized version which removes bias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unlike any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similar programs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Model Building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Single value decomposition (SVD)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, Alternating Least Squares (ALS).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Model Evaluation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U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ses a simp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le validation strategy by collecting the dat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a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's on how much the use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r like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 the movies based on the suggestion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in a huge scale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,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where N&gt;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=100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Visualization &amp; Interpretation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The finding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's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will be d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isplayed in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a form of a ranked list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,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where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the most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likely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vectore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d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movies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based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on the us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ers taste are listed in a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n ascending order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24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Deployment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Our te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am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 haven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't planned on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releasing th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is project to the public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 yet. </w:t>
      </w:r>
    </w:p>
    <w:p>
      <w:pPr>
        <w:spacing w:before="0" w:after="24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</w:pPr>
    </w:p>
    <w:p>
      <w:pPr>
        <w:spacing w:before="0" w:after="24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b w:val="1"/>
          <w:color w:val="980000"/>
          <w:sz w:val="30"/>
          <w:szCs w:val="3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6.Tools and Technologies</w:t>
      </w:r>
    </w:p>
    <w:p>
      <w:pPr>
        <w:numPr>
          <w:ilvl w:val="0"/>
          <w:numId w:val="1"/>
        </w:numPr>
        <w:spacing w:before="24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Programming Language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Python for it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's huge collection of libraries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Notebook/IDE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Goo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gle collab for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cloud computing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Libraries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 xml:space="preserve"> pandas, numpy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, scikit-learn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for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cosine similarity and vector normalization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and fastapi for api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's.</w:t>
      </w:r>
    </w:p>
    <w:p>
      <w:p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240" w:after="240" w:beforeAutospacing="0" w:afterAutospacing="0"/>
        <w:ind w:firstLine="0" w:left="0"/>
        <w:rPr>
          <w:rFonts w:ascii="Times New Roman" w:hAnsi="Times New Roman" w:cs="Times New Roman" w:eastAsia="Times New Roman"/>
          <w:b w:val="1"/>
          <w:color w:val="980000"/>
          <w:sz w:val="30"/>
          <w:szCs w:val="3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7.Team Members and Roles</w:t>
      </w:r>
    </w:p>
    <w:p>
      <w:pPr>
        <w:spacing w:before="240" w:after="240" w:beforeAutospacing="0" w:afterAutospacing="0"/>
        <w:ind w:firstLine="0" w:left="0"/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Jaya Surya M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>- T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eam L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eader</w:t>
      </w:r>
    </w:p>
    <w:p>
      <w:pPr>
        <w:spacing w:before="240" w:after="240" w:beforeAutospacing="0" w:afterAutospacing="0"/>
        <w:ind w:firstLine="0" w:left="0"/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>Kishordharan P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>-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Programm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ing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&amp;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esigning</w:t>
      </w:r>
    </w:p>
    <w:p>
      <w:pPr>
        <w:spacing w:before="240" w:after="240" w:beforeAutospacing="0" w:afterAutospacing="0"/>
        <w:ind w:firstLine="0" w:left="0"/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>Asbel J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ino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>- Grap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hical Design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ing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 and Testing</w:t>
      </w:r>
    </w:p>
    <w:p>
      <w:pPr>
        <w:spacing w:before="240" w:after="240" w:beforeAutospacing="0" w:afterAutospacing="0"/>
        <w:ind w:firstLine="0" w:left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>Jeevi Kannan A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 xml:space="preserve">-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Functional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ity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&amp;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Efficiency Testi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ng</w:t>
      </w:r>
    </w:p>
    <w:sectPr>
      <w:headerReference xmlns:r="http://schemas.openxmlformats.org/officeDocument/2006/relationships" w:type="default" r:id="RelHdr1"/>
      <w:type w:val="nextPage"/>
      <w:pgMar w:left="1440" w:right="1440" w:top="1440" w:bottom="1440" w:header="720" w:footer="720" w:gutter="0"/>
      <w:pgNumType w:start="1" w:chapSep="period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drawing>
        <wp:anchor xmlns:wp="http://schemas.openxmlformats.org/drawingml/2006/wordprocessingDrawing" distT="114300" distB="114300" distL="114300" distR="114300" simplePos="0" relativeHeight="0" behindDoc="0" locked="0" layoutInCell="1" allowOverlap="1">
          <wp:simplePos x="0" y="0"/>
          <wp:positionH relativeFrom="column">
            <wp:posOffset>2505075</wp:posOffset>
          </wp:positionH>
          <wp:positionV relativeFrom="paragraph">
            <wp:posOffset>-204470</wp:posOffset>
          </wp:positionV>
          <wp:extent cx="1014095" cy="36893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dpi="0">
                  <a:blip xmlns:r="http://schemas.openxmlformats.org/officeDocument/2006/relationships" r:embed="Relimage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/>
                </pic:spPr>
              </pic:pic>
            </a:graphicData>
          </a:graphic>
        </wp:anchor>
      </w:drawing>
    </w:r>
    <w:r>
      <w:drawing>
        <wp:anchor xmlns:wp="http://schemas.openxmlformats.org/drawingml/2006/wordprocessingDrawing" distT="114300" distB="114300" distL="114300" distR="114300" simplePos="0" relativeHeight="0" behindDoc="0" locked="0" layoutInCell="1" allowOverlap="1">
          <wp:simplePos x="0" y="0"/>
          <wp:positionH relativeFrom="column">
            <wp:posOffset>-56515</wp:posOffset>
          </wp:positionH>
          <wp:positionV relativeFrom="paragraph">
            <wp:posOffset>-237490</wp:posOffset>
          </wp:positionV>
          <wp:extent cx="753110" cy="438150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 dpi="0">
                  <a:blip xmlns:r="http://schemas.openxmlformats.org/officeDocument/2006/relationships" r:embed="Relimage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4" cy="438150"/>
                  </a:xfrm>
                  <a:prstGeom prst="rect"/>
                </pic:spPr>
              </pic:pic>
            </a:graphicData>
          </a:graphic>
        </wp:anchor>
      </w:drawing>
    </w:r>
    <w:r>
      <w:drawing>
        <wp:anchor xmlns:wp="http://schemas.openxmlformats.org/drawingml/2006/wordprocessingDrawing" distT="114300" distB="114300" distL="114300" distR="114300" simplePos="0" relativeHeight="0" behindDoc="0" locked="0" layoutInCell="1" allowOverlap="1">
          <wp:simplePos x="0" y="0"/>
          <wp:positionH relativeFrom="column">
            <wp:posOffset>4848225</wp:posOffset>
          </wp:positionH>
          <wp:positionV relativeFrom="paragraph">
            <wp:posOffset>-180340</wp:posOffset>
          </wp:positionV>
          <wp:extent cx="1555115" cy="318770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 dpi="0">
                  <a:blip xmlns:r="http://schemas.openxmlformats.org/officeDocument/2006/relationships" r:embed="Relimage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3" cy="319089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8E02673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abstractNum w:abstractNumId="1">
    <w:nsid w:val="69AC0461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jpg" /><Relationship Id="Relimage3" Type="http://schemas.openxmlformats.org/officeDocument/2006/relationships/image" Target="/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2025-04-24T15:27:31Z</dcterms:created>
  <cp:lastModifiedBy>ADELE MAYE</cp:lastModifiedBy>
  <dcterms:modified xsi:type="dcterms:W3CDTF">2025-04-24T17:14:15Z</dcterms:modified>
  <cp:revision>6</cp:revision>
</cp:coreProperties>
</file>