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首先在服务器上创建版本库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728595"/>
            <wp:effectExtent l="0" t="0" r="254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4034155"/>
            <wp:effectExtent l="0" t="0" r="1143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3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865880"/>
            <wp:effectExtent l="0" t="0" r="444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975735"/>
            <wp:effectExtent l="0" t="0" r="444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950335"/>
            <wp:effectExtent l="0" t="0" r="1016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963670"/>
            <wp:effectExtent l="0" t="0" r="5715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到这里</w:t>
      </w:r>
      <w:r>
        <w:rPr>
          <w:rFonts w:hint="eastAsia"/>
          <w:lang w:val="en-US" w:eastAsia="zh-CN"/>
        </w:rPr>
        <w:t>,服务器上的版本库就创建好了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在本地创建两个文件夹,分别取名为test01,test02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552700" cy="10858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进入test01,然后右键-&gt;svn检出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211955"/>
            <wp:effectExtent l="0" t="0" r="8255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1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519680"/>
            <wp:effectExtent l="0" t="0" r="6985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686685"/>
            <wp:effectExtent l="0" t="0" r="2540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4325620"/>
            <wp:effectExtent l="0" t="0" r="8890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然后进入test02文件夹,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5262880"/>
            <wp:effectExtent l="0" t="0" r="13970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26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58435" cy="2695575"/>
            <wp:effectExtent l="0" t="0" r="1841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127885"/>
            <wp:effectExtent l="0" t="0" r="825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到这里</w:t>
      </w:r>
      <w:r>
        <w:rPr>
          <w:rFonts w:hint="eastAsia"/>
          <w:lang w:val="en-US" w:eastAsia="zh-CN"/>
        </w:rPr>
        <w:t>,两个文件夹都检出了服务器同一个版本库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然后我们在test02文件夹中创建一个a.txt文件,内容为11111111aaaaaa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755265"/>
            <wp:effectExtent l="0" t="0" r="1460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保存a.txt,然后提交到服务器上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6892290"/>
            <wp:effectExtent l="0" t="0" r="133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689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384040"/>
            <wp:effectExtent l="0" t="0" r="4445" b="165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8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这时可以看到服务器上有</w:t>
      </w:r>
      <w:r>
        <w:rPr>
          <w:rFonts w:hint="eastAsia"/>
          <w:lang w:val="en-US" w:eastAsia="zh-CN"/>
        </w:rPr>
        <w:t>a.txt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335655"/>
            <wp:effectExtent l="0" t="0" r="4445" b="171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然后回到本地,进入test01文件夹,创建a.txt,内容为11111111cccccc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307715"/>
            <wp:effectExtent l="0" t="0" r="762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然后保存,提交,这时会产生冲突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5483860"/>
            <wp:effectExtent l="0" t="0" r="571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8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57800" cy="3567430"/>
            <wp:effectExtent l="0" t="0" r="0" b="139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872615"/>
            <wp:effectExtent l="0" t="0" r="5715" b="133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5961380"/>
            <wp:effectExtent l="0" t="0" r="9525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96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57800" cy="1884045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这时</w:t>
      </w:r>
      <w:r>
        <w:rPr>
          <w:rFonts w:hint="eastAsia"/>
          <w:lang w:val="en-US" w:eastAsia="zh-CN"/>
        </w:rPr>
        <w:t>,可以放弃test01中a.txt编写的内容,使用test02中a.txt的内容</w:t>
      </w:r>
    </w:p>
    <w:p>
      <w:pPr>
        <w:pStyle w:val="4"/>
        <w:numPr>
          <w:numId w:val="0"/>
        </w:numPr>
        <w:rPr>
          <w:szCs w:val="21"/>
        </w:rPr>
      </w:pPr>
      <w:r>
        <w:rPr>
          <w:rFonts w:hint="eastAsia"/>
          <w:lang w:val="en-US" w:eastAsia="zh-CN"/>
        </w:rPr>
        <w:t>我们退出test01文件夹,然后选择test01文件夹,</w:t>
      </w:r>
      <w:r>
        <w:rPr>
          <w:rFonts w:hint="eastAsia"/>
          <w:szCs w:val="21"/>
        </w:rPr>
        <w:t>右键-》SVN菜单-》SVN还原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3851910"/>
            <wp:effectExtent l="0" t="0" r="13970" b="152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156075"/>
            <wp:effectExtent l="0" t="0" r="8255" b="158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2436495"/>
            <wp:effectExtent l="0" t="0" r="13335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795905"/>
            <wp:effectExtent l="0" t="0" r="1016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2964087"/>
    <w:multiLevelType w:val="singleLevel"/>
    <w:tmpl w:val="6296408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C34139"/>
    <w:rsid w:val="0FF075F7"/>
    <w:rsid w:val="1D7A2EEE"/>
    <w:rsid w:val="209A2F36"/>
    <w:rsid w:val="2B9E724E"/>
    <w:rsid w:val="39190AE6"/>
    <w:rsid w:val="55E57F1A"/>
    <w:rsid w:val="6027768D"/>
    <w:rsid w:val="666E51A8"/>
    <w:rsid w:val="71754F13"/>
    <w:rsid w:val="77412EE5"/>
    <w:rsid w:val="7E444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志山 刘</dc:creator>
  <cp:lastModifiedBy>Maker Liu</cp:lastModifiedBy>
  <dcterms:modified xsi:type="dcterms:W3CDTF">2021-03-24T02:39:50Z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6F244969CFD44F1BA394721A6AA5F3F2</vt:lpwstr>
  </property>
</Properties>
</file>