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实验四  选择结构程序设计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>史锦荣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1.掌握C语言的关系运算符和关系表达式。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2.掌握逻辑运算符和逻辑表达式，学会表示逻辑值的方法。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3.熟练掌握条件语句和多分支语句，学习选择结构程序设计的方法及应用。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C++ 6.0，新建一个工程，再新建一个文件，存放于已建立的学号为文件名的文件夹，然后根据实验指导书的每一题开始编程、修改等实验步骤，直至完成实验四。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一次次的实验上机课让我们对</w:t>
      </w:r>
      <w:r>
        <w:rPr>
          <w:rFonts w:hint="eastAsia"/>
          <w:sz w:val="28"/>
          <w:szCs w:val="28"/>
          <w:lang w:val="en-US" w:eastAsia="zh-CN"/>
        </w:rPr>
        <w:t>C语言的认识越来越深，</w:t>
      </w:r>
      <w:bookmarkStart w:id="0" w:name="_GoBack"/>
      <w:bookmarkEnd w:id="0"/>
      <w:r>
        <w:rPr>
          <w:rFonts w:hint="eastAsia"/>
          <w:sz w:val="28"/>
          <w:szCs w:val="28"/>
        </w:rPr>
        <w:t>此次上机实验在进行上机题2程序修改，使系统实现求三个数中的最大数，编译时出现错误error C2181：illegal else without matching if，即else if前面没有对应的if，经过检查，发现我编程时不小心多打了一个“；”，使else语句前多了一个空语句，让我养成了良好的编程习惯，以后对类似if-else语句的语句体加上大括号，这样可以保证语句不容易出错，同时编写程序时也显得更加清晰。此外，上机题6让我更加熟悉了字符与ASCII码之间的关系与他们之间的相互转换与输出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8D5DFA"/>
    <w:rsid w:val="00973424"/>
    <w:rsid w:val="009D1DD6"/>
    <w:rsid w:val="00A820CC"/>
    <w:rsid w:val="00AB7A27"/>
    <w:rsid w:val="00CE2676"/>
    <w:rsid w:val="293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413</Characters>
  <Lines>3</Lines>
  <Paragraphs>1</Paragraphs>
  <TotalTime>0</TotalTime>
  <ScaleCrop>false</ScaleCrop>
  <LinksUpToDate>false</LinksUpToDate>
  <CharactersWithSpaces>484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user</cp:lastModifiedBy>
  <dcterms:modified xsi:type="dcterms:W3CDTF">2017-11-12T10:44:31Z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