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5ft6fi13180j" w:id="0"/>
      <w:bookmarkEnd w:id="0"/>
      <w:r w:rsidDel="00000000" w:rsidR="00000000" w:rsidRPr="00000000">
        <w:rPr>
          <w:b w:val="1"/>
          <w:bCs w:val="1"/>
          <w:sz w:val="46"/>
          <w:szCs w:val="46"/>
          <w:rtl w:val="0"/>
        </w:rPr>
        <w:t xml:space="preserve">[Project Name] by [Team Name]</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Team:</w:t>
      </w:r>
      <w:r w:rsidDel="00000000" w:rsidR="00000000" w:rsidRPr="00000000">
        <w:rPr>
          <w:rtl w:val="0"/>
        </w:rPr>
        <w:t xml:space="preserve"> [Member 1], [Member 2], [Member 3], [Member 4]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[Stress &amp; Workload Manager / Travel Planner]</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Video Presentation:</w:t>
      </w:r>
      <w:r w:rsidDel="00000000" w:rsidR="00000000" w:rsidRPr="00000000">
        <w:rPr>
          <w:rtl w:val="0"/>
        </w:rPr>
        <w:t xml:space="preserve"> [</w:t>
      </w:r>
      <w:r w:rsidDel="00000000" w:rsidR="00000000" w:rsidRPr="00000000">
        <w:rPr>
          <w:color w:val="0000ff"/>
          <w:u w:val="single"/>
          <w:rtl w:val="0"/>
        </w:rPr>
        <w:t xml:space="preserve">Unlisted Youtube Link</w:t>
      </w:r>
      <w:r w:rsidDel="00000000" w:rsidR="00000000" w:rsidRPr="00000000">
        <w:rPr>
          <w:rtl w:val="0"/>
        </w:rPr>
        <w:t xml:space="preserve">] </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Presentation Slides: </w:t>
      </w:r>
      <w:r w:rsidDel="00000000" w:rsidR="00000000" w:rsidRPr="00000000">
        <w:rPr>
          <w:rtl w:val="0"/>
        </w:rPr>
        <w:t xml:space="preserve">[</w:t>
      </w:r>
      <w:r w:rsidDel="00000000" w:rsidR="00000000" w:rsidRPr="00000000">
        <w:rPr>
          <w:color w:val="0000ff"/>
          <w:u w:val="single"/>
          <w:rtl w:val="0"/>
        </w:rPr>
        <w:t xml:space="preserve">Public Link</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gukoa09pw5kw" w:id="1"/>
      <w:bookmarkEnd w:id="1"/>
      <w:r w:rsidDel="00000000" w:rsidR="00000000" w:rsidRPr="00000000">
        <w:rPr>
          <w:b w:val="1"/>
          <w:bCs w:val="1"/>
          <w:sz w:val="34"/>
          <w:szCs w:val="34"/>
          <w:rtl w:val="0"/>
        </w:rPr>
        <w:t xml:space="preserve">1. Project Overview</w:t>
      </w:r>
    </w:p>
    <w:p w:rsidR="00000000" w:rsidDel="00000000" w:rsidP="00000000" w:rsidRDefault="00000000" w:rsidRPr="00000000" w14:paraId="00000007">
      <w:pPr>
        <w:spacing w:after="240" w:before="240" w:lineRule="auto"/>
        <w:rPr>
          <w:i w:val="1"/>
          <w:iCs w:val="1"/>
        </w:rPr>
      </w:pPr>
      <w:r w:rsidDel="00000000" w:rsidR="00000000" w:rsidRPr="00000000">
        <w:rPr>
          <w:b w:val="1"/>
          <w:bCs w:val="1"/>
          <w:rtl w:val="0"/>
        </w:rPr>
        <w:t xml:space="preserve">The Problem.</w:t>
      </w:r>
      <w:r w:rsidDel="00000000" w:rsidR="00000000" w:rsidRPr="00000000">
        <w:rPr>
          <w:rtl w:val="0"/>
        </w:rPr>
        <w:t xml:space="preserve"> State the </w:t>
      </w:r>
      <w:r w:rsidDel="00000000" w:rsidR="00000000" w:rsidRPr="00000000">
        <w:rPr>
          <w:rtl w:val="0"/>
        </w:rPr>
        <w:t xml:space="preserve">causes as you understand them</w:t>
      </w:r>
      <w:r w:rsidDel="00000000" w:rsidR="00000000" w:rsidRPr="00000000">
        <w:rPr>
          <w:rtl w:val="0"/>
        </w:rPr>
        <w:t xml:space="preserve">, who the stakeholders are and briefly mention what similar apps exist in the market (at least one) and why they fall short.</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Our Solution.</w:t>
      </w:r>
      <w:r w:rsidDel="00000000" w:rsidR="00000000" w:rsidRPr="00000000">
        <w:rPr>
          <w:rtl w:val="0"/>
        </w:rPr>
        <w:t xml:space="preserve"> What it is in 3-4 sentences, then list out your feature-set</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atv28sy0x6fh" w:id="2"/>
      <w:bookmarkEnd w:id="2"/>
      <w:r w:rsidDel="00000000" w:rsidR="00000000" w:rsidRPr="00000000">
        <w:rPr>
          <w:b w:val="1"/>
          <w:bCs w:val="1"/>
          <w:sz w:val="34"/>
          <w:szCs w:val="34"/>
          <w:rtl w:val="0"/>
        </w:rPr>
        <w:t xml:space="preserve">2. Ideation &amp; Process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xilg55fcuqfu" w:id="3"/>
      <w:bookmarkEnd w:id="3"/>
      <w:r w:rsidDel="00000000" w:rsidR="00000000" w:rsidRPr="00000000">
        <w:rPr>
          <w:b w:val="1"/>
          <w:bCs w:val="1"/>
          <w:color w:val="000000"/>
          <w:sz w:val="26"/>
          <w:szCs w:val="26"/>
          <w:rtl w:val="0"/>
        </w:rPr>
        <w:t xml:space="preserve">2.1 Ideas We Considered</w:t>
      </w:r>
    </w:p>
    <w:p w:rsidR="00000000" w:rsidDel="00000000" w:rsidP="00000000" w:rsidRDefault="00000000" w:rsidRPr="00000000" w14:paraId="0000000B">
      <w:pPr>
        <w:spacing w:after="240" w:before="240" w:lineRule="auto"/>
        <w:rPr/>
      </w:pPr>
      <w:r w:rsidDel="00000000" w:rsidR="00000000" w:rsidRPr="00000000">
        <w:rPr>
          <w:rtl w:val="0"/>
        </w:rPr>
        <w:t xml:space="preserve">Table of every distinct idea generated, with why each was kept or dropped, order it so that chosen ideas are listed first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Why it was dropped / kept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sdnauraznoa5" w:id="4"/>
      <w:bookmarkEnd w:id="4"/>
      <w:r w:rsidDel="00000000" w:rsidR="00000000" w:rsidRPr="00000000">
        <w:rPr>
          <w:b w:val="1"/>
          <w:bCs w:val="1"/>
          <w:color w:val="000000"/>
          <w:sz w:val="26"/>
          <w:szCs w:val="26"/>
          <w:rtl w:val="0"/>
        </w:rPr>
        <w:t xml:space="preserve">2.2 Ideation Boards</w:t>
      </w:r>
    </w:p>
    <w:p w:rsidR="00000000" w:rsidDel="00000000" w:rsidP="00000000" w:rsidRDefault="00000000" w:rsidRPr="00000000" w14:paraId="00000015">
      <w:pPr>
        <w:spacing w:after="240" w:before="240" w:lineRule="auto"/>
        <w:rPr/>
      </w:pPr>
      <w:r w:rsidDel="00000000" w:rsidR="00000000" w:rsidRPr="00000000">
        <w:rPr>
          <w:rtl w:val="0"/>
        </w:rPr>
        <w:t xml:space="preserve">You can e</w:t>
      </w:r>
      <w:r w:rsidDel="00000000" w:rsidR="00000000" w:rsidRPr="00000000">
        <w:rPr>
          <w:rtl w:val="0"/>
        </w:rPr>
        <w:t xml:space="preserve">mbed the images directly (recommended) or have links to your ideation board</w:t>
      </w:r>
      <w:r w:rsidDel="00000000" w:rsidR="00000000" w:rsidRPr="00000000">
        <w:rPr>
          <w:rtl w:val="0"/>
        </w:rPr>
        <w:t xml:space="preserve">. Don’t feel forced to add as many diagrams as you can for “more marks”. The reviewers want to know how your team put your minds together to create your solution. It can be messy, with a lot of small dropped ideas. Add 1–2 lines under each explaining what it shows.</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IMPORTANT: </w:t>
      </w:r>
      <w:r w:rsidDel="00000000" w:rsidR="00000000" w:rsidRPr="00000000">
        <w:rPr>
          <w:rtl w:val="0"/>
        </w:rPr>
        <w:t xml:space="preserve">You can express this in any way you like, including but not limited to:</w:t>
      </w:r>
    </w:p>
    <w:p w:rsidR="00000000" w:rsidDel="00000000" w:rsidP="00000000" w:rsidRDefault="00000000" w:rsidRPr="00000000" w14:paraId="00000019">
      <w:pPr>
        <w:numPr>
          <w:ilvl w:val="0"/>
          <w:numId w:val="1"/>
        </w:numPr>
        <w:spacing w:after="0" w:afterAutospacing="0" w:before="240" w:lineRule="auto"/>
        <w:ind w:left="720" w:hanging="360"/>
        <w:rPr/>
      </w:pPr>
      <w:r w:rsidDel="00000000" w:rsidR="00000000" w:rsidRPr="00000000">
        <w:rPr>
          <w:rtl w:val="0"/>
        </w:rPr>
        <w:t xml:space="preserve">Mindmaps</w:t>
      </w:r>
    </w:p>
    <w:p w:rsidR="00000000" w:rsidDel="00000000" w:rsidP="00000000" w:rsidRDefault="00000000" w:rsidRPr="00000000" w14:paraId="0000001A">
      <w:pPr>
        <w:numPr>
          <w:ilvl w:val="0"/>
          <w:numId w:val="1"/>
        </w:numPr>
        <w:spacing w:after="0" w:afterAutospacing="0" w:before="0" w:beforeAutospacing="0" w:lineRule="auto"/>
        <w:ind w:left="720" w:hanging="360"/>
        <w:rPr/>
      </w:pPr>
      <w:r w:rsidDel="00000000" w:rsidR="00000000" w:rsidRPr="00000000">
        <w:rPr>
          <w:rtl w:val="0"/>
        </w:rPr>
        <w:t xml:space="preserve">Problem trees</w:t>
      </w:r>
    </w:p>
    <w:p w:rsidR="00000000" w:rsidDel="00000000" w:rsidP="00000000" w:rsidRDefault="00000000" w:rsidRPr="00000000" w14:paraId="0000001B">
      <w:pPr>
        <w:numPr>
          <w:ilvl w:val="0"/>
          <w:numId w:val="1"/>
        </w:numPr>
        <w:spacing w:after="0" w:afterAutospacing="0" w:before="0" w:beforeAutospacing="0" w:lineRule="auto"/>
        <w:ind w:left="720" w:hanging="360"/>
        <w:rPr/>
      </w:pPr>
      <w:r w:rsidDel="00000000" w:rsidR="00000000" w:rsidRPr="00000000">
        <w:rPr>
          <w:rtl w:val="0"/>
        </w:rPr>
        <w:t xml:space="preserve">Flowcharts</w:t>
      </w:r>
    </w:p>
    <w:p w:rsidR="00000000" w:rsidDel="00000000" w:rsidP="00000000" w:rsidRDefault="00000000" w:rsidRPr="00000000" w14:paraId="0000001C">
      <w:pPr>
        <w:numPr>
          <w:ilvl w:val="0"/>
          <w:numId w:val="1"/>
        </w:numPr>
        <w:spacing w:after="0" w:afterAutospacing="0" w:before="0" w:beforeAutospacing="0" w:lineRule="auto"/>
        <w:ind w:left="720" w:hanging="360"/>
        <w:rPr/>
      </w:pPr>
      <w:r w:rsidDel="00000000" w:rsidR="00000000" w:rsidRPr="00000000">
        <w:rPr>
          <w:rtl w:val="0"/>
        </w:rPr>
        <w:t xml:space="preserve">User flows</w:t>
      </w:r>
    </w:p>
    <w:p w:rsidR="00000000" w:rsidDel="00000000" w:rsidP="00000000" w:rsidRDefault="00000000" w:rsidRPr="00000000" w14:paraId="0000001D">
      <w:pPr>
        <w:numPr>
          <w:ilvl w:val="0"/>
          <w:numId w:val="1"/>
        </w:numPr>
        <w:spacing w:after="0" w:afterAutospacing="0" w:before="0" w:beforeAutospacing="0" w:lineRule="auto"/>
        <w:ind w:left="720" w:hanging="360"/>
        <w:rPr/>
      </w:pPr>
      <w:r w:rsidDel="00000000" w:rsidR="00000000" w:rsidRPr="00000000">
        <w:rPr>
          <w:rtl w:val="0"/>
        </w:rPr>
        <w:t xml:space="preserve">Crazy eights</w:t>
      </w:r>
    </w:p>
    <w:p w:rsidR="00000000" w:rsidDel="00000000" w:rsidP="00000000" w:rsidRDefault="00000000" w:rsidRPr="00000000" w14:paraId="0000001E">
      <w:pPr>
        <w:numPr>
          <w:ilvl w:val="0"/>
          <w:numId w:val="1"/>
        </w:numPr>
        <w:spacing w:after="0" w:afterAutospacing="0" w:before="0" w:beforeAutospacing="0" w:lineRule="auto"/>
        <w:ind w:left="720" w:hanging="360"/>
        <w:rPr/>
      </w:pPr>
      <w:r w:rsidDel="00000000" w:rsidR="00000000" w:rsidRPr="00000000">
        <w:rPr>
          <w:rtl w:val="0"/>
        </w:rPr>
        <w:t xml:space="preserve">Affinity diagrams</w:t>
      </w:r>
    </w:p>
    <w:p w:rsidR="00000000" w:rsidDel="00000000" w:rsidP="00000000" w:rsidRDefault="00000000" w:rsidRPr="00000000" w14:paraId="0000001F">
      <w:pPr>
        <w:numPr>
          <w:ilvl w:val="0"/>
          <w:numId w:val="1"/>
        </w:numPr>
        <w:spacing w:after="0" w:afterAutospacing="0" w:before="0" w:beforeAutospacing="0" w:lineRule="auto"/>
        <w:ind w:left="720" w:hanging="360"/>
        <w:rPr/>
      </w:pPr>
      <w:r w:rsidDel="00000000" w:rsidR="00000000" w:rsidRPr="00000000">
        <w:rPr>
          <w:rtl w:val="0"/>
        </w:rPr>
        <w:t xml:space="preserve">SCAMPER grids</w:t>
      </w:r>
    </w:p>
    <w:p w:rsidR="00000000" w:rsidDel="00000000" w:rsidP="00000000" w:rsidRDefault="00000000" w:rsidRPr="00000000" w14:paraId="00000020">
      <w:pPr>
        <w:numPr>
          <w:ilvl w:val="0"/>
          <w:numId w:val="1"/>
        </w:numPr>
        <w:spacing w:after="0" w:afterAutospacing="0" w:before="0" w:beforeAutospacing="0" w:lineRule="auto"/>
        <w:ind w:left="720" w:hanging="360"/>
        <w:rPr/>
      </w:pPr>
      <w:r w:rsidDel="00000000" w:rsidR="00000000" w:rsidRPr="00000000">
        <w:rPr>
          <w:rtl w:val="0"/>
        </w:rPr>
        <w:t xml:space="preserve">Fishbone diagrams</w:t>
      </w:r>
    </w:p>
    <w:p w:rsidR="00000000" w:rsidDel="00000000" w:rsidP="00000000" w:rsidRDefault="00000000" w:rsidRPr="00000000" w14:paraId="00000021">
      <w:pPr>
        <w:numPr>
          <w:ilvl w:val="0"/>
          <w:numId w:val="1"/>
        </w:numPr>
        <w:spacing w:after="0" w:afterAutospacing="0" w:before="0" w:beforeAutospacing="0" w:lineRule="auto"/>
        <w:ind w:left="720" w:hanging="360"/>
        <w:rPr/>
      </w:pPr>
      <w:r w:rsidDel="00000000" w:rsidR="00000000" w:rsidRPr="00000000">
        <w:rPr>
          <w:rtl w:val="0"/>
        </w:rPr>
        <w:t xml:space="preserve">5 Whys chains</w:t>
      </w:r>
    </w:p>
    <w:p w:rsidR="00000000" w:rsidDel="00000000" w:rsidP="00000000" w:rsidRDefault="00000000" w:rsidRPr="00000000" w14:paraId="00000022">
      <w:pPr>
        <w:numPr>
          <w:ilvl w:val="0"/>
          <w:numId w:val="1"/>
        </w:numPr>
        <w:spacing w:after="240" w:before="0" w:beforeAutospacing="0" w:lineRule="auto"/>
        <w:ind w:left="720" w:hanging="360"/>
        <w:rPr>
          <w:u w:val="none"/>
        </w:rPr>
      </w:pPr>
      <w:r w:rsidDel="00000000" w:rsidR="00000000" w:rsidRPr="00000000">
        <w:rPr>
          <w:rtl w:val="0"/>
        </w:rPr>
        <w:t xml:space="preserve">Any other scribbles :)</w:t>
      </w:r>
    </w:p>
    <w:p w:rsidR="00000000" w:rsidDel="00000000" w:rsidP="00000000" w:rsidRDefault="00000000" w:rsidRPr="00000000" w14:paraId="00000023">
      <w:pPr>
        <w:spacing w:after="240" w:before="240" w:lineRule="auto"/>
        <w:rPr/>
      </w:pPr>
      <w:r w:rsidDel="00000000" w:rsidR="00000000" w:rsidRPr="00000000">
        <w:rPr>
          <w:rtl w:val="0"/>
        </w:rPr>
        <w:t xml:space="preserve">You can embed images in markdown like so:</w:t>
      </w:r>
    </w:p>
    <w:p w:rsidR="00000000" w:rsidDel="00000000" w:rsidP="00000000" w:rsidRDefault="00000000" w:rsidRPr="00000000" w14:paraId="00000024">
      <w:pPr>
        <w:rPr>
          <w:rFonts w:ascii="Consolas" w:cs="Consolas" w:eastAsia="Consolas" w:hAnsi="Consolas"/>
        </w:rPr>
      </w:pPr>
      <w:r w:rsidDel="00000000" w:rsidR="00000000" w:rsidRPr="00000000">
        <w:rPr>
          <w:rFonts w:ascii="Consolas" w:cs="Consolas" w:eastAsia="Consolas" w:hAnsi="Consolas"/>
          <w:rtl w:val="0"/>
        </w:rPr>
        <w:t xml:space="preserve">![Mindmap](mindmap.png)</w: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pPr>
      <w:bookmarkStart w:colFirst="0" w:colLast="0" w:name="_lxw7o4qk9f27" w:id="5"/>
      <w:bookmarkEnd w:id="5"/>
      <w:r w:rsidDel="00000000" w:rsidR="00000000" w:rsidRPr="00000000">
        <w:rPr>
          <w:b w:val="1"/>
          <w:bCs w:val="1"/>
          <w:color w:val="000000"/>
          <w:sz w:val="26"/>
          <w:szCs w:val="26"/>
          <w:rtl w:val="0"/>
        </w:rPr>
        <w:t xml:space="preserve">2.3 Mentor Consultation</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Mentor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Feedback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What Was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E">
      <w:pPr>
        <w:spacing w:after="240" w:before="240" w:lineRule="auto"/>
        <w:rPr/>
      </w:pPr>
      <w:r w:rsidDel="00000000" w:rsidR="00000000" w:rsidRPr="00000000">
        <w:rPr>
          <w:rtl w:val="0"/>
        </w:rPr>
        <w:t xml:space="preserve">Even if you disagreed with a piece of feedback, you can say so and explain why. You will not be penalised for doing something against a mentor’s advice, it will still count as engaging with it.</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m39i8m246kup" w:id="6"/>
      <w:bookmarkEnd w:id="6"/>
      <w:r w:rsidDel="00000000" w:rsidR="00000000" w:rsidRPr="00000000">
        <w:rPr>
          <w:b w:val="1"/>
          <w:bCs w:val="1"/>
          <w:sz w:val="34"/>
          <w:szCs w:val="34"/>
          <w:rtl w:val="0"/>
        </w:rPr>
        <w:t xml:space="preserve">3. Design &amp; Prototype</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UI Prototype</w:t>
      </w:r>
      <w:r w:rsidDel="00000000" w:rsidR="00000000" w:rsidRPr="00000000">
        <w:rPr>
          <w:b w:val="1"/>
          <w:bCs w:val="1"/>
          <w:rtl w:val="0"/>
        </w:rPr>
        <w:t xml:space="preserve">:</w:t>
      </w:r>
      <w:r w:rsidDel="00000000" w:rsidR="00000000" w:rsidRPr="00000000">
        <w:rPr>
          <w:rtl w:val="0"/>
        </w:rPr>
        <w:t xml:space="preserve"> [ </w:t>
      </w:r>
      <w:r w:rsidDel="00000000" w:rsidR="00000000" w:rsidRPr="00000000">
        <w:rPr>
          <w:color w:val="0000ff"/>
          <w:u w:val="single"/>
          <w:rtl w:val="0"/>
        </w:rPr>
        <w:t xml:space="preserve">Public Link</w:t>
      </w:r>
      <w:r w:rsidDel="00000000" w:rsidR="00000000" w:rsidRPr="00000000">
        <w:rPr>
          <w:rtl w:val="0"/>
        </w:rPr>
        <w:t xml:space="preserve"> ]</w:t>
      </w:r>
    </w:p>
    <w:p w:rsidR="00000000" w:rsidDel="00000000" w:rsidP="00000000" w:rsidRDefault="00000000" w:rsidRPr="00000000" w14:paraId="00000031">
      <w:pPr>
        <w:spacing w:after="240" w:before="240" w:lineRule="auto"/>
        <w:rPr/>
      </w:pPr>
      <w:r w:rsidDel="00000000" w:rsidR="00000000" w:rsidRPr="00000000">
        <w:rPr>
          <w:rtl w:val="0"/>
        </w:rPr>
        <w:t xml:space="preserve">Check that it opens in an incognito window. This can be a link to Figma, Canva, Netlify, Vercel or any other board where you showcase your UI. It can be clickable with hyperlinks or simply ordered screenshots.</w:t>
      </w:r>
    </w:p>
    <w:p w:rsidR="00000000" w:rsidDel="00000000" w:rsidP="00000000" w:rsidRDefault="00000000" w:rsidRPr="00000000" w14:paraId="00000032">
      <w:pPr>
        <w:spacing w:after="240" w:before="240" w:lineRule="auto"/>
        <w:rPr/>
      </w:pPr>
      <w:r w:rsidDel="00000000" w:rsidR="00000000" w:rsidRPr="00000000">
        <w:rPr>
          <w:rtl w:val="0"/>
        </w:rPr>
        <w:t xml:space="preserve">We recommend you embed or link 4–8 key screens as images, with a caption on each explaining the interaction</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44n9fkipwc5w" w:id="7"/>
      <w:bookmarkEnd w:id="7"/>
      <w:r w:rsidDel="00000000" w:rsidR="00000000" w:rsidRPr="00000000">
        <w:rPr>
          <w:b w:val="1"/>
          <w:bCs w:val="1"/>
          <w:sz w:val="34"/>
          <w:szCs w:val="34"/>
          <w:rtl w:val="0"/>
        </w:rPr>
        <w:t xml:space="preserve">4. What Makes It Different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List out novel features and explain briefly which each is original or what the twist is.</w:t>
      </w:r>
    </w:p>
    <w:p w:rsidR="00000000" w:rsidDel="00000000" w:rsidP="00000000" w:rsidRDefault="00000000" w:rsidRPr="00000000" w14:paraId="00000036">
      <w:pPr>
        <w:rPr/>
      </w:pPr>
      <w:r w:rsidDel="00000000" w:rsidR="00000000" w:rsidRPr="00000000">
        <w:rPr>
          <w:rtl w:val="0"/>
        </w:rPr>
        <w:t xml:space="preserve">You can have a comparison table to compare with existing solutions named in section 1 but this is completely optional.</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7044uq3wayia" w:id="8"/>
      <w:bookmarkEnd w:id="8"/>
      <w:r w:rsidDel="00000000" w:rsidR="00000000" w:rsidRPr="00000000">
        <w:rPr>
          <w:b w:val="1"/>
          <w:bCs w:val="1"/>
          <w:sz w:val="34"/>
          <w:szCs w:val="34"/>
          <w:rtl w:val="0"/>
        </w:rPr>
        <w:t xml:space="preserve">5. Technical Architecture &amp; Feasibility</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Tech stack</w:t>
      </w:r>
    </w:p>
    <w:p w:rsidR="00000000" w:rsidDel="00000000" w:rsidP="00000000" w:rsidRDefault="00000000" w:rsidRPr="00000000" w14:paraId="0000003A">
      <w:pPr>
        <w:spacing w:after="240" w:before="240" w:lineRule="auto"/>
        <w:rPr/>
      </w:pPr>
      <w:r w:rsidDel="00000000" w:rsidR="00000000" w:rsidRPr="00000000">
        <w:rPr>
          <w:rtl w:val="0"/>
        </w:rPr>
        <w:t xml:space="preserve">Tell us your frontend, backend, database, APIs and services, as well as how and where you will be hosting. For each, try to tell us why you chose that technology, and what constraints you expect to face (For example, you chose Supabase because it’s free but you’ll still need a proxy)</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System architecture diagram</w:t>
      </w:r>
      <w:r w:rsidDel="00000000" w:rsidR="00000000" w:rsidRPr="00000000">
        <w:rPr>
          <w:rtl w:val="0"/>
        </w:rPr>
        <w:t xml:space="preserve"> (Optional, if you feel it would help the reviewers understand your architecture better)</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Build plan &amp; scope</w:t>
      </w:r>
    </w:p>
    <w:p w:rsidR="00000000" w:rsidDel="00000000" w:rsidP="00000000" w:rsidRDefault="00000000" w:rsidRPr="00000000" w14:paraId="0000003D">
      <w:pPr>
        <w:spacing w:after="240" w:before="240" w:lineRule="auto"/>
        <w:rPr/>
      </w:pPr>
      <w:r w:rsidDel="00000000" w:rsidR="00000000" w:rsidRPr="00000000">
        <w:rPr>
          <w:rtl w:val="0"/>
        </w:rPr>
        <w:t xml:space="preserve">Explicitly tell the reviewer what you plan to build during the building phase. Narrow scope will read as realistic and feasible, not as a lack of ambition.</w:t>
      </w:r>
    </w:p>
    <w:p w:rsidR="00000000" w:rsidDel="00000000" w:rsidP="00000000" w:rsidRDefault="00000000" w:rsidRPr="00000000" w14:paraId="0000003E">
      <w:pPr>
        <w:spacing w:after="240" w:before="240" w:lineRule="auto"/>
        <w:ind w:left="0" w:firstLine="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