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0"/>
          <w:lang w:val="en-US"/>
        </w:rPr>
      </w:pPr>
      <w:r>
        <w:rPr>
          <w:rFonts w:hint="eastAsia" w:ascii="宋体" w:hAnsi="宋体"/>
          <w:b/>
          <w:bCs/>
          <w:sz w:val="30"/>
        </w:rPr>
        <w:t>福建农林大学考试试卷（A）</w:t>
      </w:r>
      <w:r>
        <w:rPr>
          <w:rFonts w:hint="eastAsia" w:ascii="宋体" w:hAnsi="宋体"/>
          <w:b/>
          <w:bCs/>
          <w:sz w:val="30"/>
          <w:lang w:val="en-US" w:eastAsia="zh-CN"/>
        </w:rPr>
        <w:t>标准答案</w:t>
      </w:r>
    </w:p>
    <w:p>
      <w:pPr>
        <w:spacing w:line="360" w:lineRule="auto"/>
        <w:jc w:val="center"/>
        <w:rPr>
          <w:rFonts w:hint="eastAsia"/>
          <w:sz w:val="24"/>
        </w:rPr>
      </w:pPr>
      <w:r>
        <w:rPr>
          <w:sz w:val="24"/>
        </w:rPr>
        <w:t>20</w:t>
      </w:r>
      <w:r>
        <w:rPr>
          <w:rFonts w:hint="eastAsia"/>
          <w:sz w:val="24"/>
        </w:rPr>
        <w:t>1</w:t>
      </w:r>
      <w:r>
        <w:rPr>
          <w:sz w:val="24"/>
        </w:rPr>
        <w:t>9</w:t>
      </w:r>
      <w:r>
        <w:rPr>
          <w:rFonts w:hint="eastAsia"/>
          <w:sz w:val="24"/>
        </w:rPr>
        <w:t xml:space="preserve"> ——</w:t>
      </w:r>
      <w:r>
        <w:rPr>
          <w:sz w:val="24"/>
        </w:rPr>
        <w:t xml:space="preserve">2020 </w:t>
      </w:r>
      <w:r>
        <w:rPr>
          <w:rFonts w:hint="eastAsia"/>
          <w:sz w:val="24"/>
        </w:rPr>
        <w:t>学年第</w:t>
      </w:r>
      <w:r>
        <w:rPr>
          <w:rFonts w:hint="eastAsia"/>
          <w:sz w:val="24"/>
          <w:lang w:val="en-US" w:eastAsia="zh-CN"/>
        </w:rPr>
        <w:t>二</w:t>
      </w:r>
      <w:r>
        <w:rPr>
          <w:rFonts w:hint="eastAsia"/>
          <w:sz w:val="24"/>
        </w:rPr>
        <w:t>学期</w:t>
      </w:r>
    </w:p>
    <w:p>
      <w:pPr>
        <w:rPr>
          <w:rFonts w:hint="eastAsia"/>
          <w:sz w:val="24"/>
          <w:u w:val="single"/>
        </w:rPr>
      </w:pPr>
      <w:r>
        <w:rPr>
          <w:rFonts w:hint="eastAsia"/>
          <w:sz w:val="24"/>
        </w:rPr>
        <w:t>课程名称：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MPI并行程序设计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考试时间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12</w:t>
      </w:r>
      <w:r>
        <w:rPr>
          <w:rFonts w:hint="eastAsia"/>
          <w:sz w:val="24"/>
          <w:u w:val="single"/>
        </w:rPr>
        <w:t>0分钟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 xml:space="preserve">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hint="eastAsia"/>
          <w:sz w:val="24"/>
        </w:rPr>
      </w:pP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专业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 </w:t>
      </w:r>
      <w:r>
        <w:rPr>
          <w:u w:val="single"/>
        </w:rPr>
        <w:t xml:space="preserve">  </w:t>
      </w:r>
      <w:r>
        <w:rPr>
          <w:rFonts w:hint="eastAsia"/>
        </w:rPr>
        <w:t>年级</w:t>
      </w:r>
      <w:r>
        <w:t xml:space="preserve">  </w:t>
      </w:r>
      <w:r>
        <w:rPr>
          <w:rFonts w:hint="eastAsia"/>
        </w:rPr>
        <w:t>学号</w:t>
      </w:r>
      <w:r>
        <w:rPr>
          <w:u w:val="single"/>
        </w:rPr>
        <w:t xml:space="preserve">    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</w:t>
      </w:r>
      <w:r>
        <w:rPr>
          <w:rFonts w:hint="eastAsia"/>
        </w:rPr>
        <w:t>姓名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  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一． 选择题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D B 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二． 填空题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MPI_Init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MPI_Finalize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O(logn)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 简答题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 instruction stream, Multiple data stream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单指令多数据流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Massage Passing Interface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消息传递函数库的标准规范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四．程序题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&amp;argc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&amp;argv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&amp;myid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MPI_COMM_WORLD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mpirun -np 4 ./hello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MPI_Barrier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MPI_Wtime()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MPI_INT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MPI_COMM_WORLD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i+1</w:t>
      </w:r>
    </w:p>
    <w:p>
      <w:pPr>
        <w:rPr>
          <w:rFonts w:hint="default" w:eastAsia="宋体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11C04"/>
    <w:rsid w:val="5DF11C04"/>
    <w:rsid w:val="782C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1639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2020-07-01T14:21:00Z</dcterms:created>
  <dc:creator>chang</dc:creator>
  <cp:lastModifiedBy>MJS</cp:lastModifiedBy>
  <dcterms:modified xsi:type="dcterms:W3CDTF">2020-07-08T05:03:03Z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