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Webtalk v2018.3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2405991 on Thu Dec  6 23:36:41 MST 2018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2404404 on Fri Dec  7 01:43:56 MST 2018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1986-2018 Xilinx, Inc. All Rights Reserved.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/home/jinson/vivado/Lab08_Keyboard/Lab08_Keyboard.hw/webtalk/labtool_webtalk.tcl -notrace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webtalk_transmit: Time (s): cpu = 00:00:00.66 ; elapsed = 00:00:06 . Memory (MB): peak = 384.578 ; gain = 0.000 ; free physical = 870 ; free virtual = 2383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Sun May  5 17:01:06 2019...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