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Lab09_PWM.vds -m64 -product Vivado -mode batch -messageDb vivado.pb -notrace -source Lab09_PWM.tcl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Lab09_PWM.tcl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Lab09_PWM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14416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1389.352 ; gain = 0.000 ; free physical = 826 ; free virtual = 2800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'Lab09_PWM' [/home/jinson/vivado/Lab09_PWM/Lab09_PWM.srcs/sources_1/new/Lab09_PWM.sv:23]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j_reg was removed.  [/home/jinson/vivado/Lab09_PWM/Lab09_PWM.srcs/sources_1/new/Lab09_PWM.sv:65]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'Lab09_PWM' (1#1) [/home/jinson/vivado/Lab09_PWM/Lab09_PWM.srcs/sources_1/new/Lab09_PWM.sv:23]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1389.352 ; gain = 0.000 ; free physical = 838 ; free virtual = 2812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1389.352 ; gain = 0.000 ; free physical = 837 ; free virtual = 2812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1389.352 ; gain = 0.000 ; free physical = 837 ; free virtual = 2812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[/home/jinson/vivado/Lab09_PWM/Lab09_PWM.srcs/constrs_1/new/Lab09_PWM.xdc]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[/home/jinson/vivado/Lab09_PWM/Lab09_PWM.srcs/constrs_1/new/Lab09_PWM.xdc]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[/home/jinson/vivado/Lab09_PWM/Lab09_PWM.srcs/constrs_1/new/Lab09_PWM.xdc]. These constraints will be ignored for synthesis but will be used in implementation. Impacted constraints are listed in the file [.Xil/Lab09_PWM_propImpl.xdc].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[.Xil/Lab09_PWM_propImpl.xdc]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1707.137 ; gain = 0.000 ; free physical = 581 ; free virtual = 2556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1707.137 ; gain = 0.000 ; free physical = 582 ; free virtual = 2556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1707.137 ; gain = 0.000 ; free physical = 582 ; free virtual = 2556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1707.137 ; gain = 0.000 ; free physical = 582 ; free virtual = 2556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1707.137 ; gain = 317.785 ; free physical = 651 ; free virtual = 2626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1707.137 ; gain = 317.785 ; free physical = 651 ; free virtual = 2626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1707.137 ; gain = 317.785 ; free physical = 653 ; free virtual = 2627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"cycle_demo" won't be mapped to RAM because it is too sparse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1707.137 ; gain = 317.785 ; free physical = 643 ; free virtual = 2618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Adders := 1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Adders := 1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21 Bit    Registers := 1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 Muxes := 1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8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Lab09_PWM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Adders := 1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Adders := 1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21 Bit    Registers := 1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21 Bit        Muxes := 1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8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"cycle_demo" won't be mapped to RAM because it is too sparse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00:00:10 . Memory (MB): peak = 1707.137 ; gain = 317.785 ; free physical = 632 ; free virtual = 2608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00:00:15 . Memory (MB): peak = 1707.137 ; gain = 317.785 ; free physical = 507 ; free virtual = 2483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00:00:15 . Memory (MB): peak = 1707.137 ; gain = 317.785 ; free physical = 507 ; free virtual = 2483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00:00:15 . Memory (MB): peak = 1707.137 ; gain = 317.785 ; free physical = 506 ; free virtual = 2482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5|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1|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2|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 2|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13|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 9|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28|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|FDCE   |    31|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|IBUF   |     9|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|OBUF   |     1|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102|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00:00:15 . Memory (MB): peak = 1707.137 ; gain = 317.785 ; free physical = 506 ; free virtual = 2482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00:00:11 . Memory (MB): peak = 1707.137 ; gain = 0.000 ; free physical = 560 ; free virtual = 2536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00:00:15 . Memory (MB): peak = 1707.145 ; gain = 317.785 ; free physical = 560 ; free virtual = 2536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5 Unisim elements for replacement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1710.137 ; gain = 0.000 ; free physical = 501 ; free virtual = 2477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Infos, 1 Warnings, 0 Critical Warnings and 0 Errors encountered.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00:00:16 . Memory (MB): peak = 1710.137 ; gain = 320.859 ; free physical = 557 ; free virtual = 2534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1710.137 ; gain = 0.000 ; free physical = 557 ; free virtual = 2534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'/home/jinson/vivado/Lab09_PWM/Lab09_PWM.runs/synth_1/Lab09_PWM.dcp' has been generated.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Lab09_PWM_utilization_synth.rpt -pb Lab09_PWM_utilization_synth.pb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16 18:52:55 2019...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