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Lab09_RGB.vds -m64 -product Vivado -mode batch -messageDb vivado.pb -notrace -source Lab09_RGB.tcl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Lab09_RGB.tcl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Lab09_RGB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16947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1380.355 ; gain = 0.000 ; free physical = 602 ; free virtual = 2552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'Lab09_RGB' [/home/jinson/vivado/Lab09_RGB/Lab09_RGB.srcs/sources_1/new/Lab09_RGB.sv:22]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8-5788] Register cycle_demo_reg in module Lab09_RGB is has both Set and reset with same priority. This may cause simulation mismatches. Consider rewriting code  [/home/jinson/vivado/Lab09_RGB/Lab09_RGB.srcs/sources_1/new/Lab09_RGB.sv:55]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8-5788] Register cycle_reg in module Lab09_RGB is has both Set and reset with same priority. This may cause simulation mismatches. Consider rewriting code  [/home/jinson/vivado/Lab09_RGB/Lab09_RGB.srcs/sources_1/new/Lab09_RGB.sv:61]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'Lab09_RGB' (1#1) [/home/jinson/vivado/Lab09_RGB/Lab09_RGB.srcs/sources_1/new/Lab09_RGB.sv:22]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1386.281 ; gain = 5.926 ; free physical = 613 ; free virtual = 2565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1386.281 ; gain = 5.926 ; free physical = 612 ; free virtual = 2564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1386.281 ; gain = 5.926 ; free physical = 612 ; free virtual = 2564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[/home/jinson/vivado/Lab09_RGB/Lab09_RGB.srcs/constrs_1/new/Lab09_RGB.xdc]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'light'. [/home/jinson/vivado/Lab09_RGB/Lab09_RGB.srcs/constrs_1/new/Lab09_RGB.xdc:4]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[/home/jinson/vivado/Lab09_RGB/Lab09_RGB.srcs/constrs_1/new/Lab09_RGB.xdc:4]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'light'. [/home/jinson/vivado/Lab09_RGB/Lab09_RGB.srcs/constrs_1/new/Lab09_RGB.xdc:7]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[/home/jinson/vivado/Lab09_RGB/Lab09_RGB.srcs/constrs_1/new/Lab09_RGB.xdc:7]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'light'. [/home/jinson/vivado/Lab09_RGB/Lab09_RGB.srcs/constrs_1/new/Lab09_RGB.xdc:8]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[/home/jinson/vivado/Lab09_RGB/Lab09_RGB.srcs/constrs_1/new/Lab09_RGB.xdc:8]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[/home/jinson/vivado/Lab09_RGB/Lab09_RGB.srcs/constrs_1/new/Lab09_RGB.xdc]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[/home/jinson/vivado/Lab09_RGB/Lab09_RGB.srcs/constrs_1/new/Lab09_RGB.xdc]. These constraints will be ignored for synthesis but will be used in implementation. Impacted constraints are listed in the file [.Xil/Lab09_RGB_propImpl.xdc].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[.Xil/Lab09_RGB_propImpl.xdc]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1707.172 ; gain = 0.000 ; free physical = 344 ; free virtual = 2309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1707.172 ; gain = 0.000 ; free physical = 344 ; free virtual = 2309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1707.172 ; gain = 0.000 ; free physical = 344 ; free virtual = 2309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1707.172 ; gain = 0.000 ; free physical = 344 ; free virtual = 2309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1707.172 ; gain = 326.816 ; free physical = 413 ; free virtual = 2378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1707.172 ; gain = 326.816 ; free physical = 413 ; free virtual = 2378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1707.172 ; gain = 326.816 ; free physical = 414 ; free virtual = 2380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"cycle_demo" won't be mapped to RAM because it is too sparse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"cycle" won't be mapped to RAM because it is too sparse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1707.172 ; gain = 326.816 ; free physical = 405 ; free virtual = 2370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Adders := 1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16 Bit       Adders := 1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Adders := 2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21 Bit    Registers := 1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16 Bit    Registers := 1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6 Bit    Registers := 2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 Muxes := 1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16 Bit        Muxes := 1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 Muxes := 2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5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Lab09_RGB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Adders := 1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16 Bit       Adders := 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Adders := 2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21 Bit    Registers := 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16 Bit    Registers := 1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6 Bit    Registers := 2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 Muxes := 1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16 Bit        Muxes := 1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6 Bit        Muxes := 2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5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"cycle" won't be mapped to RAM because it is too sparse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"cycle_demo" won't be mapped to RAM because it is too sparse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00:00:11 . Memory (MB): peak = 1707.172 ; gain = 326.816 ; free physical = 383 ; free virtual = 2353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00:00:13 ; elapsed = 00:00:16 . Memory (MB): peak = 1707.172 ; gain = 326.816 ; free physical = 258 ; free virtual = 2230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00:00:13 ; elapsed = 00:00:16 . Memory (MB): peak = 1707.172 ; gain = 326.816 ; free physical = 258 ; free virtual = 2230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00:00:13 ; elapsed = 00:00:16 . Memory (MB): peak = 1711.188 ; gain = 330.832 ; free physical = 255 ; free virtual = 2227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83|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25|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112|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141|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98|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32|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73|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|FDCE   |    75|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|FDRE   |     2|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  |     2|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  |     3|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647|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00:00:14 ; elapsed = 00:00:16 . Memory (MB): peak = 1711.188 ; gain = 330.832 ; free physical = 255 ; free virtual = 2228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00:00:11 ; elapsed = 00:00:13 . Memory (MB): peak = 1711.188 ; gain = 9.941 ; free physical = 309 ; free virtual = 2281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00:00:14 ; elapsed = 00:00:16 . Memory (MB): peak = 1711.195 ; gain = 330.832 ; free physical = 309 ; free virtual = 2282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83 Unisim elements for replacement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1717.188 ; gain = 0.000 ; free physical = 250 ; free virtual = 2223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Infos, 5 Warnings, 3 Critical Warnings and 0 Errors encountered.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00:00:15 ; elapsed = 00:00:17 . Memory (MB): peak = 1717.188 ; gain = 336.906 ; free physical = 307 ; free virtual = 2280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1717.188 ; gain = 0.000 ; free physical = 307 ; free virtual = 2280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'/home/jinson/vivado/Lab09_RGB/Lab09_RGB.runs/synth_1/Lab09_RGB.dcp' has been generated.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Lab09_RGB_utilization_synth.rpt -pb Lab09_RGB_utilization_synth.pb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16 19:13:46 2019...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