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Lab10_SEQ.vdi -applog -m64 -product Vivado -messageDb vivado.pb -mode batch -source Lab10_SEQ.tcl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