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738F9" w14:textId="77777777" w:rsidR="00643342" w:rsidRDefault="001A35D9" w:rsidP="001A35D9">
      <w:pPr>
        <w:pStyle w:val="a6"/>
      </w:pPr>
      <w:r>
        <w:rPr>
          <w:rFonts w:hint="eastAsia"/>
        </w:rPr>
        <w:t>《数据结构》</w:t>
      </w:r>
      <w:r w:rsidR="00643342">
        <w:rPr>
          <w:rFonts w:hint="eastAsia"/>
        </w:rPr>
        <w:t>课程</w:t>
      </w:r>
      <w:r w:rsidR="00B03290">
        <w:t>实践</w:t>
      </w:r>
      <w:r w:rsidR="00643342">
        <w:t>报告</w:t>
      </w:r>
    </w:p>
    <w:tbl>
      <w:tblPr>
        <w:tblW w:w="96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1"/>
        <w:gridCol w:w="359"/>
        <w:gridCol w:w="1446"/>
        <w:gridCol w:w="1172"/>
        <w:gridCol w:w="1539"/>
        <w:gridCol w:w="752"/>
        <w:gridCol w:w="1248"/>
        <w:gridCol w:w="716"/>
        <w:gridCol w:w="1481"/>
      </w:tblGrid>
      <w:tr w:rsidR="005A517F" w14:paraId="5A09A879" w14:textId="77777777" w:rsidTr="00EF4987">
        <w:trPr>
          <w:cantSplit/>
          <w:trHeight w:val="327"/>
          <w:jc w:val="center"/>
        </w:trPr>
        <w:tc>
          <w:tcPr>
            <w:tcW w:w="895" w:type="dxa"/>
            <w:vAlign w:val="center"/>
          </w:tcPr>
          <w:p w14:paraId="2B71745C" w14:textId="77777777" w:rsidR="00B46940" w:rsidRDefault="00B46940" w:rsidP="00BC6C71">
            <w:pPr>
              <w:spacing w:line="0" w:lineRule="atLeast"/>
              <w:jc w:val="center"/>
              <w:rPr>
                <w:rFonts w:eastAsia="楷体_GB2312"/>
                <w:sz w:val="24"/>
              </w:rPr>
            </w:pPr>
            <w:r>
              <w:rPr>
                <w:rFonts w:eastAsia="楷体_GB2312" w:hint="eastAsia"/>
                <w:kern w:val="0"/>
                <w:sz w:val="24"/>
              </w:rPr>
              <w:t>院、系</w:t>
            </w:r>
          </w:p>
        </w:tc>
        <w:tc>
          <w:tcPr>
            <w:tcW w:w="1830" w:type="dxa"/>
            <w:gridSpan w:val="2"/>
            <w:vAlign w:val="center"/>
          </w:tcPr>
          <w:p w14:paraId="3A89C756" w14:textId="77777777" w:rsidR="00B46940" w:rsidRDefault="00B46940" w:rsidP="00BC6C71">
            <w:pPr>
              <w:spacing w:line="0" w:lineRule="atLeast"/>
              <w:jc w:val="center"/>
              <w:rPr>
                <w:rFonts w:eastAsia="楷体_GB2312"/>
                <w:sz w:val="24"/>
              </w:rPr>
            </w:pPr>
            <w:r>
              <w:rPr>
                <w:rFonts w:eastAsia="楷体_GB2312" w:hint="eastAsia"/>
                <w:sz w:val="24"/>
              </w:rPr>
              <w:t>计算机学院</w:t>
            </w:r>
          </w:p>
        </w:tc>
        <w:tc>
          <w:tcPr>
            <w:tcW w:w="1185" w:type="dxa"/>
            <w:vAlign w:val="center"/>
          </w:tcPr>
          <w:p w14:paraId="52B106E2" w14:textId="77777777" w:rsidR="00B46940" w:rsidRDefault="00B46940" w:rsidP="00BC6C71">
            <w:pPr>
              <w:spacing w:line="0" w:lineRule="atLeast"/>
              <w:jc w:val="center"/>
              <w:rPr>
                <w:rFonts w:eastAsia="楷体_GB2312"/>
                <w:sz w:val="24"/>
              </w:rPr>
            </w:pPr>
            <w:r>
              <w:rPr>
                <w:rFonts w:eastAsia="楷体_GB2312" w:hint="eastAsia"/>
                <w:kern w:val="0"/>
                <w:sz w:val="24"/>
              </w:rPr>
              <w:t>年级专业</w:t>
            </w:r>
          </w:p>
        </w:tc>
        <w:tc>
          <w:tcPr>
            <w:tcW w:w="1559" w:type="dxa"/>
            <w:vAlign w:val="center"/>
          </w:tcPr>
          <w:p w14:paraId="6C61E15E" w14:textId="323ABBCB" w:rsidR="00B46940" w:rsidRDefault="005A517F" w:rsidP="00BC6C71">
            <w:pPr>
              <w:spacing w:line="0" w:lineRule="atLeast"/>
              <w:jc w:val="center"/>
              <w:rPr>
                <w:rFonts w:eastAsia="楷体_GB2312"/>
                <w:sz w:val="24"/>
              </w:rPr>
            </w:pPr>
            <w:r>
              <w:rPr>
                <w:rFonts w:eastAsia="楷体_GB2312" w:hint="eastAsia"/>
                <w:sz w:val="24"/>
              </w:rPr>
              <w:t>软件工程</w:t>
            </w:r>
          </w:p>
        </w:tc>
        <w:tc>
          <w:tcPr>
            <w:tcW w:w="757" w:type="dxa"/>
            <w:vAlign w:val="center"/>
          </w:tcPr>
          <w:p w14:paraId="020FC81E" w14:textId="77777777" w:rsidR="00B46940" w:rsidRDefault="00B46940" w:rsidP="00BC6C71">
            <w:pPr>
              <w:spacing w:line="0" w:lineRule="atLeast"/>
              <w:jc w:val="center"/>
              <w:rPr>
                <w:rFonts w:eastAsia="楷体_GB2312"/>
                <w:sz w:val="24"/>
              </w:rPr>
            </w:pPr>
            <w:r>
              <w:rPr>
                <w:rFonts w:eastAsia="楷体_GB2312" w:hint="eastAsia"/>
                <w:kern w:val="0"/>
                <w:sz w:val="24"/>
              </w:rPr>
              <w:t>姓名</w:t>
            </w:r>
          </w:p>
        </w:tc>
        <w:tc>
          <w:tcPr>
            <w:tcW w:w="1263" w:type="dxa"/>
            <w:vAlign w:val="center"/>
          </w:tcPr>
          <w:p w14:paraId="327CC8D8" w14:textId="1ADA2931" w:rsidR="00B46940" w:rsidRDefault="005A517F" w:rsidP="00BC6C71">
            <w:pPr>
              <w:spacing w:line="0" w:lineRule="atLeast"/>
              <w:jc w:val="center"/>
              <w:rPr>
                <w:rFonts w:eastAsia="楷体_GB2312"/>
                <w:sz w:val="24"/>
              </w:rPr>
            </w:pPr>
            <w:r>
              <w:rPr>
                <w:rFonts w:eastAsia="楷体_GB2312" w:hint="eastAsia"/>
                <w:sz w:val="24"/>
              </w:rPr>
              <w:t>朱金涛</w:t>
            </w:r>
          </w:p>
        </w:tc>
        <w:tc>
          <w:tcPr>
            <w:tcW w:w="721" w:type="dxa"/>
            <w:vAlign w:val="center"/>
          </w:tcPr>
          <w:p w14:paraId="7831C4CF" w14:textId="77777777" w:rsidR="00B46940" w:rsidRDefault="00B46940" w:rsidP="00BC6C71">
            <w:pPr>
              <w:spacing w:line="0" w:lineRule="atLeast"/>
              <w:jc w:val="center"/>
              <w:rPr>
                <w:rFonts w:eastAsia="楷体_GB2312"/>
                <w:sz w:val="24"/>
              </w:rPr>
            </w:pPr>
            <w:r>
              <w:rPr>
                <w:rFonts w:eastAsia="楷体_GB2312" w:hint="eastAsia"/>
                <w:kern w:val="0"/>
                <w:sz w:val="24"/>
              </w:rPr>
              <w:t>学号</w:t>
            </w:r>
          </w:p>
        </w:tc>
        <w:tc>
          <w:tcPr>
            <w:tcW w:w="1394" w:type="dxa"/>
            <w:vAlign w:val="center"/>
          </w:tcPr>
          <w:p w14:paraId="28582ED7" w14:textId="7A22D990" w:rsidR="00B46940" w:rsidRDefault="005A517F" w:rsidP="00BC6C71">
            <w:pPr>
              <w:spacing w:line="0" w:lineRule="atLeast"/>
              <w:jc w:val="center"/>
              <w:rPr>
                <w:rFonts w:eastAsia="楷体_GB2312"/>
                <w:sz w:val="24"/>
              </w:rPr>
            </w:pPr>
            <w:r>
              <w:rPr>
                <w:rFonts w:eastAsia="楷体_GB2312" w:hint="eastAsia"/>
                <w:sz w:val="24"/>
              </w:rPr>
              <w:t>2327406014</w:t>
            </w:r>
          </w:p>
        </w:tc>
      </w:tr>
      <w:tr w:rsidR="00E16041" w14:paraId="2AF0C07A" w14:textId="77777777" w:rsidTr="00EF4987">
        <w:trPr>
          <w:cantSplit/>
          <w:trHeight w:val="317"/>
          <w:jc w:val="center"/>
        </w:trPr>
        <w:tc>
          <w:tcPr>
            <w:tcW w:w="1258" w:type="dxa"/>
            <w:gridSpan w:val="2"/>
            <w:vAlign w:val="center"/>
          </w:tcPr>
          <w:p w14:paraId="3F9116E7" w14:textId="77777777" w:rsidR="00E16041" w:rsidRDefault="00E16041" w:rsidP="00BC6C71">
            <w:pPr>
              <w:spacing w:line="0" w:lineRule="atLeast"/>
              <w:jc w:val="center"/>
              <w:rPr>
                <w:rFonts w:eastAsia="楷体_GB2312"/>
                <w:sz w:val="24"/>
              </w:rPr>
            </w:pPr>
            <w:r>
              <w:rPr>
                <w:rFonts w:eastAsia="楷体_GB2312" w:hint="eastAsia"/>
                <w:kern w:val="0"/>
                <w:sz w:val="24"/>
              </w:rPr>
              <w:t>实验布置日期</w:t>
            </w:r>
          </w:p>
        </w:tc>
        <w:tc>
          <w:tcPr>
            <w:tcW w:w="2652" w:type="dxa"/>
            <w:gridSpan w:val="2"/>
            <w:vAlign w:val="center"/>
          </w:tcPr>
          <w:p w14:paraId="3C2879CE" w14:textId="1294DA46" w:rsidR="00E16041" w:rsidRDefault="005A517F" w:rsidP="00BC6C71">
            <w:pPr>
              <w:spacing w:line="0" w:lineRule="atLeast"/>
              <w:jc w:val="center"/>
              <w:rPr>
                <w:rFonts w:eastAsia="楷体_GB2312" w:hint="eastAsia"/>
                <w:sz w:val="24"/>
              </w:rPr>
            </w:pPr>
            <w:r>
              <w:rPr>
                <w:rFonts w:eastAsia="楷体_GB2312" w:hint="eastAsia"/>
                <w:sz w:val="24"/>
              </w:rPr>
              <w:t>2024</w:t>
            </w:r>
            <w:r>
              <w:rPr>
                <w:rFonts w:eastAsia="楷体_GB2312" w:hint="eastAsia"/>
                <w:sz w:val="24"/>
              </w:rPr>
              <w:t>年</w:t>
            </w:r>
            <w:r>
              <w:rPr>
                <w:rFonts w:eastAsia="楷体_GB2312" w:hint="eastAsia"/>
                <w:sz w:val="24"/>
              </w:rPr>
              <w:t>12</w:t>
            </w:r>
            <w:r>
              <w:rPr>
                <w:rFonts w:eastAsia="楷体_GB2312" w:hint="eastAsia"/>
                <w:sz w:val="24"/>
              </w:rPr>
              <w:t>月</w:t>
            </w:r>
            <w:r>
              <w:rPr>
                <w:rFonts w:eastAsia="楷体_GB2312" w:hint="eastAsia"/>
                <w:sz w:val="24"/>
              </w:rPr>
              <w:t>17</w:t>
            </w:r>
            <w:r>
              <w:rPr>
                <w:rFonts w:eastAsia="楷体_GB2312" w:hint="eastAsia"/>
                <w:sz w:val="24"/>
              </w:rPr>
              <w:t>日</w:t>
            </w:r>
          </w:p>
        </w:tc>
        <w:tc>
          <w:tcPr>
            <w:tcW w:w="1559" w:type="dxa"/>
            <w:vAlign w:val="center"/>
          </w:tcPr>
          <w:p w14:paraId="77D59E29" w14:textId="77777777" w:rsidR="00E16041" w:rsidRDefault="00E16041" w:rsidP="00BC6C71">
            <w:pPr>
              <w:spacing w:line="0" w:lineRule="atLeast"/>
              <w:jc w:val="center"/>
              <w:rPr>
                <w:rFonts w:eastAsia="楷体_GB2312"/>
                <w:sz w:val="24"/>
              </w:rPr>
            </w:pPr>
            <w:r>
              <w:rPr>
                <w:rFonts w:eastAsia="楷体_GB2312"/>
                <w:sz w:val="24"/>
              </w:rPr>
              <w:t>提交</w:t>
            </w:r>
          </w:p>
          <w:p w14:paraId="5921924A" w14:textId="77777777" w:rsidR="00E16041" w:rsidRDefault="00E16041" w:rsidP="00BC6C71">
            <w:pPr>
              <w:spacing w:line="0" w:lineRule="atLeast"/>
              <w:jc w:val="center"/>
              <w:rPr>
                <w:rFonts w:eastAsia="楷体_GB2312"/>
                <w:sz w:val="24"/>
              </w:rPr>
            </w:pPr>
            <w:r>
              <w:rPr>
                <w:rFonts w:eastAsia="楷体_GB2312"/>
                <w:sz w:val="24"/>
              </w:rPr>
              <w:t>日期</w:t>
            </w:r>
          </w:p>
        </w:tc>
        <w:tc>
          <w:tcPr>
            <w:tcW w:w="2020" w:type="dxa"/>
            <w:gridSpan w:val="2"/>
            <w:vAlign w:val="center"/>
          </w:tcPr>
          <w:p w14:paraId="77F60369" w14:textId="0324A066" w:rsidR="00E16041" w:rsidRDefault="005A517F" w:rsidP="00BC6C71">
            <w:pPr>
              <w:spacing w:line="0" w:lineRule="atLeast"/>
              <w:jc w:val="center"/>
              <w:rPr>
                <w:rFonts w:eastAsia="楷体_GB2312" w:hint="eastAsia"/>
                <w:sz w:val="24"/>
              </w:rPr>
            </w:pPr>
            <w:r>
              <w:rPr>
                <w:rFonts w:eastAsia="楷体_GB2312"/>
                <w:sz w:val="24"/>
              </w:rPr>
              <w:t>2024</w:t>
            </w:r>
            <w:r>
              <w:rPr>
                <w:rFonts w:eastAsia="楷体_GB2312"/>
                <w:sz w:val="24"/>
              </w:rPr>
              <w:t>年</w:t>
            </w:r>
            <w:r>
              <w:rPr>
                <w:rFonts w:eastAsia="楷体_GB2312"/>
                <w:sz w:val="24"/>
              </w:rPr>
              <w:t>12</w:t>
            </w:r>
            <w:r>
              <w:rPr>
                <w:rFonts w:eastAsia="楷体_GB2312"/>
                <w:sz w:val="24"/>
              </w:rPr>
              <w:t>月</w:t>
            </w:r>
            <w:r>
              <w:rPr>
                <w:rFonts w:eastAsia="楷体_GB2312"/>
                <w:sz w:val="24"/>
              </w:rPr>
              <w:t>27</w:t>
            </w:r>
            <w:r>
              <w:rPr>
                <w:rFonts w:eastAsia="楷体_GB2312"/>
                <w:sz w:val="24"/>
              </w:rPr>
              <w:t>日</w:t>
            </w:r>
          </w:p>
        </w:tc>
        <w:tc>
          <w:tcPr>
            <w:tcW w:w="721" w:type="dxa"/>
            <w:vAlign w:val="center"/>
          </w:tcPr>
          <w:p w14:paraId="33EDCDE1" w14:textId="77777777" w:rsidR="00E16041" w:rsidRDefault="00E16041" w:rsidP="00BC6C71">
            <w:pPr>
              <w:spacing w:line="0" w:lineRule="atLeast"/>
              <w:jc w:val="center"/>
              <w:rPr>
                <w:rFonts w:eastAsia="楷体_GB2312"/>
                <w:sz w:val="24"/>
              </w:rPr>
            </w:pPr>
            <w:r>
              <w:rPr>
                <w:rFonts w:eastAsia="楷体_GB2312" w:hint="eastAsia"/>
                <w:kern w:val="0"/>
                <w:sz w:val="24"/>
              </w:rPr>
              <w:t>成绩</w:t>
            </w:r>
          </w:p>
        </w:tc>
        <w:tc>
          <w:tcPr>
            <w:tcW w:w="1394" w:type="dxa"/>
            <w:vAlign w:val="center"/>
          </w:tcPr>
          <w:p w14:paraId="44FFF898" w14:textId="77777777" w:rsidR="00E16041" w:rsidRDefault="00E16041" w:rsidP="00BC6C71">
            <w:pPr>
              <w:spacing w:line="0" w:lineRule="atLeast"/>
              <w:jc w:val="center"/>
              <w:rPr>
                <w:rFonts w:eastAsia="楷体_GB2312"/>
                <w:sz w:val="24"/>
              </w:rPr>
            </w:pPr>
          </w:p>
        </w:tc>
      </w:tr>
    </w:tbl>
    <w:p w14:paraId="53C223D9" w14:textId="77777777" w:rsidR="005A517F" w:rsidRDefault="005A517F" w:rsidP="005A517F">
      <w:pPr>
        <w:jc w:val="center"/>
        <w:rPr>
          <w:rFonts w:hint="eastAsia"/>
          <w:sz w:val="36"/>
          <w:szCs w:val="36"/>
        </w:rPr>
      </w:pPr>
    </w:p>
    <w:p w14:paraId="2AE3B67A" w14:textId="318B9AE5" w:rsidR="00757F7D" w:rsidRPr="00757F7D" w:rsidRDefault="00B03290" w:rsidP="005A517F">
      <w:pPr>
        <w:jc w:val="center"/>
        <w:rPr>
          <w:rFonts w:hint="eastAsia"/>
          <w:sz w:val="36"/>
          <w:szCs w:val="36"/>
        </w:rPr>
      </w:pPr>
      <w:r w:rsidRPr="00B03290">
        <w:rPr>
          <w:sz w:val="36"/>
          <w:szCs w:val="36"/>
        </w:rPr>
        <w:t>课程实践</w:t>
      </w:r>
      <w:r w:rsidR="00221E97">
        <w:rPr>
          <w:sz w:val="36"/>
          <w:szCs w:val="36"/>
        </w:rPr>
        <w:t>实验</w:t>
      </w:r>
      <w:r w:rsidR="005A517F">
        <w:rPr>
          <w:rFonts w:hint="eastAsia"/>
          <w:sz w:val="36"/>
          <w:szCs w:val="36"/>
        </w:rPr>
        <w:t>8</w:t>
      </w:r>
      <w:r w:rsidR="000D54A9" w:rsidRPr="00B03290">
        <w:rPr>
          <w:sz w:val="36"/>
          <w:szCs w:val="36"/>
        </w:rPr>
        <w:t>：</w:t>
      </w:r>
      <w:r w:rsidR="005A517F">
        <w:rPr>
          <w:rFonts w:hint="eastAsia"/>
          <w:sz w:val="36"/>
          <w:szCs w:val="36"/>
        </w:rPr>
        <w:t>排序</w:t>
      </w:r>
    </w:p>
    <w:p w14:paraId="7CDC2BA0" w14:textId="5BA8C8E2" w:rsidR="00221E97" w:rsidRDefault="00221E97" w:rsidP="005A517F">
      <w:pPr>
        <w:pStyle w:val="2"/>
        <w:numPr>
          <w:ilvl w:val="0"/>
          <w:numId w:val="15"/>
        </w:numPr>
      </w:pPr>
      <w:r>
        <w:rPr>
          <w:rFonts w:hint="eastAsia"/>
        </w:rPr>
        <w:t>问题</w:t>
      </w:r>
      <w:r>
        <w:t>描述及要求</w:t>
      </w:r>
    </w:p>
    <w:p w14:paraId="1752E127" w14:textId="4BCCDE17" w:rsidR="005A517F" w:rsidRDefault="005A517F" w:rsidP="005A517F">
      <w:r>
        <w:rPr>
          <w:rFonts w:hint="eastAsia"/>
        </w:rPr>
        <w:t>问题描述：</w:t>
      </w:r>
      <w:r w:rsidRPr="005A517F">
        <w:rPr>
          <w:rFonts w:hint="eastAsia"/>
        </w:rPr>
        <w:t>在教材中，各种内部排序算法的时间复杂度分析结果只给出了算法执行时间的阶，或大概执行时间。试通过具体数据比较各种算法的关键字比较次数和记录移动次数，以取得直观感受。</w:t>
      </w:r>
    </w:p>
    <w:p w14:paraId="1C2641A6" w14:textId="77777777" w:rsidR="005A517F" w:rsidRDefault="005A517F" w:rsidP="005A517F"/>
    <w:p w14:paraId="0361DE4A" w14:textId="0D30973A" w:rsidR="005A517F" w:rsidRPr="005A517F" w:rsidRDefault="005A517F" w:rsidP="005A517F">
      <w:r w:rsidRPr="005A517F">
        <w:rPr>
          <w:rFonts w:hint="eastAsia"/>
        </w:rPr>
        <w:t>要求：</w:t>
      </w:r>
    </w:p>
    <w:p w14:paraId="5C997C0C" w14:textId="77777777" w:rsidR="005A517F" w:rsidRPr="005A517F" w:rsidRDefault="005A517F" w:rsidP="005A517F">
      <w:r w:rsidRPr="005A517F">
        <w:rPr>
          <w:rFonts w:hint="eastAsia"/>
        </w:rPr>
        <w:t>（</w:t>
      </w:r>
      <w:r w:rsidRPr="005A517F">
        <w:t>1</w:t>
      </w:r>
      <w:r w:rsidRPr="005A517F">
        <w:rPr>
          <w:rFonts w:hint="eastAsia"/>
        </w:rPr>
        <w:t>）编写程序创建一些整数文件用于排序。</w:t>
      </w:r>
    </w:p>
    <w:p w14:paraId="0738CDEB" w14:textId="77777777" w:rsidR="005A517F" w:rsidRPr="005A517F" w:rsidRDefault="005A517F" w:rsidP="005A517F">
      <w:r w:rsidRPr="005A517F">
        <w:rPr>
          <w:rFonts w:hint="eastAsia"/>
        </w:rPr>
        <w:t>创建的这些文件可以根据需要生成不同的长度，如长度分别为</w:t>
      </w:r>
      <w:r w:rsidRPr="005A517F">
        <w:t>20</w:t>
      </w:r>
      <w:r w:rsidRPr="005A517F">
        <w:rPr>
          <w:rFonts w:hint="eastAsia"/>
        </w:rPr>
        <w:t>，</w:t>
      </w:r>
      <w:r w:rsidRPr="005A517F">
        <w:t>200</w:t>
      </w:r>
      <w:r w:rsidRPr="005A517F">
        <w:rPr>
          <w:rFonts w:hint="eastAsia"/>
        </w:rPr>
        <w:t>和</w:t>
      </w:r>
      <w:r w:rsidRPr="005A517F">
        <w:t>2000</w:t>
      </w:r>
      <w:r w:rsidRPr="005A517F">
        <w:rPr>
          <w:rFonts w:hint="eastAsia"/>
        </w:rPr>
        <w:t>，以正序、逆序、随机顺序的方式创建这些文件，通过把所有这些测试数据保存在文件中（而不是每次在测试程序时用随机数生成），可以使用同样的数据去测试不同的方法，因此会更易于比较这些方法的性能。</w:t>
      </w:r>
    </w:p>
    <w:p w14:paraId="29405457" w14:textId="77777777" w:rsidR="005A517F" w:rsidRPr="005A517F" w:rsidRDefault="005A517F" w:rsidP="005A517F">
      <w:r w:rsidRPr="005A517F">
        <w:rPr>
          <w:rFonts w:hint="eastAsia"/>
        </w:rPr>
        <w:t>（</w:t>
      </w:r>
      <w:r w:rsidRPr="005A517F">
        <w:t>2</w:t>
      </w:r>
      <w:r w:rsidRPr="005A517F">
        <w:rPr>
          <w:rFonts w:hint="eastAsia"/>
        </w:rPr>
        <w:t>）数据表采用顺序存储结构，实现插入排序，选择排序，希尔排序，归并排序，快速排序，堆排序等排序，并对这些算法的实现效率进行比较和分析。</w:t>
      </w:r>
    </w:p>
    <w:p w14:paraId="25829A01" w14:textId="18E5B554" w:rsidR="00221E97" w:rsidRPr="00A05414" w:rsidRDefault="005A517F" w:rsidP="00A05414">
      <w:pPr>
        <w:rPr>
          <w:rFonts w:hint="eastAsia"/>
        </w:rPr>
      </w:pPr>
      <w:r w:rsidRPr="005A517F">
        <w:rPr>
          <w:rFonts w:hint="eastAsia"/>
        </w:rPr>
        <w:t>（</w:t>
      </w:r>
      <w:r w:rsidRPr="005A517F">
        <w:t>3</w:t>
      </w:r>
      <w:r w:rsidRPr="005A517F">
        <w:rPr>
          <w:rFonts w:hint="eastAsia"/>
        </w:rPr>
        <w:t>）排序的指标包含：运行时间，比较次数，移动次数。</w:t>
      </w:r>
    </w:p>
    <w:p w14:paraId="1E5ADC07" w14:textId="5CC8D73F" w:rsidR="00221E97" w:rsidRDefault="00221E97" w:rsidP="00221E97">
      <w:pPr>
        <w:pStyle w:val="2"/>
      </w:pPr>
      <w:r>
        <w:rPr>
          <w:rFonts w:hint="eastAsia"/>
        </w:rPr>
        <w:t>二、</w:t>
      </w:r>
      <w:r w:rsidR="002E003E">
        <w:rPr>
          <w:rFonts w:hint="eastAsia"/>
        </w:rPr>
        <w:t>概要</w:t>
      </w:r>
      <w:r>
        <w:rPr>
          <w:rFonts w:hint="eastAsia"/>
        </w:rPr>
        <w:t>设计</w:t>
      </w:r>
    </w:p>
    <w:p w14:paraId="076EAC12" w14:textId="0AEA441F" w:rsidR="00221E97" w:rsidRDefault="00673083" w:rsidP="00EE6A99">
      <w:r>
        <w:rPr>
          <w:rFonts w:hint="eastAsia"/>
        </w:rPr>
        <w:t>（1）内容理解：本实验就是要求实现七种不同的排序算法。测试时，首先要编写一个测试文件生成程序，生成从20-2000数据量的数据，包含正序、逆序、无序。</w:t>
      </w:r>
      <w:r w:rsidR="00D47E7C">
        <w:rPr>
          <w:rFonts w:hint="eastAsia"/>
        </w:rPr>
        <w:t>之后编写main程序，用于运行各种排序算法，并分别记录每个算法的运行时间，用于比较算法优越程度。</w:t>
      </w:r>
    </w:p>
    <w:p w14:paraId="58440C70" w14:textId="1560B782" w:rsidR="00EE6A99" w:rsidRDefault="00EE6A99" w:rsidP="00EE6A99">
      <w:r>
        <w:rPr>
          <w:rFonts w:hint="eastAsia"/>
        </w:rPr>
        <w:t>（2）功能列表/界面设计：输出七种算法在处理同一种数据时的分别运行时间。</w:t>
      </w:r>
    </w:p>
    <w:p w14:paraId="168DF1EE" w14:textId="66079263" w:rsidR="00221E97" w:rsidRDefault="00EE6A99" w:rsidP="00EE6A99">
      <w:r>
        <w:rPr>
          <w:rFonts w:hint="eastAsia"/>
        </w:rPr>
        <w:t>（3）总体设计思路：设计了一个类，就是排序类，类中含有七个内置函数，分别编写了七种不同的排序算法。其中运用的数据结构包括但不限于：递归、辅助数组、二层循环…</w:t>
      </w:r>
      <w:r>
        <w:rPr>
          <w:rFonts w:hint="eastAsia"/>
        </w:rPr>
        <w:t>…</w:t>
      </w:r>
    </w:p>
    <w:p w14:paraId="2D6D0B59" w14:textId="73C946A7" w:rsidR="002E003E" w:rsidRPr="00E92A3F" w:rsidRDefault="00030987" w:rsidP="00E92A3F">
      <w:pPr>
        <w:rPr>
          <w:rFonts w:hint="eastAsia"/>
        </w:rPr>
      </w:pPr>
      <w:r>
        <w:rPr>
          <w:rFonts w:hint="eastAsia"/>
        </w:rPr>
        <w:t>（四）程序结构设计：排序类的定义放在了</w:t>
      </w:r>
      <w:proofErr w:type="spellStart"/>
      <w:r>
        <w:rPr>
          <w:rFonts w:hint="eastAsia"/>
        </w:rPr>
        <w:t>M</w:t>
      </w:r>
      <w:r>
        <w:t>yS</w:t>
      </w:r>
      <w:r>
        <w:rPr>
          <w:rFonts w:hint="eastAsia"/>
        </w:rPr>
        <w:t>ort</w:t>
      </w:r>
      <w:proofErr w:type="spellEnd"/>
      <w:r>
        <w:rPr>
          <w:rFonts w:hint="eastAsia"/>
        </w:rPr>
        <w:t>头文件中，有两个</w:t>
      </w:r>
      <w:proofErr w:type="spellStart"/>
      <w:r>
        <w:rPr>
          <w:rFonts w:hint="eastAsia"/>
        </w:rPr>
        <w:t>cpp</w:t>
      </w:r>
      <w:proofErr w:type="spellEnd"/>
      <w:r>
        <w:rPr>
          <w:rFonts w:hint="eastAsia"/>
        </w:rPr>
        <w:t>文件，一个用于按照要求生成</w:t>
      </w:r>
      <w:r w:rsidR="00313757">
        <w:rPr>
          <w:rFonts w:hint="eastAsia"/>
        </w:rPr>
        <w:t>含有</w:t>
      </w:r>
      <w:r>
        <w:rPr>
          <w:rFonts w:hint="eastAsia"/>
        </w:rPr>
        <w:t>不同测试数据的txt</w:t>
      </w:r>
      <w:r w:rsidR="00313757">
        <w:rPr>
          <w:rFonts w:hint="eastAsia"/>
        </w:rPr>
        <w:t>文件。另一个main.</w:t>
      </w:r>
      <w:r w:rsidR="00313757">
        <w:t>cpp</w:t>
      </w:r>
      <w:r w:rsidR="00313757">
        <w:rPr>
          <w:rFonts w:hint="eastAsia"/>
        </w:rPr>
        <w:t>用于运行排序函数以及显示运行时间。</w:t>
      </w:r>
    </w:p>
    <w:p w14:paraId="4B591459" w14:textId="064A8310" w:rsidR="00221E97" w:rsidRDefault="00221E97" w:rsidP="00221E97">
      <w:pPr>
        <w:pStyle w:val="2"/>
      </w:pPr>
      <w:r>
        <w:rPr>
          <w:rFonts w:hint="eastAsia"/>
        </w:rPr>
        <w:lastRenderedPageBreak/>
        <w:t>三、</w:t>
      </w:r>
      <w:r w:rsidRPr="00221E97">
        <w:rPr>
          <w:rFonts w:hint="eastAsia"/>
        </w:rPr>
        <w:t>详细设计</w:t>
      </w:r>
    </w:p>
    <w:p w14:paraId="7392AA37" w14:textId="04AB7CEF" w:rsidR="00E02F5E" w:rsidRPr="00E02F5E" w:rsidRDefault="00E02F5E" w:rsidP="00E02F5E">
      <w:pPr>
        <w:rPr>
          <w:rFonts w:hint="eastAsia"/>
        </w:rPr>
      </w:pPr>
      <w:r>
        <w:rPr>
          <w:rFonts w:hint="eastAsia"/>
        </w:rPr>
        <w:t>归并排序算法流程图：</w:t>
      </w:r>
    </w:p>
    <w:p w14:paraId="50515EDE" w14:textId="2413C1FD" w:rsidR="00221E97" w:rsidRDefault="00E02F5E" w:rsidP="00E02F5E">
      <w:r>
        <w:rPr>
          <w:noProof/>
        </w:rPr>
        <w:drawing>
          <wp:inline distT="0" distB="0" distL="0" distR="0" wp14:anchorId="0688F7BB" wp14:editId="12B83D51">
            <wp:extent cx="2837798" cy="2438743"/>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1746" cy="2442136"/>
                    </a:xfrm>
                    <a:prstGeom prst="rect">
                      <a:avLst/>
                    </a:prstGeom>
                    <a:noFill/>
                    <a:ln>
                      <a:noFill/>
                    </a:ln>
                  </pic:spPr>
                </pic:pic>
              </a:graphicData>
            </a:graphic>
          </wp:inline>
        </w:drawing>
      </w:r>
      <w:r>
        <w:rPr>
          <w:noProof/>
        </w:rPr>
        <w:drawing>
          <wp:inline distT="0" distB="0" distL="0" distR="0" wp14:anchorId="7DD44774" wp14:editId="4D46D2D4">
            <wp:extent cx="1351966" cy="2457586"/>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3694" cy="2478905"/>
                    </a:xfrm>
                    <a:prstGeom prst="rect">
                      <a:avLst/>
                    </a:prstGeom>
                    <a:noFill/>
                    <a:ln>
                      <a:noFill/>
                    </a:ln>
                  </pic:spPr>
                </pic:pic>
              </a:graphicData>
            </a:graphic>
          </wp:inline>
        </w:drawing>
      </w:r>
    </w:p>
    <w:p w14:paraId="2505BD76" w14:textId="78E3C823" w:rsidR="00351943" w:rsidRDefault="00351943" w:rsidP="00E02F5E">
      <w:r>
        <w:rPr>
          <w:rFonts w:hint="eastAsia"/>
        </w:rPr>
        <w:t>堆序算法流程图：</w:t>
      </w:r>
    </w:p>
    <w:p w14:paraId="25B3D762" w14:textId="1BDB4917" w:rsidR="00351943" w:rsidRDefault="00351943" w:rsidP="00E02F5E">
      <w:r>
        <w:rPr>
          <w:noProof/>
        </w:rPr>
        <w:drawing>
          <wp:inline distT="0" distB="0" distL="0" distR="0" wp14:anchorId="7E421B76" wp14:editId="74EF0A17">
            <wp:extent cx="1979281" cy="2891475"/>
            <wp:effectExtent l="0" t="0" r="254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8101" cy="2904360"/>
                    </a:xfrm>
                    <a:prstGeom prst="rect">
                      <a:avLst/>
                    </a:prstGeom>
                    <a:noFill/>
                    <a:ln>
                      <a:noFill/>
                    </a:ln>
                  </pic:spPr>
                </pic:pic>
              </a:graphicData>
            </a:graphic>
          </wp:inline>
        </w:drawing>
      </w:r>
      <w:r w:rsidR="00E53E4D">
        <w:rPr>
          <w:noProof/>
        </w:rPr>
        <w:drawing>
          <wp:inline distT="0" distB="0" distL="0" distR="0" wp14:anchorId="49E0A29B" wp14:editId="2A0EAB42">
            <wp:extent cx="1213824" cy="2929718"/>
            <wp:effectExtent l="0" t="0" r="571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5899" cy="2958863"/>
                    </a:xfrm>
                    <a:prstGeom prst="rect">
                      <a:avLst/>
                    </a:prstGeom>
                    <a:noFill/>
                    <a:ln>
                      <a:noFill/>
                    </a:ln>
                  </pic:spPr>
                </pic:pic>
              </a:graphicData>
            </a:graphic>
          </wp:inline>
        </w:drawing>
      </w:r>
    </w:p>
    <w:p w14:paraId="468FC5A8" w14:textId="6DCFFA35" w:rsidR="00CB5EF1" w:rsidRDefault="00CB5EF1" w:rsidP="00E02F5E">
      <w:r>
        <w:rPr>
          <w:rFonts w:hint="eastAsia"/>
        </w:rPr>
        <w:t>插入排序：</w:t>
      </w:r>
    </w:p>
    <w:p w14:paraId="5EBEB6DE" w14:textId="0D78C182" w:rsidR="00CB5EF1" w:rsidRDefault="00CB5EF1" w:rsidP="00E02F5E">
      <w:r>
        <w:rPr>
          <w:noProof/>
        </w:rPr>
        <w:drawing>
          <wp:inline distT="0" distB="0" distL="0" distR="0" wp14:anchorId="0594EE6F" wp14:editId="4EC8EEAA">
            <wp:extent cx="1228550" cy="200789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6639" cy="2021113"/>
                    </a:xfrm>
                    <a:prstGeom prst="rect">
                      <a:avLst/>
                    </a:prstGeom>
                    <a:noFill/>
                    <a:ln>
                      <a:noFill/>
                    </a:ln>
                  </pic:spPr>
                </pic:pic>
              </a:graphicData>
            </a:graphic>
          </wp:inline>
        </w:drawing>
      </w:r>
    </w:p>
    <w:p w14:paraId="6CA45238" w14:textId="165F6A47" w:rsidR="00CB5EF1" w:rsidRPr="00CB5EF1" w:rsidRDefault="00CB5EF1" w:rsidP="00E02F5E">
      <w:r>
        <w:rPr>
          <w:rFonts w:hint="eastAsia"/>
        </w:rPr>
        <w:t xml:space="preserve">希尔排序： </w:t>
      </w:r>
      <w:r>
        <w:t xml:space="preserve">        </w:t>
      </w:r>
      <w:r>
        <w:rPr>
          <w:rFonts w:hint="eastAsia"/>
        </w:rPr>
        <w:t xml:space="preserve">冒泡排序： </w:t>
      </w:r>
      <w:r>
        <w:t xml:space="preserve">          </w:t>
      </w:r>
      <w:r>
        <w:rPr>
          <w:rFonts w:hint="eastAsia"/>
        </w:rPr>
        <w:t>快速排序：</w:t>
      </w:r>
    </w:p>
    <w:p w14:paraId="062F23B1" w14:textId="26145432" w:rsidR="00CB5EF1" w:rsidRPr="00856C53" w:rsidRDefault="00CB5EF1" w:rsidP="00E02F5E">
      <w:pPr>
        <w:rPr>
          <w:rFonts w:hint="eastAsia"/>
        </w:rPr>
      </w:pPr>
      <w:r>
        <w:rPr>
          <w:noProof/>
        </w:rPr>
        <w:drawing>
          <wp:inline distT="0" distB="0" distL="0" distR="0" wp14:anchorId="0877023D" wp14:editId="4ADA0853">
            <wp:extent cx="1587913" cy="3499776"/>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9071" cy="3524368"/>
                    </a:xfrm>
                    <a:prstGeom prst="rect">
                      <a:avLst/>
                    </a:prstGeom>
                    <a:noFill/>
                    <a:ln>
                      <a:noFill/>
                    </a:ln>
                  </pic:spPr>
                </pic:pic>
              </a:graphicData>
            </a:graphic>
          </wp:inline>
        </w:drawing>
      </w:r>
      <w:r>
        <w:rPr>
          <w:noProof/>
        </w:rPr>
        <w:drawing>
          <wp:inline distT="0" distB="0" distL="0" distR="0" wp14:anchorId="2CEBBBE8" wp14:editId="6A94797D">
            <wp:extent cx="1212976" cy="3768245"/>
            <wp:effectExtent l="0" t="0" r="635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23768" cy="3801772"/>
                    </a:xfrm>
                    <a:prstGeom prst="rect">
                      <a:avLst/>
                    </a:prstGeom>
                    <a:noFill/>
                    <a:ln>
                      <a:noFill/>
                    </a:ln>
                  </pic:spPr>
                </pic:pic>
              </a:graphicData>
            </a:graphic>
          </wp:inline>
        </w:drawing>
      </w:r>
      <w:r>
        <w:rPr>
          <w:noProof/>
        </w:rPr>
        <w:drawing>
          <wp:inline distT="0" distB="0" distL="0" distR="0" wp14:anchorId="72AC8032" wp14:editId="2B04B9F9">
            <wp:extent cx="2361733" cy="3725545"/>
            <wp:effectExtent l="0" t="0" r="63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77935" cy="3751103"/>
                    </a:xfrm>
                    <a:prstGeom prst="rect">
                      <a:avLst/>
                    </a:prstGeom>
                    <a:noFill/>
                    <a:ln>
                      <a:noFill/>
                    </a:ln>
                  </pic:spPr>
                </pic:pic>
              </a:graphicData>
            </a:graphic>
          </wp:inline>
        </w:drawing>
      </w:r>
    </w:p>
    <w:p w14:paraId="5CB15785" w14:textId="4EB9BE86" w:rsidR="00221E97" w:rsidRDefault="00221E97" w:rsidP="00221E97">
      <w:pPr>
        <w:pStyle w:val="2"/>
      </w:pPr>
      <w:r>
        <w:rPr>
          <w:rFonts w:hint="eastAsia"/>
        </w:rPr>
        <w:t>四、实验</w:t>
      </w:r>
      <w:r>
        <w:t>结果</w:t>
      </w:r>
    </w:p>
    <w:p w14:paraId="46CEED8D" w14:textId="717EE2FD" w:rsidR="00E0254E" w:rsidRDefault="00E0254E" w:rsidP="00E0254E">
      <w:r>
        <w:rPr>
          <w:rFonts w:hint="eastAsia"/>
        </w:rPr>
        <w:t>测试数据共九组，</w:t>
      </w:r>
      <w:r>
        <w:rPr>
          <w:rFonts w:hint="eastAsia"/>
        </w:rPr>
        <w:t>从20-2000数据量的数据，包含正序、逆序、无序。</w:t>
      </w:r>
    </w:p>
    <w:p w14:paraId="2BD6EA6A" w14:textId="6EEBAA90" w:rsidR="00C8661F" w:rsidRDefault="00C8661F" w:rsidP="00E0254E"/>
    <w:p w14:paraId="54E17432" w14:textId="25E3675B" w:rsidR="00C8661F" w:rsidRDefault="00C8661F" w:rsidP="00E0254E">
      <w:r>
        <w:rPr>
          <w:rFonts w:hint="eastAsia"/>
        </w:rPr>
        <w:t>测试输出：</w:t>
      </w:r>
      <w:r>
        <w:rPr>
          <w:noProof/>
        </w:rPr>
        <w:drawing>
          <wp:inline distT="0" distB="0" distL="0" distR="0" wp14:anchorId="577A5B77" wp14:editId="4DC922B5">
            <wp:extent cx="1489434" cy="774431"/>
            <wp:effectExtent l="0" t="0" r="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04908" cy="782477"/>
                    </a:xfrm>
                    <a:prstGeom prst="rect">
                      <a:avLst/>
                    </a:prstGeom>
                    <a:noFill/>
                    <a:ln>
                      <a:noFill/>
                    </a:ln>
                  </pic:spPr>
                </pic:pic>
              </a:graphicData>
            </a:graphic>
          </wp:inline>
        </w:drawing>
      </w:r>
      <w:r w:rsidRPr="00C8661F">
        <w:t xml:space="preserve"> </w:t>
      </w:r>
      <w:r>
        <w:rPr>
          <w:noProof/>
        </w:rPr>
        <w:drawing>
          <wp:inline distT="0" distB="0" distL="0" distR="0" wp14:anchorId="60C3883E" wp14:editId="40C95983">
            <wp:extent cx="1500625" cy="775224"/>
            <wp:effectExtent l="0" t="0" r="444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9150" cy="789960"/>
                    </a:xfrm>
                    <a:prstGeom prst="rect">
                      <a:avLst/>
                    </a:prstGeom>
                    <a:noFill/>
                    <a:ln>
                      <a:noFill/>
                    </a:ln>
                  </pic:spPr>
                </pic:pic>
              </a:graphicData>
            </a:graphic>
          </wp:inline>
        </w:drawing>
      </w:r>
      <w:r w:rsidRPr="00C8661F">
        <w:t xml:space="preserve"> </w:t>
      </w:r>
      <w:r>
        <w:rPr>
          <w:noProof/>
        </w:rPr>
        <w:drawing>
          <wp:inline distT="0" distB="0" distL="0" distR="0" wp14:anchorId="7F789AED" wp14:editId="2C737F8F">
            <wp:extent cx="1537090" cy="774065"/>
            <wp:effectExtent l="0" t="0" r="635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76284" cy="793803"/>
                    </a:xfrm>
                    <a:prstGeom prst="rect">
                      <a:avLst/>
                    </a:prstGeom>
                    <a:noFill/>
                    <a:ln>
                      <a:noFill/>
                    </a:ln>
                  </pic:spPr>
                </pic:pic>
              </a:graphicData>
            </a:graphic>
          </wp:inline>
        </w:drawing>
      </w:r>
    </w:p>
    <w:p w14:paraId="2000C223" w14:textId="4826878D" w:rsidR="00F529E7" w:rsidRDefault="00F529E7" w:rsidP="00D6193A">
      <w:pPr>
        <w:ind w:firstLineChars="500" w:firstLine="1050"/>
      </w:pPr>
      <w:r>
        <w:rPr>
          <w:noProof/>
        </w:rPr>
        <w:drawing>
          <wp:inline distT="0" distB="0" distL="0" distR="0" wp14:anchorId="05FB57C0" wp14:editId="2396CA30">
            <wp:extent cx="1505662" cy="76549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34796" cy="780302"/>
                    </a:xfrm>
                    <a:prstGeom prst="rect">
                      <a:avLst/>
                    </a:prstGeom>
                    <a:noFill/>
                    <a:ln>
                      <a:noFill/>
                    </a:ln>
                  </pic:spPr>
                </pic:pic>
              </a:graphicData>
            </a:graphic>
          </wp:inline>
        </w:drawing>
      </w:r>
      <w:r w:rsidRPr="00F529E7">
        <w:t xml:space="preserve"> </w:t>
      </w:r>
      <w:r>
        <w:rPr>
          <w:noProof/>
        </w:rPr>
        <w:drawing>
          <wp:inline distT="0" distB="0" distL="0" distR="0" wp14:anchorId="69E47AB4" wp14:editId="0D50D33C">
            <wp:extent cx="1410869" cy="76357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47747" cy="783529"/>
                    </a:xfrm>
                    <a:prstGeom prst="rect">
                      <a:avLst/>
                    </a:prstGeom>
                    <a:noFill/>
                    <a:ln>
                      <a:noFill/>
                    </a:ln>
                  </pic:spPr>
                </pic:pic>
              </a:graphicData>
            </a:graphic>
          </wp:inline>
        </w:drawing>
      </w:r>
      <w:r w:rsidRPr="00F529E7">
        <w:t xml:space="preserve"> </w:t>
      </w:r>
      <w:r>
        <w:rPr>
          <w:noProof/>
        </w:rPr>
        <w:drawing>
          <wp:inline distT="0" distB="0" distL="0" distR="0" wp14:anchorId="70A75C14" wp14:editId="0C708227">
            <wp:extent cx="1450138" cy="756934"/>
            <wp:effectExtent l="0" t="0" r="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00296" cy="783115"/>
                    </a:xfrm>
                    <a:prstGeom prst="rect">
                      <a:avLst/>
                    </a:prstGeom>
                    <a:noFill/>
                    <a:ln>
                      <a:noFill/>
                    </a:ln>
                  </pic:spPr>
                </pic:pic>
              </a:graphicData>
            </a:graphic>
          </wp:inline>
        </w:drawing>
      </w:r>
    </w:p>
    <w:p w14:paraId="092B0611" w14:textId="111E8D19" w:rsidR="00CA5E5A" w:rsidRDefault="00CA5E5A" w:rsidP="00D6193A">
      <w:pPr>
        <w:ind w:firstLineChars="400" w:firstLine="840"/>
      </w:pPr>
      <w:r>
        <w:rPr>
          <w:noProof/>
        </w:rPr>
        <w:drawing>
          <wp:inline distT="0" distB="0" distL="0" distR="0" wp14:anchorId="047FC45C" wp14:editId="228E54AA">
            <wp:extent cx="1509041" cy="780332"/>
            <wp:effectExtent l="0" t="0" r="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39039" cy="795844"/>
                    </a:xfrm>
                    <a:prstGeom prst="rect">
                      <a:avLst/>
                    </a:prstGeom>
                    <a:noFill/>
                    <a:ln>
                      <a:noFill/>
                    </a:ln>
                  </pic:spPr>
                </pic:pic>
              </a:graphicData>
            </a:graphic>
          </wp:inline>
        </w:drawing>
      </w:r>
      <w:r w:rsidRPr="00CA5E5A">
        <w:t xml:space="preserve"> </w:t>
      </w:r>
      <w:r>
        <w:rPr>
          <w:noProof/>
        </w:rPr>
        <w:drawing>
          <wp:inline distT="0" distB="0" distL="0" distR="0" wp14:anchorId="11716E2A" wp14:editId="71CCF8C5">
            <wp:extent cx="1472577" cy="76708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24501" cy="794128"/>
                    </a:xfrm>
                    <a:prstGeom prst="rect">
                      <a:avLst/>
                    </a:prstGeom>
                    <a:noFill/>
                    <a:ln>
                      <a:noFill/>
                    </a:ln>
                  </pic:spPr>
                </pic:pic>
              </a:graphicData>
            </a:graphic>
          </wp:inline>
        </w:drawing>
      </w:r>
      <w:r w:rsidRPr="00CA5E5A">
        <w:t xml:space="preserve"> </w:t>
      </w:r>
      <w:r>
        <w:rPr>
          <w:noProof/>
        </w:rPr>
        <w:drawing>
          <wp:inline distT="0" distB="0" distL="0" distR="0" wp14:anchorId="197065A9" wp14:editId="7C9A5658">
            <wp:extent cx="1545504" cy="761401"/>
            <wp:effectExtent l="0" t="0" r="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65983" cy="771490"/>
                    </a:xfrm>
                    <a:prstGeom prst="rect">
                      <a:avLst/>
                    </a:prstGeom>
                    <a:noFill/>
                    <a:ln>
                      <a:noFill/>
                    </a:ln>
                  </pic:spPr>
                </pic:pic>
              </a:graphicData>
            </a:graphic>
          </wp:inline>
        </w:drawing>
      </w:r>
    </w:p>
    <w:p w14:paraId="5C17AE67" w14:textId="457EF2E4" w:rsidR="00C54973" w:rsidRPr="00C8661F" w:rsidRDefault="00C54973" w:rsidP="00C54973">
      <w:pPr>
        <w:rPr>
          <w:rFonts w:hint="eastAsia"/>
        </w:rPr>
      </w:pPr>
      <w:r>
        <w:rPr>
          <w:rFonts w:hint="eastAsia"/>
        </w:rPr>
        <w:t>测试结果：已通过</w:t>
      </w:r>
    </w:p>
    <w:p w14:paraId="7735DE5E" w14:textId="0B1B4889" w:rsidR="00221E97" w:rsidRDefault="00221E97" w:rsidP="00221E97">
      <w:pPr>
        <w:pStyle w:val="2"/>
      </w:pPr>
      <w:r>
        <w:rPr>
          <w:rFonts w:hint="eastAsia"/>
        </w:rPr>
        <w:t>五、实验分析</w:t>
      </w:r>
      <w:r>
        <w:t>与探讨</w:t>
      </w:r>
    </w:p>
    <w:p w14:paraId="30BA766E" w14:textId="3A2BABDA" w:rsidR="00D95165" w:rsidRDefault="00D95165" w:rsidP="00D95165">
      <w:r>
        <w:rPr>
          <w:rFonts w:hint="eastAsia"/>
        </w:rPr>
        <w:t>从9组测试用例的运行结果可以看出。①当数据是正序时，插入排序所需时间非常小，而数据时逆序时则非常大。②当数据有序时，快速排序所需的时间反而会很大。③无论是何种数据量，冒泡排序的时间性能往往最差。④其他几种算法对于数据是否有序</w:t>
      </w:r>
      <w:r w:rsidR="008B5A79">
        <w:rPr>
          <w:rFonts w:hint="eastAsia"/>
        </w:rPr>
        <w:t>不敏感</w:t>
      </w:r>
      <w:r>
        <w:rPr>
          <w:rFonts w:hint="eastAsia"/>
        </w:rPr>
        <w:t>，所需运行时间都差不多。</w:t>
      </w:r>
      <w:r w:rsidR="00754962">
        <w:rPr>
          <w:rFonts w:hint="eastAsia"/>
        </w:rPr>
        <w:t>⑤对比之下，堆排序的时间性能相对来说一直是最好的。</w:t>
      </w:r>
    </w:p>
    <w:p w14:paraId="444EFCAC" w14:textId="25402309" w:rsidR="00D95165" w:rsidRDefault="00D95165" w:rsidP="00D95165"/>
    <w:p w14:paraId="288CCDDD" w14:textId="061F9566" w:rsidR="00D95165" w:rsidRPr="00D95165" w:rsidRDefault="00D7124B" w:rsidP="00D95165">
      <w:pPr>
        <w:rPr>
          <w:rFonts w:hint="eastAsia"/>
        </w:rPr>
      </w:pPr>
      <w:r>
        <w:rPr>
          <w:rFonts w:hint="eastAsia"/>
        </w:rPr>
        <w:t>遇到的问题：一开始编写</w:t>
      </w:r>
      <w:proofErr w:type="spellStart"/>
      <w:r>
        <w:rPr>
          <w:rFonts w:hint="eastAsia"/>
        </w:rPr>
        <w:t>MySort</w:t>
      </w:r>
      <w:proofErr w:type="spellEnd"/>
      <w:r>
        <w:rPr>
          <w:rFonts w:hint="eastAsia"/>
        </w:rPr>
        <w:t>类的构造函数的时候，没有为data分配地址，这导致了我在main程序中只能声明一个</w:t>
      </w:r>
      <w:proofErr w:type="spellStart"/>
      <w:r>
        <w:t>M</w:t>
      </w:r>
      <w:r>
        <w:rPr>
          <w:rFonts w:hint="eastAsia"/>
        </w:rPr>
        <w:t>ySort</w:t>
      </w:r>
      <w:proofErr w:type="spellEnd"/>
      <w:r>
        <w:rPr>
          <w:rFonts w:hint="eastAsia"/>
        </w:rPr>
        <w:t>类，后来用new</w:t>
      </w:r>
      <w:r>
        <w:t xml:space="preserve"> </w:t>
      </w:r>
      <w:r>
        <w:rPr>
          <w:rFonts w:hint="eastAsia"/>
        </w:rPr>
        <w:t>in</w:t>
      </w:r>
      <w:r>
        <w:t>t[length]</w:t>
      </w:r>
      <w:r>
        <w:rPr>
          <w:rFonts w:hint="eastAsia"/>
        </w:rPr>
        <w:t>为之分配新地址，问题得以解决。</w:t>
      </w:r>
    </w:p>
    <w:p w14:paraId="7782C244" w14:textId="35C6F47D" w:rsidR="00221E97" w:rsidRDefault="00221E97" w:rsidP="00221E97">
      <w:pPr>
        <w:pStyle w:val="2"/>
      </w:pPr>
      <w:r>
        <w:rPr>
          <w:rFonts w:hint="eastAsia"/>
        </w:rPr>
        <w:t>六、小结</w:t>
      </w:r>
    </w:p>
    <w:p w14:paraId="2C9E1D61" w14:textId="52C8BC0F" w:rsidR="00900DCF" w:rsidRPr="00900DCF" w:rsidRDefault="00900DCF" w:rsidP="00900DCF">
      <w:pPr>
        <w:rPr>
          <w:rFonts w:hint="eastAsia"/>
        </w:rPr>
      </w:pPr>
      <w:r w:rsidRPr="00900DCF">
        <w:rPr>
          <w:rFonts w:hint="eastAsia"/>
        </w:rPr>
        <w:t>本实验对多种排序算法进行了比较，包括冒泡排序、选择排序、插入排序、归并排序、快速排序和堆排序。实验结果显示，简单的排序算法（如冒泡、选择和插入排序）在处理小规模数据时表现良好，但在数据量增大时效率显著下降。而归并排序和快速排序则在大规模数据处理上表现优异，尤其是快速排序在大多数情况下都展现出更快的速度。此次实验不仅加深了我对各种排序方法的理解，也让我认识到在选择排序算法时需综合考虑数据特性和实际应用场景。</w:t>
      </w:r>
    </w:p>
    <w:p w14:paraId="069E7A0F" w14:textId="77777777" w:rsidR="00221E97" w:rsidRPr="005317B9" w:rsidRDefault="00221E97" w:rsidP="00221E97"/>
    <w:p w14:paraId="3E0CBF8A" w14:textId="77777777" w:rsidR="00E6569D" w:rsidRDefault="00E6569D" w:rsidP="00221E97"/>
    <w:sectPr w:rsidR="00E656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4D129" w14:textId="77777777" w:rsidR="0042298D" w:rsidRDefault="0042298D" w:rsidP="00B46940">
      <w:r>
        <w:separator/>
      </w:r>
    </w:p>
  </w:endnote>
  <w:endnote w:type="continuationSeparator" w:id="0">
    <w:p w14:paraId="6705A45B" w14:textId="77777777" w:rsidR="0042298D" w:rsidRDefault="0042298D" w:rsidP="00B4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86DE3" w14:textId="77777777" w:rsidR="0042298D" w:rsidRDefault="0042298D" w:rsidP="00B46940">
      <w:r>
        <w:separator/>
      </w:r>
    </w:p>
  </w:footnote>
  <w:footnote w:type="continuationSeparator" w:id="0">
    <w:p w14:paraId="172B3226" w14:textId="77777777" w:rsidR="0042298D" w:rsidRDefault="0042298D" w:rsidP="00B469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3033"/>
    <w:multiLevelType w:val="hybridMultilevel"/>
    <w:tmpl w:val="5DAE7988"/>
    <w:lvl w:ilvl="0" w:tplc="C1A09E4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3910D4B"/>
    <w:multiLevelType w:val="hybridMultilevel"/>
    <w:tmpl w:val="4D94B5CC"/>
    <w:lvl w:ilvl="0" w:tplc="D1D0B536">
      <w:start w:val="3"/>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5EA05C3"/>
    <w:multiLevelType w:val="hybridMultilevel"/>
    <w:tmpl w:val="577CAE3E"/>
    <w:lvl w:ilvl="0" w:tplc="9EE077D2">
      <w:start w:val="1"/>
      <w:numFmt w:val="decimal"/>
      <w:lvlText w:val="%1、"/>
      <w:lvlJc w:val="left"/>
      <w:pPr>
        <w:ind w:left="1860" w:hanging="360"/>
      </w:pPr>
      <w:rPr>
        <w:rFonts w:hint="default"/>
      </w:rPr>
    </w:lvl>
    <w:lvl w:ilvl="1" w:tplc="04090019" w:tentative="1">
      <w:start w:val="1"/>
      <w:numFmt w:val="lowerLetter"/>
      <w:lvlText w:val="%2)"/>
      <w:lvlJc w:val="left"/>
      <w:pPr>
        <w:ind w:left="2340" w:hanging="420"/>
      </w:pPr>
    </w:lvl>
    <w:lvl w:ilvl="2" w:tplc="0409001B" w:tentative="1">
      <w:start w:val="1"/>
      <w:numFmt w:val="lowerRoman"/>
      <w:lvlText w:val="%3."/>
      <w:lvlJc w:val="right"/>
      <w:pPr>
        <w:ind w:left="2760" w:hanging="420"/>
      </w:pPr>
    </w:lvl>
    <w:lvl w:ilvl="3" w:tplc="0409000F" w:tentative="1">
      <w:start w:val="1"/>
      <w:numFmt w:val="decimal"/>
      <w:lvlText w:val="%4."/>
      <w:lvlJc w:val="left"/>
      <w:pPr>
        <w:ind w:left="3180" w:hanging="420"/>
      </w:pPr>
    </w:lvl>
    <w:lvl w:ilvl="4" w:tplc="04090019" w:tentative="1">
      <w:start w:val="1"/>
      <w:numFmt w:val="lowerLetter"/>
      <w:lvlText w:val="%5)"/>
      <w:lvlJc w:val="left"/>
      <w:pPr>
        <w:ind w:left="3600" w:hanging="420"/>
      </w:pPr>
    </w:lvl>
    <w:lvl w:ilvl="5" w:tplc="0409001B" w:tentative="1">
      <w:start w:val="1"/>
      <w:numFmt w:val="lowerRoman"/>
      <w:lvlText w:val="%6."/>
      <w:lvlJc w:val="right"/>
      <w:pPr>
        <w:ind w:left="4020" w:hanging="420"/>
      </w:pPr>
    </w:lvl>
    <w:lvl w:ilvl="6" w:tplc="0409000F" w:tentative="1">
      <w:start w:val="1"/>
      <w:numFmt w:val="decimal"/>
      <w:lvlText w:val="%7."/>
      <w:lvlJc w:val="left"/>
      <w:pPr>
        <w:ind w:left="4440" w:hanging="420"/>
      </w:pPr>
    </w:lvl>
    <w:lvl w:ilvl="7" w:tplc="04090019" w:tentative="1">
      <w:start w:val="1"/>
      <w:numFmt w:val="lowerLetter"/>
      <w:lvlText w:val="%8)"/>
      <w:lvlJc w:val="left"/>
      <w:pPr>
        <w:ind w:left="4860" w:hanging="420"/>
      </w:pPr>
    </w:lvl>
    <w:lvl w:ilvl="8" w:tplc="0409001B" w:tentative="1">
      <w:start w:val="1"/>
      <w:numFmt w:val="lowerRoman"/>
      <w:lvlText w:val="%9."/>
      <w:lvlJc w:val="right"/>
      <w:pPr>
        <w:ind w:left="5280" w:hanging="420"/>
      </w:pPr>
    </w:lvl>
  </w:abstractNum>
  <w:abstractNum w:abstractNumId="3" w15:restartNumberingAfterBreak="0">
    <w:nsid w:val="0BDB07B7"/>
    <w:multiLevelType w:val="hybridMultilevel"/>
    <w:tmpl w:val="EA66EB26"/>
    <w:lvl w:ilvl="0" w:tplc="EDF6A4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DBE533C"/>
    <w:multiLevelType w:val="hybridMultilevel"/>
    <w:tmpl w:val="BF3630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D0930"/>
    <w:multiLevelType w:val="hybridMultilevel"/>
    <w:tmpl w:val="F30EEEA4"/>
    <w:lvl w:ilvl="0" w:tplc="946688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E433CA"/>
    <w:multiLevelType w:val="hybridMultilevel"/>
    <w:tmpl w:val="68CE21C2"/>
    <w:lvl w:ilvl="0" w:tplc="36C6A362">
      <w:start w:val="1"/>
      <w:numFmt w:val="decimal"/>
      <w:lvlText w:val="（%1）"/>
      <w:lvlJc w:val="left"/>
      <w:pPr>
        <w:ind w:left="1500" w:hanging="720"/>
      </w:pPr>
      <w:rPr>
        <w:rFonts w:hint="default"/>
      </w:rPr>
    </w:lvl>
    <w:lvl w:ilvl="1" w:tplc="04090019">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5001D5C"/>
    <w:multiLevelType w:val="hybridMultilevel"/>
    <w:tmpl w:val="0CE890A0"/>
    <w:lvl w:ilvl="0" w:tplc="FBCA0F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2551130"/>
    <w:multiLevelType w:val="hybridMultilevel"/>
    <w:tmpl w:val="5DAE7988"/>
    <w:lvl w:ilvl="0" w:tplc="C1A09E4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E156F17"/>
    <w:multiLevelType w:val="hybridMultilevel"/>
    <w:tmpl w:val="0BBA3B7E"/>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45B10AC"/>
    <w:multiLevelType w:val="hybridMultilevel"/>
    <w:tmpl w:val="8F44D13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6B8A4C16"/>
    <w:multiLevelType w:val="hybridMultilevel"/>
    <w:tmpl w:val="775C6F9C"/>
    <w:lvl w:ilvl="0" w:tplc="7E64599E">
      <w:start w:val="1"/>
      <w:numFmt w:val="decimal"/>
      <w:lvlText w:val="%1、"/>
      <w:lvlJc w:val="left"/>
      <w:pPr>
        <w:ind w:left="1860" w:hanging="360"/>
      </w:pPr>
      <w:rPr>
        <w:rFonts w:hint="default"/>
      </w:rPr>
    </w:lvl>
    <w:lvl w:ilvl="1" w:tplc="04090019" w:tentative="1">
      <w:start w:val="1"/>
      <w:numFmt w:val="lowerLetter"/>
      <w:lvlText w:val="%2)"/>
      <w:lvlJc w:val="left"/>
      <w:pPr>
        <w:ind w:left="2340" w:hanging="420"/>
      </w:pPr>
    </w:lvl>
    <w:lvl w:ilvl="2" w:tplc="0409001B" w:tentative="1">
      <w:start w:val="1"/>
      <w:numFmt w:val="lowerRoman"/>
      <w:lvlText w:val="%3."/>
      <w:lvlJc w:val="right"/>
      <w:pPr>
        <w:ind w:left="2760" w:hanging="420"/>
      </w:pPr>
    </w:lvl>
    <w:lvl w:ilvl="3" w:tplc="0409000F" w:tentative="1">
      <w:start w:val="1"/>
      <w:numFmt w:val="decimal"/>
      <w:lvlText w:val="%4."/>
      <w:lvlJc w:val="left"/>
      <w:pPr>
        <w:ind w:left="3180" w:hanging="420"/>
      </w:pPr>
    </w:lvl>
    <w:lvl w:ilvl="4" w:tplc="04090019" w:tentative="1">
      <w:start w:val="1"/>
      <w:numFmt w:val="lowerLetter"/>
      <w:lvlText w:val="%5)"/>
      <w:lvlJc w:val="left"/>
      <w:pPr>
        <w:ind w:left="3600" w:hanging="420"/>
      </w:pPr>
    </w:lvl>
    <w:lvl w:ilvl="5" w:tplc="0409001B" w:tentative="1">
      <w:start w:val="1"/>
      <w:numFmt w:val="lowerRoman"/>
      <w:lvlText w:val="%6."/>
      <w:lvlJc w:val="right"/>
      <w:pPr>
        <w:ind w:left="4020" w:hanging="420"/>
      </w:pPr>
    </w:lvl>
    <w:lvl w:ilvl="6" w:tplc="0409000F" w:tentative="1">
      <w:start w:val="1"/>
      <w:numFmt w:val="decimal"/>
      <w:lvlText w:val="%7."/>
      <w:lvlJc w:val="left"/>
      <w:pPr>
        <w:ind w:left="4440" w:hanging="420"/>
      </w:pPr>
    </w:lvl>
    <w:lvl w:ilvl="7" w:tplc="04090019" w:tentative="1">
      <w:start w:val="1"/>
      <w:numFmt w:val="lowerLetter"/>
      <w:lvlText w:val="%8)"/>
      <w:lvlJc w:val="left"/>
      <w:pPr>
        <w:ind w:left="4860" w:hanging="420"/>
      </w:pPr>
    </w:lvl>
    <w:lvl w:ilvl="8" w:tplc="0409001B" w:tentative="1">
      <w:start w:val="1"/>
      <w:numFmt w:val="lowerRoman"/>
      <w:lvlText w:val="%9."/>
      <w:lvlJc w:val="right"/>
      <w:pPr>
        <w:ind w:left="5280" w:hanging="420"/>
      </w:pPr>
    </w:lvl>
  </w:abstractNum>
  <w:abstractNum w:abstractNumId="12" w15:restartNumberingAfterBreak="0">
    <w:nsid w:val="702E6654"/>
    <w:multiLevelType w:val="hybridMultilevel"/>
    <w:tmpl w:val="CF98A360"/>
    <w:lvl w:ilvl="0" w:tplc="1C9AB1F6">
      <w:start w:val="1"/>
      <w:numFmt w:val="chineseCountingThousand"/>
      <w:lvlText w:val="%1."/>
      <w:lvlJc w:val="left"/>
      <w:pPr>
        <w:tabs>
          <w:tab w:val="num" w:pos="420"/>
        </w:tabs>
        <w:ind w:left="420" w:hanging="420"/>
      </w:pPr>
      <w:rPr>
        <w:rFonts w:hint="eastAsia"/>
      </w:rPr>
    </w:lvl>
    <w:lvl w:ilvl="1" w:tplc="CFEE52A6">
      <w:start w:val="1"/>
      <w:numFmt w:val="decimal"/>
      <w:lvlText w:val="%2."/>
      <w:lvlJc w:val="right"/>
      <w:pPr>
        <w:tabs>
          <w:tab w:val="num" w:pos="840"/>
        </w:tabs>
        <w:ind w:left="840" w:hanging="420"/>
      </w:pPr>
      <w:rPr>
        <w:rFonts w:hint="eastAsia"/>
      </w:rPr>
    </w:lvl>
    <w:lvl w:ilvl="2" w:tplc="1A02246C">
      <w:start w:val="1"/>
      <w:numFmt w:val="lowerLetter"/>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752E352C"/>
    <w:multiLevelType w:val="hybridMultilevel"/>
    <w:tmpl w:val="29C6DD1A"/>
    <w:lvl w:ilvl="0" w:tplc="3092B660">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9D139B"/>
    <w:multiLevelType w:val="hybridMultilevel"/>
    <w:tmpl w:val="5DAE7988"/>
    <w:lvl w:ilvl="0" w:tplc="C1A09E4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3"/>
  </w:num>
  <w:num w:numId="2">
    <w:abstractNumId w:val="4"/>
  </w:num>
  <w:num w:numId="3">
    <w:abstractNumId w:val="5"/>
  </w:num>
  <w:num w:numId="4">
    <w:abstractNumId w:val="9"/>
  </w:num>
  <w:num w:numId="5">
    <w:abstractNumId w:val="10"/>
  </w:num>
  <w:num w:numId="6">
    <w:abstractNumId w:val="12"/>
  </w:num>
  <w:num w:numId="7">
    <w:abstractNumId w:val="0"/>
  </w:num>
  <w:num w:numId="8">
    <w:abstractNumId w:val="14"/>
  </w:num>
  <w:num w:numId="9">
    <w:abstractNumId w:val="6"/>
  </w:num>
  <w:num w:numId="10">
    <w:abstractNumId w:val="11"/>
  </w:num>
  <w:num w:numId="11">
    <w:abstractNumId w:val="2"/>
  </w:num>
  <w:num w:numId="12">
    <w:abstractNumId w:val="8"/>
  </w:num>
  <w:num w:numId="13">
    <w:abstractNumId w:val="1"/>
  </w:num>
  <w:num w:numId="14">
    <w:abstractNumId w:val="7"/>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0D40"/>
    <w:rsid w:val="00013C8F"/>
    <w:rsid w:val="00030987"/>
    <w:rsid w:val="000435FE"/>
    <w:rsid w:val="000447B8"/>
    <w:rsid w:val="0007589E"/>
    <w:rsid w:val="000838C8"/>
    <w:rsid w:val="000D54A9"/>
    <w:rsid w:val="001A35D9"/>
    <w:rsid w:val="00221E97"/>
    <w:rsid w:val="00225680"/>
    <w:rsid w:val="00241136"/>
    <w:rsid w:val="002743A3"/>
    <w:rsid w:val="00291A99"/>
    <w:rsid w:val="002E003E"/>
    <w:rsid w:val="002F3EA3"/>
    <w:rsid w:val="00313757"/>
    <w:rsid w:val="00342F8B"/>
    <w:rsid w:val="00351943"/>
    <w:rsid w:val="003C1ABC"/>
    <w:rsid w:val="00405E49"/>
    <w:rsid w:val="0042298D"/>
    <w:rsid w:val="00431078"/>
    <w:rsid w:val="0045688D"/>
    <w:rsid w:val="004800CB"/>
    <w:rsid w:val="005063DE"/>
    <w:rsid w:val="005317B9"/>
    <w:rsid w:val="00535B21"/>
    <w:rsid w:val="00585D58"/>
    <w:rsid w:val="005A517F"/>
    <w:rsid w:val="005A66D3"/>
    <w:rsid w:val="006011FD"/>
    <w:rsid w:val="00643342"/>
    <w:rsid w:val="00673083"/>
    <w:rsid w:val="007234C2"/>
    <w:rsid w:val="0072369A"/>
    <w:rsid w:val="00754962"/>
    <w:rsid w:val="00757F7D"/>
    <w:rsid w:val="007D2E8B"/>
    <w:rsid w:val="00841193"/>
    <w:rsid w:val="008525F1"/>
    <w:rsid w:val="00856C53"/>
    <w:rsid w:val="00860D40"/>
    <w:rsid w:val="008774C6"/>
    <w:rsid w:val="00880738"/>
    <w:rsid w:val="008B5A79"/>
    <w:rsid w:val="008E04FE"/>
    <w:rsid w:val="00900DCF"/>
    <w:rsid w:val="00950302"/>
    <w:rsid w:val="009816F7"/>
    <w:rsid w:val="009B5ECA"/>
    <w:rsid w:val="00A05414"/>
    <w:rsid w:val="00A46D11"/>
    <w:rsid w:val="00AB0A9D"/>
    <w:rsid w:val="00AB37EB"/>
    <w:rsid w:val="00B03290"/>
    <w:rsid w:val="00B0419D"/>
    <w:rsid w:val="00B46940"/>
    <w:rsid w:val="00B62BF5"/>
    <w:rsid w:val="00BD643E"/>
    <w:rsid w:val="00C374E9"/>
    <w:rsid w:val="00C54973"/>
    <w:rsid w:val="00C8661F"/>
    <w:rsid w:val="00CA5E5A"/>
    <w:rsid w:val="00CB5EF1"/>
    <w:rsid w:val="00D17293"/>
    <w:rsid w:val="00D24F8B"/>
    <w:rsid w:val="00D47E7C"/>
    <w:rsid w:val="00D6193A"/>
    <w:rsid w:val="00D7124B"/>
    <w:rsid w:val="00D95165"/>
    <w:rsid w:val="00D95C29"/>
    <w:rsid w:val="00DA30AE"/>
    <w:rsid w:val="00DF7B2A"/>
    <w:rsid w:val="00E0254E"/>
    <w:rsid w:val="00E02F5E"/>
    <w:rsid w:val="00E16041"/>
    <w:rsid w:val="00E53E4D"/>
    <w:rsid w:val="00E6569D"/>
    <w:rsid w:val="00E75157"/>
    <w:rsid w:val="00E92A3F"/>
    <w:rsid w:val="00ED7024"/>
    <w:rsid w:val="00EE6A99"/>
    <w:rsid w:val="00EF3828"/>
    <w:rsid w:val="00EF4987"/>
    <w:rsid w:val="00F529E7"/>
    <w:rsid w:val="00F73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BCC64E"/>
  <w15:docId w15:val="{AD701E99-3B78-4032-BD5C-3EADE43B6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291A9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60D40"/>
    <w:pPr>
      <w:ind w:firstLineChars="200" w:firstLine="420"/>
    </w:pPr>
  </w:style>
  <w:style w:type="character" w:styleId="a4">
    <w:name w:val="Book Title"/>
    <w:basedOn w:val="a0"/>
    <w:uiPriority w:val="33"/>
    <w:qFormat/>
    <w:rsid w:val="000447B8"/>
    <w:rPr>
      <w:b/>
      <w:bCs/>
      <w:i/>
      <w:iCs/>
      <w:spacing w:val="5"/>
    </w:rPr>
  </w:style>
  <w:style w:type="table" w:styleId="a5">
    <w:name w:val="Table Grid"/>
    <w:basedOn w:val="a1"/>
    <w:uiPriority w:val="39"/>
    <w:rsid w:val="002743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
    <w:next w:val="a"/>
    <w:link w:val="a7"/>
    <w:uiPriority w:val="10"/>
    <w:qFormat/>
    <w:rsid w:val="000D54A9"/>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basedOn w:val="a0"/>
    <w:link w:val="a6"/>
    <w:uiPriority w:val="10"/>
    <w:rsid w:val="000D54A9"/>
    <w:rPr>
      <w:rFonts w:asciiTheme="majorHAnsi" w:eastAsiaTheme="majorEastAsia" w:hAnsiTheme="majorHAnsi" w:cstheme="majorBidi"/>
      <w:b/>
      <w:bCs/>
      <w:sz w:val="32"/>
      <w:szCs w:val="32"/>
    </w:rPr>
  </w:style>
  <w:style w:type="paragraph" w:styleId="a8">
    <w:name w:val="header"/>
    <w:basedOn w:val="a"/>
    <w:link w:val="a9"/>
    <w:uiPriority w:val="99"/>
    <w:unhideWhenUsed/>
    <w:rsid w:val="00B46940"/>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B46940"/>
    <w:rPr>
      <w:sz w:val="18"/>
      <w:szCs w:val="18"/>
    </w:rPr>
  </w:style>
  <w:style w:type="paragraph" w:styleId="aa">
    <w:name w:val="footer"/>
    <w:basedOn w:val="a"/>
    <w:link w:val="ab"/>
    <w:uiPriority w:val="99"/>
    <w:unhideWhenUsed/>
    <w:rsid w:val="00B46940"/>
    <w:pPr>
      <w:tabs>
        <w:tab w:val="center" w:pos="4153"/>
        <w:tab w:val="right" w:pos="8306"/>
      </w:tabs>
      <w:snapToGrid w:val="0"/>
      <w:jc w:val="left"/>
    </w:pPr>
    <w:rPr>
      <w:sz w:val="18"/>
      <w:szCs w:val="18"/>
    </w:rPr>
  </w:style>
  <w:style w:type="character" w:customStyle="1" w:styleId="ab">
    <w:name w:val="页脚 字符"/>
    <w:basedOn w:val="a0"/>
    <w:link w:val="aa"/>
    <w:uiPriority w:val="99"/>
    <w:rsid w:val="00B46940"/>
    <w:rPr>
      <w:sz w:val="18"/>
      <w:szCs w:val="18"/>
    </w:rPr>
  </w:style>
  <w:style w:type="character" w:customStyle="1" w:styleId="20">
    <w:name w:val="标题 2 字符"/>
    <w:basedOn w:val="a0"/>
    <w:link w:val="2"/>
    <w:uiPriority w:val="9"/>
    <w:rsid w:val="00291A99"/>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77918">
      <w:bodyDiv w:val="1"/>
      <w:marLeft w:val="0"/>
      <w:marRight w:val="0"/>
      <w:marTop w:val="0"/>
      <w:marBottom w:val="0"/>
      <w:divBdr>
        <w:top w:val="none" w:sz="0" w:space="0" w:color="auto"/>
        <w:left w:val="none" w:sz="0" w:space="0" w:color="auto"/>
        <w:bottom w:val="none" w:sz="0" w:space="0" w:color="auto"/>
        <w:right w:val="none" w:sz="0" w:space="0" w:color="auto"/>
      </w:divBdr>
    </w:div>
    <w:div w:id="218782817">
      <w:bodyDiv w:val="1"/>
      <w:marLeft w:val="0"/>
      <w:marRight w:val="0"/>
      <w:marTop w:val="0"/>
      <w:marBottom w:val="0"/>
      <w:divBdr>
        <w:top w:val="none" w:sz="0" w:space="0" w:color="auto"/>
        <w:left w:val="none" w:sz="0" w:space="0" w:color="auto"/>
        <w:bottom w:val="none" w:sz="0" w:space="0" w:color="auto"/>
        <w:right w:val="none" w:sz="0" w:space="0" w:color="auto"/>
      </w:divBdr>
    </w:div>
    <w:div w:id="341664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4</Pages>
  <Words>213</Words>
  <Characters>1218</Characters>
  <Application>Microsoft Office Word</Application>
  <DocSecurity>0</DocSecurity>
  <Lines>10</Lines>
  <Paragraphs>2</Paragraphs>
  <ScaleCrop>false</ScaleCrop>
  <Company>Soochow University</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KONGFang</dc:creator>
  <cp:lastModifiedBy>金涛 朱</cp:lastModifiedBy>
  <cp:revision>32</cp:revision>
  <dcterms:created xsi:type="dcterms:W3CDTF">2020-09-13T10:19:00Z</dcterms:created>
  <dcterms:modified xsi:type="dcterms:W3CDTF">2024-12-27T07:46:00Z</dcterms:modified>
</cp:coreProperties>
</file>