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4E7344" w14:textId="77777777" w:rsidR="003447F0" w:rsidRPr="002018E6" w:rsidRDefault="001C2849">
      <w:pPr>
        <w:rPr>
          <w:rFonts w:hint="eastAsia"/>
          <w:color w:val="000000" w:themeColor="text1"/>
        </w:rPr>
      </w:pPr>
      <w:r w:rsidRPr="002018E6">
        <w:rPr>
          <w:rFonts w:hint="eastAsia"/>
          <w:color w:val="000000" w:themeColor="text1"/>
        </w:rPr>
        <w:t>1</w:t>
      </w:r>
      <w:r w:rsidRPr="002018E6">
        <w:rPr>
          <w:color w:val="000000" w:themeColor="text1"/>
        </w:rPr>
        <w:t xml:space="preserve">. </w:t>
      </w:r>
      <w:r w:rsidRPr="002018E6">
        <w:rPr>
          <w:rFonts w:hint="eastAsia"/>
          <w:color w:val="000000" w:themeColor="text1"/>
        </w:rPr>
        <w:t>网络拓扑的划分</w:t>
      </w:r>
    </w:p>
    <w:p w14:paraId="7AA8C148" w14:textId="77777777" w:rsidR="001C2849" w:rsidRDefault="001C2849">
      <w:pPr>
        <w:rPr>
          <w:rFonts w:hint="eastAsia"/>
          <w:color w:val="000000" w:themeColor="text1"/>
        </w:rPr>
      </w:pPr>
    </w:p>
    <w:p w14:paraId="370BCF3C" w14:textId="77777777" w:rsidR="000B0073" w:rsidRDefault="000B0073">
      <w:pPr>
        <w:rPr>
          <w:rFonts w:hint="eastAsia"/>
          <w:color w:val="000000" w:themeColor="text1"/>
        </w:rPr>
      </w:pPr>
      <w:r>
        <w:rPr>
          <w:rFonts w:hint="eastAsia"/>
          <w:color w:val="000000" w:themeColor="text1"/>
        </w:rPr>
        <w:t>给一段文字描述，回答是哪一种划分</w:t>
      </w:r>
      <w:r w:rsidR="000162D4">
        <w:rPr>
          <w:rFonts w:hint="eastAsia"/>
          <w:color w:val="000000" w:themeColor="text1"/>
        </w:rPr>
        <w:t>（下面的文字简要看一下即可）</w:t>
      </w:r>
    </w:p>
    <w:p w14:paraId="5B19EFCF" w14:textId="77777777" w:rsidR="000B0073" w:rsidRPr="002018E6" w:rsidRDefault="000B0073">
      <w:pPr>
        <w:rPr>
          <w:rFonts w:hint="eastAsia"/>
          <w:color w:val="000000" w:themeColor="text1"/>
        </w:rPr>
      </w:pPr>
    </w:p>
    <w:p w14:paraId="0D11CF30" w14:textId="77777777" w:rsidR="001C2849" w:rsidRPr="002018E6" w:rsidRDefault="001C2849">
      <w:pPr>
        <w:rPr>
          <w:rFonts w:hint="eastAsia"/>
          <w:color w:val="000000" w:themeColor="text1"/>
        </w:rPr>
      </w:pPr>
      <w:r w:rsidRPr="002018E6">
        <w:rPr>
          <w:rFonts w:hint="eastAsia"/>
          <w:color w:val="000000" w:themeColor="text1"/>
        </w:rPr>
        <w:t>星状拓扑</w:t>
      </w:r>
    </w:p>
    <w:p w14:paraId="7F4628FE" w14:textId="77777777" w:rsidR="001C2849" w:rsidRPr="002018E6" w:rsidRDefault="001C2849" w:rsidP="001C2849">
      <w:pPr>
        <w:jc w:val="center"/>
        <w:rPr>
          <w:rFonts w:hint="eastAsia"/>
          <w:color w:val="000000" w:themeColor="text1"/>
        </w:rPr>
      </w:pPr>
      <w:r w:rsidRPr="002018E6">
        <w:rPr>
          <w:noProof/>
          <w:color w:val="000000" w:themeColor="text1"/>
        </w:rPr>
        <w:drawing>
          <wp:inline distT="0" distB="0" distL="0" distR="0" wp14:anchorId="3B32CEAA" wp14:editId="272F2F98">
            <wp:extent cx="1559859" cy="1389930"/>
            <wp:effectExtent l="0" t="0" r="2540" b="0"/>
            <wp:docPr id="2137466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66142" name=""/>
                    <pic:cNvPicPr/>
                  </pic:nvPicPr>
                  <pic:blipFill>
                    <a:blip r:embed="rId5"/>
                    <a:stretch>
                      <a:fillRect/>
                    </a:stretch>
                  </pic:blipFill>
                  <pic:spPr>
                    <a:xfrm>
                      <a:off x="0" y="0"/>
                      <a:ext cx="1633807" cy="1455822"/>
                    </a:xfrm>
                    <a:prstGeom prst="rect">
                      <a:avLst/>
                    </a:prstGeom>
                  </pic:spPr>
                </pic:pic>
              </a:graphicData>
            </a:graphic>
          </wp:inline>
        </w:drawing>
      </w:r>
    </w:p>
    <w:p w14:paraId="419FA032" w14:textId="77777777" w:rsidR="001C2849" w:rsidRPr="002018E6" w:rsidRDefault="001C2849">
      <w:pPr>
        <w:rPr>
          <w:rFonts w:hint="eastAsia"/>
          <w:color w:val="000000" w:themeColor="text1"/>
        </w:rPr>
      </w:pPr>
      <w:r w:rsidRPr="002018E6">
        <w:rPr>
          <w:color w:val="000000" w:themeColor="text1"/>
        </w:rPr>
        <w:t>每个设备通过一个中心节点(路由器或交换机)相连接，任何两个设备间收发报文都需要经</w:t>
      </w:r>
      <w:r w:rsidRPr="002018E6">
        <w:rPr>
          <w:rFonts w:hint="eastAsia"/>
          <w:color w:val="000000" w:themeColor="text1"/>
        </w:rPr>
        <w:t>过</w:t>
      </w:r>
      <w:r w:rsidRPr="002018E6">
        <w:rPr>
          <w:color w:val="000000" w:themeColor="text1"/>
        </w:rPr>
        <w:t>这个中心节点进行转发</w:t>
      </w:r>
      <w:r w:rsidRPr="002018E6">
        <w:rPr>
          <w:rFonts w:hint="eastAsia"/>
          <w:color w:val="000000" w:themeColor="text1"/>
        </w:rPr>
        <w:t>。</w:t>
      </w:r>
    </w:p>
    <w:p w14:paraId="23D164D3" w14:textId="77777777" w:rsidR="001C2849" w:rsidRPr="002018E6" w:rsidRDefault="001C2849" w:rsidP="001C2849">
      <w:pPr>
        <w:rPr>
          <w:rFonts w:hint="eastAsia"/>
          <w:color w:val="000000" w:themeColor="text1"/>
        </w:rPr>
      </w:pPr>
      <w:r w:rsidRPr="002018E6">
        <w:rPr>
          <w:rFonts w:hint="eastAsia"/>
          <w:color w:val="000000" w:themeColor="text1"/>
        </w:rPr>
        <w:t>优点：</w:t>
      </w:r>
    </w:p>
    <w:p w14:paraId="3315B125" w14:textId="77777777" w:rsidR="001C2849" w:rsidRPr="002018E6" w:rsidRDefault="001C2849" w:rsidP="001C2849">
      <w:pPr>
        <w:rPr>
          <w:rFonts w:hint="eastAsia"/>
          <w:color w:val="000000" w:themeColor="text1"/>
        </w:rPr>
      </w:pPr>
      <w:r w:rsidRPr="002018E6">
        <w:rPr>
          <w:color w:val="000000" w:themeColor="text1"/>
        </w:rPr>
        <w:t>拓扑结构简单:每个设备只需要一条传输链路和一个收发接口就可以与任何数量的其它设备建立连接</w:t>
      </w:r>
      <w:r w:rsidRPr="002018E6">
        <w:rPr>
          <w:rFonts w:hint="eastAsia"/>
          <w:color w:val="000000" w:themeColor="text1"/>
        </w:rPr>
        <w:t>；</w:t>
      </w:r>
    </w:p>
    <w:p w14:paraId="62399EA6" w14:textId="77777777" w:rsidR="001C2849" w:rsidRPr="002018E6" w:rsidRDefault="001C2849" w:rsidP="001C2849">
      <w:pPr>
        <w:rPr>
          <w:rFonts w:hint="eastAsia"/>
          <w:color w:val="000000" w:themeColor="text1"/>
        </w:rPr>
      </w:pPr>
      <w:r w:rsidRPr="002018E6">
        <w:rPr>
          <w:color w:val="000000" w:themeColor="text1"/>
        </w:rPr>
        <w:t>健壮性好:如果一条链路失效，只有连接在该链路上的设备受到影响，其它设备不受影响</w:t>
      </w:r>
      <w:r w:rsidRPr="002018E6">
        <w:rPr>
          <w:rFonts w:hint="eastAsia"/>
          <w:color w:val="000000" w:themeColor="text1"/>
        </w:rPr>
        <w:t>；</w:t>
      </w:r>
    </w:p>
    <w:p w14:paraId="578827B6" w14:textId="77777777" w:rsidR="001C2849" w:rsidRPr="002018E6" w:rsidRDefault="001C2849" w:rsidP="001C2849">
      <w:pPr>
        <w:rPr>
          <w:rFonts w:hint="eastAsia"/>
          <w:color w:val="000000" w:themeColor="text1"/>
        </w:rPr>
      </w:pPr>
      <w:r w:rsidRPr="002018E6">
        <w:rPr>
          <w:color w:val="000000" w:themeColor="text1"/>
        </w:rPr>
        <w:t>便于管理:故障检测和故障隔离比较容易，通过中心节点监视链路状态就能发现定位故障</w:t>
      </w:r>
    </w:p>
    <w:p w14:paraId="1D68500E" w14:textId="77777777" w:rsidR="001C2849" w:rsidRPr="002018E6" w:rsidRDefault="001C2849" w:rsidP="001C2849">
      <w:pPr>
        <w:rPr>
          <w:rFonts w:hint="eastAsia"/>
          <w:color w:val="000000" w:themeColor="text1"/>
        </w:rPr>
      </w:pPr>
      <w:r w:rsidRPr="002018E6">
        <w:rPr>
          <w:rFonts w:hint="eastAsia"/>
          <w:color w:val="000000" w:themeColor="text1"/>
        </w:rPr>
        <w:t>缺点：</w:t>
      </w:r>
      <w:r w:rsidRPr="002018E6">
        <w:rPr>
          <w:color w:val="000000" w:themeColor="text1"/>
        </w:rPr>
        <w:t>中心节点是整个网络可靠性的瓶颈，其故障会造成整个网络瘫痪</w:t>
      </w:r>
    </w:p>
    <w:p w14:paraId="45D3E1E2" w14:textId="77777777" w:rsidR="001C2849" w:rsidRPr="002018E6" w:rsidRDefault="001C2849" w:rsidP="001C2849">
      <w:pPr>
        <w:rPr>
          <w:rFonts w:hint="eastAsia"/>
          <w:color w:val="000000" w:themeColor="text1"/>
        </w:rPr>
      </w:pPr>
    </w:p>
    <w:p w14:paraId="6C8D68CD" w14:textId="77777777" w:rsidR="001C2849" w:rsidRPr="002018E6" w:rsidRDefault="001C2849" w:rsidP="001C2849">
      <w:pPr>
        <w:rPr>
          <w:rFonts w:hint="eastAsia"/>
          <w:color w:val="000000" w:themeColor="text1"/>
        </w:rPr>
      </w:pPr>
      <w:r w:rsidRPr="002018E6">
        <w:rPr>
          <w:rFonts w:hint="eastAsia"/>
          <w:color w:val="000000" w:themeColor="text1"/>
        </w:rPr>
        <w:t>环状拓扑</w:t>
      </w:r>
    </w:p>
    <w:p w14:paraId="07FA682D" w14:textId="77777777" w:rsidR="001C2849" w:rsidRPr="002018E6" w:rsidRDefault="001C2849" w:rsidP="001C2849">
      <w:pPr>
        <w:jc w:val="center"/>
        <w:rPr>
          <w:rFonts w:hint="eastAsia"/>
          <w:color w:val="000000" w:themeColor="text1"/>
        </w:rPr>
      </w:pPr>
      <w:r w:rsidRPr="002018E6">
        <w:rPr>
          <w:noProof/>
          <w:color w:val="000000" w:themeColor="text1"/>
        </w:rPr>
        <w:drawing>
          <wp:inline distT="0" distB="0" distL="0" distR="0" wp14:anchorId="584199E8" wp14:editId="67BA4241">
            <wp:extent cx="1588519" cy="1192489"/>
            <wp:effectExtent l="0" t="0" r="0" b="1905"/>
            <wp:docPr id="1631431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31295" name=""/>
                    <pic:cNvPicPr/>
                  </pic:nvPicPr>
                  <pic:blipFill>
                    <a:blip r:embed="rId6"/>
                    <a:stretch>
                      <a:fillRect/>
                    </a:stretch>
                  </pic:blipFill>
                  <pic:spPr>
                    <a:xfrm>
                      <a:off x="0" y="0"/>
                      <a:ext cx="1642115" cy="1232723"/>
                    </a:xfrm>
                    <a:prstGeom prst="rect">
                      <a:avLst/>
                    </a:prstGeom>
                  </pic:spPr>
                </pic:pic>
              </a:graphicData>
            </a:graphic>
          </wp:inline>
        </w:drawing>
      </w:r>
    </w:p>
    <w:p w14:paraId="2C7B48D0" w14:textId="77777777" w:rsidR="001C2849" w:rsidRPr="002018E6" w:rsidRDefault="001C2849" w:rsidP="001C2849">
      <w:pPr>
        <w:rPr>
          <w:rFonts w:hint="eastAsia"/>
          <w:color w:val="000000" w:themeColor="text1"/>
        </w:rPr>
      </w:pPr>
      <w:r w:rsidRPr="002018E6">
        <w:rPr>
          <w:color w:val="000000" w:themeColor="text1"/>
        </w:rPr>
        <w:t>网络中各设备通过一条首尾相连的通信链路连接起来，构成一个闭合环状结构的网络</w:t>
      </w:r>
      <w:r w:rsidRPr="002018E6">
        <w:rPr>
          <w:rFonts w:hint="eastAsia"/>
          <w:color w:val="000000" w:themeColor="text1"/>
        </w:rPr>
        <w:t>。</w:t>
      </w:r>
    </w:p>
    <w:p w14:paraId="10A50B76" w14:textId="77777777" w:rsidR="001C2849" w:rsidRPr="002018E6" w:rsidRDefault="001C2849" w:rsidP="001C2849">
      <w:pPr>
        <w:rPr>
          <w:rFonts w:hint="eastAsia"/>
          <w:color w:val="000000" w:themeColor="text1"/>
        </w:rPr>
      </w:pPr>
      <w:r w:rsidRPr="002018E6">
        <w:rPr>
          <w:rFonts w:hint="eastAsia"/>
          <w:color w:val="000000" w:themeColor="text1"/>
        </w:rPr>
        <w:t>优点：</w:t>
      </w:r>
      <w:r w:rsidRPr="002018E6">
        <w:rPr>
          <w:color w:val="000000" w:themeColor="text1"/>
        </w:rPr>
        <w:t>环状网络相对比较容易安装和重新配置，加入和删除一个设备只需改动两条连接线</w:t>
      </w:r>
    </w:p>
    <w:p w14:paraId="26B574AD" w14:textId="77777777" w:rsidR="001C2849" w:rsidRPr="002018E6" w:rsidRDefault="001C2849" w:rsidP="001C2849">
      <w:pPr>
        <w:rPr>
          <w:rFonts w:hint="eastAsia"/>
          <w:color w:val="000000" w:themeColor="text1"/>
        </w:rPr>
      </w:pPr>
      <w:r w:rsidRPr="002018E6">
        <w:rPr>
          <w:rFonts w:hint="eastAsia"/>
          <w:color w:val="000000" w:themeColor="text1"/>
        </w:rPr>
        <w:t>缺点：</w:t>
      </w:r>
      <w:r w:rsidRPr="002018E6">
        <w:rPr>
          <w:color w:val="000000" w:themeColor="text1"/>
        </w:rPr>
        <w:t>如果网络规模较大，会有较大的传输延迟，所以对环的最大长度和设备数量要有限制</w:t>
      </w:r>
    </w:p>
    <w:p w14:paraId="1A49DD47" w14:textId="77777777" w:rsidR="001C2849" w:rsidRPr="002018E6" w:rsidRDefault="001C2849" w:rsidP="001C2849">
      <w:pPr>
        <w:rPr>
          <w:rFonts w:hint="eastAsia"/>
          <w:color w:val="000000" w:themeColor="text1"/>
        </w:rPr>
      </w:pPr>
    </w:p>
    <w:p w14:paraId="1EBAAAC3" w14:textId="77777777" w:rsidR="001C2849" w:rsidRPr="002018E6" w:rsidRDefault="001C2849" w:rsidP="001C2849">
      <w:pPr>
        <w:rPr>
          <w:rFonts w:hint="eastAsia"/>
          <w:color w:val="000000" w:themeColor="text1"/>
        </w:rPr>
      </w:pPr>
      <w:r w:rsidRPr="002018E6">
        <w:rPr>
          <w:rFonts w:hint="eastAsia"/>
          <w:color w:val="000000" w:themeColor="text1"/>
        </w:rPr>
        <w:t>总线型拓扑：</w:t>
      </w:r>
    </w:p>
    <w:p w14:paraId="7A35B6A1" w14:textId="77777777" w:rsidR="001C2849" w:rsidRPr="002018E6" w:rsidRDefault="001C2849" w:rsidP="001C2849">
      <w:pPr>
        <w:jc w:val="center"/>
        <w:rPr>
          <w:rFonts w:hint="eastAsia"/>
          <w:color w:val="000000" w:themeColor="text1"/>
        </w:rPr>
      </w:pPr>
      <w:r w:rsidRPr="002018E6">
        <w:rPr>
          <w:noProof/>
          <w:color w:val="000000" w:themeColor="text1"/>
        </w:rPr>
        <w:drawing>
          <wp:inline distT="0" distB="0" distL="0" distR="0" wp14:anchorId="6F8CA3CF" wp14:editId="01752122">
            <wp:extent cx="1988987" cy="852423"/>
            <wp:effectExtent l="0" t="0" r="5080" b="0"/>
            <wp:docPr id="575698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98121" name=""/>
                    <pic:cNvPicPr/>
                  </pic:nvPicPr>
                  <pic:blipFill>
                    <a:blip r:embed="rId7"/>
                    <a:stretch>
                      <a:fillRect/>
                    </a:stretch>
                  </pic:blipFill>
                  <pic:spPr>
                    <a:xfrm>
                      <a:off x="0" y="0"/>
                      <a:ext cx="2095673" cy="898146"/>
                    </a:xfrm>
                    <a:prstGeom prst="rect">
                      <a:avLst/>
                    </a:prstGeom>
                  </pic:spPr>
                </pic:pic>
              </a:graphicData>
            </a:graphic>
          </wp:inline>
        </w:drawing>
      </w:r>
    </w:p>
    <w:p w14:paraId="79AC3CBD" w14:textId="77777777" w:rsidR="001C2849" w:rsidRPr="002018E6" w:rsidRDefault="001C2849" w:rsidP="001C2849">
      <w:pPr>
        <w:rPr>
          <w:rFonts w:hint="eastAsia"/>
          <w:color w:val="000000" w:themeColor="text1"/>
        </w:rPr>
      </w:pPr>
      <w:r w:rsidRPr="002018E6">
        <w:rPr>
          <w:color w:val="000000" w:themeColor="text1"/>
        </w:rPr>
        <w:t>由一条长电缆组成的主干和连接在上面的网络设备组成</w:t>
      </w:r>
      <w:r w:rsidRPr="002018E6">
        <w:rPr>
          <w:rFonts w:hint="eastAsia"/>
          <w:color w:val="000000" w:themeColor="text1"/>
        </w:rPr>
        <w:t>。</w:t>
      </w:r>
    </w:p>
    <w:p w14:paraId="5FA32169" w14:textId="77777777" w:rsidR="001C2849" w:rsidRPr="002018E6" w:rsidRDefault="001C2849" w:rsidP="001C2849">
      <w:pPr>
        <w:rPr>
          <w:rFonts w:hint="eastAsia"/>
          <w:color w:val="000000" w:themeColor="text1"/>
        </w:rPr>
      </w:pPr>
      <w:r w:rsidRPr="002018E6">
        <w:rPr>
          <w:rFonts w:hint="eastAsia"/>
          <w:color w:val="000000" w:themeColor="text1"/>
        </w:rPr>
        <w:t>优点：</w:t>
      </w:r>
    </w:p>
    <w:p w14:paraId="104591A3" w14:textId="77777777" w:rsidR="001C2849" w:rsidRPr="002018E6" w:rsidRDefault="001C2849" w:rsidP="001C2849">
      <w:pPr>
        <w:rPr>
          <w:rFonts w:hint="eastAsia"/>
          <w:color w:val="000000" w:themeColor="text1"/>
        </w:rPr>
      </w:pPr>
      <w:r w:rsidRPr="002018E6">
        <w:rPr>
          <w:color w:val="000000" w:themeColor="text1"/>
        </w:rPr>
        <w:t>信息传输不存在路由和转发的问题</w:t>
      </w:r>
      <w:r w:rsidRPr="002018E6">
        <w:rPr>
          <w:rFonts w:hint="eastAsia"/>
          <w:color w:val="000000" w:themeColor="text1"/>
        </w:rPr>
        <w:t>；</w:t>
      </w:r>
    </w:p>
    <w:p w14:paraId="57F0E18C" w14:textId="77777777" w:rsidR="001C2849" w:rsidRPr="002018E6" w:rsidRDefault="001C2849" w:rsidP="001C2849">
      <w:pPr>
        <w:rPr>
          <w:rFonts w:hint="eastAsia"/>
          <w:color w:val="000000" w:themeColor="text1"/>
        </w:rPr>
      </w:pPr>
      <w:r w:rsidRPr="002018E6">
        <w:rPr>
          <w:color w:val="000000" w:themeColor="text1"/>
        </w:rPr>
        <w:t>易于安装，主干电缆可以铺设在最有效的路径上，然后将网络设备通过各种长度的引出线连</w:t>
      </w:r>
      <w:r w:rsidRPr="002018E6">
        <w:rPr>
          <w:color w:val="000000" w:themeColor="text1"/>
        </w:rPr>
        <w:lastRenderedPageBreak/>
        <w:t>接到主干电缆上</w:t>
      </w:r>
    </w:p>
    <w:p w14:paraId="4F098EB3" w14:textId="77777777" w:rsidR="001C2849" w:rsidRPr="002018E6" w:rsidRDefault="001C2849" w:rsidP="001C2849">
      <w:pPr>
        <w:rPr>
          <w:rFonts w:hint="eastAsia"/>
          <w:color w:val="000000" w:themeColor="text1"/>
        </w:rPr>
      </w:pPr>
      <w:r w:rsidRPr="002018E6">
        <w:rPr>
          <w:rFonts w:hint="eastAsia"/>
          <w:color w:val="000000" w:themeColor="text1"/>
        </w:rPr>
        <w:t>缺点：</w:t>
      </w:r>
    </w:p>
    <w:p w14:paraId="3CB456DF" w14:textId="77777777" w:rsidR="001C2849" w:rsidRPr="002018E6" w:rsidRDefault="001C2849" w:rsidP="001C2849">
      <w:pPr>
        <w:rPr>
          <w:rFonts w:hint="eastAsia"/>
          <w:color w:val="000000" w:themeColor="text1"/>
        </w:rPr>
      </w:pPr>
      <w:r w:rsidRPr="002018E6">
        <w:rPr>
          <w:color w:val="000000" w:themeColor="text1"/>
        </w:rPr>
        <w:t>由于信号的衰减，总线长度和连接的设备数受到限制</w:t>
      </w:r>
      <w:r w:rsidRPr="002018E6">
        <w:rPr>
          <w:rFonts w:hint="eastAsia"/>
          <w:color w:val="000000" w:themeColor="text1"/>
        </w:rPr>
        <w:t>；</w:t>
      </w:r>
    </w:p>
    <w:p w14:paraId="6D758DCA" w14:textId="77777777" w:rsidR="001C2849" w:rsidRPr="002018E6" w:rsidRDefault="001C2849" w:rsidP="001C2849">
      <w:pPr>
        <w:rPr>
          <w:rFonts w:hint="eastAsia"/>
          <w:color w:val="000000" w:themeColor="text1"/>
        </w:rPr>
      </w:pPr>
      <w:r w:rsidRPr="002018E6">
        <w:rPr>
          <w:color w:val="000000" w:themeColor="text1"/>
        </w:rPr>
        <w:t>总线上的故障或断裂会终止所有传输</w:t>
      </w:r>
    </w:p>
    <w:p w14:paraId="51CD63FC" w14:textId="77777777" w:rsidR="001C2849" w:rsidRPr="002018E6" w:rsidRDefault="001C2849" w:rsidP="001C2849">
      <w:pPr>
        <w:rPr>
          <w:rFonts w:hint="eastAsia"/>
          <w:color w:val="000000" w:themeColor="text1"/>
        </w:rPr>
      </w:pPr>
    </w:p>
    <w:p w14:paraId="4F81A013" w14:textId="77777777" w:rsidR="001C2849" w:rsidRPr="002018E6" w:rsidRDefault="001C2849" w:rsidP="001C2849">
      <w:pPr>
        <w:rPr>
          <w:rFonts w:hint="eastAsia"/>
          <w:color w:val="000000" w:themeColor="text1"/>
        </w:rPr>
      </w:pPr>
      <w:r w:rsidRPr="002018E6">
        <w:rPr>
          <w:rFonts w:hint="eastAsia"/>
          <w:color w:val="000000" w:themeColor="text1"/>
        </w:rPr>
        <w:t>网状拓扑：</w:t>
      </w:r>
    </w:p>
    <w:p w14:paraId="3AE6D776" w14:textId="77777777" w:rsidR="001C2849" w:rsidRPr="002018E6" w:rsidRDefault="001C2849" w:rsidP="001C2849">
      <w:pPr>
        <w:jc w:val="center"/>
        <w:rPr>
          <w:rFonts w:hint="eastAsia"/>
          <w:color w:val="000000" w:themeColor="text1"/>
        </w:rPr>
      </w:pPr>
      <w:r w:rsidRPr="002018E6">
        <w:rPr>
          <w:noProof/>
          <w:color w:val="000000" w:themeColor="text1"/>
        </w:rPr>
        <w:drawing>
          <wp:inline distT="0" distB="0" distL="0" distR="0" wp14:anchorId="0584BC3E" wp14:editId="5036546A">
            <wp:extent cx="1922243" cy="1188395"/>
            <wp:effectExtent l="0" t="0" r="0" b="5715"/>
            <wp:docPr id="1878081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81222" name=""/>
                    <pic:cNvPicPr/>
                  </pic:nvPicPr>
                  <pic:blipFill>
                    <a:blip r:embed="rId8"/>
                    <a:stretch>
                      <a:fillRect/>
                    </a:stretch>
                  </pic:blipFill>
                  <pic:spPr>
                    <a:xfrm>
                      <a:off x="0" y="0"/>
                      <a:ext cx="1940584" cy="1199734"/>
                    </a:xfrm>
                    <a:prstGeom prst="rect">
                      <a:avLst/>
                    </a:prstGeom>
                  </pic:spPr>
                </pic:pic>
              </a:graphicData>
            </a:graphic>
          </wp:inline>
        </w:drawing>
      </w:r>
    </w:p>
    <w:p w14:paraId="44E4AC8C" w14:textId="77777777" w:rsidR="001C2849" w:rsidRPr="002018E6" w:rsidRDefault="001C2849" w:rsidP="001C2849">
      <w:pPr>
        <w:rPr>
          <w:rFonts w:hint="eastAsia"/>
          <w:color w:val="000000" w:themeColor="text1"/>
        </w:rPr>
      </w:pPr>
      <w:r w:rsidRPr="002018E6">
        <w:rPr>
          <w:color w:val="000000" w:themeColor="text1"/>
        </w:rPr>
        <w:t>每一个设备与其它任何一个设备都有一条专线连接</w:t>
      </w:r>
    </w:p>
    <w:p w14:paraId="13BC592B" w14:textId="77777777" w:rsidR="001C2849" w:rsidRPr="002018E6" w:rsidRDefault="001C2849" w:rsidP="001C2849">
      <w:pPr>
        <w:rPr>
          <w:rFonts w:hint="eastAsia"/>
          <w:color w:val="000000" w:themeColor="text1"/>
        </w:rPr>
      </w:pPr>
      <w:r w:rsidRPr="002018E6">
        <w:rPr>
          <w:rFonts w:hint="eastAsia"/>
          <w:color w:val="000000" w:themeColor="text1"/>
        </w:rPr>
        <w:t>优点：</w:t>
      </w:r>
    </w:p>
    <w:p w14:paraId="3BB58616" w14:textId="77777777" w:rsidR="001C2849" w:rsidRPr="002018E6" w:rsidRDefault="001C2849" w:rsidP="001C2849">
      <w:pPr>
        <w:rPr>
          <w:rFonts w:hint="eastAsia"/>
          <w:color w:val="000000" w:themeColor="text1"/>
        </w:rPr>
      </w:pPr>
      <w:r w:rsidRPr="002018E6">
        <w:rPr>
          <w:color w:val="000000" w:themeColor="text1"/>
        </w:rPr>
        <w:t>很好的健壮性:当局部链路或节点故障时，不会使整个网络瘫痪</w:t>
      </w:r>
      <w:r w:rsidRPr="002018E6">
        <w:rPr>
          <w:rFonts w:hint="eastAsia"/>
          <w:color w:val="000000" w:themeColor="text1"/>
        </w:rPr>
        <w:t>；</w:t>
      </w:r>
    </w:p>
    <w:p w14:paraId="3DE5CE10" w14:textId="77777777" w:rsidR="001C2849" w:rsidRPr="002018E6" w:rsidRDefault="001C2849" w:rsidP="001C2849">
      <w:pPr>
        <w:rPr>
          <w:rFonts w:hint="eastAsia"/>
          <w:color w:val="000000" w:themeColor="text1"/>
        </w:rPr>
      </w:pPr>
      <w:r w:rsidRPr="002018E6">
        <w:rPr>
          <w:color w:val="000000" w:themeColor="text1"/>
        </w:rPr>
        <w:t>负荷分担:设备间有多条可达路径，可以负荷分担，避免网络拥塞</w:t>
      </w:r>
      <w:r w:rsidRPr="002018E6">
        <w:rPr>
          <w:rFonts w:hint="eastAsia"/>
          <w:color w:val="000000" w:themeColor="text1"/>
        </w:rPr>
        <w:t>。</w:t>
      </w:r>
    </w:p>
    <w:p w14:paraId="341F0E03" w14:textId="77777777" w:rsidR="001C2849" w:rsidRPr="002018E6" w:rsidRDefault="001C2849" w:rsidP="001C2849">
      <w:pPr>
        <w:rPr>
          <w:rFonts w:hint="eastAsia"/>
          <w:color w:val="000000" w:themeColor="text1"/>
        </w:rPr>
      </w:pPr>
      <w:r w:rsidRPr="002018E6">
        <w:rPr>
          <w:rFonts w:hint="eastAsia"/>
          <w:color w:val="000000" w:themeColor="text1"/>
        </w:rPr>
        <w:t>缺点：</w:t>
      </w:r>
    </w:p>
    <w:p w14:paraId="26694688" w14:textId="77777777" w:rsidR="001C2849" w:rsidRPr="002018E6" w:rsidRDefault="001C2849" w:rsidP="001C2849">
      <w:pPr>
        <w:rPr>
          <w:rFonts w:hint="eastAsia"/>
          <w:color w:val="000000" w:themeColor="text1"/>
        </w:rPr>
      </w:pPr>
      <w:r w:rsidRPr="002018E6">
        <w:rPr>
          <w:color w:val="000000" w:themeColor="text1"/>
        </w:rPr>
        <w:t>设备间两两链接，需要的通信链路数量和设备上的接口数量大，成本高</w:t>
      </w:r>
    </w:p>
    <w:p w14:paraId="2FC3A726" w14:textId="77777777" w:rsidR="001C2849" w:rsidRPr="002018E6" w:rsidRDefault="001C2849" w:rsidP="001C2849">
      <w:pPr>
        <w:rPr>
          <w:rFonts w:hint="eastAsia"/>
          <w:color w:val="000000" w:themeColor="text1"/>
        </w:rPr>
      </w:pPr>
    </w:p>
    <w:p w14:paraId="7FF02B2D" w14:textId="77777777" w:rsidR="001C2849" w:rsidRPr="002018E6" w:rsidRDefault="001C2849" w:rsidP="001C2849">
      <w:pPr>
        <w:rPr>
          <w:rFonts w:hint="eastAsia"/>
          <w:color w:val="000000" w:themeColor="text1"/>
        </w:rPr>
      </w:pPr>
      <w:r w:rsidRPr="002018E6">
        <w:rPr>
          <w:rFonts w:hint="eastAsia"/>
          <w:color w:val="000000" w:themeColor="text1"/>
        </w:rPr>
        <w:t>树状拓扑：</w:t>
      </w:r>
    </w:p>
    <w:p w14:paraId="3BB55D67" w14:textId="77777777" w:rsidR="001C2849" w:rsidRPr="002018E6" w:rsidRDefault="001C2849" w:rsidP="001C2849">
      <w:pPr>
        <w:jc w:val="center"/>
        <w:rPr>
          <w:rFonts w:hint="eastAsia"/>
          <w:color w:val="000000" w:themeColor="text1"/>
        </w:rPr>
      </w:pPr>
      <w:r w:rsidRPr="002018E6">
        <w:rPr>
          <w:noProof/>
          <w:color w:val="000000" w:themeColor="text1"/>
        </w:rPr>
        <w:drawing>
          <wp:inline distT="0" distB="0" distL="0" distR="0" wp14:anchorId="4F514D31" wp14:editId="7D0B33DA">
            <wp:extent cx="1681962" cy="1152455"/>
            <wp:effectExtent l="0" t="0" r="0" b="3810"/>
            <wp:docPr id="836013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13600" name=""/>
                    <pic:cNvPicPr/>
                  </pic:nvPicPr>
                  <pic:blipFill>
                    <a:blip r:embed="rId9"/>
                    <a:stretch>
                      <a:fillRect/>
                    </a:stretch>
                  </pic:blipFill>
                  <pic:spPr>
                    <a:xfrm>
                      <a:off x="0" y="0"/>
                      <a:ext cx="1740538" cy="1192591"/>
                    </a:xfrm>
                    <a:prstGeom prst="rect">
                      <a:avLst/>
                    </a:prstGeom>
                  </pic:spPr>
                </pic:pic>
              </a:graphicData>
            </a:graphic>
          </wp:inline>
        </w:drawing>
      </w:r>
    </w:p>
    <w:p w14:paraId="37CCFC3B" w14:textId="77777777" w:rsidR="001C2849" w:rsidRPr="002018E6" w:rsidRDefault="001C2849" w:rsidP="001C2849">
      <w:pPr>
        <w:rPr>
          <w:rFonts w:hint="eastAsia"/>
          <w:color w:val="000000" w:themeColor="text1"/>
        </w:rPr>
      </w:pPr>
      <w:r w:rsidRPr="002018E6">
        <w:rPr>
          <w:color w:val="000000" w:themeColor="text1"/>
        </w:rPr>
        <w:t>树型结构网络是星状拓扑结构按层级关系的扩展</w:t>
      </w:r>
    </w:p>
    <w:p w14:paraId="4DF525AB" w14:textId="77777777" w:rsidR="001C2849" w:rsidRPr="002018E6" w:rsidRDefault="001C2849" w:rsidP="001C2849">
      <w:pPr>
        <w:rPr>
          <w:rFonts w:hint="eastAsia"/>
          <w:color w:val="000000" w:themeColor="text1"/>
        </w:rPr>
      </w:pPr>
      <w:r w:rsidRPr="002018E6">
        <w:rPr>
          <w:rFonts w:hint="eastAsia"/>
          <w:color w:val="000000" w:themeColor="text1"/>
        </w:rPr>
        <w:t>优点：</w:t>
      </w:r>
    </w:p>
    <w:p w14:paraId="50B300D7" w14:textId="77777777" w:rsidR="001C2849" w:rsidRPr="002018E6" w:rsidRDefault="001C2849" w:rsidP="001C2849">
      <w:pPr>
        <w:rPr>
          <w:rFonts w:hint="eastAsia"/>
          <w:color w:val="000000" w:themeColor="text1"/>
        </w:rPr>
      </w:pPr>
      <w:r w:rsidRPr="002018E6">
        <w:rPr>
          <w:color w:val="000000" w:themeColor="text1"/>
        </w:rPr>
        <w:t>扩展性好:允许更多的设备按层级扩展相连</w:t>
      </w:r>
    </w:p>
    <w:p w14:paraId="7E340B46" w14:textId="77777777" w:rsidR="001C2849" w:rsidRPr="002018E6" w:rsidRDefault="001C2849" w:rsidP="001C2849">
      <w:pPr>
        <w:rPr>
          <w:rFonts w:hint="eastAsia"/>
          <w:color w:val="000000" w:themeColor="text1"/>
        </w:rPr>
      </w:pPr>
      <w:r w:rsidRPr="002018E6">
        <w:rPr>
          <w:rFonts w:hint="eastAsia"/>
          <w:color w:val="000000" w:themeColor="text1"/>
        </w:rPr>
        <w:t>缺点：</w:t>
      </w:r>
    </w:p>
    <w:p w14:paraId="2DA16E19" w14:textId="77777777" w:rsidR="001C2849" w:rsidRPr="002018E6" w:rsidRDefault="002018E6" w:rsidP="001C2849">
      <w:pPr>
        <w:rPr>
          <w:rFonts w:hint="eastAsia"/>
          <w:color w:val="000000" w:themeColor="text1"/>
        </w:rPr>
      </w:pPr>
      <w:r w:rsidRPr="002018E6">
        <w:rPr>
          <w:color w:val="000000" w:themeColor="text1"/>
        </w:rPr>
        <w:t>可靠性较差:上一级节点是旗下设备或网络的可靠性和 性能瓶颈，其故障可造成旗下设备或网络无法和上一级网络通信</w:t>
      </w:r>
    </w:p>
    <w:p w14:paraId="25097DB1" w14:textId="77777777" w:rsidR="002018E6" w:rsidRPr="002018E6" w:rsidRDefault="002018E6" w:rsidP="001C2849">
      <w:pPr>
        <w:rPr>
          <w:rFonts w:hint="eastAsia"/>
          <w:color w:val="000000" w:themeColor="text1"/>
        </w:rPr>
      </w:pPr>
    </w:p>
    <w:p w14:paraId="7827A326" w14:textId="77777777" w:rsidR="002018E6" w:rsidRPr="002018E6" w:rsidRDefault="002018E6" w:rsidP="001C2849">
      <w:pPr>
        <w:rPr>
          <w:rFonts w:hint="eastAsia"/>
          <w:color w:val="000000" w:themeColor="text1"/>
        </w:rPr>
      </w:pPr>
      <w:r w:rsidRPr="002018E6">
        <w:rPr>
          <w:rFonts w:hint="eastAsia"/>
          <w:color w:val="000000" w:themeColor="text1"/>
        </w:rPr>
        <w:t>混合型拓扑：</w:t>
      </w:r>
    </w:p>
    <w:p w14:paraId="23AADD52" w14:textId="77777777" w:rsidR="002018E6" w:rsidRPr="002018E6" w:rsidRDefault="002018E6" w:rsidP="002018E6">
      <w:pPr>
        <w:jc w:val="center"/>
        <w:rPr>
          <w:rFonts w:hint="eastAsia"/>
          <w:color w:val="000000" w:themeColor="text1"/>
        </w:rPr>
      </w:pPr>
      <w:r w:rsidRPr="002018E6">
        <w:rPr>
          <w:noProof/>
          <w:color w:val="000000" w:themeColor="text1"/>
        </w:rPr>
        <w:drawing>
          <wp:inline distT="0" distB="0" distL="0" distR="0" wp14:anchorId="31D13758" wp14:editId="4244FC44">
            <wp:extent cx="3337227" cy="1346953"/>
            <wp:effectExtent l="0" t="0" r="3175" b="0"/>
            <wp:docPr id="144294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46010" name=""/>
                    <pic:cNvPicPr/>
                  </pic:nvPicPr>
                  <pic:blipFill>
                    <a:blip r:embed="rId10"/>
                    <a:stretch>
                      <a:fillRect/>
                    </a:stretch>
                  </pic:blipFill>
                  <pic:spPr>
                    <a:xfrm>
                      <a:off x="0" y="0"/>
                      <a:ext cx="3449104" cy="1392108"/>
                    </a:xfrm>
                    <a:prstGeom prst="rect">
                      <a:avLst/>
                    </a:prstGeom>
                  </pic:spPr>
                </pic:pic>
              </a:graphicData>
            </a:graphic>
          </wp:inline>
        </w:drawing>
      </w:r>
    </w:p>
    <w:p w14:paraId="6CF957A5" w14:textId="77777777" w:rsidR="002018E6" w:rsidRDefault="002018E6" w:rsidP="002018E6">
      <w:pPr>
        <w:rPr>
          <w:rFonts w:hint="eastAsia"/>
          <w:color w:val="000000" w:themeColor="text1"/>
        </w:rPr>
      </w:pPr>
      <w:r w:rsidRPr="002018E6">
        <w:rPr>
          <w:color w:val="000000" w:themeColor="text1"/>
        </w:rPr>
        <w:t>在实际使用时，会综合考虑地理位置、用户数量、业务重要程度、线路施工方便性、组网成本、运行维护的方便性等因素，按混合型拓扑来建设网络。</w:t>
      </w:r>
    </w:p>
    <w:p w14:paraId="34A4525F" w14:textId="77777777" w:rsidR="002018E6" w:rsidRPr="002018E6" w:rsidRDefault="002018E6" w:rsidP="002018E6">
      <w:pPr>
        <w:rPr>
          <w:rFonts w:hint="eastAsia"/>
          <w:color w:val="000000" w:themeColor="text1"/>
        </w:rPr>
      </w:pPr>
      <w:r>
        <w:rPr>
          <w:rFonts w:hint="eastAsia"/>
          <w:color w:val="000000" w:themeColor="text1"/>
        </w:rPr>
        <w:t>网络按地域的划分</w:t>
      </w:r>
    </w:p>
    <w:p w14:paraId="1EF8E30D" w14:textId="77777777" w:rsidR="002018E6" w:rsidRDefault="002018E6" w:rsidP="002018E6">
      <w:pPr>
        <w:rPr>
          <w:rFonts w:hint="eastAsia"/>
          <w:color w:val="000000" w:themeColor="text1"/>
        </w:rPr>
      </w:pPr>
      <w:r>
        <w:rPr>
          <w:rFonts w:hint="eastAsia"/>
          <w:color w:val="000000" w:themeColor="text1"/>
        </w:rPr>
        <w:t>个域网（PAN）：</w:t>
      </w:r>
      <w:r w:rsidRPr="002018E6">
        <w:rPr>
          <w:color w:val="000000" w:themeColor="text1"/>
        </w:rPr>
        <w:t>覆盖范围一般小于10米，可以视为一种特殊类型的局域网，支持的是一个人而不是一个小组</w:t>
      </w:r>
    </w:p>
    <w:p w14:paraId="4D2B29B6" w14:textId="77777777" w:rsidR="002018E6" w:rsidRDefault="002018E6" w:rsidP="002018E6">
      <w:pPr>
        <w:rPr>
          <w:rFonts w:hint="eastAsia"/>
          <w:color w:val="000000" w:themeColor="text1"/>
        </w:rPr>
      </w:pPr>
      <w:r>
        <w:rPr>
          <w:rFonts w:hint="eastAsia"/>
          <w:color w:val="000000" w:themeColor="text1"/>
        </w:rPr>
        <w:t>局域网（LAN）：</w:t>
      </w:r>
      <w:r w:rsidRPr="002018E6">
        <w:rPr>
          <w:color w:val="000000" w:themeColor="text1"/>
        </w:rPr>
        <w:t>局限于一个地点、一栋建筑或一组建筑的网络</w:t>
      </w:r>
      <w:r>
        <w:rPr>
          <w:rFonts w:hint="eastAsia"/>
          <w:color w:val="000000" w:themeColor="text1"/>
        </w:rPr>
        <w:t>，</w:t>
      </w:r>
      <w:r w:rsidRPr="002018E6">
        <w:rPr>
          <w:rFonts w:hint="eastAsia"/>
          <w:color w:val="000000" w:themeColor="text1"/>
        </w:rPr>
        <w:t>通</w:t>
      </w:r>
      <w:r w:rsidRPr="002018E6">
        <w:rPr>
          <w:color w:val="000000" w:themeColor="text1"/>
        </w:rPr>
        <w:t>常由单一的组织进行管理，局域网内的通信与数据传输速率较高</w:t>
      </w:r>
      <w:r>
        <w:rPr>
          <w:rFonts w:hint="eastAsia"/>
          <w:color w:val="000000" w:themeColor="text1"/>
        </w:rPr>
        <w:t>。例子：家庭局域网用无线路由器连接。</w:t>
      </w:r>
    </w:p>
    <w:p w14:paraId="0BEC099B" w14:textId="77777777" w:rsidR="002018E6" w:rsidRDefault="002018E6" w:rsidP="002018E6">
      <w:pPr>
        <w:rPr>
          <w:rFonts w:hint="eastAsia"/>
          <w:color w:val="000000" w:themeColor="text1"/>
        </w:rPr>
      </w:pPr>
      <w:r>
        <w:rPr>
          <w:rFonts w:hint="eastAsia"/>
          <w:color w:val="000000" w:themeColor="text1"/>
        </w:rPr>
        <w:t>城域网（MAN）：</w:t>
      </w:r>
      <w:r w:rsidRPr="002018E6">
        <w:rPr>
          <w:color w:val="000000" w:themeColor="text1"/>
        </w:rPr>
        <w:t>通常是跨越一个城市或一个大型校园的大规模计算机网络</w:t>
      </w:r>
      <w:r>
        <w:rPr>
          <w:rFonts w:hint="eastAsia"/>
          <w:color w:val="000000" w:themeColor="text1"/>
        </w:rPr>
        <w:t>。</w:t>
      </w:r>
    </w:p>
    <w:p w14:paraId="793934A8" w14:textId="77777777" w:rsidR="002018E6" w:rsidRDefault="002018E6" w:rsidP="002018E6">
      <w:pPr>
        <w:rPr>
          <w:rFonts w:hint="eastAsia"/>
          <w:color w:val="000000" w:themeColor="text1"/>
        </w:rPr>
      </w:pPr>
      <w:r>
        <w:rPr>
          <w:rFonts w:hint="eastAsia"/>
          <w:color w:val="000000" w:themeColor="text1"/>
        </w:rPr>
        <w:t>广域网（WAN）：</w:t>
      </w:r>
      <w:r w:rsidRPr="002018E6">
        <w:rPr>
          <w:color w:val="000000" w:themeColor="text1"/>
        </w:rPr>
        <w:t>提供了数据、声音、图像以及视频信息的长距离传输服务，覆盖一个地区、 国家甚至整个世界。</w:t>
      </w:r>
    </w:p>
    <w:p w14:paraId="22A5F776" w14:textId="77777777" w:rsidR="002018E6" w:rsidRDefault="002018E6" w:rsidP="002018E6">
      <w:pPr>
        <w:rPr>
          <w:rFonts w:hint="eastAsia"/>
          <w:color w:val="000000" w:themeColor="text1"/>
        </w:rPr>
      </w:pPr>
    </w:p>
    <w:p w14:paraId="54132908" w14:textId="77777777" w:rsidR="002018E6" w:rsidRPr="000162D4" w:rsidRDefault="002018E6" w:rsidP="002018E6">
      <w:pPr>
        <w:rPr>
          <w:rFonts w:hint="eastAsia"/>
          <w:b/>
          <w:bCs/>
          <w:color w:val="000000" w:themeColor="text1"/>
        </w:rPr>
      </w:pPr>
      <w:r>
        <w:rPr>
          <w:color w:val="000000" w:themeColor="text1"/>
        </w:rPr>
        <w:t xml:space="preserve">2. </w:t>
      </w:r>
      <w:r>
        <w:rPr>
          <w:rFonts w:hint="eastAsia"/>
          <w:color w:val="000000" w:themeColor="text1"/>
        </w:rPr>
        <w:t>通信系统的构成</w:t>
      </w:r>
      <w:r w:rsidR="00EE11C9">
        <w:rPr>
          <w:rFonts w:hint="eastAsia"/>
          <w:color w:val="000000" w:themeColor="text1"/>
        </w:rPr>
        <w:t xml:space="preserve"> </w:t>
      </w:r>
      <w:r w:rsidR="00EE11C9">
        <w:rPr>
          <w:color w:val="000000" w:themeColor="text1"/>
        </w:rPr>
        <w:t xml:space="preserve">  </w:t>
      </w:r>
      <w:r w:rsidR="00EE11C9" w:rsidRPr="000162D4">
        <w:rPr>
          <w:rFonts w:hint="eastAsia"/>
          <w:b/>
          <w:bCs/>
          <w:color w:val="000000" w:themeColor="text1"/>
        </w:rPr>
        <w:t>信源、信道、信宿</w:t>
      </w:r>
    </w:p>
    <w:p w14:paraId="7E19F676" w14:textId="77777777" w:rsidR="002018E6" w:rsidRDefault="002018E6" w:rsidP="002018E6">
      <w:pPr>
        <w:jc w:val="center"/>
        <w:rPr>
          <w:rFonts w:hint="eastAsia"/>
          <w:color w:val="000000" w:themeColor="text1"/>
        </w:rPr>
      </w:pPr>
      <w:r w:rsidRPr="002018E6">
        <w:rPr>
          <w:noProof/>
          <w:color w:val="000000" w:themeColor="text1"/>
        </w:rPr>
        <w:drawing>
          <wp:inline distT="0" distB="0" distL="0" distR="0" wp14:anchorId="6B8E999D" wp14:editId="58A7FEDD">
            <wp:extent cx="3717670" cy="871637"/>
            <wp:effectExtent l="0" t="0" r="3810" b="5080"/>
            <wp:docPr id="1396807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07909" name=""/>
                    <pic:cNvPicPr/>
                  </pic:nvPicPr>
                  <pic:blipFill>
                    <a:blip r:embed="rId11"/>
                    <a:stretch>
                      <a:fillRect/>
                    </a:stretch>
                  </pic:blipFill>
                  <pic:spPr>
                    <a:xfrm>
                      <a:off x="0" y="0"/>
                      <a:ext cx="3777274" cy="885612"/>
                    </a:xfrm>
                    <a:prstGeom prst="rect">
                      <a:avLst/>
                    </a:prstGeom>
                  </pic:spPr>
                </pic:pic>
              </a:graphicData>
            </a:graphic>
          </wp:inline>
        </w:drawing>
      </w:r>
    </w:p>
    <w:p w14:paraId="451115E9" w14:textId="77777777" w:rsidR="00712ADF" w:rsidRDefault="00712ADF" w:rsidP="002018E6">
      <w:pPr>
        <w:rPr>
          <w:rFonts w:hint="eastAsia"/>
          <w:color w:val="000000" w:themeColor="text1"/>
        </w:rPr>
      </w:pPr>
      <w:r w:rsidRPr="00712ADF">
        <w:rPr>
          <w:color w:val="000000" w:themeColor="text1"/>
        </w:rPr>
        <w:t>信源:产生要发送数据的设备</w:t>
      </w:r>
    </w:p>
    <w:p w14:paraId="3B826E07" w14:textId="77777777" w:rsidR="00712ADF" w:rsidRDefault="00712ADF" w:rsidP="002018E6">
      <w:pPr>
        <w:rPr>
          <w:rFonts w:hint="eastAsia"/>
          <w:color w:val="000000" w:themeColor="text1"/>
        </w:rPr>
      </w:pPr>
      <w:r w:rsidRPr="00712ADF">
        <w:rPr>
          <w:color w:val="000000" w:themeColor="text1"/>
        </w:rPr>
        <w:t>发送设备:对数据进行编码的设备</w:t>
      </w:r>
    </w:p>
    <w:p w14:paraId="15C3C8FA" w14:textId="77777777" w:rsidR="00712ADF" w:rsidRDefault="00712ADF" w:rsidP="002018E6">
      <w:pPr>
        <w:rPr>
          <w:rFonts w:hint="eastAsia"/>
          <w:color w:val="000000" w:themeColor="text1"/>
        </w:rPr>
      </w:pPr>
      <w:r w:rsidRPr="00712ADF">
        <w:rPr>
          <w:color w:val="000000" w:themeColor="text1"/>
        </w:rPr>
        <w:t>传输系统:传输线路或网络</w:t>
      </w:r>
    </w:p>
    <w:p w14:paraId="1301EEC6" w14:textId="77777777" w:rsidR="00712ADF" w:rsidRDefault="00712ADF" w:rsidP="002018E6">
      <w:pPr>
        <w:rPr>
          <w:rFonts w:hint="eastAsia"/>
          <w:color w:val="000000" w:themeColor="text1"/>
        </w:rPr>
      </w:pPr>
      <w:r w:rsidRPr="00712ADF">
        <w:rPr>
          <w:color w:val="000000" w:themeColor="text1"/>
        </w:rPr>
        <w:t>接收设备:将接收的信号变成数据</w:t>
      </w:r>
    </w:p>
    <w:p w14:paraId="4C31CE23" w14:textId="77777777" w:rsidR="002018E6" w:rsidRDefault="00712ADF" w:rsidP="002018E6">
      <w:pPr>
        <w:rPr>
          <w:rFonts w:hint="eastAsia"/>
          <w:color w:val="000000" w:themeColor="text1"/>
        </w:rPr>
      </w:pPr>
      <w:r w:rsidRPr="00712ADF">
        <w:rPr>
          <w:color w:val="000000" w:themeColor="text1"/>
        </w:rPr>
        <w:t>信宿:目的系统</w:t>
      </w:r>
    </w:p>
    <w:p w14:paraId="2DBDF500" w14:textId="77777777" w:rsidR="00712ADF" w:rsidRDefault="00712ADF" w:rsidP="002018E6">
      <w:pPr>
        <w:rPr>
          <w:rFonts w:hint="eastAsia"/>
          <w:color w:val="000000" w:themeColor="text1"/>
        </w:rPr>
      </w:pPr>
    </w:p>
    <w:p w14:paraId="6B6CC422" w14:textId="77777777" w:rsidR="00712ADF" w:rsidRDefault="00712ADF" w:rsidP="002018E6">
      <w:pPr>
        <w:rPr>
          <w:rFonts w:hint="eastAsia"/>
          <w:color w:val="000000" w:themeColor="text1"/>
        </w:rPr>
      </w:pPr>
      <w:r w:rsidRPr="00712ADF">
        <w:rPr>
          <w:color w:val="000000" w:themeColor="text1"/>
        </w:rPr>
        <w:t>在信道上，每个数字脉冲通常被称为一个“比特”（bit）。</w:t>
      </w:r>
    </w:p>
    <w:p w14:paraId="46AD42F7" w14:textId="77777777" w:rsidR="000B1C87" w:rsidRDefault="000B1C87" w:rsidP="002018E6">
      <w:pPr>
        <w:rPr>
          <w:rFonts w:hint="eastAsia"/>
          <w:color w:val="000000" w:themeColor="text1"/>
        </w:rPr>
      </w:pPr>
      <w:r>
        <w:rPr>
          <w:rFonts w:hint="eastAsia"/>
          <w:color w:val="000000" w:themeColor="text1"/>
        </w:rPr>
        <w:t>数据v</w:t>
      </w:r>
      <w:r>
        <w:rPr>
          <w:color w:val="000000" w:themeColor="text1"/>
        </w:rPr>
        <w:t>s</w:t>
      </w:r>
      <w:r>
        <w:rPr>
          <w:rFonts w:hint="eastAsia"/>
          <w:color w:val="000000" w:themeColor="text1"/>
        </w:rPr>
        <w:t>信号：</w:t>
      </w:r>
    </w:p>
    <w:p w14:paraId="7FEEC5E2" w14:textId="77777777" w:rsidR="00712ADF" w:rsidRDefault="00712ADF" w:rsidP="002018E6">
      <w:pPr>
        <w:rPr>
          <w:rFonts w:hint="eastAsia"/>
          <w:color w:val="000000" w:themeColor="text1"/>
        </w:rPr>
      </w:pPr>
      <w:r>
        <w:rPr>
          <w:rFonts w:hint="eastAsia"/>
          <w:color w:val="000000" w:themeColor="text1"/>
        </w:rPr>
        <w:t>数据是运送消息的实体。信号是</w:t>
      </w:r>
      <w:r w:rsidR="000B1C87">
        <w:rPr>
          <w:rFonts w:hint="eastAsia"/>
          <w:color w:val="000000" w:themeColor="text1"/>
        </w:rPr>
        <w:t>数据的电气/电磁表现（是数据在传播过程中的表现形式）。</w:t>
      </w:r>
    </w:p>
    <w:p w14:paraId="062A6C3C" w14:textId="77777777" w:rsidR="000B1C87" w:rsidRDefault="000B1C87" w:rsidP="002018E6">
      <w:pPr>
        <w:rPr>
          <w:rFonts w:hint="eastAsia"/>
          <w:color w:val="000000" w:themeColor="text1"/>
        </w:rPr>
      </w:pPr>
    </w:p>
    <w:p w14:paraId="2486FA76" w14:textId="77777777" w:rsidR="000B1C87" w:rsidRDefault="000B1C87" w:rsidP="002018E6">
      <w:pPr>
        <w:rPr>
          <w:rFonts w:hint="eastAsia"/>
          <w:color w:val="000000" w:themeColor="text1"/>
        </w:rPr>
      </w:pPr>
      <w:r>
        <w:rPr>
          <w:rFonts w:hint="eastAsia"/>
          <w:color w:val="000000" w:themeColor="text1"/>
        </w:rPr>
        <w:t>3</w:t>
      </w:r>
      <w:r>
        <w:rPr>
          <w:color w:val="000000" w:themeColor="text1"/>
        </w:rPr>
        <w:t xml:space="preserve">. </w:t>
      </w:r>
      <w:r>
        <w:rPr>
          <w:rFonts w:hint="eastAsia"/>
          <w:color w:val="000000" w:themeColor="text1"/>
        </w:rPr>
        <w:t>电路交换 vs</w:t>
      </w:r>
      <w:r>
        <w:rPr>
          <w:color w:val="000000" w:themeColor="text1"/>
        </w:rPr>
        <w:t xml:space="preserve"> </w:t>
      </w:r>
      <w:r>
        <w:rPr>
          <w:rFonts w:hint="eastAsia"/>
          <w:color w:val="000000" w:themeColor="text1"/>
        </w:rPr>
        <w:t>分组交换 vs</w:t>
      </w:r>
      <w:r>
        <w:rPr>
          <w:color w:val="000000" w:themeColor="text1"/>
        </w:rPr>
        <w:t xml:space="preserve"> </w:t>
      </w:r>
      <w:r>
        <w:rPr>
          <w:rFonts w:hint="eastAsia"/>
          <w:color w:val="000000" w:themeColor="text1"/>
        </w:rPr>
        <w:t>报文交换</w:t>
      </w:r>
    </w:p>
    <w:p w14:paraId="69435157" w14:textId="77777777" w:rsidR="000B1C87" w:rsidRDefault="000B1C87" w:rsidP="000B1C87">
      <w:pPr>
        <w:jc w:val="center"/>
        <w:rPr>
          <w:rFonts w:hint="eastAsia"/>
          <w:color w:val="000000" w:themeColor="text1"/>
        </w:rPr>
      </w:pPr>
      <w:r w:rsidRPr="000B1C87">
        <w:rPr>
          <w:noProof/>
          <w:color w:val="000000" w:themeColor="text1"/>
        </w:rPr>
        <w:drawing>
          <wp:inline distT="0" distB="0" distL="0" distR="0" wp14:anchorId="3FE9549A" wp14:editId="755F7C7F">
            <wp:extent cx="4244829" cy="2721293"/>
            <wp:effectExtent l="0" t="0" r="0" b="0"/>
            <wp:docPr id="16915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830" name=""/>
                    <pic:cNvPicPr/>
                  </pic:nvPicPr>
                  <pic:blipFill>
                    <a:blip r:embed="rId12"/>
                    <a:stretch>
                      <a:fillRect/>
                    </a:stretch>
                  </pic:blipFill>
                  <pic:spPr>
                    <a:xfrm>
                      <a:off x="0" y="0"/>
                      <a:ext cx="4294012" cy="2752824"/>
                    </a:xfrm>
                    <a:prstGeom prst="rect">
                      <a:avLst/>
                    </a:prstGeom>
                  </pic:spPr>
                </pic:pic>
              </a:graphicData>
            </a:graphic>
          </wp:inline>
        </w:drawing>
      </w:r>
    </w:p>
    <w:p w14:paraId="56945397" w14:textId="77777777" w:rsidR="000B1C87" w:rsidRDefault="00D40860" w:rsidP="000B1C87">
      <w:pPr>
        <w:rPr>
          <w:rFonts w:hint="eastAsia"/>
          <w:color w:val="000000" w:themeColor="text1"/>
        </w:rPr>
      </w:pPr>
      <w:r>
        <w:rPr>
          <w:rFonts w:hint="eastAsia"/>
          <w:color w:val="000000" w:themeColor="text1"/>
        </w:rPr>
        <w:t>电路交换：</w:t>
      </w:r>
    </w:p>
    <w:p w14:paraId="1357B1A8" w14:textId="77777777" w:rsidR="00D40860" w:rsidRDefault="00D40860" w:rsidP="000B1C87">
      <w:pPr>
        <w:rPr>
          <w:rFonts w:hint="eastAsia"/>
          <w:color w:val="000000" w:themeColor="text1"/>
        </w:rPr>
      </w:pPr>
      <w:r w:rsidRPr="00D40860">
        <w:rPr>
          <w:color w:val="000000" w:themeColor="text1"/>
        </w:rPr>
        <w:t>在通信开始之前，要在两个通信设备之间建立起一条完全被通信双方所占用的物理通路。</w:t>
      </w:r>
    </w:p>
    <w:p w14:paraId="26473FCB" w14:textId="77777777" w:rsidR="00D40860" w:rsidRDefault="00D40860" w:rsidP="000B1C87">
      <w:pPr>
        <w:rPr>
          <w:rFonts w:hint="eastAsia"/>
          <w:color w:val="000000" w:themeColor="text1"/>
        </w:rPr>
      </w:pPr>
      <w:r>
        <w:rPr>
          <w:rFonts w:hint="eastAsia"/>
          <w:color w:val="000000" w:themeColor="text1"/>
        </w:rPr>
        <w:t>建立连接（占用通信资源）-</w:t>
      </w:r>
      <w:r>
        <w:rPr>
          <w:color w:val="000000" w:themeColor="text1"/>
        </w:rPr>
        <w:t xml:space="preserve">&gt; </w:t>
      </w:r>
      <w:r>
        <w:rPr>
          <w:rFonts w:hint="eastAsia"/>
          <w:color w:val="000000" w:themeColor="text1"/>
        </w:rPr>
        <w:t>通话（一直占用通信资源）</w:t>
      </w:r>
      <w:r>
        <w:rPr>
          <w:color w:val="000000" w:themeColor="text1"/>
        </w:rPr>
        <w:t xml:space="preserve">-&gt; </w:t>
      </w:r>
      <w:r>
        <w:rPr>
          <w:rFonts w:hint="eastAsia"/>
          <w:color w:val="000000" w:themeColor="text1"/>
        </w:rPr>
        <w:t>释放连接（归还通信资源）</w:t>
      </w:r>
    </w:p>
    <w:p w14:paraId="16670659" w14:textId="77777777" w:rsidR="00D40860" w:rsidRDefault="00D40860" w:rsidP="000B1C87">
      <w:pPr>
        <w:rPr>
          <w:rFonts w:hint="eastAsia"/>
          <w:color w:val="000000" w:themeColor="text1"/>
        </w:rPr>
      </w:pPr>
      <w:r>
        <w:rPr>
          <w:rFonts w:hint="eastAsia"/>
          <w:color w:val="000000" w:themeColor="text1"/>
        </w:rPr>
        <w:t>特点：在通话的全部时间内，通话的两个用户始终占有端到端的通信资源。</w:t>
      </w:r>
    </w:p>
    <w:p w14:paraId="096B2F45" w14:textId="77777777" w:rsidR="00D40860" w:rsidRDefault="00D40860" w:rsidP="000B1C87">
      <w:pPr>
        <w:rPr>
          <w:rFonts w:hint="eastAsia"/>
          <w:color w:val="000000" w:themeColor="text1"/>
        </w:rPr>
      </w:pPr>
      <w:r>
        <w:rPr>
          <w:rFonts w:hint="eastAsia"/>
          <w:color w:val="000000" w:themeColor="text1"/>
        </w:rPr>
        <w:t>报文交换：</w:t>
      </w:r>
    </w:p>
    <w:p w14:paraId="7001209D" w14:textId="77777777" w:rsidR="00D40860" w:rsidRDefault="00D40860" w:rsidP="00D40860">
      <w:pPr>
        <w:rPr>
          <w:rFonts w:hint="eastAsia"/>
          <w:color w:val="000000" w:themeColor="text1"/>
        </w:rPr>
      </w:pPr>
      <w:r w:rsidRPr="00D40860">
        <w:rPr>
          <w:color w:val="000000" w:themeColor="text1"/>
        </w:rPr>
        <w:t>报文交换又称为存储转发</w:t>
      </w:r>
    </w:p>
    <w:p w14:paraId="764D09DD" w14:textId="77777777" w:rsidR="00D40860" w:rsidRPr="00D40860" w:rsidRDefault="00D40860" w:rsidP="00D40860">
      <w:pPr>
        <w:rPr>
          <w:rFonts w:hint="eastAsia"/>
          <w:color w:val="000000" w:themeColor="text1"/>
        </w:rPr>
      </w:pPr>
      <w:r w:rsidRPr="00D40860">
        <w:rPr>
          <w:color w:val="000000" w:themeColor="text1"/>
        </w:rPr>
        <w:t>基本原理</w:t>
      </w:r>
      <w:r>
        <w:rPr>
          <w:rFonts w:hint="eastAsia"/>
          <w:color w:val="000000" w:themeColor="text1"/>
        </w:rPr>
        <w:t>：</w:t>
      </w:r>
    </w:p>
    <w:p w14:paraId="0480539B" w14:textId="77777777" w:rsidR="00D40860" w:rsidRPr="00D40860" w:rsidRDefault="00D40860" w:rsidP="00D40860">
      <w:pPr>
        <w:rPr>
          <w:rFonts w:hint="eastAsia"/>
          <w:color w:val="000000" w:themeColor="text1"/>
        </w:rPr>
      </w:pPr>
      <w:r w:rsidRPr="00D40860">
        <w:rPr>
          <w:color w:val="000000" w:themeColor="text1"/>
        </w:rPr>
        <w:t>在报文的传输过程中，由网络的中间节点将报文暂时存储起来，检查它的正确性和完整性，然后再发往下一个节点。</w:t>
      </w:r>
    </w:p>
    <w:p w14:paraId="4A141F93" w14:textId="77777777" w:rsidR="00D40860" w:rsidRDefault="00D40860" w:rsidP="00D40860">
      <w:pPr>
        <w:rPr>
          <w:rFonts w:hint="eastAsia"/>
          <w:color w:val="000000" w:themeColor="text1"/>
        </w:rPr>
      </w:pPr>
      <w:r w:rsidRPr="00D40860">
        <w:rPr>
          <w:color w:val="000000" w:themeColor="text1"/>
        </w:rPr>
        <w:t>缺点</w:t>
      </w:r>
      <w:r>
        <w:rPr>
          <w:rFonts w:hint="eastAsia"/>
          <w:color w:val="000000" w:themeColor="text1"/>
        </w:rPr>
        <w:t>：</w:t>
      </w:r>
    </w:p>
    <w:p w14:paraId="010C2213" w14:textId="77777777" w:rsidR="00D40860" w:rsidRPr="00D40860" w:rsidRDefault="00D40860" w:rsidP="00D40860">
      <w:pPr>
        <w:rPr>
          <w:rFonts w:hint="eastAsia"/>
          <w:color w:val="000000" w:themeColor="text1"/>
        </w:rPr>
      </w:pPr>
      <w:r w:rsidRPr="00D40860">
        <w:rPr>
          <w:color w:val="000000" w:themeColor="text1"/>
        </w:rPr>
        <w:t>在报文交换中，整个报文是作为一个整体来处理，由于报文较长，报文传输的延迟很大。</w:t>
      </w:r>
    </w:p>
    <w:p w14:paraId="4983D3F2" w14:textId="77777777" w:rsidR="00D40860" w:rsidRDefault="00D40860" w:rsidP="00D40860">
      <w:pPr>
        <w:rPr>
          <w:rFonts w:hint="eastAsia"/>
          <w:color w:val="000000" w:themeColor="text1"/>
        </w:rPr>
      </w:pPr>
    </w:p>
    <w:p w14:paraId="6166C8B9" w14:textId="77777777" w:rsidR="00D40860" w:rsidRDefault="00D40860" w:rsidP="00D40860">
      <w:pPr>
        <w:rPr>
          <w:rFonts w:hint="eastAsia"/>
          <w:color w:val="000000" w:themeColor="text1"/>
        </w:rPr>
      </w:pPr>
      <w:r>
        <w:rPr>
          <w:rFonts w:hint="eastAsia"/>
          <w:color w:val="000000" w:themeColor="text1"/>
        </w:rPr>
        <w:t>分组交换：</w:t>
      </w:r>
    </w:p>
    <w:p w14:paraId="3F2F5665" w14:textId="77777777" w:rsidR="00D40860" w:rsidRDefault="00D40860" w:rsidP="00D40860">
      <w:pPr>
        <w:rPr>
          <w:rFonts w:hint="eastAsia"/>
          <w:color w:val="000000" w:themeColor="text1"/>
        </w:rPr>
      </w:pPr>
      <w:r>
        <w:rPr>
          <w:rFonts w:hint="eastAsia"/>
          <w:color w:val="000000" w:themeColor="text1"/>
        </w:rPr>
        <w:t>采用存储转发技术。</w:t>
      </w:r>
      <w:r w:rsidRPr="00D40860">
        <w:rPr>
          <w:color w:val="000000" w:themeColor="text1"/>
        </w:rPr>
        <w:t>先把较长的报文划分成为一个个更小的等长数据段</w:t>
      </w:r>
      <w:r>
        <w:rPr>
          <w:rFonts w:hint="eastAsia"/>
          <w:color w:val="000000" w:themeColor="text1"/>
        </w:rPr>
        <w:t>，</w:t>
      </w:r>
      <w:r w:rsidRPr="00D40860">
        <w:rPr>
          <w:color w:val="000000" w:themeColor="text1"/>
        </w:rPr>
        <w:t>在每一个数据段 前面，加上一些由必要的控制信息组成的首部(header)后，就构成了一个分组(packet)。</w:t>
      </w:r>
    </w:p>
    <w:p w14:paraId="16123DD5" w14:textId="77777777" w:rsidR="00D40860" w:rsidRDefault="00D40860" w:rsidP="00D40860">
      <w:pPr>
        <w:rPr>
          <w:rFonts w:hint="eastAsia"/>
          <w:color w:val="000000" w:themeColor="text1"/>
        </w:rPr>
      </w:pPr>
      <w:r w:rsidRPr="00D40860">
        <w:rPr>
          <w:color w:val="000000" w:themeColor="text1"/>
        </w:rPr>
        <w:t>路由器收到一个分组，先暂时存储一下，检查其首部，查找转发表，按照首部中的目的地址，找到合适的接口转发出去，把分组交给下一个路由器。</w:t>
      </w:r>
    </w:p>
    <w:p w14:paraId="54DABF63" w14:textId="77777777" w:rsidR="000A11BA" w:rsidRDefault="000A11BA" w:rsidP="00D40860">
      <w:pPr>
        <w:rPr>
          <w:rFonts w:hint="eastAsia"/>
          <w:color w:val="000000" w:themeColor="text1"/>
        </w:rPr>
      </w:pPr>
    </w:p>
    <w:p w14:paraId="66ED1CD8" w14:textId="77777777" w:rsidR="000A11BA" w:rsidRDefault="000A11BA" w:rsidP="00D40860">
      <w:pPr>
        <w:rPr>
          <w:rFonts w:hint="eastAsia"/>
          <w:color w:val="000000" w:themeColor="text1"/>
        </w:rPr>
      </w:pPr>
      <w:r>
        <w:rPr>
          <w:rFonts w:hint="eastAsia"/>
          <w:color w:val="000000" w:themeColor="text1"/>
        </w:rPr>
        <w:t>优点：</w:t>
      </w:r>
    </w:p>
    <w:p w14:paraId="3178692E" w14:textId="77777777" w:rsidR="000A11BA" w:rsidRDefault="000A11BA" w:rsidP="000A11BA">
      <w:pPr>
        <w:jc w:val="center"/>
        <w:rPr>
          <w:rFonts w:hint="eastAsia"/>
          <w:color w:val="000000" w:themeColor="text1"/>
        </w:rPr>
      </w:pPr>
      <w:r w:rsidRPr="000A11BA">
        <w:rPr>
          <w:noProof/>
          <w:color w:val="000000" w:themeColor="text1"/>
        </w:rPr>
        <w:drawing>
          <wp:inline distT="0" distB="0" distL="0" distR="0" wp14:anchorId="6B380B32" wp14:editId="60126F21">
            <wp:extent cx="4752304" cy="1341524"/>
            <wp:effectExtent l="0" t="0" r="0" b="5080"/>
            <wp:docPr id="22035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5473" name=""/>
                    <pic:cNvPicPr/>
                  </pic:nvPicPr>
                  <pic:blipFill>
                    <a:blip r:embed="rId13"/>
                    <a:stretch>
                      <a:fillRect/>
                    </a:stretch>
                  </pic:blipFill>
                  <pic:spPr>
                    <a:xfrm>
                      <a:off x="0" y="0"/>
                      <a:ext cx="4778615" cy="1348951"/>
                    </a:xfrm>
                    <a:prstGeom prst="rect">
                      <a:avLst/>
                    </a:prstGeom>
                  </pic:spPr>
                </pic:pic>
              </a:graphicData>
            </a:graphic>
          </wp:inline>
        </w:drawing>
      </w:r>
    </w:p>
    <w:p w14:paraId="7367D3F6" w14:textId="77777777" w:rsidR="000A11BA" w:rsidRDefault="000A11BA" w:rsidP="000A11BA">
      <w:pPr>
        <w:rPr>
          <w:rFonts w:hint="eastAsia"/>
          <w:color w:val="000000" w:themeColor="text1"/>
        </w:rPr>
      </w:pPr>
    </w:p>
    <w:p w14:paraId="713B84CB" w14:textId="77777777" w:rsidR="000A11BA" w:rsidRDefault="000A11BA" w:rsidP="000A11BA">
      <w:pPr>
        <w:rPr>
          <w:rFonts w:hint="eastAsia"/>
          <w:color w:val="000000" w:themeColor="text1"/>
        </w:rPr>
      </w:pPr>
      <w:r>
        <w:rPr>
          <w:rFonts w:hint="eastAsia"/>
          <w:color w:val="000000" w:themeColor="text1"/>
        </w:rPr>
        <w:t>缺点：</w:t>
      </w:r>
    </w:p>
    <w:p w14:paraId="1362467A" w14:textId="77777777" w:rsidR="000A11BA" w:rsidRPr="000A11BA" w:rsidRDefault="000A11BA" w:rsidP="000A11BA">
      <w:pPr>
        <w:rPr>
          <w:rFonts w:hint="eastAsia"/>
          <w:sz w:val="22"/>
          <w:szCs w:val="22"/>
        </w:rPr>
      </w:pPr>
      <w:r w:rsidRPr="000A11BA">
        <w:rPr>
          <w:rFonts w:hint="eastAsia"/>
          <w:sz w:val="22"/>
          <w:szCs w:val="22"/>
        </w:rPr>
        <w:t>分组在各路由器存储转发时需要排队，这就会造成一定的</w:t>
      </w:r>
      <w:r w:rsidRPr="000A11BA">
        <w:rPr>
          <w:rFonts w:ascii="黑体" w:eastAsia="黑体" w:hAnsi="黑体" w:hint="eastAsia"/>
          <w:sz w:val="22"/>
          <w:szCs w:val="22"/>
        </w:rPr>
        <w:t>时延</w:t>
      </w:r>
      <w:r w:rsidRPr="000A11BA">
        <w:rPr>
          <w:rFonts w:hint="eastAsia"/>
          <w:sz w:val="22"/>
          <w:szCs w:val="22"/>
        </w:rPr>
        <w:t>。</w:t>
      </w:r>
    </w:p>
    <w:p w14:paraId="3C366AFF" w14:textId="77777777" w:rsidR="000A11BA" w:rsidRPr="000A11BA" w:rsidRDefault="000A11BA" w:rsidP="000A11BA">
      <w:pPr>
        <w:rPr>
          <w:rFonts w:hint="eastAsia"/>
          <w:color w:val="000000" w:themeColor="text1"/>
        </w:rPr>
      </w:pPr>
      <w:r>
        <w:rPr>
          <w:rFonts w:hint="eastAsia"/>
          <w:sz w:val="22"/>
          <w:szCs w:val="22"/>
        </w:rPr>
        <w:t xml:space="preserve">由于分组交换不像电路交换那样通过建立连接来保证通信时所需的各种资源，因而无法确保通信时端到端所需的带宽。 </w:t>
      </w:r>
    </w:p>
    <w:p w14:paraId="0EB386B7" w14:textId="77777777" w:rsidR="000A11BA" w:rsidRDefault="000A11BA" w:rsidP="000A11BA">
      <w:pPr>
        <w:rPr>
          <w:rFonts w:hint="eastAsia"/>
          <w:color w:val="000000" w:themeColor="text1"/>
        </w:rPr>
      </w:pPr>
    </w:p>
    <w:p w14:paraId="1843D84D" w14:textId="77777777" w:rsidR="000A11BA" w:rsidRDefault="000A11BA" w:rsidP="000A11BA">
      <w:pPr>
        <w:rPr>
          <w:rFonts w:hint="eastAsia"/>
          <w:color w:val="000000" w:themeColor="text1"/>
        </w:rPr>
      </w:pPr>
      <w:r>
        <w:rPr>
          <w:rFonts w:hint="eastAsia"/>
          <w:color w:val="000000" w:themeColor="text1"/>
        </w:rPr>
        <w:t>4</w:t>
      </w:r>
      <w:r>
        <w:rPr>
          <w:color w:val="000000" w:themeColor="text1"/>
        </w:rPr>
        <w:t xml:space="preserve">. </w:t>
      </w:r>
      <w:r>
        <w:rPr>
          <w:rFonts w:hint="eastAsia"/>
          <w:color w:val="000000" w:themeColor="text1"/>
        </w:rPr>
        <w:t>工作模式</w:t>
      </w:r>
    </w:p>
    <w:p w14:paraId="7DCDAFD3" w14:textId="77777777" w:rsidR="000A11BA" w:rsidRDefault="000A11BA" w:rsidP="000A11BA">
      <w:pPr>
        <w:jc w:val="center"/>
        <w:rPr>
          <w:rFonts w:hint="eastAsia"/>
          <w:color w:val="000000" w:themeColor="text1"/>
        </w:rPr>
      </w:pPr>
      <w:r w:rsidRPr="000A11BA">
        <w:rPr>
          <w:noProof/>
          <w:color w:val="000000" w:themeColor="text1"/>
        </w:rPr>
        <w:drawing>
          <wp:inline distT="0" distB="0" distL="0" distR="0" wp14:anchorId="3E3E2978" wp14:editId="71C9AA52">
            <wp:extent cx="3767070" cy="1627102"/>
            <wp:effectExtent l="0" t="0" r="5080" b="0"/>
            <wp:docPr id="482437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37939" name=""/>
                    <pic:cNvPicPr/>
                  </pic:nvPicPr>
                  <pic:blipFill>
                    <a:blip r:embed="rId14"/>
                    <a:stretch>
                      <a:fillRect/>
                    </a:stretch>
                  </pic:blipFill>
                  <pic:spPr>
                    <a:xfrm>
                      <a:off x="0" y="0"/>
                      <a:ext cx="3871088" cy="1672030"/>
                    </a:xfrm>
                    <a:prstGeom prst="rect">
                      <a:avLst/>
                    </a:prstGeom>
                  </pic:spPr>
                </pic:pic>
              </a:graphicData>
            </a:graphic>
          </wp:inline>
        </w:drawing>
      </w:r>
    </w:p>
    <w:p w14:paraId="56DF3826" w14:textId="77777777" w:rsidR="000B0073" w:rsidRDefault="000B0073" w:rsidP="000A11BA">
      <w:pPr>
        <w:rPr>
          <w:rFonts w:hint="eastAsia"/>
          <w:color w:val="000000" w:themeColor="text1"/>
        </w:rPr>
      </w:pPr>
      <w:r>
        <w:rPr>
          <w:rFonts w:hint="eastAsia"/>
          <w:color w:val="000000" w:themeColor="text1"/>
        </w:rPr>
        <w:t>十兆局域网，百兆局域网，千兆局域网</w:t>
      </w:r>
      <w:r w:rsidR="00D25AB7">
        <w:rPr>
          <w:rFonts w:hint="eastAsia"/>
          <w:color w:val="000000" w:themeColor="text1"/>
        </w:rPr>
        <w:t>都用的全双工。</w:t>
      </w:r>
    </w:p>
    <w:p w14:paraId="4C79E571" w14:textId="77777777" w:rsidR="000A11BA" w:rsidRDefault="000A11BA" w:rsidP="000A11BA">
      <w:pPr>
        <w:rPr>
          <w:rFonts w:hint="eastAsia"/>
          <w:color w:val="000000" w:themeColor="text1"/>
        </w:rPr>
      </w:pPr>
    </w:p>
    <w:p w14:paraId="7B63FF82" w14:textId="77777777" w:rsidR="000A11BA" w:rsidRDefault="000A11BA" w:rsidP="000A11BA">
      <w:pPr>
        <w:rPr>
          <w:rFonts w:hint="eastAsia"/>
          <w:color w:val="000000" w:themeColor="text1"/>
        </w:rPr>
      </w:pPr>
      <w:r>
        <w:rPr>
          <w:rFonts w:hint="eastAsia"/>
          <w:color w:val="000000" w:themeColor="text1"/>
        </w:rPr>
        <w:t>5</w:t>
      </w:r>
      <w:r>
        <w:rPr>
          <w:color w:val="000000" w:themeColor="text1"/>
        </w:rPr>
        <w:t xml:space="preserve">. </w:t>
      </w:r>
      <w:r>
        <w:rPr>
          <w:rFonts w:hint="eastAsia"/>
          <w:color w:val="000000" w:themeColor="text1"/>
        </w:rPr>
        <w:t>传输介质</w:t>
      </w:r>
    </w:p>
    <w:p w14:paraId="464E07CD" w14:textId="77777777" w:rsidR="000A11BA" w:rsidRDefault="00C3676C" w:rsidP="000A11BA">
      <w:pPr>
        <w:rPr>
          <w:rFonts w:hint="eastAsia"/>
          <w:color w:val="000000" w:themeColor="text1"/>
        </w:rPr>
      </w:pPr>
      <w:r>
        <w:rPr>
          <w:rFonts w:hint="eastAsia"/>
          <w:color w:val="000000" w:themeColor="text1"/>
        </w:rPr>
        <w:t>双绞线：无屏蔽双绞线（UTP）、屏蔽双绞线（STP）</w:t>
      </w:r>
    </w:p>
    <w:p w14:paraId="3A8E1AC4" w14:textId="77777777" w:rsidR="00EB7824" w:rsidRPr="00EB7824" w:rsidRDefault="00EB7824" w:rsidP="000A11BA">
      <w:pPr>
        <w:rPr>
          <w:rFonts w:hint="eastAsia"/>
          <w:color w:val="000000" w:themeColor="text1"/>
        </w:rPr>
      </w:pPr>
      <w:r>
        <w:rPr>
          <w:rFonts w:hint="eastAsia"/>
          <w:color w:val="000000" w:themeColor="text1"/>
        </w:rPr>
        <w:t xml:space="preserve">接线标准 </w:t>
      </w:r>
      <w:r>
        <w:rPr>
          <w:color w:val="000000" w:themeColor="text1"/>
        </w:rPr>
        <w:t>568</w:t>
      </w:r>
      <w:r>
        <w:rPr>
          <w:rFonts w:hint="eastAsia"/>
          <w:color w:val="000000" w:themeColor="text1"/>
        </w:rPr>
        <w:t>A</w:t>
      </w:r>
      <w:r>
        <w:rPr>
          <w:color w:val="000000" w:themeColor="text1"/>
        </w:rPr>
        <w:t xml:space="preserve">  568</w:t>
      </w:r>
      <w:r>
        <w:rPr>
          <w:rFonts w:hint="eastAsia"/>
          <w:color w:val="000000" w:themeColor="text1"/>
        </w:rPr>
        <w:t>B（我国用的，抗干扰能力强）</w:t>
      </w:r>
    </w:p>
    <w:p w14:paraId="78A59C21" w14:textId="77777777" w:rsidR="00EB7824" w:rsidRDefault="00EB7824" w:rsidP="000A11BA">
      <w:pPr>
        <w:rPr>
          <w:rFonts w:hint="eastAsia"/>
          <w:color w:val="000000" w:themeColor="text1"/>
        </w:rPr>
      </w:pPr>
      <w:r>
        <w:rPr>
          <w:rFonts w:hint="eastAsia"/>
          <w:color w:val="000000" w:themeColor="text1"/>
        </w:rPr>
        <w:t>双绞线和同轴电缆都不适合长距离通信</w:t>
      </w:r>
      <w:r w:rsidR="009E67BE">
        <w:rPr>
          <w:rFonts w:hint="eastAsia"/>
          <w:color w:val="000000" w:themeColor="text1"/>
        </w:rPr>
        <w:t>（金属介质，发热，受电磁干扰）</w:t>
      </w:r>
      <w:r>
        <w:rPr>
          <w:rFonts w:hint="eastAsia"/>
          <w:color w:val="000000" w:themeColor="text1"/>
        </w:rPr>
        <w:t>。</w:t>
      </w:r>
    </w:p>
    <w:p w14:paraId="04639068" w14:textId="77777777" w:rsidR="00EB7824" w:rsidRDefault="00EB7824" w:rsidP="000A11BA">
      <w:pPr>
        <w:rPr>
          <w:rFonts w:hint="eastAsia"/>
          <w:color w:val="000000" w:themeColor="text1"/>
        </w:rPr>
      </w:pPr>
      <w:r>
        <w:rPr>
          <w:rFonts w:hint="eastAsia"/>
          <w:color w:val="000000" w:themeColor="text1"/>
        </w:rPr>
        <w:t>光纤：单模光纤&amp;</w:t>
      </w:r>
      <w:r w:rsidR="009E67BE">
        <w:rPr>
          <w:rFonts w:hint="eastAsia"/>
          <w:color w:val="000000" w:themeColor="text1"/>
        </w:rPr>
        <w:t>多</w:t>
      </w:r>
      <w:r>
        <w:rPr>
          <w:rFonts w:hint="eastAsia"/>
          <w:color w:val="000000" w:themeColor="text1"/>
        </w:rPr>
        <w:t xml:space="preserve">模光纤 </w:t>
      </w:r>
      <w:r>
        <w:rPr>
          <w:color w:val="000000" w:themeColor="text1"/>
        </w:rPr>
        <w:t xml:space="preserve">  </w:t>
      </w:r>
      <w:r>
        <w:rPr>
          <w:rFonts w:hint="eastAsia"/>
          <w:color w:val="000000" w:themeColor="text1"/>
        </w:rPr>
        <w:t>单模光纤更适合长距离通信（</w:t>
      </w:r>
      <w:r w:rsidR="009E67BE">
        <w:rPr>
          <w:rFonts w:hint="eastAsia"/>
          <w:color w:val="000000" w:themeColor="text1"/>
        </w:rPr>
        <w:t>抗干扰能力强，</w:t>
      </w:r>
      <w:r>
        <w:rPr>
          <w:rFonts w:hint="eastAsia"/>
          <w:color w:val="000000" w:themeColor="text1"/>
        </w:rPr>
        <w:t>耗损更小）</w:t>
      </w:r>
    </w:p>
    <w:p w14:paraId="7AA7A757" w14:textId="77777777" w:rsidR="00EB7824" w:rsidRDefault="000B0073" w:rsidP="000A11BA">
      <w:pPr>
        <w:rPr>
          <w:rFonts w:hint="eastAsia"/>
          <w:color w:val="000000" w:themeColor="text1"/>
        </w:rPr>
      </w:pPr>
      <w:r>
        <w:rPr>
          <w:rFonts w:hint="eastAsia"/>
          <w:color w:val="000000" w:themeColor="text1"/>
        </w:rPr>
        <w:t>微波：</w:t>
      </w:r>
      <w:r w:rsidR="009E67BE">
        <w:rPr>
          <w:rFonts w:hint="eastAsia"/>
          <w:color w:val="000000" w:themeColor="text1"/>
        </w:rPr>
        <w:t>光纤成本太高时，长距离通信会用卫星、微波。</w:t>
      </w:r>
    </w:p>
    <w:p w14:paraId="0CCBB257" w14:textId="77777777" w:rsidR="000B0073" w:rsidRDefault="000B0073" w:rsidP="000A11BA">
      <w:pPr>
        <w:rPr>
          <w:rFonts w:hint="eastAsia"/>
          <w:color w:val="000000" w:themeColor="text1"/>
        </w:rPr>
      </w:pPr>
    </w:p>
    <w:p w14:paraId="7D855F49" w14:textId="77777777" w:rsidR="000B0073" w:rsidRDefault="000B0073" w:rsidP="000A11BA">
      <w:pPr>
        <w:rPr>
          <w:rFonts w:hint="eastAsia"/>
          <w:color w:val="000000" w:themeColor="text1"/>
        </w:rPr>
      </w:pPr>
    </w:p>
    <w:p w14:paraId="00A56FC1" w14:textId="77777777" w:rsidR="00EB7824" w:rsidRDefault="00EB7824" w:rsidP="000A11BA">
      <w:pPr>
        <w:rPr>
          <w:rFonts w:hint="eastAsia"/>
          <w:color w:val="000000" w:themeColor="text1"/>
        </w:rPr>
      </w:pPr>
      <w:r>
        <w:rPr>
          <w:rFonts w:hint="eastAsia"/>
          <w:color w:val="000000" w:themeColor="text1"/>
        </w:rPr>
        <w:t>6</w:t>
      </w:r>
      <w:r>
        <w:rPr>
          <w:color w:val="000000" w:themeColor="text1"/>
        </w:rPr>
        <w:t xml:space="preserve">. </w:t>
      </w:r>
      <w:r>
        <w:rPr>
          <w:rFonts w:hint="eastAsia"/>
          <w:color w:val="000000" w:themeColor="text1"/>
        </w:rPr>
        <w:t>网络体系结构</w:t>
      </w:r>
    </w:p>
    <w:p w14:paraId="65BCF8E2" w14:textId="77777777" w:rsidR="00EB7824" w:rsidRDefault="00EB7824" w:rsidP="00EB7824">
      <w:pPr>
        <w:jc w:val="center"/>
        <w:rPr>
          <w:rFonts w:hint="eastAsia"/>
          <w:color w:val="000000" w:themeColor="text1"/>
        </w:rPr>
      </w:pPr>
      <w:r w:rsidRPr="00EB7824">
        <w:rPr>
          <w:noProof/>
          <w:color w:val="000000" w:themeColor="text1"/>
        </w:rPr>
        <w:drawing>
          <wp:inline distT="0" distB="0" distL="0" distR="0" wp14:anchorId="609801CD" wp14:editId="4289F29C">
            <wp:extent cx="3412901" cy="1977015"/>
            <wp:effectExtent l="0" t="0" r="3810" b="4445"/>
            <wp:docPr id="1317274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74254" name=""/>
                    <pic:cNvPicPr/>
                  </pic:nvPicPr>
                  <pic:blipFill>
                    <a:blip r:embed="rId15"/>
                    <a:stretch>
                      <a:fillRect/>
                    </a:stretch>
                  </pic:blipFill>
                  <pic:spPr>
                    <a:xfrm>
                      <a:off x="0" y="0"/>
                      <a:ext cx="3450066" cy="1998544"/>
                    </a:xfrm>
                    <a:prstGeom prst="rect">
                      <a:avLst/>
                    </a:prstGeom>
                  </pic:spPr>
                </pic:pic>
              </a:graphicData>
            </a:graphic>
          </wp:inline>
        </w:drawing>
      </w:r>
    </w:p>
    <w:p w14:paraId="1DA4D1AB" w14:textId="77777777" w:rsidR="00EB7824" w:rsidRDefault="00EB7824" w:rsidP="000A11BA">
      <w:pPr>
        <w:rPr>
          <w:rFonts w:hint="eastAsia"/>
          <w:color w:val="000000" w:themeColor="text1"/>
        </w:rPr>
      </w:pPr>
      <w:r>
        <w:rPr>
          <w:rFonts w:hint="eastAsia"/>
          <w:color w:val="000000" w:themeColor="text1"/>
        </w:rPr>
        <w:t>物理层：</w:t>
      </w:r>
      <w:r w:rsidRPr="00EB7824">
        <w:rPr>
          <w:color w:val="000000" w:themeColor="text1"/>
        </w:rPr>
        <w:t>物理层定义如何在信道上传输0、1</w:t>
      </w:r>
      <w:r>
        <w:rPr>
          <w:rFonts w:hint="eastAsia"/>
          <w:color w:val="000000" w:themeColor="text1"/>
        </w:rPr>
        <w:t>。</w:t>
      </w:r>
      <w:r w:rsidRPr="00402055">
        <w:rPr>
          <w:rFonts w:hint="eastAsia"/>
          <w:color w:val="FF0000"/>
        </w:rPr>
        <w:t>不可靠</w:t>
      </w:r>
      <w:r>
        <w:rPr>
          <w:rFonts w:hint="eastAsia"/>
          <w:color w:val="000000" w:themeColor="text1"/>
        </w:rPr>
        <w:t>的比特流。</w:t>
      </w:r>
    </w:p>
    <w:p w14:paraId="570C4AB6" w14:textId="77777777" w:rsidR="006631F7" w:rsidRDefault="006631F7" w:rsidP="000A11BA">
      <w:pPr>
        <w:rPr>
          <w:rFonts w:hint="eastAsia"/>
          <w:color w:val="000000" w:themeColor="text1"/>
        </w:rPr>
      </w:pPr>
    </w:p>
    <w:p w14:paraId="0D9B0DCC" w14:textId="77777777" w:rsidR="00EB7824" w:rsidRDefault="00EB7824" w:rsidP="000A11BA">
      <w:pPr>
        <w:rPr>
          <w:rFonts w:hint="eastAsia"/>
          <w:color w:val="000000" w:themeColor="text1"/>
        </w:rPr>
      </w:pPr>
      <w:r>
        <w:rPr>
          <w:rFonts w:hint="eastAsia"/>
          <w:color w:val="000000" w:themeColor="text1"/>
        </w:rPr>
        <w:t>数据链路层：处理相邻节点的数据传输。提供可靠的数据通信。封装成</w:t>
      </w:r>
      <w:r w:rsidRPr="00402055">
        <w:rPr>
          <w:rFonts w:hint="eastAsia"/>
          <w:color w:val="FF0000"/>
        </w:rPr>
        <w:t>帧</w:t>
      </w:r>
      <w:r>
        <w:rPr>
          <w:rFonts w:hint="eastAsia"/>
          <w:color w:val="000000" w:themeColor="text1"/>
        </w:rPr>
        <w:t>、透明传输、差错检验。</w:t>
      </w:r>
      <w:r w:rsidR="00EE11C9" w:rsidRPr="00402055">
        <w:rPr>
          <w:rFonts w:hint="eastAsia"/>
          <w:color w:val="FF0000"/>
        </w:rPr>
        <w:t>可以是面向连接的，也可以是无连接的</w:t>
      </w:r>
      <w:r w:rsidR="00EE11C9">
        <w:rPr>
          <w:rFonts w:hint="eastAsia"/>
          <w:color w:val="000000" w:themeColor="text1"/>
        </w:rPr>
        <w:t>。</w:t>
      </w:r>
    </w:p>
    <w:p w14:paraId="106D113F" w14:textId="77777777" w:rsidR="006631F7" w:rsidRDefault="006631F7" w:rsidP="000A11BA">
      <w:pPr>
        <w:rPr>
          <w:rFonts w:hint="eastAsia"/>
          <w:color w:val="000000" w:themeColor="text1"/>
        </w:rPr>
      </w:pPr>
      <w:r>
        <w:rPr>
          <w:color w:val="000000" w:themeColor="text1"/>
        </w:rPr>
        <w:tab/>
      </w:r>
      <w:r>
        <w:rPr>
          <w:rFonts w:hint="eastAsia"/>
          <w:color w:val="000000" w:themeColor="text1"/>
        </w:rPr>
        <w:t>点对点链路：P</w:t>
      </w:r>
      <w:r>
        <w:rPr>
          <w:color w:val="000000" w:themeColor="text1"/>
        </w:rPr>
        <w:t xml:space="preserve">PP  HDLC    </w:t>
      </w:r>
      <w:r>
        <w:rPr>
          <w:rFonts w:hint="eastAsia"/>
          <w:color w:val="000000" w:themeColor="text1"/>
        </w:rPr>
        <w:t>局域网链路：IEEE</w:t>
      </w:r>
      <w:r>
        <w:rPr>
          <w:color w:val="000000" w:themeColor="text1"/>
        </w:rPr>
        <w:t>802.3</w:t>
      </w:r>
      <w:r>
        <w:rPr>
          <w:rFonts w:hint="eastAsia"/>
          <w:color w:val="000000" w:themeColor="text1"/>
        </w:rPr>
        <w:t xml:space="preserve">（有线） </w:t>
      </w:r>
      <w:r>
        <w:rPr>
          <w:color w:val="000000" w:themeColor="text1"/>
        </w:rPr>
        <w:t xml:space="preserve"> </w:t>
      </w:r>
      <w:r>
        <w:rPr>
          <w:rFonts w:hint="eastAsia"/>
          <w:color w:val="000000" w:themeColor="text1"/>
        </w:rPr>
        <w:t>CSMA</w:t>
      </w:r>
      <w:r>
        <w:rPr>
          <w:color w:val="000000" w:themeColor="text1"/>
        </w:rPr>
        <w:t>/CD</w:t>
      </w:r>
      <w:r>
        <w:rPr>
          <w:rFonts w:hint="eastAsia"/>
          <w:color w:val="000000" w:themeColor="text1"/>
        </w:rPr>
        <w:t xml:space="preserve">（有线） </w:t>
      </w:r>
      <w:r>
        <w:rPr>
          <w:color w:val="000000" w:themeColor="text1"/>
        </w:rPr>
        <w:t xml:space="preserve"> CSMA/CA</w:t>
      </w:r>
      <w:r>
        <w:rPr>
          <w:rFonts w:hint="eastAsia"/>
          <w:color w:val="000000" w:themeColor="text1"/>
        </w:rPr>
        <w:t>（无线）</w:t>
      </w:r>
    </w:p>
    <w:p w14:paraId="433B51F6" w14:textId="77777777" w:rsidR="006631F7" w:rsidRDefault="006631F7" w:rsidP="000A11BA">
      <w:pPr>
        <w:rPr>
          <w:rFonts w:hint="eastAsia"/>
          <w:color w:val="000000" w:themeColor="text1"/>
        </w:rPr>
      </w:pPr>
    </w:p>
    <w:p w14:paraId="55C42D6C" w14:textId="77777777" w:rsidR="00D0257F" w:rsidRDefault="00D0257F" w:rsidP="000A11BA">
      <w:pPr>
        <w:rPr>
          <w:rFonts w:hint="eastAsia"/>
          <w:color w:val="000000" w:themeColor="text1"/>
        </w:rPr>
      </w:pPr>
      <w:r>
        <w:rPr>
          <w:rFonts w:hint="eastAsia"/>
          <w:color w:val="000000" w:themeColor="text1"/>
        </w:rPr>
        <w:t>网络层：</w:t>
      </w:r>
      <w:r w:rsidRPr="00D0257F">
        <w:rPr>
          <w:color w:val="000000" w:themeColor="text1"/>
        </w:rPr>
        <w:t>网负责处理任意节点间的数据传输，将</w:t>
      </w:r>
      <w:r w:rsidRPr="00402055">
        <w:rPr>
          <w:color w:val="FF0000"/>
        </w:rPr>
        <w:t>数据包</w:t>
      </w:r>
      <w:r w:rsidRPr="00D0257F">
        <w:rPr>
          <w:color w:val="000000" w:themeColor="text1"/>
        </w:rPr>
        <w:t>跨越网络从源设备发送到目的设备</w:t>
      </w:r>
      <w:r>
        <w:rPr>
          <w:rFonts w:hint="eastAsia"/>
          <w:color w:val="000000" w:themeColor="text1"/>
        </w:rPr>
        <w:t>。</w:t>
      </w:r>
      <w:r w:rsidR="00EE11C9" w:rsidRPr="00402055">
        <w:rPr>
          <w:rFonts w:hint="eastAsia"/>
          <w:color w:val="FF0000"/>
        </w:rPr>
        <w:t>不可靠</w:t>
      </w:r>
      <w:r w:rsidR="00EE11C9">
        <w:rPr>
          <w:rFonts w:hint="eastAsia"/>
          <w:color w:val="000000" w:themeColor="text1"/>
        </w:rPr>
        <w:t>。</w:t>
      </w:r>
      <w:r w:rsidR="00EE11C9" w:rsidRPr="00402055">
        <w:rPr>
          <w:rFonts w:hint="eastAsia"/>
          <w:color w:val="FF0000"/>
        </w:rPr>
        <w:t>ATM是面向连接的，IP是无连接的</w:t>
      </w:r>
      <w:r w:rsidR="00EE11C9">
        <w:rPr>
          <w:rFonts w:hint="eastAsia"/>
          <w:color w:val="000000" w:themeColor="text1"/>
        </w:rPr>
        <w:t>。</w:t>
      </w:r>
    </w:p>
    <w:p w14:paraId="620F6704" w14:textId="77777777" w:rsidR="006631F7" w:rsidRDefault="006631F7" w:rsidP="000A11BA">
      <w:pPr>
        <w:rPr>
          <w:rFonts w:hint="eastAsia"/>
          <w:color w:val="000000" w:themeColor="text1"/>
        </w:rPr>
      </w:pPr>
      <w:r>
        <w:rPr>
          <w:color w:val="000000" w:themeColor="text1"/>
        </w:rPr>
        <w:tab/>
      </w:r>
      <w:r>
        <w:rPr>
          <w:rFonts w:hint="eastAsia"/>
          <w:color w:val="000000" w:themeColor="text1"/>
        </w:rPr>
        <w:t>IP协议</w:t>
      </w:r>
    </w:p>
    <w:p w14:paraId="03EFFC0B" w14:textId="77777777" w:rsidR="006631F7" w:rsidRDefault="006631F7" w:rsidP="000A11BA">
      <w:pPr>
        <w:rPr>
          <w:rFonts w:hint="eastAsia"/>
          <w:color w:val="000000" w:themeColor="text1"/>
        </w:rPr>
      </w:pPr>
    </w:p>
    <w:p w14:paraId="28A4E194" w14:textId="77777777" w:rsidR="00EE11C9" w:rsidRDefault="00EE11C9" w:rsidP="00EE11C9">
      <w:pPr>
        <w:rPr>
          <w:rFonts w:hint="eastAsia"/>
          <w:color w:val="FF0000"/>
        </w:rPr>
      </w:pPr>
      <w:r>
        <w:rPr>
          <w:rFonts w:hint="eastAsia"/>
          <w:color w:val="000000" w:themeColor="text1"/>
        </w:rPr>
        <w:t>传输层：</w:t>
      </w:r>
      <w:r w:rsidRPr="00EE11C9">
        <w:rPr>
          <w:color w:val="000000" w:themeColor="text1"/>
        </w:rPr>
        <w:t>把数据可靠地从一端用户进程送到另一端用户进程:将数据从源端口发送到目的端口(进程到进程)，过程中实现流量控制、差错控制</w:t>
      </w:r>
      <w:r>
        <w:rPr>
          <w:rFonts w:hint="eastAsia"/>
          <w:color w:val="000000" w:themeColor="text1"/>
        </w:rPr>
        <w:t>。</w:t>
      </w:r>
      <w:r w:rsidRPr="00402055">
        <w:rPr>
          <w:rFonts w:hint="eastAsia"/>
          <w:color w:val="FF0000"/>
        </w:rPr>
        <w:t>数据传输单位是报文段。TCP是面向连接的</w:t>
      </w:r>
      <w:r w:rsidR="00402055">
        <w:rPr>
          <w:rFonts w:hint="eastAsia"/>
          <w:color w:val="FF0000"/>
        </w:rPr>
        <w:t>、可靠的</w:t>
      </w:r>
      <w:r w:rsidRPr="00402055">
        <w:rPr>
          <w:rFonts w:hint="eastAsia"/>
          <w:color w:val="FF0000"/>
        </w:rPr>
        <w:t>，UDP是无连接的</w:t>
      </w:r>
      <w:r w:rsidR="00402055">
        <w:rPr>
          <w:rFonts w:hint="eastAsia"/>
          <w:color w:val="FF0000"/>
        </w:rPr>
        <w:t>、不可靠的</w:t>
      </w:r>
      <w:r w:rsidRPr="00402055">
        <w:rPr>
          <w:rFonts w:hint="eastAsia"/>
          <w:color w:val="FF0000"/>
        </w:rPr>
        <w:t>。</w:t>
      </w:r>
    </w:p>
    <w:p w14:paraId="586EAB5A" w14:textId="77777777" w:rsidR="006631F7" w:rsidRPr="006631F7" w:rsidRDefault="006631F7" w:rsidP="00EE11C9">
      <w:pPr>
        <w:rPr>
          <w:rFonts w:hint="eastAsia"/>
          <w:color w:val="000000" w:themeColor="text1"/>
        </w:rPr>
      </w:pPr>
      <w:r>
        <w:rPr>
          <w:color w:val="FF0000"/>
        </w:rPr>
        <w:tab/>
      </w:r>
      <w:r w:rsidRPr="006631F7">
        <w:rPr>
          <w:rFonts w:hint="eastAsia"/>
          <w:color w:val="000000" w:themeColor="text1"/>
        </w:rPr>
        <w:t>TCP协议 UDP协议</w:t>
      </w:r>
    </w:p>
    <w:p w14:paraId="28B08B91" w14:textId="77777777" w:rsidR="006631F7" w:rsidRPr="00402055" w:rsidRDefault="006631F7" w:rsidP="00EE11C9">
      <w:pPr>
        <w:rPr>
          <w:rFonts w:hint="eastAsia"/>
          <w:color w:val="FF0000"/>
        </w:rPr>
      </w:pPr>
    </w:p>
    <w:p w14:paraId="17E6F46C" w14:textId="77777777" w:rsidR="00EE11C9" w:rsidRDefault="00EE11C9" w:rsidP="00EE11C9">
      <w:pPr>
        <w:rPr>
          <w:rFonts w:hint="eastAsia"/>
          <w:color w:val="000000" w:themeColor="text1"/>
        </w:rPr>
      </w:pPr>
      <w:r>
        <w:rPr>
          <w:rFonts w:hint="eastAsia"/>
          <w:color w:val="000000" w:themeColor="text1"/>
        </w:rPr>
        <w:t>会话层：</w:t>
      </w:r>
      <w:r w:rsidRPr="00EE11C9">
        <w:rPr>
          <w:color w:val="000000" w:themeColor="text1"/>
        </w:rPr>
        <w:t>利用传输层提供的服务，在应用程序之间建立和维持连接，并能协商会话细节，使会话连接获得同步</w:t>
      </w:r>
      <w:r>
        <w:rPr>
          <w:rFonts w:hint="eastAsia"/>
          <w:color w:val="000000" w:themeColor="text1"/>
        </w:rPr>
        <w:t>。</w:t>
      </w:r>
    </w:p>
    <w:p w14:paraId="123B964C" w14:textId="77777777" w:rsidR="00EE11C9" w:rsidRDefault="00EE11C9" w:rsidP="00EE11C9">
      <w:pPr>
        <w:rPr>
          <w:rFonts w:hint="eastAsia"/>
          <w:color w:val="000000" w:themeColor="text1"/>
        </w:rPr>
      </w:pPr>
      <w:r>
        <w:rPr>
          <w:rFonts w:hint="eastAsia"/>
          <w:color w:val="000000" w:themeColor="text1"/>
        </w:rPr>
        <w:t>表示层：</w:t>
      </w:r>
      <w:r w:rsidRPr="00EE11C9">
        <w:rPr>
          <w:color w:val="000000" w:themeColor="text1"/>
        </w:rPr>
        <w:t>关注所传递信息的语法和语义，管理数据的表示方法，传输的数据结构，对用户数据进行翻译、编码和交换</w:t>
      </w:r>
    </w:p>
    <w:p w14:paraId="1301AAE4" w14:textId="77777777" w:rsidR="00EE11C9" w:rsidRDefault="00EE11C9" w:rsidP="00EE11C9">
      <w:pPr>
        <w:rPr>
          <w:rFonts w:hint="eastAsia"/>
          <w:color w:val="000000" w:themeColor="text1"/>
        </w:rPr>
      </w:pPr>
      <w:r>
        <w:rPr>
          <w:rFonts w:hint="eastAsia"/>
          <w:color w:val="000000" w:themeColor="text1"/>
        </w:rPr>
        <w:t>应用层：</w:t>
      </w:r>
      <w:r w:rsidRPr="00EE11C9">
        <w:rPr>
          <w:color w:val="000000" w:themeColor="text1"/>
        </w:rPr>
        <w:t>处理用户的数据和信息，完成用户所希望的实际任务。通过应用层协议，提供应用程序便捷的网络服务调用</w:t>
      </w:r>
    </w:p>
    <w:p w14:paraId="4205B908" w14:textId="77777777" w:rsidR="006631F7" w:rsidRDefault="006631F7" w:rsidP="00EE11C9">
      <w:pPr>
        <w:rPr>
          <w:rFonts w:hint="eastAsia"/>
          <w:color w:val="000000" w:themeColor="text1"/>
        </w:rPr>
      </w:pPr>
      <w:r>
        <w:rPr>
          <w:color w:val="000000" w:themeColor="text1"/>
        </w:rPr>
        <w:tab/>
      </w:r>
      <w:r>
        <w:rPr>
          <w:rFonts w:hint="eastAsia"/>
          <w:color w:val="000000" w:themeColor="text1"/>
        </w:rPr>
        <w:t>http协议、ftp协议、smtp协议</w:t>
      </w:r>
    </w:p>
    <w:p w14:paraId="70983754" w14:textId="77777777" w:rsidR="006631F7" w:rsidRDefault="006631F7" w:rsidP="00EE11C9">
      <w:pPr>
        <w:rPr>
          <w:rFonts w:hint="eastAsia"/>
          <w:color w:val="000000" w:themeColor="text1"/>
        </w:rPr>
      </w:pPr>
    </w:p>
    <w:p w14:paraId="1A8F800A" w14:textId="77777777" w:rsidR="00EE11C9" w:rsidRDefault="00EE11C9" w:rsidP="00EE11C9">
      <w:pPr>
        <w:rPr>
          <w:rFonts w:hint="eastAsia"/>
          <w:color w:val="000000" w:themeColor="text1"/>
        </w:rPr>
      </w:pPr>
    </w:p>
    <w:p w14:paraId="0E2FB01D" w14:textId="77777777" w:rsidR="00EE11C9" w:rsidRDefault="00EE11C9" w:rsidP="00EE11C9">
      <w:pPr>
        <w:rPr>
          <w:rFonts w:hint="eastAsia"/>
          <w:color w:val="000000" w:themeColor="text1"/>
        </w:rPr>
      </w:pPr>
      <w:r>
        <w:rPr>
          <w:rFonts w:hint="eastAsia"/>
          <w:color w:val="000000" w:themeColor="text1"/>
        </w:rPr>
        <w:t>虚电路：</w:t>
      </w:r>
      <w:r w:rsidR="00402055">
        <w:rPr>
          <w:rFonts w:hint="eastAsia"/>
          <w:color w:val="000000" w:themeColor="text1"/>
        </w:rPr>
        <w:t>可靠、连接</w:t>
      </w:r>
    </w:p>
    <w:p w14:paraId="56841004" w14:textId="77777777" w:rsidR="00402055" w:rsidRDefault="00402055" w:rsidP="00EE11C9">
      <w:pPr>
        <w:rPr>
          <w:rFonts w:hint="eastAsia"/>
          <w:color w:val="000000" w:themeColor="text1"/>
        </w:rPr>
      </w:pPr>
      <w:r>
        <w:rPr>
          <w:rFonts w:hint="eastAsia"/>
          <w:color w:val="000000" w:themeColor="text1"/>
        </w:rPr>
        <w:t>数据报：不可靠、无连接</w:t>
      </w:r>
    </w:p>
    <w:p w14:paraId="23674E3C" w14:textId="77777777" w:rsidR="00402055" w:rsidRDefault="00402055" w:rsidP="00EE11C9">
      <w:pPr>
        <w:rPr>
          <w:rFonts w:hint="eastAsia"/>
          <w:color w:val="000000" w:themeColor="text1"/>
        </w:rPr>
      </w:pPr>
    </w:p>
    <w:p w14:paraId="4D311309" w14:textId="77777777" w:rsidR="00402055" w:rsidRDefault="00402055" w:rsidP="00EE11C9">
      <w:pPr>
        <w:rPr>
          <w:rFonts w:hint="eastAsia"/>
          <w:color w:val="000000" w:themeColor="text1"/>
        </w:rPr>
      </w:pPr>
      <w:r>
        <w:rPr>
          <w:rFonts w:hint="eastAsia"/>
          <w:color w:val="000000" w:themeColor="text1"/>
        </w:rPr>
        <w:t>7</w:t>
      </w:r>
      <w:r>
        <w:rPr>
          <w:color w:val="000000" w:themeColor="text1"/>
        </w:rPr>
        <w:t xml:space="preserve">. </w:t>
      </w:r>
      <w:r w:rsidR="006631F7">
        <w:rPr>
          <w:rFonts w:hint="eastAsia"/>
          <w:color w:val="000000" w:themeColor="text1"/>
        </w:rPr>
        <w:t>每一层上的</w:t>
      </w:r>
      <w:r>
        <w:rPr>
          <w:rFonts w:hint="eastAsia"/>
          <w:color w:val="000000" w:themeColor="text1"/>
        </w:rPr>
        <w:t>网络互连设备</w:t>
      </w:r>
    </w:p>
    <w:p w14:paraId="6EB425CB" w14:textId="77777777" w:rsidR="00402055" w:rsidRDefault="00402055" w:rsidP="00EE11C9">
      <w:pPr>
        <w:rPr>
          <w:rFonts w:hint="eastAsia"/>
          <w:color w:val="000000" w:themeColor="text1"/>
        </w:rPr>
      </w:pPr>
      <w:r>
        <w:rPr>
          <w:rFonts w:hint="eastAsia"/>
          <w:color w:val="000000" w:themeColor="text1"/>
        </w:rPr>
        <w:t>物理层：集线器（早期称为中继器）</w:t>
      </w:r>
      <w:r w:rsidR="00EF79BE">
        <w:rPr>
          <w:rFonts w:hint="eastAsia"/>
          <w:color w:val="000000" w:themeColor="text1"/>
        </w:rPr>
        <w:t>。</w:t>
      </w:r>
      <w:r w:rsidR="00EF79BE" w:rsidRPr="00EF79BE">
        <w:rPr>
          <w:color w:val="000000" w:themeColor="text1"/>
        </w:rPr>
        <w:t>集线器接收来自一个端口的信号，并在所有其他端口上重复（或“再生”）该信号。</w:t>
      </w:r>
    </w:p>
    <w:p w14:paraId="101AE1AC" w14:textId="77777777" w:rsidR="006631F7" w:rsidRDefault="006631F7" w:rsidP="00EE11C9">
      <w:pPr>
        <w:rPr>
          <w:rFonts w:hint="eastAsia"/>
          <w:color w:val="000000" w:themeColor="text1"/>
        </w:rPr>
      </w:pPr>
    </w:p>
    <w:p w14:paraId="72503FF3" w14:textId="77777777" w:rsidR="00EF79BE" w:rsidRDefault="00402055" w:rsidP="00EE11C9">
      <w:pPr>
        <w:rPr>
          <w:rFonts w:hint="eastAsia"/>
          <w:color w:val="000000" w:themeColor="text1"/>
        </w:rPr>
      </w:pPr>
      <w:r>
        <w:rPr>
          <w:rFonts w:hint="eastAsia"/>
          <w:color w:val="000000" w:themeColor="text1"/>
        </w:rPr>
        <w:t>数据链路层：</w:t>
      </w:r>
    </w:p>
    <w:p w14:paraId="0BB23D86" w14:textId="77777777" w:rsidR="00EF79BE" w:rsidRDefault="00402055" w:rsidP="00EE11C9">
      <w:pPr>
        <w:rPr>
          <w:rFonts w:hint="eastAsia"/>
          <w:color w:val="000000" w:themeColor="text1"/>
        </w:rPr>
      </w:pPr>
      <w:r>
        <w:rPr>
          <w:rFonts w:hint="eastAsia"/>
          <w:color w:val="000000" w:themeColor="text1"/>
        </w:rPr>
        <w:t>网桥</w:t>
      </w:r>
      <w:r w:rsidR="00EF79BE">
        <w:rPr>
          <w:rFonts w:hint="eastAsia"/>
          <w:color w:val="000000" w:themeColor="text1"/>
        </w:rPr>
        <w:t>：</w:t>
      </w:r>
      <w:r w:rsidR="00EF79BE" w:rsidRPr="00EF79BE">
        <w:rPr>
          <w:color w:val="000000" w:themeColor="text1"/>
        </w:rPr>
        <w:t>网桥可以读取数据包中的物理地址信息（如MAC地址），并根据这些信息来决定是否转发或过滤数据包。网桥有助于减少网络拥塞，提高效率。</w:t>
      </w:r>
    </w:p>
    <w:p w14:paraId="4FEEF50D" w14:textId="77777777" w:rsidR="00402055" w:rsidRDefault="00402055" w:rsidP="00EE11C9">
      <w:pPr>
        <w:rPr>
          <w:rFonts w:hint="eastAsia"/>
          <w:color w:val="000000" w:themeColor="text1"/>
        </w:rPr>
      </w:pPr>
      <w:r>
        <w:rPr>
          <w:rFonts w:hint="eastAsia"/>
          <w:color w:val="000000" w:themeColor="text1"/>
        </w:rPr>
        <w:t>交换机</w:t>
      </w:r>
      <w:r w:rsidR="00EF79BE">
        <w:rPr>
          <w:rFonts w:hint="eastAsia"/>
          <w:color w:val="000000" w:themeColor="text1"/>
        </w:rPr>
        <w:t>：两层交换机（物理层、数据链路层）、三层交换机（物理层、数据链路层、网络层）</w:t>
      </w:r>
    </w:p>
    <w:p w14:paraId="1D3BD67B" w14:textId="77777777" w:rsidR="00EF79BE" w:rsidRDefault="00EF79BE" w:rsidP="00EE11C9">
      <w:pPr>
        <w:rPr>
          <w:rFonts w:hint="eastAsia"/>
          <w:color w:val="000000" w:themeColor="text1"/>
        </w:rPr>
      </w:pPr>
      <w:r w:rsidRPr="00EF79BE">
        <w:rPr>
          <w:color w:val="000000" w:themeColor="text1"/>
        </w:rPr>
        <w:t>交换机类似于网桥，但通常具有更多的端口和更高的性能。交换机可以根据MAC地址来学习和转发数据包到指定端口，有效减少了冲突和网络拥堵。多层交换机还可以执行路由功能，处理IP地址和其他网络层功能。</w:t>
      </w:r>
    </w:p>
    <w:p w14:paraId="1B9FEF99" w14:textId="77777777" w:rsidR="006631F7" w:rsidRDefault="006631F7" w:rsidP="00EE11C9">
      <w:pPr>
        <w:rPr>
          <w:rFonts w:hint="eastAsia"/>
          <w:color w:val="000000" w:themeColor="text1"/>
        </w:rPr>
      </w:pPr>
    </w:p>
    <w:p w14:paraId="61B77BEC" w14:textId="77777777" w:rsidR="006631F7" w:rsidRDefault="006631F7" w:rsidP="00EE11C9">
      <w:pPr>
        <w:rPr>
          <w:rFonts w:hint="eastAsia"/>
          <w:color w:val="000000" w:themeColor="text1"/>
        </w:rPr>
      </w:pPr>
      <w:r>
        <w:rPr>
          <w:rFonts w:hint="eastAsia"/>
          <w:color w:val="000000" w:themeColor="text1"/>
        </w:rPr>
        <w:t>网络层：</w:t>
      </w:r>
    </w:p>
    <w:p w14:paraId="571A078A" w14:textId="77777777" w:rsidR="00EF79BE" w:rsidRDefault="00EF79BE" w:rsidP="00EE11C9">
      <w:pPr>
        <w:rPr>
          <w:rFonts w:hint="eastAsia"/>
          <w:color w:val="000000" w:themeColor="text1"/>
        </w:rPr>
      </w:pPr>
      <w:r>
        <w:rPr>
          <w:rFonts w:hint="eastAsia"/>
          <w:color w:val="000000" w:themeColor="text1"/>
        </w:rPr>
        <w:t>路由器：</w:t>
      </w:r>
      <w:r w:rsidRPr="00EF79BE">
        <w:rPr>
          <w:color w:val="000000" w:themeColor="text1"/>
        </w:rPr>
        <w:t>路由器用于连接不同网络，并转发数据包。它工作在网络层，可以读取数据包中的IP地址信息，根据路由表来决定数据包的最佳路径。</w:t>
      </w:r>
    </w:p>
    <w:p w14:paraId="1CA02E2C" w14:textId="77777777" w:rsidR="00EF79BE" w:rsidRDefault="00EF79BE" w:rsidP="00EE11C9">
      <w:pPr>
        <w:rPr>
          <w:rFonts w:hint="eastAsia"/>
          <w:color w:val="000000" w:themeColor="text1"/>
        </w:rPr>
      </w:pPr>
    </w:p>
    <w:p w14:paraId="48181D2F" w14:textId="77777777" w:rsidR="00EF79BE" w:rsidRDefault="00EF79BE" w:rsidP="00EE11C9">
      <w:pPr>
        <w:rPr>
          <w:rFonts w:hint="eastAsia"/>
          <w:color w:val="000000" w:themeColor="text1"/>
        </w:rPr>
      </w:pPr>
      <w:r>
        <w:rPr>
          <w:color w:val="000000" w:themeColor="text1"/>
        </w:rPr>
        <w:t xml:space="preserve">8. </w:t>
      </w:r>
      <w:r>
        <w:rPr>
          <w:rFonts w:hint="eastAsia"/>
          <w:color w:val="000000" w:themeColor="text1"/>
        </w:rPr>
        <w:t>数据帧</w:t>
      </w:r>
    </w:p>
    <w:p w14:paraId="60246DB0" w14:textId="77777777" w:rsidR="00EF79BE" w:rsidRDefault="006631F7" w:rsidP="00EE11C9">
      <w:pPr>
        <w:rPr>
          <w:rFonts w:hint="eastAsia"/>
          <w:color w:val="000000" w:themeColor="text1"/>
        </w:rPr>
      </w:pPr>
      <w:r>
        <w:rPr>
          <w:rFonts w:hint="eastAsia"/>
          <w:color w:val="000000" w:themeColor="text1"/>
        </w:rPr>
        <w:t>如何保证无差错的传输？</w:t>
      </w:r>
    </w:p>
    <w:p w14:paraId="7090DC11" w14:textId="77777777" w:rsidR="006631F7" w:rsidRDefault="006631F7" w:rsidP="00EE11C9">
      <w:pPr>
        <w:rPr>
          <w:rFonts w:hint="eastAsia"/>
          <w:color w:val="000000" w:themeColor="text1"/>
        </w:rPr>
      </w:pPr>
      <w:r>
        <w:rPr>
          <w:rFonts w:hint="eastAsia"/>
          <w:color w:val="000000" w:themeColor="text1"/>
        </w:rPr>
        <w:t>一开始用停等协议（每发一个帧，等待对方回应，但效率太低），后来用连续</w:t>
      </w:r>
      <w:r w:rsidR="002A0B25">
        <w:rPr>
          <w:rFonts w:hint="eastAsia"/>
          <w:color w:val="000000" w:themeColor="text1"/>
        </w:rPr>
        <w:t>ARQ，累积确认、选择确认</w:t>
      </w:r>
    </w:p>
    <w:p w14:paraId="00575DEF" w14:textId="77777777" w:rsidR="008A6406" w:rsidRDefault="002A0B25" w:rsidP="00EE11C9">
      <w:pPr>
        <w:rPr>
          <w:rFonts w:hint="eastAsia"/>
          <w:color w:val="000000" w:themeColor="text1"/>
        </w:rPr>
      </w:pPr>
      <w:r>
        <w:rPr>
          <w:rFonts w:hint="eastAsia"/>
          <w:color w:val="000000" w:themeColor="text1"/>
        </w:rPr>
        <w:t>给一段文字/图片，判断哪个协议</w:t>
      </w:r>
    </w:p>
    <w:p w14:paraId="32BB40B7" w14:textId="77777777" w:rsidR="002A0B25" w:rsidRDefault="002A0B25" w:rsidP="00EE11C9">
      <w:pPr>
        <w:rPr>
          <w:rFonts w:hint="eastAsia"/>
          <w:color w:val="000000" w:themeColor="text1"/>
        </w:rPr>
      </w:pPr>
    </w:p>
    <w:p w14:paraId="54AE6A5F" w14:textId="77777777" w:rsidR="002A0B25" w:rsidRDefault="008A6406" w:rsidP="00EE11C9">
      <w:pPr>
        <w:rPr>
          <w:rFonts w:hint="eastAsia"/>
          <w:color w:val="000000" w:themeColor="text1"/>
        </w:rPr>
      </w:pPr>
      <w:r>
        <w:rPr>
          <w:rFonts w:hint="eastAsia"/>
          <w:color w:val="000000" w:themeColor="text1"/>
        </w:rPr>
        <w:t>9</w:t>
      </w:r>
      <w:r>
        <w:rPr>
          <w:color w:val="000000" w:themeColor="text1"/>
        </w:rPr>
        <w:t xml:space="preserve">. </w:t>
      </w:r>
      <w:r>
        <w:rPr>
          <w:rFonts w:hint="eastAsia"/>
          <w:color w:val="000000" w:themeColor="text1"/>
        </w:rPr>
        <w:t>网桥用</w:t>
      </w:r>
      <w:r w:rsidR="002A0B25">
        <w:rPr>
          <w:rFonts w:hint="eastAsia"/>
          <w:color w:val="000000" w:themeColor="text1"/>
        </w:rPr>
        <w:t xml:space="preserve"> </w:t>
      </w:r>
      <w:r>
        <w:rPr>
          <w:rFonts w:hint="eastAsia"/>
          <w:color w:val="000000" w:themeColor="text1"/>
        </w:rPr>
        <w:t>生成树</w:t>
      </w:r>
      <w:r w:rsidR="002A0B25">
        <w:rPr>
          <w:color w:val="000000" w:themeColor="text1"/>
        </w:rPr>
        <w:t>spanning tree</w:t>
      </w:r>
      <w:r>
        <w:rPr>
          <w:rFonts w:hint="eastAsia"/>
          <w:color w:val="000000" w:themeColor="text1"/>
        </w:rPr>
        <w:t>算法</w:t>
      </w:r>
      <w:r w:rsidR="002A0B25">
        <w:rPr>
          <w:rFonts w:hint="eastAsia"/>
          <w:color w:val="000000" w:themeColor="text1"/>
        </w:rPr>
        <w:t xml:space="preserve"> 避免</w:t>
      </w:r>
      <w:r>
        <w:rPr>
          <w:rFonts w:hint="eastAsia"/>
          <w:color w:val="000000" w:themeColor="text1"/>
        </w:rPr>
        <w:t>回路。</w:t>
      </w:r>
    </w:p>
    <w:p w14:paraId="4233A816" w14:textId="77777777" w:rsidR="008A6406" w:rsidRDefault="002A0B25" w:rsidP="00EE11C9">
      <w:pPr>
        <w:rPr>
          <w:rFonts w:hint="eastAsia"/>
          <w:color w:val="000000" w:themeColor="text1"/>
        </w:rPr>
      </w:pPr>
      <w:r>
        <w:rPr>
          <w:rFonts w:hint="eastAsia"/>
          <w:color w:val="000000" w:themeColor="text1"/>
        </w:rPr>
        <w:t>局域网靠 二进制指数退避法 决定发生碰撞后需要等待的时间。</w:t>
      </w:r>
    </w:p>
    <w:p w14:paraId="52C42B35" w14:textId="77777777" w:rsidR="008A6406" w:rsidRDefault="008A6406" w:rsidP="00EE11C9">
      <w:pPr>
        <w:rPr>
          <w:rFonts w:hint="eastAsia"/>
          <w:color w:val="000000" w:themeColor="text1"/>
        </w:rPr>
      </w:pPr>
    </w:p>
    <w:p w14:paraId="4ABA7A94" w14:textId="77777777" w:rsidR="008A6406" w:rsidRDefault="002A0B25" w:rsidP="00EE11C9">
      <w:pPr>
        <w:rPr>
          <w:rFonts w:hint="eastAsia"/>
          <w:color w:val="000000" w:themeColor="text1"/>
        </w:rPr>
      </w:pPr>
      <w:r>
        <w:rPr>
          <w:rFonts w:hint="eastAsia"/>
          <w:color w:val="000000" w:themeColor="text1"/>
        </w:rPr>
        <w:t>1</w:t>
      </w:r>
      <w:r>
        <w:rPr>
          <w:color w:val="000000" w:themeColor="text1"/>
        </w:rPr>
        <w:t xml:space="preserve">0. </w:t>
      </w:r>
      <w:r>
        <w:rPr>
          <w:rFonts w:hint="eastAsia"/>
          <w:color w:val="000000" w:themeColor="text1"/>
        </w:rPr>
        <w:t>数据链路层的同步传输和异步传输</w:t>
      </w:r>
    </w:p>
    <w:p w14:paraId="6EFD4FF0" w14:textId="77777777" w:rsidR="00AD5894" w:rsidRDefault="00AD5894" w:rsidP="00AD5894">
      <w:pPr>
        <w:jc w:val="center"/>
        <w:rPr>
          <w:rFonts w:hint="eastAsia"/>
          <w:color w:val="000000" w:themeColor="text1"/>
        </w:rPr>
      </w:pPr>
      <w:r w:rsidRPr="002A0B25">
        <w:rPr>
          <w:noProof/>
          <w:color w:val="000000" w:themeColor="text1"/>
        </w:rPr>
        <w:drawing>
          <wp:inline distT="0" distB="0" distL="0" distR="0" wp14:anchorId="412D1C0B" wp14:editId="7A99B5DF">
            <wp:extent cx="2948026" cy="1347212"/>
            <wp:effectExtent l="0" t="0" r="0" b="0"/>
            <wp:docPr id="478887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87972" name=""/>
                    <pic:cNvPicPr/>
                  </pic:nvPicPr>
                  <pic:blipFill>
                    <a:blip r:embed="rId16"/>
                    <a:stretch>
                      <a:fillRect/>
                    </a:stretch>
                  </pic:blipFill>
                  <pic:spPr>
                    <a:xfrm>
                      <a:off x="0" y="0"/>
                      <a:ext cx="2971230" cy="1357816"/>
                    </a:xfrm>
                    <a:prstGeom prst="rect">
                      <a:avLst/>
                    </a:prstGeom>
                  </pic:spPr>
                </pic:pic>
              </a:graphicData>
            </a:graphic>
          </wp:inline>
        </w:drawing>
      </w:r>
    </w:p>
    <w:p w14:paraId="06F091AB" w14:textId="77777777" w:rsidR="00AD5894" w:rsidRDefault="00AD5894" w:rsidP="00AD5894">
      <w:pPr>
        <w:jc w:val="center"/>
        <w:rPr>
          <w:rFonts w:hint="eastAsia"/>
          <w:color w:val="000000" w:themeColor="text1"/>
        </w:rPr>
      </w:pPr>
      <w:r>
        <w:rPr>
          <w:rFonts w:hint="eastAsia"/>
          <w:color w:val="000000" w:themeColor="text1"/>
        </w:rPr>
        <w:t>PPP帧的关键字，后面填充法要用</w:t>
      </w:r>
    </w:p>
    <w:p w14:paraId="5610FAC0" w14:textId="77777777" w:rsidR="00AD5894" w:rsidRDefault="00AD5894" w:rsidP="00EE11C9">
      <w:pPr>
        <w:rPr>
          <w:rFonts w:hint="eastAsia"/>
          <w:color w:val="000000" w:themeColor="text1"/>
        </w:rPr>
      </w:pPr>
      <w:r>
        <w:rPr>
          <w:rFonts w:hint="eastAsia"/>
          <w:color w:val="000000" w:themeColor="text1"/>
        </w:rPr>
        <w:t>F：7E</w:t>
      </w:r>
      <w:r>
        <w:rPr>
          <w:color w:val="000000" w:themeColor="text1"/>
        </w:rPr>
        <w:t xml:space="preserve"> </w:t>
      </w:r>
      <w:r>
        <w:rPr>
          <w:rFonts w:hint="eastAsia"/>
          <w:color w:val="000000" w:themeColor="text1"/>
        </w:rPr>
        <w:t>首尾标志字段</w:t>
      </w:r>
    </w:p>
    <w:p w14:paraId="64708957" w14:textId="77777777" w:rsidR="00AD5894" w:rsidRDefault="00AD5894" w:rsidP="00EE11C9">
      <w:pPr>
        <w:rPr>
          <w:rFonts w:hint="eastAsia"/>
          <w:color w:val="000000" w:themeColor="text1"/>
        </w:rPr>
      </w:pPr>
      <w:r>
        <w:rPr>
          <w:rFonts w:hint="eastAsia"/>
          <w:color w:val="000000" w:themeColor="text1"/>
        </w:rPr>
        <w:t>A：FF</w:t>
      </w:r>
      <w:r>
        <w:rPr>
          <w:color w:val="000000" w:themeColor="text1"/>
        </w:rPr>
        <w:t xml:space="preserve"> </w:t>
      </w:r>
      <w:r>
        <w:rPr>
          <w:rFonts w:hint="eastAsia"/>
          <w:color w:val="000000" w:themeColor="text1"/>
        </w:rPr>
        <w:t>地址字段</w:t>
      </w:r>
    </w:p>
    <w:p w14:paraId="4C51B688" w14:textId="77777777" w:rsidR="00AD5894" w:rsidRDefault="00AD5894" w:rsidP="00EE11C9">
      <w:pPr>
        <w:rPr>
          <w:rFonts w:hint="eastAsia"/>
          <w:color w:val="000000" w:themeColor="text1"/>
        </w:rPr>
      </w:pPr>
      <w:r>
        <w:rPr>
          <w:rFonts w:hint="eastAsia"/>
          <w:color w:val="000000" w:themeColor="text1"/>
        </w:rPr>
        <w:t>C：0</w:t>
      </w:r>
      <w:r>
        <w:rPr>
          <w:color w:val="000000" w:themeColor="text1"/>
        </w:rPr>
        <w:t xml:space="preserve">3 </w:t>
      </w:r>
      <w:r>
        <w:rPr>
          <w:rFonts w:hint="eastAsia"/>
          <w:color w:val="000000" w:themeColor="text1"/>
        </w:rPr>
        <w:t>控制字段</w:t>
      </w:r>
    </w:p>
    <w:p w14:paraId="75D456C5" w14:textId="77777777" w:rsidR="00AD5894" w:rsidRDefault="00AD5894" w:rsidP="00EE11C9">
      <w:pPr>
        <w:rPr>
          <w:rFonts w:hint="eastAsia"/>
          <w:color w:val="000000" w:themeColor="text1"/>
        </w:rPr>
      </w:pPr>
      <w:r>
        <w:rPr>
          <w:rFonts w:hint="eastAsia"/>
          <w:color w:val="000000" w:themeColor="text1"/>
        </w:rPr>
        <w:t>协议字段</w:t>
      </w:r>
    </w:p>
    <w:p w14:paraId="6E11BBD3" w14:textId="77777777" w:rsidR="00AD5894" w:rsidRPr="00AD5894" w:rsidRDefault="00AD5894" w:rsidP="00EE11C9">
      <w:pPr>
        <w:rPr>
          <w:rFonts w:hint="eastAsia"/>
          <w:color w:val="000000" w:themeColor="text1"/>
        </w:rPr>
      </w:pPr>
    </w:p>
    <w:p w14:paraId="395F7C06" w14:textId="77777777" w:rsidR="002A0B25" w:rsidRPr="002A0B25" w:rsidRDefault="002A0B25" w:rsidP="002A0B25">
      <w:pPr>
        <w:rPr>
          <w:rFonts w:hint="eastAsia"/>
          <w:color w:val="000000" w:themeColor="text1"/>
        </w:rPr>
      </w:pPr>
      <w:r w:rsidRPr="002A0B25">
        <w:rPr>
          <w:color w:val="000000" w:themeColor="text1"/>
        </w:rPr>
        <w:t>当 PPP 用在异步传输时，使用字节填充法。</w:t>
      </w:r>
    </w:p>
    <w:p w14:paraId="1F25BB16" w14:textId="77777777" w:rsidR="002A0B25" w:rsidRDefault="002A0B25" w:rsidP="00EE11C9">
      <w:pPr>
        <w:rPr>
          <w:rFonts w:hint="eastAsia"/>
          <w:color w:val="000000" w:themeColor="text1"/>
        </w:rPr>
      </w:pPr>
      <w:r w:rsidRPr="002A0B25">
        <w:rPr>
          <w:color w:val="000000" w:themeColor="text1"/>
        </w:rPr>
        <w:t xml:space="preserve">当 PPP 用在同步传输链路时，采用零比特填充法。  </w:t>
      </w:r>
    </w:p>
    <w:p w14:paraId="05870AB8" w14:textId="77777777" w:rsidR="002A0B25" w:rsidRDefault="002A0B25" w:rsidP="00EE11C9">
      <w:pPr>
        <w:rPr>
          <w:rFonts w:hint="eastAsia"/>
          <w:color w:val="000000" w:themeColor="text1"/>
        </w:rPr>
      </w:pPr>
    </w:p>
    <w:p w14:paraId="28B2F283" w14:textId="77777777" w:rsidR="002A0B25" w:rsidRDefault="002A0B25" w:rsidP="00EE11C9">
      <w:pPr>
        <w:rPr>
          <w:rFonts w:hint="eastAsia"/>
          <w:color w:val="000000" w:themeColor="text1"/>
        </w:rPr>
      </w:pPr>
      <w:r>
        <w:rPr>
          <w:rFonts w:hint="eastAsia"/>
          <w:color w:val="000000" w:themeColor="text1"/>
        </w:rPr>
        <w:t>给一段原始编码，通过比特填充法和字节填充法。</w:t>
      </w:r>
    </w:p>
    <w:p w14:paraId="740E51DF" w14:textId="77777777" w:rsidR="002A0B25" w:rsidRDefault="002A0B25" w:rsidP="002A0B25">
      <w:pPr>
        <w:jc w:val="center"/>
        <w:rPr>
          <w:rFonts w:hint="eastAsia"/>
          <w:color w:val="000000" w:themeColor="text1"/>
        </w:rPr>
      </w:pPr>
      <w:r w:rsidRPr="002A0B25">
        <w:rPr>
          <w:noProof/>
          <w:color w:val="000000" w:themeColor="text1"/>
        </w:rPr>
        <w:drawing>
          <wp:inline distT="0" distB="0" distL="0" distR="0" wp14:anchorId="75E33115" wp14:editId="27DEE33F">
            <wp:extent cx="4059270" cy="1574800"/>
            <wp:effectExtent l="0" t="0" r="5080" b="0"/>
            <wp:docPr id="67353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379" name=""/>
                    <pic:cNvPicPr/>
                  </pic:nvPicPr>
                  <pic:blipFill>
                    <a:blip r:embed="rId17"/>
                    <a:stretch>
                      <a:fillRect/>
                    </a:stretch>
                  </pic:blipFill>
                  <pic:spPr>
                    <a:xfrm>
                      <a:off x="0" y="0"/>
                      <a:ext cx="4302403" cy="1669124"/>
                    </a:xfrm>
                    <a:prstGeom prst="rect">
                      <a:avLst/>
                    </a:prstGeom>
                  </pic:spPr>
                </pic:pic>
              </a:graphicData>
            </a:graphic>
          </wp:inline>
        </w:drawing>
      </w:r>
    </w:p>
    <w:p w14:paraId="6467C063" w14:textId="77777777" w:rsidR="002A0B25" w:rsidRDefault="002A0B25" w:rsidP="002A0B25">
      <w:pPr>
        <w:jc w:val="center"/>
        <w:rPr>
          <w:rFonts w:hint="eastAsia"/>
          <w:color w:val="000000" w:themeColor="text1"/>
        </w:rPr>
      </w:pPr>
      <w:r>
        <w:rPr>
          <w:rFonts w:hint="eastAsia"/>
          <w:color w:val="000000" w:themeColor="text1"/>
        </w:rPr>
        <w:t>跟2E做异或</w:t>
      </w:r>
    </w:p>
    <w:p w14:paraId="7B4C70D9" w14:textId="77777777" w:rsidR="00AD5894" w:rsidRDefault="00AD5894" w:rsidP="002A0B25">
      <w:pPr>
        <w:jc w:val="center"/>
        <w:rPr>
          <w:rFonts w:hint="eastAsia"/>
          <w:color w:val="000000" w:themeColor="text1"/>
        </w:rPr>
      </w:pPr>
    </w:p>
    <w:p w14:paraId="3E9241B3" w14:textId="77777777" w:rsidR="002A0B25" w:rsidRPr="002A0B25" w:rsidRDefault="00ED28F8" w:rsidP="00ED28F8">
      <w:pPr>
        <w:jc w:val="center"/>
        <w:rPr>
          <w:rFonts w:hint="eastAsia"/>
          <w:color w:val="000000" w:themeColor="text1"/>
        </w:rPr>
      </w:pPr>
      <w:r w:rsidRPr="00ED28F8">
        <w:rPr>
          <w:noProof/>
          <w:color w:val="000000" w:themeColor="text1"/>
        </w:rPr>
        <w:drawing>
          <wp:inline distT="0" distB="0" distL="0" distR="0" wp14:anchorId="2CC0C207" wp14:editId="79E04DB9">
            <wp:extent cx="3949700" cy="1782124"/>
            <wp:effectExtent l="0" t="0" r="0" b="0"/>
            <wp:docPr id="1394135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35887" name=""/>
                    <pic:cNvPicPr/>
                  </pic:nvPicPr>
                  <pic:blipFill>
                    <a:blip r:embed="rId18"/>
                    <a:stretch>
                      <a:fillRect/>
                    </a:stretch>
                  </pic:blipFill>
                  <pic:spPr>
                    <a:xfrm>
                      <a:off x="0" y="0"/>
                      <a:ext cx="4018521" cy="1813176"/>
                    </a:xfrm>
                    <a:prstGeom prst="rect">
                      <a:avLst/>
                    </a:prstGeom>
                  </pic:spPr>
                </pic:pic>
              </a:graphicData>
            </a:graphic>
          </wp:inline>
        </w:drawing>
      </w:r>
    </w:p>
    <w:p w14:paraId="0BEF3617" w14:textId="77777777" w:rsidR="002A0B25" w:rsidRDefault="002A0B25" w:rsidP="00EE11C9">
      <w:pPr>
        <w:rPr>
          <w:rFonts w:hint="eastAsia"/>
          <w:color w:val="000000" w:themeColor="text1"/>
        </w:rPr>
      </w:pPr>
    </w:p>
    <w:p w14:paraId="72FABD76" w14:textId="77777777" w:rsidR="002A0B25" w:rsidRDefault="002A0B25" w:rsidP="00EE11C9">
      <w:pPr>
        <w:rPr>
          <w:rFonts w:hint="eastAsia"/>
          <w:color w:val="000000" w:themeColor="text1"/>
        </w:rPr>
      </w:pPr>
      <w:r>
        <w:rPr>
          <w:rFonts w:hint="eastAsia"/>
          <w:color w:val="000000" w:themeColor="text1"/>
        </w:rPr>
        <w:t>1</w:t>
      </w:r>
      <w:r>
        <w:rPr>
          <w:color w:val="000000" w:themeColor="text1"/>
        </w:rPr>
        <w:t xml:space="preserve">1. </w:t>
      </w:r>
      <w:r>
        <w:rPr>
          <w:rFonts w:hint="eastAsia"/>
          <w:color w:val="000000" w:themeColor="text1"/>
        </w:rPr>
        <w:t>数据链路层可以划分为两个子层：LLC和MAC</w:t>
      </w:r>
    </w:p>
    <w:p w14:paraId="18433F0C" w14:textId="77777777" w:rsidR="00013AA2" w:rsidRDefault="00013AA2" w:rsidP="00013AA2">
      <w:pPr>
        <w:jc w:val="center"/>
        <w:rPr>
          <w:rFonts w:hint="eastAsia"/>
          <w:color w:val="000000" w:themeColor="text1"/>
        </w:rPr>
      </w:pPr>
      <w:r w:rsidRPr="00013AA2">
        <w:rPr>
          <w:noProof/>
          <w:color w:val="000000" w:themeColor="text1"/>
        </w:rPr>
        <w:drawing>
          <wp:inline distT="0" distB="0" distL="0" distR="0" wp14:anchorId="2D12A17A" wp14:editId="3EC9951F">
            <wp:extent cx="3155661" cy="1430694"/>
            <wp:effectExtent l="0" t="0" r="0" b="4445"/>
            <wp:docPr id="516173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73747" name=""/>
                    <pic:cNvPicPr/>
                  </pic:nvPicPr>
                  <pic:blipFill>
                    <a:blip r:embed="rId19"/>
                    <a:stretch>
                      <a:fillRect/>
                    </a:stretch>
                  </pic:blipFill>
                  <pic:spPr>
                    <a:xfrm>
                      <a:off x="0" y="0"/>
                      <a:ext cx="3221673" cy="1460622"/>
                    </a:xfrm>
                    <a:prstGeom prst="rect">
                      <a:avLst/>
                    </a:prstGeom>
                  </pic:spPr>
                </pic:pic>
              </a:graphicData>
            </a:graphic>
          </wp:inline>
        </w:drawing>
      </w:r>
    </w:p>
    <w:p w14:paraId="66D6677B" w14:textId="77777777" w:rsidR="00ED28F8" w:rsidRDefault="00ED28F8" w:rsidP="00EE11C9">
      <w:pPr>
        <w:rPr>
          <w:rFonts w:hint="eastAsia"/>
          <w:color w:val="000000" w:themeColor="text1"/>
        </w:rPr>
      </w:pPr>
      <w:r>
        <w:rPr>
          <w:rFonts w:hint="eastAsia"/>
          <w:color w:val="000000" w:themeColor="text1"/>
        </w:rPr>
        <w:t>1</w:t>
      </w:r>
      <w:r>
        <w:rPr>
          <w:color w:val="000000" w:themeColor="text1"/>
        </w:rPr>
        <w:t xml:space="preserve">2. </w:t>
      </w:r>
      <w:r>
        <w:rPr>
          <w:rFonts w:hint="eastAsia"/>
          <w:color w:val="000000" w:themeColor="text1"/>
        </w:rPr>
        <w:t xml:space="preserve">VLAN标准协议名称 </w:t>
      </w:r>
      <w:r>
        <w:rPr>
          <w:color w:val="000000" w:themeColor="text1"/>
        </w:rPr>
        <w:t>802.1</w:t>
      </w:r>
      <w:r>
        <w:rPr>
          <w:rFonts w:hint="eastAsia"/>
          <w:color w:val="000000" w:themeColor="text1"/>
        </w:rPr>
        <w:t>Q</w:t>
      </w:r>
      <w:r>
        <w:rPr>
          <w:color w:val="000000" w:themeColor="text1"/>
        </w:rPr>
        <w:t xml:space="preserve">   </w:t>
      </w:r>
      <w:r>
        <w:rPr>
          <w:rFonts w:hint="eastAsia"/>
          <w:color w:val="000000" w:themeColor="text1"/>
        </w:rPr>
        <w:t xml:space="preserve">以太网和局域网的标准 </w:t>
      </w:r>
      <w:r>
        <w:rPr>
          <w:color w:val="000000" w:themeColor="text1"/>
        </w:rPr>
        <w:t xml:space="preserve">802.3   </w:t>
      </w:r>
      <w:r>
        <w:rPr>
          <w:rFonts w:hint="eastAsia"/>
          <w:color w:val="000000" w:themeColor="text1"/>
        </w:rPr>
        <w:t>无线局域网标准8</w:t>
      </w:r>
      <w:r>
        <w:rPr>
          <w:color w:val="000000" w:themeColor="text1"/>
        </w:rPr>
        <w:t>02.11</w:t>
      </w:r>
    </w:p>
    <w:p w14:paraId="4A4CB565" w14:textId="77777777" w:rsidR="00ED28F8" w:rsidRDefault="00ED28F8" w:rsidP="00EE11C9">
      <w:pPr>
        <w:rPr>
          <w:rFonts w:hint="eastAsia"/>
          <w:color w:val="000000" w:themeColor="text1"/>
        </w:rPr>
      </w:pPr>
    </w:p>
    <w:p w14:paraId="7BD7CA1D" w14:textId="77777777" w:rsidR="00ED28F8" w:rsidRDefault="00ED28F8" w:rsidP="00EE11C9">
      <w:pPr>
        <w:rPr>
          <w:rFonts w:hint="eastAsia"/>
          <w:color w:val="000000" w:themeColor="text1"/>
        </w:rPr>
      </w:pPr>
      <w:r>
        <w:rPr>
          <w:rFonts w:hint="eastAsia"/>
          <w:color w:val="000000" w:themeColor="text1"/>
        </w:rPr>
        <w:t>1</w:t>
      </w:r>
      <w:r>
        <w:rPr>
          <w:color w:val="000000" w:themeColor="text1"/>
        </w:rPr>
        <w:t xml:space="preserve">3. </w:t>
      </w:r>
      <w:r>
        <w:rPr>
          <w:rFonts w:hint="eastAsia"/>
          <w:color w:val="000000" w:themeColor="text1"/>
        </w:rPr>
        <w:t>网络协议三要素</w:t>
      </w:r>
      <w:r>
        <w:rPr>
          <w:color w:val="000000" w:themeColor="text1"/>
        </w:rPr>
        <w:t xml:space="preserve">  </w:t>
      </w:r>
      <w:r>
        <w:rPr>
          <w:rFonts w:hint="eastAsia"/>
          <w:color w:val="000000" w:themeColor="text1"/>
        </w:rPr>
        <w:t>语法、语义、同步（时序）</w:t>
      </w:r>
    </w:p>
    <w:p w14:paraId="2071C65B" w14:textId="77777777" w:rsidR="00ED28F8" w:rsidRDefault="00ED28F8" w:rsidP="00EE11C9">
      <w:pPr>
        <w:rPr>
          <w:rFonts w:hint="eastAsia"/>
          <w:color w:val="000000" w:themeColor="text1"/>
        </w:rPr>
      </w:pPr>
    </w:p>
    <w:p w14:paraId="47D34270" w14:textId="77777777" w:rsidR="00ED28F8" w:rsidRDefault="00ED28F8" w:rsidP="00EE11C9">
      <w:pPr>
        <w:rPr>
          <w:rFonts w:hint="eastAsia"/>
          <w:color w:val="000000" w:themeColor="text1"/>
        </w:rPr>
      </w:pPr>
      <w:r>
        <w:rPr>
          <w:rFonts w:hint="eastAsia"/>
          <w:color w:val="000000" w:themeColor="text1"/>
        </w:rPr>
        <w:t>1</w:t>
      </w:r>
      <w:r>
        <w:rPr>
          <w:color w:val="000000" w:themeColor="text1"/>
        </w:rPr>
        <w:t xml:space="preserve">4. </w:t>
      </w:r>
      <w:r>
        <w:rPr>
          <w:rFonts w:hint="eastAsia"/>
          <w:color w:val="000000" w:themeColor="text1"/>
        </w:rPr>
        <w:t>每一个主机的网络接口必须要有MAC地址（物理地址、硬件地址）</w:t>
      </w:r>
    </w:p>
    <w:p w14:paraId="0EA89111" w14:textId="77777777" w:rsidR="00ED28F8" w:rsidRDefault="00ED28F8" w:rsidP="00EE11C9">
      <w:pPr>
        <w:rPr>
          <w:rFonts w:hint="eastAsia"/>
          <w:color w:val="000000" w:themeColor="text1"/>
        </w:rPr>
      </w:pPr>
    </w:p>
    <w:p w14:paraId="73D1EC80" w14:textId="77777777" w:rsidR="00917FDC" w:rsidRDefault="00917FDC" w:rsidP="00EE11C9">
      <w:pPr>
        <w:rPr>
          <w:rFonts w:hint="eastAsia"/>
          <w:color w:val="000000" w:themeColor="text1"/>
        </w:rPr>
      </w:pPr>
    </w:p>
    <w:p w14:paraId="576AD499" w14:textId="77777777" w:rsidR="00ED28F8" w:rsidRDefault="00ED28F8" w:rsidP="00EE11C9">
      <w:pPr>
        <w:rPr>
          <w:rFonts w:hint="eastAsia"/>
          <w:color w:val="000000" w:themeColor="text1"/>
        </w:rPr>
      </w:pPr>
      <w:r>
        <w:rPr>
          <w:rFonts w:hint="eastAsia"/>
          <w:color w:val="000000" w:themeColor="text1"/>
        </w:rPr>
        <w:t>还有一些小的概念题：</w:t>
      </w:r>
    </w:p>
    <w:p w14:paraId="386AD337" w14:textId="77777777" w:rsidR="00ED28F8" w:rsidRDefault="00ED28F8" w:rsidP="00EE11C9">
      <w:pPr>
        <w:rPr>
          <w:rFonts w:hint="eastAsia"/>
          <w:color w:val="000000" w:themeColor="text1"/>
        </w:rPr>
      </w:pPr>
      <w:r>
        <w:rPr>
          <w:rFonts w:hint="eastAsia"/>
          <w:color w:val="000000" w:themeColor="text1"/>
        </w:rPr>
        <w:t>1</w:t>
      </w:r>
      <w:r>
        <w:rPr>
          <w:color w:val="000000" w:themeColor="text1"/>
        </w:rPr>
        <w:t xml:space="preserve">5. </w:t>
      </w:r>
      <w:r>
        <w:rPr>
          <w:rFonts w:hint="eastAsia"/>
          <w:color w:val="000000" w:themeColor="text1"/>
        </w:rPr>
        <w:t>单极性编码</w:t>
      </w:r>
      <w:r>
        <w:rPr>
          <w:color w:val="000000" w:themeColor="text1"/>
        </w:rPr>
        <w:t xml:space="preserve">  </w:t>
      </w:r>
      <w:r>
        <w:rPr>
          <w:rFonts w:hint="eastAsia"/>
          <w:color w:val="000000" w:themeColor="text1"/>
        </w:rPr>
        <w:t>存在两个问题</w:t>
      </w:r>
    </w:p>
    <w:p w14:paraId="7535B274" w14:textId="77777777" w:rsidR="00917FDC" w:rsidRDefault="00917FDC" w:rsidP="00EE11C9">
      <w:pPr>
        <w:rPr>
          <w:rFonts w:hint="eastAsia"/>
          <w:color w:val="000000" w:themeColor="text1"/>
        </w:rPr>
      </w:pPr>
      <w:r>
        <w:rPr>
          <w:rFonts w:hint="eastAsia"/>
          <w:color w:val="000000" w:themeColor="text1"/>
        </w:rPr>
        <w:t>问题1：</w:t>
      </w:r>
      <w:r w:rsidRPr="00917FDC">
        <w:rPr>
          <w:color w:val="000000" w:themeColor="text1"/>
        </w:rPr>
        <w:t>有直流电平，要求带宽高</w:t>
      </w:r>
    </w:p>
    <w:p w14:paraId="280C054D" w14:textId="77777777" w:rsidR="00917FDC" w:rsidRDefault="00917FDC" w:rsidP="00EE11C9">
      <w:pPr>
        <w:rPr>
          <w:rFonts w:hint="eastAsia"/>
          <w:color w:val="000000" w:themeColor="text1"/>
        </w:rPr>
      </w:pPr>
      <w:r>
        <w:rPr>
          <w:rFonts w:hint="eastAsia"/>
          <w:color w:val="000000" w:themeColor="text1"/>
        </w:rPr>
        <w:t>问题2：</w:t>
      </w:r>
      <w:r w:rsidRPr="00917FDC">
        <w:rPr>
          <w:color w:val="000000" w:themeColor="text1"/>
        </w:rPr>
        <w:t>无法同步，需依赖附加线</w:t>
      </w:r>
    </w:p>
    <w:p w14:paraId="703429DF" w14:textId="77777777" w:rsidR="00917FDC" w:rsidRDefault="00917FDC" w:rsidP="00917FDC">
      <w:pPr>
        <w:rPr>
          <w:rFonts w:hint="eastAsia"/>
          <w:color w:val="000000" w:themeColor="text1"/>
        </w:rPr>
      </w:pPr>
      <w:r>
        <w:rPr>
          <w:rFonts w:hint="eastAsia"/>
          <w:color w:val="000000" w:themeColor="text1"/>
        </w:rPr>
        <w:t>（为了便于理解记忆，解释一下：</w:t>
      </w:r>
      <w:r w:rsidRPr="00917FDC">
        <w:rPr>
          <w:color w:val="000000" w:themeColor="text1"/>
        </w:rPr>
        <w:t>如果传输了一长串相同的比特（如连续的0或1），接收方可能难以精确地确定每个比特的开始和结束。这意味着为了维持可靠的数据传输和准确的比特辨识，可能需要较高的采样率，从而增加了带宽需求</w:t>
      </w:r>
      <w:r>
        <w:rPr>
          <w:rFonts w:hint="eastAsia"/>
          <w:color w:val="000000" w:themeColor="text1"/>
        </w:rPr>
        <w:t>）</w:t>
      </w:r>
    </w:p>
    <w:p w14:paraId="1C37341E" w14:textId="77777777" w:rsidR="00917FDC" w:rsidRPr="00917FDC" w:rsidRDefault="00917FDC" w:rsidP="00EE11C9">
      <w:pPr>
        <w:rPr>
          <w:rFonts w:hint="eastAsia"/>
          <w:b/>
          <w:bCs/>
          <w:color w:val="000000" w:themeColor="text1"/>
        </w:rPr>
      </w:pPr>
    </w:p>
    <w:p w14:paraId="0CD73027" w14:textId="77777777" w:rsidR="00ED28F8" w:rsidRDefault="00ED28F8" w:rsidP="00EE11C9">
      <w:pPr>
        <w:rPr>
          <w:rFonts w:hint="eastAsia"/>
          <w:color w:val="000000" w:themeColor="text1"/>
        </w:rPr>
      </w:pPr>
    </w:p>
    <w:p w14:paraId="365F060F" w14:textId="77777777" w:rsidR="00ED28F8" w:rsidRPr="0024313A" w:rsidRDefault="00ED28F8" w:rsidP="00EE11C9">
      <w:pPr>
        <w:rPr>
          <w:rFonts w:hint="eastAsia"/>
          <w:b/>
          <w:bCs/>
          <w:color w:val="000000" w:themeColor="text1"/>
        </w:rPr>
      </w:pPr>
      <w:r>
        <w:rPr>
          <w:rFonts w:hint="eastAsia"/>
          <w:color w:val="000000" w:themeColor="text1"/>
        </w:rPr>
        <w:t>1</w:t>
      </w:r>
      <w:r>
        <w:rPr>
          <w:color w:val="000000" w:themeColor="text1"/>
        </w:rPr>
        <w:t xml:space="preserve">6. </w:t>
      </w:r>
      <w:r>
        <w:rPr>
          <w:rFonts w:hint="eastAsia"/>
          <w:color w:val="000000" w:themeColor="text1"/>
        </w:rPr>
        <w:t>网络的结构，从逻辑上分可以分为</w:t>
      </w:r>
      <w:r w:rsidRPr="0024313A">
        <w:rPr>
          <w:rFonts w:hint="eastAsia"/>
          <w:b/>
          <w:bCs/>
          <w:color w:val="000000" w:themeColor="text1"/>
        </w:rPr>
        <w:t>通信子网</w:t>
      </w:r>
      <w:r>
        <w:rPr>
          <w:rFonts w:hint="eastAsia"/>
          <w:color w:val="000000" w:themeColor="text1"/>
        </w:rPr>
        <w:t>和</w:t>
      </w:r>
      <w:r w:rsidRPr="0024313A">
        <w:rPr>
          <w:rFonts w:hint="eastAsia"/>
          <w:b/>
          <w:bCs/>
          <w:color w:val="000000" w:themeColor="text1"/>
        </w:rPr>
        <w:t>资源子网</w:t>
      </w:r>
    </w:p>
    <w:p w14:paraId="767848A2" w14:textId="77777777" w:rsidR="00254B75" w:rsidRDefault="00254B75" w:rsidP="00EE11C9">
      <w:pPr>
        <w:rPr>
          <w:rFonts w:hint="eastAsia"/>
          <w:color w:val="000000" w:themeColor="text1"/>
        </w:rPr>
      </w:pPr>
      <w:r>
        <w:rPr>
          <w:rFonts w:hint="eastAsia"/>
          <w:color w:val="000000" w:themeColor="text1"/>
        </w:rPr>
        <w:t>（了解一下：通信子网由各种传输介质、通信设备和响应的网络协议组成，实现联网计算机之间的数据通信。资源子网是实现资源共享功能的设备及其软件的集合。）</w:t>
      </w:r>
    </w:p>
    <w:p w14:paraId="7F877139" w14:textId="77777777" w:rsidR="00ED28F8" w:rsidRDefault="00ED28F8" w:rsidP="00EE11C9">
      <w:pPr>
        <w:rPr>
          <w:rFonts w:hint="eastAsia"/>
          <w:color w:val="000000" w:themeColor="text1"/>
        </w:rPr>
      </w:pPr>
    </w:p>
    <w:p w14:paraId="0A0F9A03" w14:textId="1EE1A45D" w:rsidR="0024313A" w:rsidRDefault="00ED28F8" w:rsidP="00EE11C9">
      <w:pPr>
        <w:rPr>
          <w:rFonts w:hint="eastAsia"/>
          <w:color w:val="000000" w:themeColor="text1"/>
        </w:rPr>
      </w:pPr>
      <w:r>
        <w:rPr>
          <w:rFonts w:hint="eastAsia"/>
          <w:color w:val="000000" w:themeColor="text1"/>
        </w:rPr>
        <w:t>1</w:t>
      </w:r>
      <w:r>
        <w:rPr>
          <w:color w:val="000000" w:themeColor="text1"/>
        </w:rPr>
        <w:t xml:space="preserve">7. </w:t>
      </w:r>
      <w:r>
        <w:rPr>
          <w:rFonts w:hint="eastAsia"/>
          <w:color w:val="000000" w:themeColor="text1"/>
        </w:rPr>
        <w:t xml:space="preserve">香农公式 </w:t>
      </w:r>
      <w:r>
        <w:rPr>
          <w:color w:val="000000" w:themeColor="text1"/>
        </w:rPr>
        <w:t xml:space="preserve"> </w:t>
      </w:r>
      <w:r>
        <w:rPr>
          <w:rFonts w:hint="eastAsia"/>
          <w:color w:val="000000" w:themeColor="text1"/>
        </w:rPr>
        <w:t>信道容量是由带宽和信道的信噪比决定</w:t>
      </w:r>
    </w:p>
    <w:p w14:paraId="139413C6" w14:textId="77777777" w:rsidR="00ED28F8" w:rsidRDefault="0024313A" w:rsidP="00EE11C9">
      <w:pPr>
        <w:rPr>
          <w:rFonts w:hint="eastAsia"/>
          <w:color w:val="000000" w:themeColor="text1"/>
        </w:rPr>
      </w:pPr>
      <w:r w:rsidRPr="0024313A">
        <w:rPr>
          <w:color w:val="000000" w:themeColor="text1"/>
        </w:rPr>
        <w:t>C = W log2(1+S/N) (bit/s)</w:t>
      </w:r>
      <w:r>
        <w:rPr>
          <w:color w:val="000000" w:themeColor="text1"/>
        </w:rPr>
        <w:t xml:space="preserve"> </w:t>
      </w:r>
      <w:r w:rsidRPr="0024313A">
        <w:rPr>
          <w:color w:val="000000" w:themeColor="text1"/>
        </w:rPr>
        <w:t>信道的带宽或信道中的信噪比越大，信息的极限传输速率就越高。</w:t>
      </w:r>
    </w:p>
    <w:p w14:paraId="32C74CA0" w14:textId="77777777" w:rsidR="00ED28F8" w:rsidRPr="0024313A" w:rsidRDefault="00ED28F8" w:rsidP="00EE11C9">
      <w:pPr>
        <w:rPr>
          <w:rFonts w:hint="eastAsia"/>
          <w:color w:val="000000" w:themeColor="text1"/>
        </w:rPr>
      </w:pPr>
      <w:r>
        <w:rPr>
          <w:rFonts w:hint="eastAsia"/>
          <w:color w:val="000000" w:themeColor="text1"/>
        </w:rPr>
        <w:t>奈式准则</w:t>
      </w:r>
      <w:r w:rsidR="0024313A">
        <w:rPr>
          <w:rFonts w:hint="eastAsia"/>
          <w:color w:val="000000" w:themeColor="text1"/>
        </w:rPr>
        <w:t xml:space="preserve"> </w:t>
      </w:r>
      <w:r w:rsidR="0024313A">
        <w:rPr>
          <w:color w:val="000000" w:themeColor="text1"/>
        </w:rPr>
        <w:t xml:space="preserve"> </w:t>
      </w:r>
      <w:r w:rsidR="0024313A">
        <w:rPr>
          <w:rFonts w:hint="eastAsia"/>
          <w:color w:val="000000" w:themeColor="text1"/>
        </w:rPr>
        <w:t>在带宽为W</w:t>
      </w:r>
      <w:r w:rsidR="0024313A">
        <w:rPr>
          <w:color w:val="000000" w:themeColor="text1"/>
        </w:rPr>
        <w:t>(</w:t>
      </w:r>
      <w:proofErr w:type="spellStart"/>
      <w:r w:rsidR="0024313A">
        <w:rPr>
          <w:color w:val="000000" w:themeColor="text1"/>
        </w:rPr>
        <w:t>hz</w:t>
      </w:r>
      <w:proofErr w:type="spellEnd"/>
      <w:r w:rsidR="0024313A">
        <w:rPr>
          <w:color w:val="000000" w:themeColor="text1"/>
        </w:rPr>
        <w:t>)</w:t>
      </w:r>
      <w:r w:rsidR="0024313A">
        <w:rPr>
          <w:rFonts w:hint="eastAsia"/>
          <w:color w:val="000000" w:themeColor="text1"/>
        </w:rPr>
        <w:t>的低通信道中，若不考虑噪声影响，码元传输的最高速率为2</w:t>
      </w:r>
      <w:r w:rsidR="0024313A">
        <w:rPr>
          <w:color w:val="000000" w:themeColor="text1"/>
        </w:rPr>
        <w:t>W(</w:t>
      </w:r>
      <w:r w:rsidR="0024313A">
        <w:rPr>
          <w:rFonts w:hint="eastAsia"/>
          <w:color w:val="000000" w:themeColor="text1"/>
        </w:rPr>
        <w:t>码元/秒)。传输速率超过此上限将会出现严重的码间串扰问题。</w:t>
      </w:r>
    </w:p>
    <w:p w14:paraId="22D36AB9" w14:textId="77777777" w:rsidR="00ED28F8" w:rsidRDefault="00ED28F8" w:rsidP="00EE11C9">
      <w:pPr>
        <w:rPr>
          <w:rFonts w:hint="eastAsia"/>
          <w:color w:val="000000" w:themeColor="text1"/>
        </w:rPr>
      </w:pPr>
    </w:p>
    <w:p w14:paraId="23B1F175" w14:textId="77777777" w:rsidR="00ED28F8" w:rsidRDefault="00ED28F8" w:rsidP="00EE11C9">
      <w:pPr>
        <w:rPr>
          <w:rFonts w:hint="eastAsia"/>
          <w:color w:val="000000" w:themeColor="text1"/>
        </w:rPr>
      </w:pPr>
      <w:r>
        <w:rPr>
          <w:rFonts w:hint="eastAsia"/>
          <w:color w:val="000000" w:themeColor="text1"/>
        </w:rPr>
        <w:t>1</w:t>
      </w:r>
      <w:r>
        <w:rPr>
          <w:color w:val="000000" w:themeColor="text1"/>
        </w:rPr>
        <w:t xml:space="preserve">8. </w:t>
      </w:r>
      <w:r>
        <w:rPr>
          <w:rFonts w:hint="eastAsia"/>
          <w:color w:val="000000" w:themeColor="text1"/>
        </w:rPr>
        <w:t xml:space="preserve">双绞线 </w:t>
      </w:r>
      <w:r>
        <w:rPr>
          <w:color w:val="000000" w:themeColor="text1"/>
        </w:rPr>
        <w:t xml:space="preserve"> </w:t>
      </w:r>
      <w:r>
        <w:rPr>
          <w:rFonts w:hint="eastAsia"/>
          <w:color w:val="000000" w:themeColor="text1"/>
        </w:rPr>
        <w:t>直通线、交叉线 分别用在什么时候</w:t>
      </w:r>
    </w:p>
    <w:p w14:paraId="7C88DC75" w14:textId="77777777" w:rsidR="00ED28F8" w:rsidRDefault="00ED28F8" w:rsidP="00EE11C9">
      <w:pPr>
        <w:rPr>
          <w:rFonts w:hint="eastAsia"/>
          <w:color w:val="000000" w:themeColor="text1"/>
        </w:rPr>
      </w:pPr>
      <w:r>
        <w:rPr>
          <w:rFonts w:hint="eastAsia"/>
          <w:color w:val="000000" w:themeColor="text1"/>
        </w:rPr>
        <w:t>直通线</w:t>
      </w:r>
      <w:r w:rsidR="0024313A">
        <w:rPr>
          <w:rFonts w:hint="eastAsia"/>
          <w:color w:val="000000" w:themeColor="text1"/>
        </w:rPr>
        <w:t>：</w:t>
      </w:r>
      <w:r w:rsidR="0024313A" w:rsidRPr="0024313A">
        <w:rPr>
          <w:color w:val="000000" w:themeColor="text1"/>
        </w:rPr>
        <w:t>连接计算机或其他网络设备（如路由器、无线接入点）到交换机或集线器</w:t>
      </w:r>
    </w:p>
    <w:p w14:paraId="297E753C" w14:textId="77777777" w:rsidR="00ED28F8" w:rsidRDefault="0024313A" w:rsidP="00EE11C9">
      <w:pPr>
        <w:rPr>
          <w:rFonts w:hint="eastAsia"/>
          <w:color w:val="000000" w:themeColor="text1"/>
        </w:rPr>
      </w:pPr>
      <w:r>
        <w:rPr>
          <w:rFonts w:hint="eastAsia"/>
          <w:color w:val="000000" w:themeColor="text1"/>
        </w:rPr>
        <w:t>交叉线：</w:t>
      </w:r>
      <w:r w:rsidRPr="0024313A">
        <w:rPr>
          <w:color w:val="000000" w:themeColor="text1"/>
        </w:rPr>
        <w:t>连接两台计算机或其他同类设备</w:t>
      </w:r>
    </w:p>
    <w:p w14:paraId="736434AB" w14:textId="77777777" w:rsidR="0024313A" w:rsidRPr="0024313A" w:rsidRDefault="0024313A" w:rsidP="00EE11C9">
      <w:pPr>
        <w:rPr>
          <w:rFonts w:hint="eastAsia"/>
          <w:color w:val="000000" w:themeColor="text1"/>
        </w:rPr>
      </w:pPr>
    </w:p>
    <w:p w14:paraId="664574F6" w14:textId="77777777" w:rsidR="00ED28F8" w:rsidRDefault="00ED28F8" w:rsidP="00EE11C9">
      <w:pPr>
        <w:rPr>
          <w:rFonts w:hint="eastAsia"/>
          <w:color w:val="000000" w:themeColor="text1"/>
        </w:rPr>
      </w:pPr>
      <w:r>
        <w:rPr>
          <w:rFonts w:hint="eastAsia"/>
          <w:color w:val="000000" w:themeColor="text1"/>
        </w:rPr>
        <w:t>1</w:t>
      </w:r>
      <w:r>
        <w:rPr>
          <w:color w:val="000000" w:themeColor="text1"/>
        </w:rPr>
        <w:t xml:space="preserve">9. </w:t>
      </w:r>
      <w:r>
        <w:rPr>
          <w:rFonts w:hint="eastAsia"/>
          <w:color w:val="000000" w:themeColor="text1"/>
        </w:rPr>
        <w:t>数据链路层要解决的三个问题</w:t>
      </w:r>
    </w:p>
    <w:p w14:paraId="11A4F07D" w14:textId="77777777" w:rsidR="00ED28F8" w:rsidRDefault="00ED28F8" w:rsidP="00EE11C9">
      <w:pPr>
        <w:rPr>
          <w:rFonts w:hint="eastAsia"/>
          <w:color w:val="000000" w:themeColor="text1"/>
        </w:rPr>
      </w:pPr>
      <w:r>
        <w:rPr>
          <w:rFonts w:hint="eastAsia"/>
          <w:color w:val="000000" w:themeColor="text1"/>
        </w:rPr>
        <w:t>封装成帧（有几种方法）、透明传输（帧定界符 比特填充</w:t>
      </w:r>
      <w:r w:rsidR="00610597">
        <w:rPr>
          <w:rFonts w:hint="eastAsia"/>
          <w:color w:val="000000" w:themeColor="text1"/>
        </w:rPr>
        <w:t>和字节填充都是</w:t>
      </w:r>
      <w:r>
        <w:rPr>
          <w:color w:val="000000" w:themeColor="text1"/>
        </w:rPr>
        <w:t>0</w:t>
      </w:r>
      <w:r>
        <w:rPr>
          <w:rFonts w:hint="eastAsia"/>
          <w:color w:val="000000" w:themeColor="text1"/>
        </w:rPr>
        <w:t>x</w:t>
      </w:r>
      <w:r>
        <w:rPr>
          <w:color w:val="000000" w:themeColor="text1"/>
        </w:rPr>
        <w:t>7</w:t>
      </w:r>
      <w:r>
        <w:rPr>
          <w:rFonts w:hint="eastAsia"/>
          <w:color w:val="000000" w:themeColor="text1"/>
        </w:rPr>
        <w:t>E</w:t>
      </w:r>
      <w:r w:rsidR="00610597">
        <w:rPr>
          <w:rFonts w:hint="eastAsia"/>
          <w:color w:val="000000" w:themeColor="text1"/>
        </w:rPr>
        <w:t>）</w:t>
      </w:r>
      <w:r>
        <w:rPr>
          <w:rFonts w:hint="eastAsia"/>
          <w:color w:val="000000" w:themeColor="text1"/>
        </w:rPr>
        <w:t>、差错检验</w:t>
      </w:r>
      <w:r w:rsidR="00610597">
        <w:rPr>
          <w:rFonts w:hint="eastAsia"/>
          <w:color w:val="000000" w:themeColor="text1"/>
        </w:rPr>
        <w:t>（计算过程要考 CRC</w:t>
      </w:r>
      <w:r w:rsidR="00610597">
        <w:rPr>
          <w:color w:val="000000" w:themeColor="text1"/>
        </w:rPr>
        <w:t xml:space="preserve">  </w:t>
      </w:r>
      <w:r w:rsidR="00610597">
        <w:rPr>
          <w:rFonts w:hint="eastAsia"/>
          <w:color w:val="000000" w:themeColor="text1"/>
        </w:rPr>
        <w:t>给多项式 原码）</w:t>
      </w:r>
    </w:p>
    <w:p w14:paraId="7FAAAD32" w14:textId="77777777" w:rsidR="00610597" w:rsidRDefault="00610597" w:rsidP="00EE11C9">
      <w:pPr>
        <w:rPr>
          <w:rFonts w:hint="eastAsia"/>
          <w:color w:val="000000" w:themeColor="text1"/>
        </w:rPr>
      </w:pPr>
    </w:p>
    <w:p w14:paraId="51C3436F" w14:textId="77777777" w:rsidR="00610597" w:rsidRDefault="00610597" w:rsidP="00EE11C9">
      <w:pPr>
        <w:rPr>
          <w:rFonts w:hint="eastAsia"/>
          <w:color w:val="000000" w:themeColor="text1"/>
        </w:rPr>
      </w:pPr>
    </w:p>
    <w:p w14:paraId="4AFEE54C" w14:textId="77777777" w:rsidR="00610597" w:rsidRDefault="00610597" w:rsidP="00EE11C9">
      <w:pPr>
        <w:rPr>
          <w:rFonts w:hint="eastAsia"/>
          <w:color w:val="000000" w:themeColor="text1"/>
        </w:rPr>
      </w:pPr>
      <w:r>
        <w:rPr>
          <w:rFonts w:hint="eastAsia"/>
          <w:color w:val="000000" w:themeColor="text1"/>
        </w:rPr>
        <w:t>名词解释（3分 x</w:t>
      </w:r>
      <w:r>
        <w:rPr>
          <w:color w:val="000000" w:themeColor="text1"/>
        </w:rPr>
        <w:t xml:space="preserve"> 5 = 15</w:t>
      </w:r>
      <w:r>
        <w:rPr>
          <w:rFonts w:hint="eastAsia"/>
          <w:color w:val="000000" w:themeColor="text1"/>
        </w:rPr>
        <w:t>分）</w:t>
      </w:r>
    </w:p>
    <w:p w14:paraId="2FAF64A2" w14:textId="77777777" w:rsidR="00610597" w:rsidRDefault="00610597" w:rsidP="00EE11C9">
      <w:pPr>
        <w:rPr>
          <w:rFonts w:hint="eastAsia"/>
          <w:color w:val="000000" w:themeColor="text1"/>
        </w:rPr>
      </w:pPr>
    </w:p>
    <w:p w14:paraId="76B47463" w14:textId="77777777" w:rsidR="00BA602F" w:rsidRDefault="00610597" w:rsidP="00EE11C9">
      <w:pPr>
        <w:rPr>
          <w:rFonts w:hint="eastAsia"/>
          <w:color w:val="000000" w:themeColor="text1"/>
        </w:rPr>
      </w:pPr>
      <w:r>
        <w:rPr>
          <w:color w:val="000000" w:themeColor="text1"/>
        </w:rPr>
        <w:t xml:space="preserve">1. </w:t>
      </w:r>
      <w:r>
        <w:rPr>
          <w:rFonts w:hint="eastAsia"/>
          <w:color w:val="000000" w:themeColor="text1"/>
        </w:rPr>
        <w:t>OSI</w:t>
      </w:r>
      <w:r>
        <w:rPr>
          <w:color w:val="000000" w:themeColor="text1"/>
        </w:rPr>
        <w:t xml:space="preserve"> </w:t>
      </w:r>
      <w:r>
        <w:rPr>
          <w:rFonts w:hint="eastAsia"/>
          <w:color w:val="000000" w:themeColor="text1"/>
        </w:rPr>
        <w:t>开放系统互联基本参考模型</w:t>
      </w:r>
    </w:p>
    <w:p w14:paraId="03E1FC7E" w14:textId="77777777" w:rsidR="00610597" w:rsidRPr="00BA602F" w:rsidRDefault="00D25AB7" w:rsidP="00EE11C9">
      <w:pPr>
        <w:rPr>
          <w:rFonts w:hint="eastAsia"/>
          <w:color w:val="FF0000"/>
        </w:rPr>
      </w:pPr>
      <w:r w:rsidRPr="00BA602F">
        <w:rPr>
          <w:rFonts w:hint="eastAsia"/>
          <w:color w:val="FF0000"/>
        </w:rPr>
        <w:t>答：OSI</w:t>
      </w:r>
      <w:r w:rsidR="00167A98" w:rsidRPr="00BA602F">
        <w:rPr>
          <w:rFonts w:hint="eastAsia"/>
          <w:color w:val="FF0000"/>
        </w:rPr>
        <w:t>（O</w:t>
      </w:r>
      <w:r w:rsidR="00167A98" w:rsidRPr="00BA602F">
        <w:rPr>
          <w:color w:val="FF0000"/>
        </w:rPr>
        <w:t>pen Systems Interconnection</w:t>
      </w:r>
      <w:r w:rsidR="00BA602F" w:rsidRPr="00BA602F">
        <w:rPr>
          <w:color w:val="FF0000"/>
        </w:rPr>
        <w:t xml:space="preserve"> </w:t>
      </w:r>
      <w:r w:rsidR="00BA602F" w:rsidRPr="00BA602F">
        <w:rPr>
          <w:rFonts w:hint="eastAsia"/>
          <w:color w:val="FF0000"/>
        </w:rPr>
        <w:t>reference</w:t>
      </w:r>
      <w:r w:rsidR="00BA602F" w:rsidRPr="00BA602F">
        <w:rPr>
          <w:color w:val="FF0000"/>
        </w:rPr>
        <w:t xml:space="preserve"> model</w:t>
      </w:r>
      <w:r w:rsidR="00167A98" w:rsidRPr="00BA602F">
        <w:rPr>
          <w:rFonts w:hint="eastAsia"/>
          <w:color w:val="FF0000"/>
        </w:rPr>
        <w:t>）</w:t>
      </w:r>
      <w:r w:rsidRPr="00BA602F">
        <w:rPr>
          <w:rFonts w:hint="eastAsia"/>
          <w:color w:val="FF0000"/>
        </w:rPr>
        <w:t>是开放系统互联</w:t>
      </w:r>
      <w:r w:rsidR="00167A98" w:rsidRPr="00BA602F">
        <w:rPr>
          <w:rFonts w:hint="eastAsia"/>
          <w:color w:val="FF0000"/>
        </w:rPr>
        <w:t>基本参考模型，由国际标准化组织ISO制定。OSI的目的是使不同体系结构的计算机网络互联。“开放”指非垄断，只要遵循标准，一个系统就可以和世界上任意一个地方也遵循这个标准的系统进行通信。“系统”是指</w:t>
      </w:r>
      <w:r w:rsidR="00BA602F" w:rsidRPr="00BA602F">
        <w:rPr>
          <w:rFonts w:hint="eastAsia"/>
          <w:color w:val="FF0000"/>
        </w:rPr>
        <w:t>现实的系统中与互联有关的部分。OSI同时是法律上的国际标准，但并未得到广泛应用。</w:t>
      </w:r>
    </w:p>
    <w:p w14:paraId="0FA03170" w14:textId="77777777" w:rsidR="00BA602F" w:rsidRDefault="00BA602F" w:rsidP="00EE11C9">
      <w:pPr>
        <w:rPr>
          <w:rFonts w:hint="eastAsia"/>
          <w:color w:val="000000" w:themeColor="text1"/>
        </w:rPr>
      </w:pPr>
    </w:p>
    <w:p w14:paraId="0F9549FE" w14:textId="77777777" w:rsidR="00D71689" w:rsidRDefault="00610597" w:rsidP="00EE11C9">
      <w:pPr>
        <w:rPr>
          <w:rFonts w:hint="eastAsia"/>
          <w:color w:val="000000" w:themeColor="text1"/>
        </w:rPr>
      </w:pPr>
      <w:r>
        <w:rPr>
          <w:color w:val="000000" w:themeColor="text1"/>
        </w:rPr>
        <w:t xml:space="preserve">2. </w:t>
      </w:r>
      <w:r>
        <w:rPr>
          <w:rFonts w:hint="eastAsia"/>
          <w:color w:val="000000" w:themeColor="text1"/>
        </w:rPr>
        <w:t>多路复用技术：</w:t>
      </w:r>
    </w:p>
    <w:p w14:paraId="6D444081" w14:textId="77777777" w:rsidR="00610597" w:rsidRPr="00BA602F" w:rsidRDefault="00BA602F" w:rsidP="00EE11C9">
      <w:pPr>
        <w:rPr>
          <w:rFonts w:hint="eastAsia"/>
          <w:color w:val="FF0000"/>
        </w:rPr>
      </w:pPr>
      <w:r w:rsidRPr="00BA602F">
        <w:rPr>
          <w:rFonts w:hint="eastAsia"/>
          <w:color w:val="FF0000"/>
        </w:rPr>
        <w:t>答：</w:t>
      </w:r>
      <w:r w:rsidRPr="00BA602F">
        <w:rPr>
          <w:color w:val="FF0000"/>
        </w:rPr>
        <w:t>多路复用技术允许多个信号在一个共享的通信媒介上同时传输，以提高资源的利用效率。</w:t>
      </w:r>
      <w:r w:rsidRPr="00BA602F">
        <w:rPr>
          <w:rFonts w:hint="eastAsia"/>
          <w:color w:val="FF0000"/>
        </w:rPr>
        <w:t>常用的多路复用技术包括频分复用（</w:t>
      </w:r>
      <w:r w:rsidRPr="00BA602F">
        <w:rPr>
          <w:color w:val="FF0000"/>
        </w:rPr>
        <w:t>整个带宽被划分为多个频率通道，每个通道传输一个信号</w:t>
      </w:r>
      <w:r w:rsidRPr="00BA602F">
        <w:rPr>
          <w:rFonts w:hint="eastAsia"/>
          <w:color w:val="FF0000"/>
        </w:rPr>
        <w:t>）、时分复用（</w:t>
      </w:r>
      <w:r w:rsidRPr="00BA602F">
        <w:rPr>
          <w:color w:val="FF0000"/>
        </w:rPr>
        <w:t>将时间划分为多个时隙，并为每个通信信号分配一个特定的时隙来工作。每个信号轮流在其分配的时隙内传输</w:t>
      </w:r>
      <w:r w:rsidRPr="00BA602F">
        <w:rPr>
          <w:rFonts w:hint="eastAsia"/>
          <w:color w:val="FF0000"/>
        </w:rPr>
        <w:t>）、码分复用（各用户使用不同的码型）、波分复用（光的频分复用）。</w:t>
      </w:r>
    </w:p>
    <w:p w14:paraId="6E6B8DA5" w14:textId="77777777" w:rsidR="00610597" w:rsidRDefault="00610597" w:rsidP="00EE11C9">
      <w:pPr>
        <w:rPr>
          <w:rFonts w:hint="eastAsia"/>
          <w:color w:val="000000" w:themeColor="text1"/>
        </w:rPr>
      </w:pPr>
      <w:r>
        <w:rPr>
          <w:color w:val="000000" w:themeColor="text1"/>
        </w:rPr>
        <w:t xml:space="preserve">3. </w:t>
      </w:r>
      <w:r>
        <w:rPr>
          <w:rFonts w:hint="eastAsia"/>
          <w:color w:val="000000" w:themeColor="text1"/>
        </w:rPr>
        <w:t>数据交换技术：</w:t>
      </w:r>
      <w:r w:rsidR="000B0073">
        <w:rPr>
          <w:rFonts w:hint="eastAsia"/>
          <w:color w:val="000000" w:themeColor="text1"/>
        </w:rPr>
        <w:t>电路、报文、分组</w:t>
      </w:r>
    </w:p>
    <w:p w14:paraId="2F25EBA7" w14:textId="77777777" w:rsidR="00BA602F" w:rsidRDefault="00BA602F" w:rsidP="00EE11C9">
      <w:pPr>
        <w:rPr>
          <w:rFonts w:hint="eastAsia"/>
          <w:color w:val="FF0000"/>
        </w:rPr>
      </w:pPr>
      <w:r w:rsidRPr="00BA602F">
        <w:rPr>
          <w:rFonts w:hint="eastAsia"/>
          <w:color w:val="FF0000"/>
        </w:rPr>
        <w:t>答：</w:t>
      </w:r>
      <w:r w:rsidRPr="00BA602F">
        <w:rPr>
          <w:color w:val="FF0000"/>
        </w:rPr>
        <w:t>在通信网络中，将从一个设备或网络节点发出的数据有效地传输和路由到另一个设备或节点的过程</w:t>
      </w:r>
      <w:r w:rsidRPr="00BA602F">
        <w:rPr>
          <w:rFonts w:hint="eastAsia"/>
          <w:color w:val="FF0000"/>
        </w:rPr>
        <w:t>。主要分为电路交换、报文交换、分组交换（计算机网络采用的）。</w:t>
      </w:r>
    </w:p>
    <w:p w14:paraId="5CCE311F" w14:textId="77777777" w:rsidR="00D71689" w:rsidRPr="00BA602F" w:rsidRDefault="00D71689" w:rsidP="00EE11C9">
      <w:pPr>
        <w:rPr>
          <w:rFonts w:hint="eastAsia"/>
          <w:color w:val="FF0000"/>
        </w:rPr>
      </w:pPr>
    </w:p>
    <w:p w14:paraId="6D3F48BA" w14:textId="77777777" w:rsidR="00BA602F" w:rsidRDefault="00BA602F" w:rsidP="00BA602F">
      <w:pPr>
        <w:rPr>
          <w:rFonts w:hint="eastAsia"/>
          <w:color w:val="FF0000"/>
        </w:rPr>
      </w:pPr>
      <w:r w:rsidRPr="00BA602F">
        <w:rPr>
          <w:rFonts w:hint="eastAsia"/>
          <w:color w:val="FF0000"/>
        </w:rPr>
        <w:t>电路交换步骤为</w:t>
      </w:r>
      <w:r w:rsidRPr="00BA602F">
        <w:rPr>
          <w:color w:val="FF0000"/>
        </w:rPr>
        <w:t>建立连接（占用通信资源）-&gt; 通话（一直占用通信资源）-&gt; 释放连接（归还通信资源）</w:t>
      </w:r>
      <w:r w:rsidRPr="00BA602F">
        <w:rPr>
          <w:rFonts w:hint="eastAsia"/>
          <w:color w:val="FF0000"/>
        </w:rPr>
        <w:t>，</w:t>
      </w:r>
      <w:r w:rsidRPr="00BA602F">
        <w:rPr>
          <w:color w:val="FF0000"/>
        </w:rPr>
        <w:t>在通话的全部时间内，通话的两个用户始终占有端到端的通信资源。</w:t>
      </w:r>
    </w:p>
    <w:p w14:paraId="2FD5F8F0" w14:textId="77777777" w:rsidR="00D71689" w:rsidRPr="00BA602F" w:rsidRDefault="00D71689" w:rsidP="00BA602F">
      <w:pPr>
        <w:rPr>
          <w:rFonts w:hint="eastAsia"/>
          <w:color w:val="FF0000"/>
        </w:rPr>
      </w:pPr>
    </w:p>
    <w:p w14:paraId="3EBBE249" w14:textId="77777777" w:rsidR="00BA602F" w:rsidRDefault="00BA602F" w:rsidP="00BA602F">
      <w:pPr>
        <w:rPr>
          <w:rFonts w:hint="eastAsia"/>
          <w:color w:val="FF0000"/>
        </w:rPr>
      </w:pPr>
      <w:r w:rsidRPr="00BA602F">
        <w:rPr>
          <w:rFonts w:hint="eastAsia"/>
          <w:color w:val="FF0000"/>
        </w:rPr>
        <w:t>报文交换在</w:t>
      </w:r>
      <w:r w:rsidRPr="00BA602F">
        <w:rPr>
          <w:color w:val="FF0000"/>
        </w:rPr>
        <w:t>传输过程中，由网络的中间节点将报文暂时存储起来，检查它的正确性和完整性，然后再发往下一个节点。</w:t>
      </w:r>
    </w:p>
    <w:p w14:paraId="48E4CEDB" w14:textId="77777777" w:rsidR="00D71689" w:rsidRPr="00BA602F" w:rsidRDefault="00D71689" w:rsidP="00BA602F">
      <w:pPr>
        <w:rPr>
          <w:rFonts w:hint="eastAsia"/>
          <w:color w:val="FF0000"/>
        </w:rPr>
      </w:pPr>
    </w:p>
    <w:p w14:paraId="0CE07437" w14:textId="77777777" w:rsidR="00D71689" w:rsidRDefault="00BA602F" w:rsidP="00D71689">
      <w:pPr>
        <w:rPr>
          <w:rFonts w:hint="eastAsia"/>
          <w:color w:val="FF0000"/>
        </w:rPr>
      </w:pPr>
      <w:r w:rsidRPr="00BA602F">
        <w:rPr>
          <w:rFonts w:hint="eastAsia"/>
          <w:color w:val="FF0000"/>
        </w:rPr>
        <w:t>分组交换采用存储转发技术。</w:t>
      </w:r>
      <w:r w:rsidR="00D71689" w:rsidRPr="00D71689">
        <w:rPr>
          <w:color w:val="FF0000"/>
        </w:rPr>
        <w:t>数据被划分为小的数据包或分组，每个分组包含源和目的地址信息。这些分组独立地通过网络路由到目的地</w:t>
      </w:r>
    </w:p>
    <w:p w14:paraId="19D70E7E" w14:textId="77777777" w:rsidR="00610597" w:rsidRDefault="00610597" w:rsidP="00D71689">
      <w:pPr>
        <w:rPr>
          <w:rFonts w:hint="eastAsia"/>
          <w:color w:val="000000" w:themeColor="text1"/>
        </w:rPr>
      </w:pPr>
      <w:r>
        <w:rPr>
          <w:color w:val="000000" w:themeColor="text1"/>
        </w:rPr>
        <w:t xml:space="preserve">4. </w:t>
      </w:r>
      <w:r>
        <w:rPr>
          <w:rFonts w:hint="eastAsia"/>
          <w:color w:val="000000" w:themeColor="text1"/>
        </w:rPr>
        <w:t>PPP协议：用在什么地方</w:t>
      </w:r>
    </w:p>
    <w:p w14:paraId="6A53A733" w14:textId="77777777" w:rsidR="00610597" w:rsidRPr="00254B75" w:rsidRDefault="00254B75" w:rsidP="00EE11C9">
      <w:pPr>
        <w:rPr>
          <w:rFonts w:hint="eastAsia"/>
          <w:color w:val="FF0000"/>
        </w:rPr>
      </w:pPr>
      <w:r w:rsidRPr="00254B75">
        <w:rPr>
          <w:rFonts w:hint="eastAsia"/>
          <w:color w:val="FF0000"/>
        </w:rPr>
        <w:t>答：</w:t>
      </w:r>
      <w:r w:rsidRPr="00254B75">
        <w:rPr>
          <w:color w:val="FF0000"/>
        </w:rPr>
        <w:t>PPP协议是目前使用最广泛的点对点数据链路层协议</w:t>
      </w:r>
      <w:r w:rsidRPr="00254B75">
        <w:rPr>
          <w:rFonts w:hint="eastAsia"/>
          <w:color w:val="FF0000"/>
        </w:rPr>
        <w:t>，</w:t>
      </w:r>
      <w:r w:rsidRPr="00254B75">
        <w:rPr>
          <w:color w:val="FF0000"/>
        </w:rPr>
        <w:t>主要用于在全双工的同异步链路上进行点到点的数据传输</w:t>
      </w:r>
      <w:r w:rsidRPr="00254B75">
        <w:rPr>
          <w:rFonts w:hint="eastAsia"/>
          <w:color w:val="FF0000"/>
        </w:rPr>
        <w:t>。</w:t>
      </w:r>
      <w:r w:rsidRPr="00254B75">
        <w:rPr>
          <w:color w:val="FF0000"/>
        </w:rPr>
        <w:t>用户计算机与ISP进行通信时，所使用的数据链路层协议通常就是点对点协议PPP</w:t>
      </w:r>
      <w:r w:rsidRPr="00254B75">
        <w:rPr>
          <w:rFonts w:hint="eastAsia"/>
          <w:color w:val="FF0000"/>
        </w:rPr>
        <w:t>。</w:t>
      </w:r>
    </w:p>
    <w:p w14:paraId="26424EE8" w14:textId="77777777" w:rsidR="00610597" w:rsidRDefault="00610597" w:rsidP="00EE11C9">
      <w:pPr>
        <w:rPr>
          <w:rFonts w:hint="eastAsia"/>
          <w:color w:val="000000" w:themeColor="text1"/>
        </w:rPr>
      </w:pPr>
      <w:r>
        <w:rPr>
          <w:color w:val="000000" w:themeColor="text1"/>
        </w:rPr>
        <w:t xml:space="preserve">5. </w:t>
      </w:r>
      <w:r>
        <w:rPr>
          <w:rFonts w:hint="eastAsia"/>
          <w:color w:val="000000" w:themeColor="text1"/>
        </w:rPr>
        <w:t>网桥： 什么作用？工作在哪层？什么类型？</w:t>
      </w:r>
    </w:p>
    <w:p w14:paraId="58D9EC07" w14:textId="77777777" w:rsidR="00610597" w:rsidRPr="00254B75" w:rsidRDefault="00254B75" w:rsidP="00254B75">
      <w:pPr>
        <w:rPr>
          <w:rFonts w:hint="eastAsia"/>
          <w:color w:val="FF0000"/>
        </w:rPr>
      </w:pPr>
      <w:r w:rsidRPr="00254B75">
        <w:rPr>
          <w:rFonts w:hint="eastAsia"/>
          <w:color w:val="FF0000"/>
        </w:rPr>
        <w:t>答：网桥</w:t>
      </w:r>
      <w:r w:rsidRPr="00254B75">
        <w:rPr>
          <w:color w:val="FF0000"/>
        </w:rPr>
        <w:t>工作在数据链路层。根据 MAC 帧的目的地址对收到的帧进行转发</w:t>
      </w:r>
      <w:r w:rsidRPr="00254B75">
        <w:rPr>
          <w:rFonts w:hint="eastAsia"/>
          <w:color w:val="FF0000"/>
        </w:rPr>
        <w:t>或</w:t>
      </w:r>
      <w:r w:rsidRPr="00254B75">
        <w:rPr>
          <w:color w:val="FF0000"/>
        </w:rPr>
        <w:t>过滤</w:t>
      </w:r>
      <w:r w:rsidRPr="00254B75">
        <w:rPr>
          <w:rFonts w:hint="eastAsia"/>
          <w:color w:val="FF0000"/>
        </w:rPr>
        <w:t>，</w:t>
      </w:r>
      <w:r w:rsidRPr="00254B75">
        <w:rPr>
          <w:color w:val="FF0000"/>
        </w:rPr>
        <w:t>用来减少网络拥塞，通过过滤流量来提高网络的性能和效率</w:t>
      </w:r>
      <w:r w:rsidRPr="00254B75">
        <w:rPr>
          <w:rFonts w:hint="eastAsia"/>
          <w:color w:val="FF0000"/>
        </w:rPr>
        <w:t>。</w:t>
      </w:r>
      <w:r>
        <w:rPr>
          <w:rFonts w:hint="eastAsia"/>
          <w:color w:val="FF0000"/>
        </w:rPr>
        <w:t>交换机实际上是一个多接口的网桥。</w:t>
      </w:r>
    </w:p>
    <w:p w14:paraId="3B40A8E7" w14:textId="77777777" w:rsidR="00610597" w:rsidRDefault="00610597" w:rsidP="00EE11C9">
      <w:pPr>
        <w:rPr>
          <w:rFonts w:hint="eastAsia"/>
          <w:color w:val="000000" w:themeColor="text1"/>
        </w:rPr>
      </w:pPr>
    </w:p>
    <w:p w14:paraId="3A9C7006" w14:textId="77777777" w:rsidR="00610597" w:rsidRDefault="00610597" w:rsidP="00EE11C9">
      <w:pPr>
        <w:rPr>
          <w:rFonts w:hint="eastAsia"/>
          <w:color w:val="000000" w:themeColor="text1"/>
        </w:rPr>
      </w:pPr>
    </w:p>
    <w:p w14:paraId="1E82624F" w14:textId="77777777" w:rsidR="00610597" w:rsidRDefault="00610597" w:rsidP="00EE11C9">
      <w:pPr>
        <w:rPr>
          <w:rFonts w:hint="eastAsia"/>
          <w:color w:val="000000" w:themeColor="text1"/>
        </w:rPr>
      </w:pPr>
      <w:r>
        <w:rPr>
          <w:rFonts w:hint="eastAsia"/>
          <w:color w:val="000000" w:themeColor="text1"/>
        </w:rPr>
        <w:t>简答题：（5分 x</w:t>
      </w:r>
      <w:r>
        <w:rPr>
          <w:color w:val="000000" w:themeColor="text1"/>
        </w:rPr>
        <w:t xml:space="preserve"> 3 = 15</w:t>
      </w:r>
      <w:r>
        <w:rPr>
          <w:rFonts w:hint="eastAsia"/>
          <w:color w:val="000000" w:themeColor="text1"/>
        </w:rPr>
        <w:t>分）</w:t>
      </w:r>
    </w:p>
    <w:p w14:paraId="0B023929" w14:textId="77777777" w:rsidR="00610597" w:rsidRDefault="00610597" w:rsidP="00EE11C9">
      <w:pPr>
        <w:rPr>
          <w:rFonts w:hint="eastAsia"/>
          <w:color w:val="000000" w:themeColor="text1"/>
        </w:rPr>
      </w:pPr>
    </w:p>
    <w:p w14:paraId="6F577FCE" w14:textId="77777777" w:rsidR="00610597" w:rsidRDefault="00610597" w:rsidP="00EE11C9">
      <w:pPr>
        <w:rPr>
          <w:rFonts w:hint="eastAsia"/>
          <w:color w:val="000000" w:themeColor="text1"/>
        </w:rPr>
      </w:pPr>
      <w:r>
        <w:rPr>
          <w:rFonts w:hint="eastAsia"/>
          <w:color w:val="000000" w:themeColor="text1"/>
        </w:rPr>
        <w:t>1</w:t>
      </w:r>
      <w:r>
        <w:rPr>
          <w:color w:val="000000" w:themeColor="text1"/>
        </w:rPr>
        <w:t xml:space="preserve">. </w:t>
      </w:r>
      <w:r>
        <w:rPr>
          <w:rFonts w:hint="eastAsia"/>
          <w:color w:val="000000" w:themeColor="text1"/>
        </w:rPr>
        <w:t>论述一下TCP</w:t>
      </w:r>
      <w:r>
        <w:rPr>
          <w:color w:val="000000" w:themeColor="text1"/>
        </w:rPr>
        <w:t>/IP</w:t>
      </w:r>
      <w:r>
        <w:rPr>
          <w:rFonts w:hint="eastAsia"/>
          <w:color w:val="000000" w:themeColor="text1"/>
        </w:rPr>
        <w:t>协议中，每一层的名称、功能和</w:t>
      </w:r>
      <w:r w:rsidR="003F5A8C">
        <w:rPr>
          <w:rFonts w:hint="eastAsia"/>
          <w:color w:val="000000" w:themeColor="text1"/>
        </w:rPr>
        <w:t>主要</w:t>
      </w:r>
      <w:r>
        <w:rPr>
          <w:rFonts w:hint="eastAsia"/>
          <w:color w:val="000000" w:themeColor="text1"/>
        </w:rPr>
        <w:t>协议</w:t>
      </w:r>
    </w:p>
    <w:p w14:paraId="0ACEFE98" w14:textId="77777777" w:rsidR="000B0073" w:rsidRPr="006E6157" w:rsidRDefault="003F5A8C" w:rsidP="00EE11C9">
      <w:pPr>
        <w:rPr>
          <w:rFonts w:hint="eastAsia"/>
          <w:color w:val="FF0000"/>
        </w:rPr>
      </w:pPr>
      <w:r w:rsidRPr="006E6157">
        <w:rPr>
          <w:rFonts w:hint="eastAsia"/>
          <w:color w:val="FF0000"/>
        </w:rPr>
        <w:t>网络接口层：从主机或节点接收IP分组，并将它们发送到指定的物理网络。这一层并没有具体的内容和协议。</w:t>
      </w:r>
    </w:p>
    <w:p w14:paraId="4209D154" w14:textId="77777777" w:rsidR="003F5A8C" w:rsidRPr="006E6157" w:rsidRDefault="003F5A8C" w:rsidP="00EE11C9">
      <w:pPr>
        <w:rPr>
          <w:rFonts w:hint="eastAsia"/>
          <w:color w:val="FF0000"/>
        </w:rPr>
      </w:pPr>
      <w:r w:rsidRPr="006E6157">
        <w:rPr>
          <w:rFonts w:hint="eastAsia"/>
          <w:color w:val="FF0000"/>
        </w:rPr>
        <w:t>网际层：将数据报拆分成分组，将分组发送给任何网络，并为之独立地选择合适的路由。主要协议是IP协议</w:t>
      </w:r>
    </w:p>
    <w:p w14:paraId="0DB061A1" w14:textId="77777777" w:rsidR="003F5A8C" w:rsidRPr="006E6157" w:rsidRDefault="006E6157" w:rsidP="00EE11C9">
      <w:pPr>
        <w:rPr>
          <w:rFonts w:hint="eastAsia"/>
          <w:color w:val="FF0000"/>
        </w:rPr>
      </w:pPr>
      <w:r w:rsidRPr="006E6157">
        <w:rPr>
          <w:rFonts w:hint="eastAsia"/>
          <w:color w:val="FF0000"/>
        </w:rPr>
        <w:t>传输层：使得发送端和目的端主机上的对等实体进行会话。主要协议：TCP、UDP</w:t>
      </w:r>
    </w:p>
    <w:p w14:paraId="429E165C" w14:textId="77777777" w:rsidR="000B0073" w:rsidRPr="006E6157" w:rsidRDefault="006E6157" w:rsidP="00EE11C9">
      <w:pPr>
        <w:rPr>
          <w:rFonts w:hint="eastAsia"/>
          <w:color w:val="FF0000"/>
        </w:rPr>
      </w:pPr>
      <w:r w:rsidRPr="006E6157">
        <w:rPr>
          <w:rFonts w:hint="eastAsia"/>
          <w:color w:val="FF0000"/>
        </w:rPr>
        <w:t>应用层：通过应用程序间的交互完成特定的网络应用。主要协议：h</w:t>
      </w:r>
      <w:r w:rsidRPr="006E6157">
        <w:rPr>
          <w:color w:val="FF0000"/>
        </w:rPr>
        <w:t>ttp</w:t>
      </w:r>
      <w:r w:rsidRPr="006E6157">
        <w:rPr>
          <w:rFonts w:hint="eastAsia"/>
          <w:color w:val="FF0000"/>
        </w:rPr>
        <w:t>、ftp、smtp</w:t>
      </w:r>
    </w:p>
    <w:p w14:paraId="45CC9C17" w14:textId="77777777" w:rsidR="000B0073" w:rsidRDefault="000B0073" w:rsidP="00EE11C9">
      <w:pPr>
        <w:rPr>
          <w:rFonts w:hint="eastAsia"/>
          <w:color w:val="000000" w:themeColor="text1"/>
        </w:rPr>
      </w:pPr>
      <w:r>
        <w:rPr>
          <w:rFonts w:hint="eastAsia"/>
          <w:color w:val="000000" w:themeColor="text1"/>
        </w:rPr>
        <w:t>2</w:t>
      </w:r>
      <w:r>
        <w:rPr>
          <w:color w:val="000000" w:themeColor="text1"/>
        </w:rPr>
        <w:t xml:space="preserve">. </w:t>
      </w:r>
      <w:r>
        <w:rPr>
          <w:rFonts w:hint="eastAsia"/>
          <w:color w:val="000000" w:themeColor="text1"/>
        </w:rPr>
        <w:t xml:space="preserve">PPP的填充 </w:t>
      </w:r>
      <w:r>
        <w:rPr>
          <w:color w:val="000000" w:themeColor="text1"/>
        </w:rPr>
        <w:t xml:space="preserve">  </w:t>
      </w:r>
      <w:r>
        <w:rPr>
          <w:rFonts w:hint="eastAsia"/>
          <w:color w:val="000000" w:themeColor="text1"/>
        </w:rPr>
        <w:t xml:space="preserve">同步还是异步 </w:t>
      </w:r>
      <w:r>
        <w:rPr>
          <w:color w:val="000000" w:themeColor="text1"/>
        </w:rPr>
        <w:t xml:space="preserve"> </w:t>
      </w:r>
      <w:r>
        <w:rPr>
          <w:rFonts w:hint="eastAsia"/>
          <w:color w:val="000000" w:themeColor="text1"/>
        </w:rPr>
        <w:t xml:space="preserve">字节还是比特填充 </w:t>
      </w:r>
      <w:r>
        <w:rPr>
          <w:color w:val="000000" w:themeColor="text1"/>
        </w:rPr>
        <w:t xml:space="preserve"> </w:t>
      </w:r>
      <w:r>
        <w:rPr>
          <w:rFonts w:hint="eastAsia"/>
          <w:color w:val="000000" w:themeColor="text1"/>
        </w:rPr>
        <w:t>还原或者编码</w:t>
      </w:r>
    </w:p>
    <w:p w14:paraId="558D01EF" w14:textId="77777777" w:rsidR="00AD5894" w:rsidRPr="00AD5894" w:rsidRDefault="00AD5894" w:rsidP="00AD5894">
      <w:pPr>
        <w:rPr>
          <w:rFonts w:hint="eastAsia"/>
          <w:color w:val="FF0000"/>
        </w:rPr>
      </w:pPr>
      <w:r w:rsidRPr="00AD5894">
        <w:rPr>
          <w:color w:val="FF0000"/>
        </w:rPr>
        <w:t>当 PPP 用在异步传输时，使用字节填充法。</w:t>
      </w:r>
    </w:p>
    <w:p w14:paraId="1D901707" w14:textId="77777777" w:rsidR="000B0073" w:rsidRPr="00013AA2" w:rsidRDefault="00AD5894" w:rsidP="00AD5894">
      <w:pPr>
        <w:rPr>
          <w:rFonts w:hint="eastAsia"/>
          <w:color w:val="FF0000"/>
        </w:rPr>
      </w:pPr>
      <w:r w:rsidRPr="00013AA2">
        <w:rPr>
          <w:color w:val="FF0000"/>
        </w:rPr>
        <w:t xml:space="preserve">当 PPP 用在同步传输链路时，采用零比特填充法。  </w:t>
      </w:r>
    </w:p>
    <w:p w14:paraId="3BD01BEB" w14:textId="77777777" w:rsidR="000B0073" w:rsidRDefault="000B0073" w:rsidP="00EE11C9">
      <w:pPr>
        <w:rPr>
          <w:rFonts w:hint="eastAsia"/>
          <w:color w:val="000000" w:themeColor="text1"/>
        </w:rPr>
      </w:pPr>
    </w:p>
    <w:p w14:paraId="39CBDEF0" w14:textId="77777777" w:rsidR="00013AA2" w:rsidRPr="00013AA2" w:rsidRDefault="00013AA2" w:rsidP="00EE11C9">
      <w:pPr>
        <w:rPr>
          <w:rFonts w:hint="eastAsia"/>
          <w:color w:val="FF0000"/>
        </w:rPr>
      </w:pPr>
      <w:r w:rsidRPr="00013AA2">
        <w:rPr>
          <w:rFonts w:hint="eastAsia"/>
          <w:color w:val="FF0000"/>
        </w:rPr>
        <w:t>做题方法要会</w:t>
      </w:r>
      <w:r>
        <w:rPr>
          <w:rFonts w:hint="eastAsia"/>
          <w:color w:val="FF0000"/>
        </w:rPr>
        <w:t>（见上1</w:t>
      </w:r>
      <w:r>
        <w:rPr>
          <w:color w:val="FF0000"/>
        </w:rPr>
        <w:t>0</w:t>
      </w:r>
      <w:r>
        <w:rPr>
          <w:rFonts w:hint="eastAsia"/>
          <w:color w:val="FF0000"/>
        </w:rPr>
        <w:t>）</w:t>
      </w:r>
      <w:r w:rsidRPr="00013AA2">
        <w:rPr>
          <w:rFonts w:hint="eastAsia"/>
          <w:color w:val="FF0000"/>
        </w:rPr>
        <w:t>。</w:t>
      </w:r>
    </w:p>
    <w:p w14:paraId="5D346B7C" w14:textId="77777777" w:rsidR="00013AA2" w:rsidRPr="00013AA2" w:rsidRDefault="00013AA2" w:rsidP="00EE11C9">
      <w:pPr>
        <w:rPr>
          <w:rFonts w:hint="eastAsia"/>
          <w:color w:val="000000" w:themeColor="text1"/>
        </w:rPr>
      </w:pPr>
    </w:p>
    <w:p w14:paraId="3F0C6D22" w14:textId="77777777" w:rsidR="000B0073" w:rsidRDefault="000B0073" w:rsidP="00EE11C9">
      <w:pPr>
        <w:rPr>
          <w:rFonts w:hint="eastAsia"/>
          <w:color w:val="000000" w:themeColor="text1"/>
        </w:rPr>
      </w:pPr>
      <w:r>
        <w:rPr>
          <w:color w:val="000000" w:themeColor="text1"/>
        </w:rPr>
        <w:t xml:space="preserve">3. </w:t>
      </w:r>
      <w:r>
        <w:rPr>
          <w:rFonts w:hint="eastAsia"/>
          <w:color w:val="000000" w:themeColor="text1"/>
        </w:rPr>
        <w:t xml:space="preserve">面向连接和无连接服务 各自有什么特点？ </w:t>
      </w:r>
      <w:r>
        <w:rPr>
          <w:color w:val="000000" w:themeColor="text1"/>
        </w:rPr>
        <w:t xml:space="preserve"> </w:t>
      </w:r>
    </w:p>
    <w:p w14:paraId="5AC37935" w14:textId="77777777" w:rsidR="000B0073" w:rsidRPr="00AD5894" w:rsidRDefault="00AD5894" w:rsidP="00EE11C9">
      <w:pPr>
        <w:rPr>
          <w:rFonts w:hint="eastAsia"/>
          <w:color w:val="FF0000"/>
        </w:rPr>
      </w:pPr>
      <w:r w:rsidRPr="009B5EE8">
        <w:rPr>
          <w:rFonts w:hint="eastAsia"/>
          <w:b/>
          <w:bCs/>
          <w:color w:val="FF0000"/>
        </w:rPr>
        <w:t>无连接服务</w:t>
      </w:r>
      <w:r w:rsidRPr="00AD5894">
        <w:rPr>
          <w:rFonts w:hint="eastAsia"/>
          <w:color w:val="FF0000"/>
        </w:rPr>
        <w:t>分为无确认和有确认。无连接服务的无确认指的是接收方不对收到的帧进行确认，适用于误码率低的可靠信道或实时通信；无连接服务的有确认指的是接收方对每一帧进行单独的回复，适用于不可靠的通信。</w:t>
      </w:r>
    </w:p>
    <w:p w14:paraId="180DC783" w14:textId="77777777" w:rsidR="00AD5894" w:rsidRPr="00AD5894" w:rsidRDefault="00AD5894" w:rsidP="00EE11C9">
      <w:pPr>
        <w:rPr>
          <w:rFonts w:hint="eastAsia"/>
          <w:color w:val="FF0000"/>
        </w:rPr>
      </w:pPr>
      <w:r w:rsidRPr="009B5EE8">
        <w:rPr>
          <w:rFonts w:hint="eastAsia"/>
          <w:b/>
          <w:bCs/>
          <w:color w:val="FF0000"/>
        </w:rPr>
        <w:t>面向连接的服务</w:t>
      </w:r>
      <w:r w:rsidRPr="00AD5894">
        <w:rPr>
          <w:rFonts w:hint="eastAsia"/>
          <w:color w:val="FF0000"/>
        </w:rPr>
        <w:t>适用于长延迟的不可靠信道。</w:t>
      </w:r>
    </w:p>
    <w:p w14:paraId="63ABBD96" w14:textId="77777777" w:rsidR="000B0073" w:rsidRDefault="000B0073" w:rsidP="00EE11C9">
      <w:pPr>
        <w:rPr>
          <w:rFonts w:hint="eastAsia"/>
          <w:color w:val="000000" w:themeColor="text1"/>
        </w:rPr>
      </w:pPr>
    </w:p>
    <w:p w14:paraId="4E950AE5" w14:textId="77777777" w:rsidR="000B0073" w:rsidRDefault="000B0073" w:rsidP="00EE11C9">
      <w:pPr>
        <w:rPr>
          <w:rFonts w:hint="eastAsia"/>
          <w:color w:val="000000" w:themeColor="text1"/>
        </w:rPr>
      </w:pPr>
      <w:r>
        <w:rPr>
          <w:rFonts w:hint="eastAsia"/>
          <w:color w:val="000000" w:themeColor="text1"/>
        </w:rPr>
        <w:t>计算题：（</w:t>
      </w:r>
      <w:r>
        <w:rPr>
          <w:color w:val="000000" w:themeColor="text1"/>
        </w:rPr>
        <w:t>10</w:t>
      </w:r>
      <w:r>
        <w:rPr>
          <w:rFonts w:hint="eastAsia"/>
          <w:color w:val="000000" w:themeColor="text1"/>
        </w:rPr>
        <w:t>分 x</w:t>
      </w:r>
      <w:r>
        <w:rPr>
          <w:color w:val="000000" w:themeColor="text1"/>
        </w:rPr>
        <w:t xml:space="preserve"> 3 = 30</w:t>
      </w:r>
      <w:r>
        <w:rPr>
          <w:rFonts w:hint="eastAsia"/>
          <w:color w:val="000000" w:themeColor="text1"/>
        </w:rPr>
        <w:t>分）</w:t>
      </w:r>
    </w:p>
    <w:p w14:paraId="46CFC025" w14:textId="77777777" w:rsidR="000B0073" w:rsidRDefault="000B0073" w:rsidP="00EE11C9">
      <w:pPr>
        <w:rPr>
          <w:rFonts w:hint="eastAsia"/>
          <w:color w:val="000000" w:themeColor="text1"/>
        </w:rPr>
      </w:pPr>
    </w:p>
    <w:p w14:paraId="2B0B13D3" w14:textId="77777777" w:rsidR="000B0073" w:rsidRDefault="000B0073" w:rsidP="00EE11C9">
      <w:pPr>
        <w:rPr>
          <w:rFonts w:hint="eastAsia"/>
          <w:color w:val="000000" w:themeColor="text1"/>
        </w:rPr>
      </w:pPr>
      <w:r>
        <w:rPr>
          <w:rFonts w:hint="eastAsia"/>
          <w:color w:val="000000" w:themeColor="text1"/>
        </w:rPr>
        <w:t>1</w:t>
      </w:r>
      <w:r>
        <w:rPr>
          <w:color w:val="000000" w:themeColor="text1"/>
        </w:rPr>
        <w:t xml:space="preserve">. </w:t>
      </w:r>
      <w:r>
        <w:rPr>
          <w:rFonts w:hint="eastAsia"/>
          <w:color w:val="000000" w:themeColor="text1"/>
        </w:rPr>
        <w:t>CRC校验</w:t>
      </w:r>
      <w:r w:rsidR="00076FAD">
        <w:rPr>
          <w:rFonts w:hint="eastAsia"/>
          <w:color w:val="000000" w:themeColor="text1"/>
        </w:rPr>
        <w:t>，</w:t>
      </w:r>
      <w:r w:rsidR="00076FAD" w:rsidRPr="00013AA2">
        <w:rPr>
          <w:rFonts w:hint="eastAsia"/>
          <w:color w:val="FF0000"/>
        </w:rPr>
        <w:t>传输过程中如果某个位置出错，能不能够通过CRC码校验出来</w:t>
      </w:r>
      <w:r w:rsidR="00013AA2">
        <w:rPr>
          <w:rFonts w:hint="eastAsia"/>
          <w:color w:val="FF0000"/>
        </w:rPr>
        <w:t>？</w:t>
      </w:r>
    </w:p>
    <w:p w14:paraId="63044AF6" w14:textId="77777777" w:rsidR="000B0073" w:rsidRDefault="00013AA2" w:rsidP="00EE11C9">
      <w:pPr>
        <w:rPr>
          <w:rFonts w:hint="eastAsia"/>
          <w:color w:val="000000" w:themeColor="text1"/>
        </w:rPr>
      </w:pPr>
      <w:r w:rsidRPr="00013AA2">
        <w:rPr>
          <w:noProof/>
          <w:color w:val="000000" w:themeColor="text1"/>
        </w:rPr>
        <w:drawing>
          <wp:inline distT="0" distB="0" distL="0" distR="0" wp14:anchorId="566A8AE5" wp14:editId="505F5BB7">
            <wp:extent cx="5270500" cy="2422525"/>
            <wp:effectExtent l="0" t="0" r="0" b="3175"/>
            <wp:docPr id="273208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08103" name=""/>
                    <pic:cNvPicPr/>
                  </pic:nvPicPr>
                  <pic:blipFill>
                    <a:blip r:embed="rId20"/>
                    <a:stretch>
                      <a:fillRect/>
                    </a:stretch>
                  </pic:blipFill>
                  <pic:spPr>
                    <a:xfrm>
                      <a:off x="0" y="0"/>
                      <a:ext cx="5270500" cy="2422525"/>
                    </a:xfrm>
                    <a:prstGeom prst="rect">
                      <a:avLst/>
                    </a:prstGeom>
                  </pic:spPr>
                </pic:pic>
              </a:graphicData>
            </a:graphic>
          </wp:inline>
        </w:drawing>
      </w:r>
    </w:p>
    <w:p w14:paraId="36BC99E2" w14:textId="77777777" w:rsidR="00013AA2" w:rsidRDefault="000B0073" w:rsidP="00EE11C9">
      <w:pPr>
        <w:rPr>
          <w:rFonts w:hint="eastAsia"/>
          <w:color w:val="000000" w:themeColor="text1"/>
        </w:rPr>
      </w:pPr>
      <w:r>
        <w:rPr>
          <w:rFonts w:hint="eastAsia"/>
          <w:color w:val="000000" w:themeColor="text1"/>
        </w:rPr>
        <w:t>2</w:t>
      </w:r>
      <w:r>
        <w:rPr>
          <w:color w:val="000000" w:themeColor="text1"/>
        </w:rPr>
        <w:t xml:space="preserve">. </w:t>
      </w:r>
      <w:r>
        <w:rPr>
          <w:rFonts w:hint="eastAsia"/>
          <w:color w:val="000000" w:themeColor="text1"/>
        </w:rPr>
        <w:t>解释一下CS</w:t>
      </w:r>
      <w:r w:rsidR="00076FAD">
        <w:rPr>
          <w:rFonts w:hint="eastAsia"/>
          <w:color w:val="000000" w:themeColor="text1"/>
        </w:rPr>
        <w:t>M</w:t>
      </w:r>
      <w:r>
        <w:rPr>
          <w:rFonts w:hint="eastAsia"/>
          <w:color w:val="000000" w:themeColor="text1"/>
        </w:rPr>
        <w:t>A</w:t>
      </w:r>
      <w:r>
        <w:rPr>
          <w:color w:val="000000" w:themeColor="text1"/>
        </w:rPr>
        <w:t>/CD</w:t>
      </w:r>
      <w:r>
        <w:rPr>
          <w:rFonts w:hint="eastAsia"/>
          <w:color w:val="000000" w:themeColor="text1"/>
        </w:rPr>
        <w:t>的基本工作原理，以及在这个工作原理下，</w:t>
      </w:r>
      <w:r w:rsidR="00076FAD">
        <w:rPr>
          <w:rFonts w:hint="eastAsia"/>
          <w:color w:val="000000" w:themeColor="text1"/>
        </w:rPr>
        <w:t>为什么</w:t>
      </w:r>
      <w:r>
        <w:rPr>
          <w:rFonts w:hint="eastAsia"/>
          <w:color w:val="000000" w:themeColor="text1"/>
        </w:rPr>
        <w:t>以太网帧长</w:t>
      </w:r>
      <w:r w:rsidR="00076FAD">
        <w:rPr>
          <w:rFonts w:hint="eastAsia"/>
          <w:color w:val="000000" w:themeColor="text1"/>
        </w:rPr>
        <w:t>定在6</w:t>
      </w:r>
      <w:r>
        <w:rPr>
          <w:color w:val="000000" w:themeColor="text1"/>
        </w:rPr>
        <w:t>4-1518</w:t>
      </w:r>
      <w:r>
        <w:rPr>
          <w:rFonts w:hint="eastAsia"/>
          <w:color w:val="000000" w:themeColor="text1"/>
        </w:rPr>
        <w:t>之间？</w:t>
      </w:r>
    </w:p>
    <w:p w14:paraId="7C6836C2" w14:textId="77777777" w:rsidR="00013AA2" w:rsidRPr="00013AA2" w:rsidRDefault="00013AA2" w:rsidP="00013AA2">
      <w:pPr>
        <w:rPr>
          <w:rFonts w:hint="eastAsia"/>
          <w:color w:val="FF0000"/>
        </w:rPr>
      </w:pPr>
      <w:r w:rsidRPr="00013AA2">
        <w:rPr>
          <w:color w:val="FF0000"/>
        </w:rPr>
        <w:t>CSMA/CD (Carrier Sense Multiple Access with Collision Detection) ：载波监听多点接入 / 碰撞检测。</w:t>
      </w:r>
    </w:p>
    <w:p w14:paraId="4509B181" w14:textId="77777777" w:rsidR="00013AA2" w:rsidRPr="00013AA2" w:rsidRDefault="00013AA2" w:rsidP="00013AA2">
      <w:pPr>
        <w:rPr>
          <w:rFonts w:hint="eastAsia"/>
          <w:color w:val="FF0000"/>
        </w:rPr>
      </w:pPr>
      <w:r w:rsidRPr="00013AA2">
        <w:rPr>
          <w:color w:val="FF0000"/>
        </w:rPr>
        <w:t>多点接入：说明这是总线型网络。许多计算机以多点接入的方式连接在一根总线上。</w:t>
      </w:r>
    </w:p>
    <w:p w14:paraId="1FEB739D" w14:textId="77777777" w:rsidR="00013AA2" w:rsidRPr="00013AA2" w:rsidRDefault="00013AA2" w:rsidP="00013AA2">
      <w:pPr>
        <w:rPr>
          <w:rFonts w:hint="eastAsia"/>
          <w:color w:val="FF0000"/>
        </w:rPr>
      </w:pPr>
      <w:r w:rsidRPr="00013AA2">
        <w:rPr>
          <w:color w:val="FF0000"/>
        </w:rPr>
        <w:t>载波监听：即“边发送边监听”。不管在想要发送数据之前，还是在发送数据之中，每个站都必须不停地检测信道。</w:t>
      </w:r>
    </w:p>
    <w:p w14:paraId="26BF0808" w14:textId="77777777" w:rsidR="00013AA2" w:rsidRPr="005D40CB" w:rsidRDefault="00013AA2" w:rsidP="005D40CB">
      <w:pPr>
        <w:rPr>
          <w:rFonts w:hint="eastAsia"/>
          <w:color w:val="FF0000"/>
        </w:rPr>
      </w:pPr>
      <w:r w:rsidRPr="005D40CB">
        <w:rPr>
          <w:color w:val="FF0000"/>
        </w:rPr>
        <w:t>碰撞检测：适配器边发送数据，边检测信道上的信号电压的变化情况。电压摆动值超过一定的门限值时，就认为总线上至少有两个站同时在发送数据，表明产生了碰撞（或冲突）。</w:t>
      </w:r>
      <w:r w:rsidR="005D40CB" w:rsidRPr="005D40CB">
        <w:rPr>
          <w:rFonts w:hint="eastAsia"/>
          <w:color w:val="FF0000"/>
        </w:rPr>
        <w:t>检测到碰撞后，</w:t>
      </w:r>
      <w:r w:rsidR="005D40CB" w:rsidRPr="005D40CB">
        <w:rPr>
          <w:color w:val="FF0000"/>
        </w:rPr>
        <w:t>适配器立即停止发送</w:t>
      </w:r>
      <w:r w:rsidR="005D40CB" w:rsidRPr="005D40CB">
        <w:rPr>
          <w:rFonts w:hint="eastAsia"/>
          <w:color w:val="FF0000"/>
        </w:rPr>
        <w:t>，</w:t>
      </w:r>
      <w:r w:rsidR="005D40CB" w:rsidRPr="005D40CB">
        <w:rPr>
          <w:color w:val="FF0000"/>
        </w:rPr>
        <w:t>等待一段随机时间后再次发送。</w:t>
      </w:r>
    </w:p>
    <w:p w14:paraId="09A3E504" w14:textId="77777777" w:rsidR="000B0073" w:rsidRDefault="000B0073" w:rsidP="00EE11C9">
      <w:pPr>
        <w:rPr>
          <w:rFonts w:hint="eastAsia"/>
          <w:color w:val="000000" w:themeColor="text1"/>
        </w:rPr>
      </w:pPr>
    </w:p>
    <w:p w14:paraId="6F957037" w14:textId="77777777" w:rsidR="000162D4" w:rsidRPr="000162D4" w:rsidRDefault="000B0073" w:rsidP="00EE11C9">
      <w:pPr>
        <w:rPr>
          <w:rFonts w:hint="eastAsia"/>
          <w:color w:val="000000" w:themeColor="text1"/>
        </w:rPr>
      </w:pPr>
      <w:r>
        <w:rPr>
          <w:rFonts w:hint="eastAsia"/>
          <w:color w:val="000000" w:themeColor="text1"/>
        </w:rPr>
        <w:t>3</w:t>
      </w:r>
      <w:r>
        <w:rPr>
          <w:color w:val="000000" w:themeColor="text1"/>
        </w:rPr>
        <w:t xml:space="preserve">. </w:t>
      </w:r>
      <w:r w:rsidR="00076FAD">
        <w:rPr>
          <w:color w:val="000000" w:themeColor="text1"/>
        </w:rPr>
        <w:t>10</w:t>
      </w:r>
      <w:r w:rsidR="00076FAD">
        <w:rPr>
          <w:rFonts w:hint="eastAsia"/>
          <w:color w:val="000000" w:themeColor="text1"/>
        </w:rPr>
        <w:t>兆文件用1</w:t>
      </w:r>
      <w:r w:rsidR="00076FAD">
        <w:rPr>
          <w:color w:val="000000" w:themeColor="text1"/>
        </w:rPr>
        <w:t>0</w:t>
      </w:r>
      <w:r w:rsidR="00076FAD">
        <w:rPr>
          <w:rFonts w:hint="eastAsia"/>
          <w:color w:val="000000" w:themeColor="text1"/>
        </w:rPr>
        <w:t>兆局域网传输，要多长时间？</w:t>
      </w:r>
    </w:p>
    <w:p w14:paraId="52FEDCCC" w14:textId="77777777" w:rsidR="00076FAD" w:rsidRDefault="00076FAD" w:rsidP="00EE11C9">
      <w:pPr>
        <w:rPr>
          <w:rFonts w:hint="eastAsia"/>
          <w:color w:val="000000" w:themeColor="text1"/>
        </w:rPr>
      </w:pPr>
      <w:r w:rsidRPr="00076FAD">
        <w:rPr>
          <w:noProof/>
          <w:color w:val="000000" w:themeColor="text1"/>
        </w:rPr>
        <w:drawing>
          <wp:inline distT="0" distB="0" distL="0" distR="0" wp14:anchorId="754E643A" wp14:editId="5B6802B9">
            <wp:extent cx="5270500" cy="2576830"/>
            <wp:effectExtent l="0" t="0" r="0" b="1270"/>
            <wp:docPr id="1675793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3434" name=""/>
                    <pic:cNvPicPr/>
                  </pic:nvPicPr>
                  <pic:blipFill>
                    <a:blip r:embed="rId21"/>
                    <a:stretch>
                      <a:fillRect/>
                    </a:stretch>
                  </pic:blipFill>
                  <pic:spPr>
                    <a:xfrm>
                      <a:off x="0" y="0"/>
                      <a:ext cx="5270500" cy="2576830"/>
                    </a:xfrm>
                    <a:prstGeom prst="rect">
                      <a:avLst/>
                    </a:prstGeom>
                  </pic:spPr>
                </pic:pic>
              </a:graphicData>
            </a:graphic>
          </wp:inline>
        </w:drawing>
      </w:r>
    </w:p>
    <w:p w14:paraId="166970D4" w14:textId="77777777" w:rsidR="000162D4" w:rsidRDefault="000162D4" w:rsidP="00EE11C9">
      <w:pPr>
        <w:rPr>
          <w:rFonts w:hint="eastAsia"/>
          <w:color w:val="000000" w:themeColor="text1"/>
        </w:rPr>
      </w:pPr>
      <w:r>
        <w:rPr>
          <w:rFonts w:hint="eastAsia"/>
          <w:color w:val="000000" w:themeColor="text1"/>
        </w:rPr>
        <w:t>1</w:t>
      </w:r>
      <w:r>
        <w:rPr>
          <w:color w:val="000000" w:themeColor="text1"/>
        </w:rPr>
        <w:t>0</w:t>
      </w:r>
      <w:r>
        <w:rPr>
          <w:rFonts w:hint="eastAsia"/>
          <w:color w:val="000000" w:themeColor="text1"/>
        </w:rPr>
        <w:t>进制和2进制的区分</w:t>
      </w:r>
    </w:p>
    <w:p w14:paraId="661A2C03" w14:textId="77777777" w:rsidR="000162D4" w:rsidRPr="000162D4" w:rsidRDefault="000162D4" w:rsidP="00EE11C9">
      <w:pPr>
        <w:rPr>
          <w:rFonts w:hint="eastAsia"/>
          <w:color w:val="000000" w:themeColor="text1"/>
        </w:rPr>
      </w:pPr>
      <w:r>
        <w:rPr>
          <w:rFonts w:hint="eastAsia"/>
          <w:color w:val="000000" w:themeColor="text1"/>
        </w:rPr>
        <w:t>通信的“兆”是十进制(</w:t>
      </w:r>
      <w:r>
        <w:rPr>
          <w:color w:val="000000" w:themeColor="text1"/>
        </w:rPr>
        <w:t>bps)</w:t>
      </w:r>
      <w:r>
        <w:rPr>
          <w:rFonts w:hint="eastAsia"/>
          <w:color w:val="000000" w:themeColor="text1"/>
        </w:rPr>
        <w:t>和计算机的“兆”(文件大小)是二进制</w:t>
      </w:r>
    </w:p>
    <w:p w14:paraId="1517555F" w14:textId="77777777" w:rsidR="000162D4" w:rsidRPr="00610597" w:rsidRDefault="000162D4" w:rsidP="00EE11C9">
      <w:pPr>
        <w:rPr>
          <w:rFonts w:hint="eastAsia"/>
          <w:color w:val="000000" w:themeColor="text1"/>
        </w:rPr>
      </w:pPr>
      <w:r w:rsidRPr="000162D4">
        <w:rPr>
          <w:noProof/>
          <w:color w:val="000000" w:themeColor="text1"/>
        </w:rPr>
        <w:drawing>
          <wp:inline distT="0" distB="0" distL="0" distR="0" wp14:anchorId="403D6493" wp14:editId="0E482E6D">
            <wp:extent cx="5270500" cy="2080895"/>
            <wp:effectExtent l="0" t="0" r="0" b="1905"/>
            <wp:docPr id="525130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30926" name=""/>
                    <pic:cNvPicPr/>
                  </pic:nvPicPr>
                  <pic:blipFill>
                    <a:blip r:embed="rId22"/>
                    <a:stretch>
                      <a:fillRect/>
                    </a:stretch>
                  </pic:blipFill>
                  <pic:spPr>
                    <a:xfrm>
                      <a:off x="0" y="0"/>
                      <a:ext cx="5270500" cy="2080895"/>
                    </a:xfrm>
                    <a:prstGeom prst="rect">
                      <a:avLst/>
                    </a:prstGeom>
                  </pic:spPr>
                </pic:pic>
              </a:graphicData>
            </a:graphic>
          </wp:inline>
        </w:drawing>
      </w:r>
    </w:p>
    <w:sectPr w:rsidR="000162D4" w:rsidRPr="00610597" w:rsidSect="008B5D52">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E836BE"/>
    <w:multiLevelType w:val="multilevel"/>
    <w:tmpl w:val="3B629DCA"/>
    <w:lvl w:ilvl="0">
      <w:start w:val="1"/>
      <w:numFmt w:val="decimal"/>
      <w:lvlText w:val="%1."/>
      <w:lvlJc w:val="left"/>
      <w:pPr>
        <w:ind w:left="785" w:hanging="425"/>
      </w:pPr>
      <w:rPr>
        <w:rFonts w:hint="eastAsia"/>
      </w:rPr>
    </w:lvl>
    <w:lvl w:ilvl="1">
      <w:start w:val="1"/>
      <w:numFmt w:val="decimal"/>
      <w:lvlText w:val="%1.%2."/>
      <w:lvlJc w:val="left"/>
      <w:pPr>
        <w:ind w:left="927" w:hanging="567"/>
      </w:pPr>
      <w:rPr>
        <w:rFonts w:hint="eastAsia"/>
        <w:b/>
        <w:i w:val="0"/>
        <w:sz w:val="24"/>
        <w:szCs w:val="24"/>
      </w:rPr>
    </w:lvl>
    <w:lvl w:ilvl="2">
      <w:start w:val="1"/>
      <w:numFmt w:val="decimal"/>
      <w:lvlText w:val="%1.%2.%3."/>
      <w:lvlJc w:val="left"/>
      <w:pPr>
        <w:ind w:left="1069" w:hanging="709"/>
      </w:pPr>
      <w:rPr>
        <w:rFonts w:hint="eastAsia"/>
      </w:rPr>
    </w:lvl>
    <w:lvl w:ilvl="3">
      <w:start w:val="1"/>
      <w:numFmt w:val="decimal"/>
      <w:lvlText w:val="%1.%2.%3.%4."/>
      <w:lvlJc w:val="left"/>
      <w:pPr>
        <w:ind w:left="1211" w:hanging="851"/>
      </w:pPr>
      <w:rPr>
        <w:rFonts w:hint="eastAsia"/>
      </w:rPr>
    </w:lvl>
    <w:lvl w:ilvl="4">
      <w:start w:val="1"/>
      <w:numFmt w:val="decimal"/>
      <w:lvlText w:val="%1.%2.%3.%4.%5."/>
      <w:lvlJc w:val="left"/>
      <w:pPr>
        <w:ind w:left="1352" w:hanging="992"/>
      </w:pPr>
      <w:rPr>
        <w:rFonts w:hint="eastAsia"/>
      </w:rPr>
    </w:lvl>
    <w:lvl w:ilvl="5">
      <w:start w:val="1"/>
      <w:numFmt w:val="decimal"/>
      <w:lvlText w:val="%1.%2.%3.%4.%5.%6."/>
      <w:lvlJc w:val="left"/>
      <w:pPr>
        <w:ind w:left="1494" w:hanging="1134"/>
      </w:pPr>
      <w:rPr>
        <w:rFonts w:hint="eastAsia"/>
      </w:rPr>
    </w:lvl>
    <w:lvl w:ilvl="6">
      <w:start w:val="1"/>
      <w:numFmt w:val="decimal"/>
      <w:lvlText w:val="%1.%2.%3.%4.%5.%6.%7."/>
      <w:lvlJc w:val="left"/>
      <w:pPr>
        <w:ind w:left="1636" w:hanging="1276"/>
      </w:pPr>
      <w:rPr>
        <w:rFonts w:hint="eastAsia"/>
      </w:rPr>
    </w:lvl>
    <w:lvl w:ilvl="7">
      <w:start w:val="1"/>
      <w:numFmt w:val="decimal"/>
      <w:lvlText w:val="%1.%2.%3.%4.%5.%6.%7.%8."/>
      <w:lvlJc w:val="left"/>
      <w:pPr>
        <w:ind w:left="1778" w:hanging="1418"/>
      </w:pPr>
      <w:rPr>
        <w:rFonts w:hint="eastAsia"/>
      </w:rPr>
    </w:lvl>
    <w:lvl w:ilvl="8">
      <w:start w:val="1"/>
      <w:numFmt w:val="decimal"/>
      <w:lvlText w:val="%1.%2.%3.%4.%5.%6.%7.%8.%9."/>
      <w:lvlJc w:val="left"/>
      <w:pPr>
        <w:ind w:left="1919" w:hanging="1559"/>
      </w:pPr>
      <w:rPr>
        <w:rFonts w:hint="eastAsia"/>
      </w:rPr>
    </w:lvl>
  </w:abstractNum>
  <w:abstractNum w:abstractNumId="1" w15:restartNumberingAfterBreak="0">
    <w:nsid w:val="4D5B54F4"/>
    <w:multiLevelType w:val="hybridMultilevel"/>
    <w:tmpl w:val="9DE4E4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FF10764"/>
    <w:multiLevelType w:val="multilevel"/>
    <w:tmpl w:val="78328D78"/>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07534496">
    <w:abstractNumId w:val="0"/>
  </w:num>
  <w:num w:numId="2" w16cid:durableId="1400864658">
    <w:abstractNumId w:val="0"/>
  </w:num>
  <w:num w:numId="3" w16cid:durableId="271598283">
    <w:abstractNumId w:val="0"/>
  </w:num>
  <w:num w:numId="4" w16cid:durableId="1823505819">
    <w:abstractNumId w:val="2"/>
  </w:num>
  <w:num w:numId="5" w16cid:durableId="324021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49"/>
    <w:rsid w:val="00013AA2"/>
    <w:rsid w:val="000162D4"/>
    <w:rsid w:val="00076FAD"/>
    <w:rsid w:val="000A11BA"/>
    <w:rsid w:val="000B0073"/>
    <w:rsid w:val="000B1C87"/>
    <w:rsid w:val="00167A98"/>
    <w:rsid w:val="001C2849"/>
    <w:rsid w:val="002018E6"/>
    <w:rsid w:val="0024313A"/>
    <w:rsid w:val="00254B75"/>
    <w:rsid w:val="002A0B25"/>
    <w:rsid w:val="003447F0"/>
    <w:rsid w:val="003F5A8C"/>
    <w:rsid w:val="00402055"/>
    <w:rsid w:val="005D40CB"/>
    <w:rsid w:val="00610597"/>
    <w:rsid w:val="006631F7"/>
    <w:rsid w:val="006E6157"/>
    <w:rsid w:val="00712ADF"/>
    <w:rsid w:val="008A6406"/>
    <w:rsid w:val="008B5D52"/>
    <w:rsid w:val="00917FDC"/>
    <w:rsid w:val="0097072C"/>
    <w:rsid w:val="009B5EE8"/>
    <w:rsid w:val="009E67BE"/>
    <w:rsid w:val="00AD5894"/>
    <w:rsid w:val="00B628B4"/>
    <w:rsid w:val="00BA602F"/>
    <w:rsid w:val="00C11733"/>
    <w:rsid w:val="00C3676C"/>
    <w:rsid w:val="00CE306C"/>
    <w:rsid w:val="00D0257F"/>
    <w:rsid w:val="00D25AB7"/>
    <w:rsid w:val="00D40860"/>
    <w:rsid w:val="00D71689"/>
    <w:rsid w:val="00EB7824"/>
    <w:rsid w:val="00ED28F8"/>
    <w:rsid w:val="00EE11C9"/>
    <w:rsid w:val="00EF79BE"/>
    <w:rsid w:val="00FD7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8335D"/>
  <w15:chartTrackingRefBased/>
  <w15:docId w15:val="{4DC5A75E-04A3-444A-935E-FBC51F7F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C11733"/>
    <w:pPr>
      <w:keepNext/>
      <w:widowControl/>
      <w:numPr>
        <w:numId w:val="4"/>
      </w:numPr>
      <w:spacing w:before="180" w:after="120"/>
      <w:ind w:left="785" w:hanging="425"/>
      <w:jc w:val="center"/>
      <w:outlineLvl w:val="0"/>
    </w:pPr>
    <w:rPr>
      <w:rFonts w:ascii="宋体" w:hAnsi="宋体"/>
      <w:b/>
      <w:bCs/>
      <w:caps/>
      <w:noProof/>
      <w:kern w:val="36"/>
      <w:sz w:val="2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1733"/>
    <w:rPr>
      <w:rFonts w:ascii="宋体" w:hAnsi="宋体"/>
      <w:b/>
      <w:bCs/>
      <w:caps/>
      <w:noProof/>
      <w:kern w:val="36"/>
      <w:sz w:val="28"/>
      <w:szCs w:val="48"/>
    </w:rPr>
  </w:style>
  <w:style w:type="paragraph" w:styleId="a3">
    <w:name w:val="Normal (Web)"/>
    <w:basedOn w:val="a"/>
    <w:uiPriority w:val="99"/>
    <w:semiHidden/>
    <w:unhideWhenUsed/>
    <w:rsid w:val="000A11BA"/>
    <w:pPr>
      <w:widowControl/>
      <w:spacing w:before="100" w:beforeAutospacing="1" w:after="100" w:afterAutospacing="1"/>
      <w:jc w:val="left"/>
    </w:pPr>
    <w:rPr>
      <w:rFonts w:ascii="宋体" w:eastAsia="宋体" w:hAnsi="宋体" w:cs="宋体"/>
      <w:kern w:val="0"/>
      <w:sz w:val="24"/>
    </w:rPr>
  </w:style>
  <w:style w:type="paragraph" w:styleId="a4">
    <w:name w:val="List Paragraph"/>
    <w:basedOn w:val="a"/>
    <w:uiPriority w:val="34"/>
    <w:qFormat/>
    <w:rsid w:val="000A11B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130">
      <w:bodyDiv w:val="1"/>
      <w:marLeft w:val="0"/>
      <w:marRight w:val="0"/>
      <w:marTop w:val="0"/>
      <w:marBottom w:val="0"/>
      <w:divBdr>
        <w:top w:val="none" w:sz="0" w:space="0" w:color="auto"/>
        <w:left w:val="none" w:sz="0" w:space="0" w:color="auto"/>
        <w:bottom w:val="none" w:sz="0" w:space="0" w:color="auto"/>
        <w:right w:val="none" w:sz="0" w:space="0" w:color="auto"/>
      </w:divBdr>
      <w:divsChild>
        <w:div w:id="1887794875">
          <w:marLeft w:val="0"/>
          <w:marRight w:val="0"/>
          <w:marTop w:val="0"/>
          <w:marBottom w:val="0"/>
          <w:divBdr>
            <w:top w:val="none" w:sz="0" w:space="0" w:color="auto"/>
            <w:left w:val="none" w:sz="0" w:space="0" w:color="auto"/>
            <w:bottom w:val="none" w:sz="0" w:space="0" w:color="auto"/>
            <w:right w:val="none" w:sz="0" w:space="0" w:color="auto"/>
          </w:divBdr>
          <w:divsChild>
            <w:div w:id="1634946660">
              <w:marLeft w:val="0"/>
              <w:marRight w:val="0"/>
              <w:marTop w:val="0"/>
              <w:marBottom w:val="0"/>
              <w:divBdr>
                <w:top w:val="none" w:sz="0" w:space="0" w:color="auto"/>
                <w:left w:val="none" w:sz="0" w:space="0" w:color="auto"/>
                <w:bottom w:val="none" w:sz="0" w:space="0" w:color="auto"/>
                <w:right w:val="none" w:sz="0" w:space="0" w:color="auto"/>
              </w:divBdr>
              <w:divsChild>
                <w:div w:id="1234582505">
                  <w:marLeft w:val="0"/>
                  <w:marRight w:val="0"/>
                  <w:marTop w:val="0"/>
                  <w:marBottom w:val="0"/>
                  <w:divBdr>
                    <w:top w:val="none" w:sz="0" w:space="0" w:color="auto"/>
                    <w:left w:val="none" w:sz="0" w:space="0" w:color="auto"/>
                    <w:bottom w:val="none" w:sz="0" w:space="0" w:color="auto"/>
                    <w:right w:val="none" w:sz="0" w:space="0" w:color="auto"/>
                  </w:divBdr>
                  <w:divsChild>
                    <w:div w:id="15089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3025">
      <w:bodyDiv w:val="1"/>
      <w:marLeft w:val="0"/>
      <w:marRight w:val="0"/>
      <w:marTop w:val="0"/>
      <w:marBottom w:val="0"/>
      <w:divBdr>
        <w:top w:val="none" w:sz="0" w:space="0" w:color="auto"/>
        <w:left w:val="none" w:sz="0" w:space="0" w:color="auto"/>
        <w:bottom w:val="none" w:sz="0" w:space="0" w:color="auto"/>
        <w:right w:val="none" w:sz="0" w:space="0" w:color="auto"/>
      </w:divBdr>
      <w:divsChild>
        <w:div w:id="1007975576">
          <w:marLeft w:val="0"/>
          <w:marRight w:val="0"/>
          <w:marTop w:val="0"/>
          <w:marBottom w:val="0"/>
          <w:divBdr>
            <w:top w:val="none" w:sz="0" w:space="0" w:color="auto"/>
            <w:left w:val="none" w:sz="0" w:space="0" w:color="auto"/>
            <w:bottom w:val="none" w:sz="0" w:space="0" w:color="auto"/>
            <w:right w:val="none" w:sz="0" w:space="0" w:color="auto"/>
          </w:divBdr>
          <w:divsChild>
            <w:div w:id="111826344">
              <w:marLeft w:val="0"/>
              <w:marRight w:val="0"/>
              <w:marTop w:val="0"/>
              <w:marBottom w:val="0"/>
              <w:divBdr>
                <w:top w:val="none" w:sz="0" w:space="0" w:color="auto"/>
                <w:left w:val="none" w:sz="0" w:space="0" w:color="auto"/>
                <w:bottom w:val="none" w:sz="0" w:space="0" w:color="auto"/>
                <w:right w:val="none" w:sz="0" w:space="0" w:color="auto"/>
              </w:divBdr>
              <w:divsChild>
                <w:div w:id="1474133254">
                  <w:marLeft w:val="0"/>
                  <w:marRight w:val="0"/>
                  <w:marTop w:val="0"/>
                  <w:marBottom w:val="0"/>
                  <w:divBdr>
                    <w:top w:val="none" w:sz="0" w:space="0" w:color="auto"/>
                    <w:left w:val="none" w:sz="0" w:space="0" w:color="auto"/>
                    <w:bottom w:val="none" w:sz="0" w:space="0" w:color="auto"/>
                    <w:right w:val="none" w:sz="0" w:space="0" w:color="auto"/>
                  </w:divBdr>
                  <w:divsChild>
                    <w:div w:id="2151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95203">
      <w:bodyDiv w:val="1"/>
      <w:marLeft w:val="0"/>
      <w:marRight w:val="0"/>
      <w:marTop w:val="0"/>
      <w:marBottom w:val="0"/>
      <w:divBdr>
        <w:top w:val="none" w:sz="0" w:space="0" w:color="auto"/>
        <w:left w:val="none" w:sz="0" w:space="0" w:color="auto"/>
        <w:bottom w:val="none" w:sz="0" w:space="0" w:color="auto"/>
        <w:right w:val="none" w:sz="0" w:space="0" w:color="auto"/>
      </w:divBdr>
      <w:divsChild>
        <w:div w:id="1519926542">
          <w:marLeft w:val="547"/>
          <w:marRight w:val="0"/>
          <w:marTop w:val="0"/>
          <w:marBottom w:val="0"/>
          <w:divBdr>
            <w:top w:val="none" w:sz="0" w:space="0" w:color="auto"/>
            <w:left w:val="none" w:sz="0" w:space="0" w:color="auto"/>
            <w:bottom w:val="none" w:sz="0" w:space="0" w:color="auto"/>
            <w:right w:val="none" w:sz="0" w:space="0" w:color="auto"/>
          </w:divBdr>
        </w:div>
        <w:div w:id="1592815267">
          <w:marLeft w:val="547"/>
          <w:marRight w:val="0"/>
          <w:marTop w:val="0"/>
          <w:marBottom w:val="0"/>
          <w:divBdr>
            <w:top w:val="none" w:sz="0" w:space="0" w:color="auto"/>
            <w:left w:val="none" w:sz="0" w:space="0" w:color="auto"/>
            <w:bottom w:val="none" w:sz="0" w:space="0" w:color="auto"/>
            <w:right w:val="none" w:sz="0" w:space="0" w:color="auto"/>
          </w:divBdr>
        </w:div>
      </w:divsChild>
    </w:div>
    <w:div w:id="152258210">
      <w:bodyDiv w:val="1"/>
      <w:marLeft w:val="0"/>
      <w:marRight w:val="0"/>
      <w:marTop w:val="0"/>
      <w:marBottom w:val="0"/>
      <w:divBdr>
        <w:top w:val="none" w:sz="0" w:space="0" w:color="auto"/>
        <w:left w:val="none" w:sz="0" w:space="0" w:color="auto"/>
        <w:bottom w:val="none" w:sz="0" w:space="0" w:color="auto"/>
        <w:right w:val="none" w:sz="0" w:space="0" w:color="auto"/>
      </w:divBdr>
      <w:divsChild>
        <w:div w:id="229391691">
          <w:marLeft w:val="0"/>
          <w:marRight w:val="0"/>
          <w:marTop w:val="0"/>
          <w:marBottom w:val="0"/>
          <w:divBdr>
            <w:top w:val="none" w:sz="0" w:space="0" w:color="auto"/>
            <w:left w:val="none" w:sz="0" w:space="0" w:color="auto"/>
            <w:bottom w:val="none" w:sz="0" w:space="0" w:color="auto"/>
            <w:right w:val="none" w:sz="0" w:space="0" w:color="auto"/>
          </w:divBdr>
          <w:divsChild>
            <w:div w:id="585923109">
              <w:marLeft w:val="0"/>
              <w:marRight w:val="0"/>
              <w:marTop w:val="0"/>
              <w:marBottom w:val="0"/>
              <w:divBdr>
                <w:top w:val="none" w:sz="0" w:space="0" w:color="auto"/>
                <w:left w:val="none" w:sz="0" w:space="0" w:color="auto"/>
                <w:bottom w:val="none" w:sz="0" w:space="0" w:color="auto"/>
                <w:right w:val="none" w:sz="0" w:space="0" w:color="auto"/>
              </w:divBdr>
              <w:divsChild>
                <w:div w:id="2072340548">
                  <w:marLeft w:val="0"/>
                  <w:marRight w:val="0"/>
                  <w:marTop w:val="0"/>
                  <w:marBottom w:val="0"/>
                  <w:divBdr>
                    <w:top w:val="none" w:sz="0" w:space="0" w:color="auto"/>
                    <w:left w:val="none" w:sz="0" w:space="0" w:color="auto"/>
                    <w:bottom w:val="none" w:sz="0" w:space="0" w:color="auto"/>
                    <w:right w:val="none" w:sz="0" w:space="0" w:color="auto"/>
                  </w:divBdr>
                  <w:divsChild>
                    <w:div w:id="171253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53881">
      <w:bodyDiv w:val="1"/>
      <w:marLeft w:val="0"/>
      <w:marRight w:val="0"/>
      <w:marTop w:val="0"/>
      <w:marBottom w:val="0"/>
      <w:divBdr>
        <w:top w:val="none" w:sz="0" w:space="0" w:color="auto"/>
        <w:left w:val="none" w:sz="0" w:space="0" w:color="auto"/>
        <w:bottom w:val="none" w:sz="0" w:space="0" w:color="auto"/>
        <w:right w:val="none" w:sz="0" w:space="0" w:color="auto"/>
      </w:divBdr>
      <w:divsChild>
        <w:div w:id="1479150079">
          <w:marLeft w:val="0"/>
          <w:marRight w:val="0"/>
          <w:marTop w:val="0"/>
          <w:marBottom w:val="0"/>
          <w:divBdr>
            <w:top w:val="none" w:sz="0" w:space="0" w:color="auto"/>
            <w:left w:val="none" w:sz="0" w:space="0" w:color="auto"/>
            <w:bottom w:val="none" w:sz="0" w:space="0" w:color="auto"/>
            <w:right w:val="none" w:sz="0" w:space="0" w:color="auto"/>
          </w:divBdr>
          <w:divsChild>
            <w:div w:id="1893809659">
              <w:marLeft w:val="0"/>
              <w:marRight w:val="0"/>
              <w:marTop w:val="0"/>
              <w:marBottom w:val="0"/>
              <w:divBdr>
                <w:top w:val="none" w:sz="0" w:space="0" w:color="auto"/>
                <w:left w:val="none" w:sz="0" w:space="0" w:color="auto"/>
                <w:bottom w:val="none" w:sz="0" w:space="0" w:color="auto"/>
                <w:right w:val="none" w:sz="0" w:space="0" w:color="auto"/>
              </w:divBdr>
              <w:divsChild>
                <w:div w:id="114716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7052">
      <w:bodyDiv w:val="1"/>
      <w:marLeft w:val="0"/>
      <w:marRight w:val="0"/>
      <w:marTop w:val="0"/>
      <w:marBottom w:val="0"/>
      <w:divBdr>
        <w:top w:val="none" w:sz="0" w:space="0" w:color="auto"/>
        <w:left w:val="none" w:sz="0" w:space="0" w:color="auto"/>
        <w:bottom w:val="none" w:sz="0" w:space="0" w:color="auto"/>
        <w:right w:val="none" w:sz="0" w:space="0" w:color="auto"/>
      </w:divBdr>
      <w:divsChild>
        <w:div w:id="663321108">
          <w:marLeft w:val="0"/>
          <w:marRight w:val="0"/>
          <w:marTop w:val="0"/>
          <w:marBottom w:val="0"/>
          <w:divBdr>
            <w:top w:val="none" w:sz="0" w:space="0" w:color="auto"/>
            <w:left w:val="none" w:sz="0" w:space="0" w:color="auto"/>
            <w:bottom w:val="none" w:sz="0" w:space="0" w:color="auto"/>
            <w:right w:val="none" w:sz="0" w:space="0" w:color="auto"/>
          </w:divBdr>
          <w:divsChild>
            <w:div w:id="1242594127">
              <w:marLeft w:val="0"/>
              <w:marRight w:val="0"/>
              <w:marTop w:val="0"/>
              <w:marBottom w:val="0"/>
              <w:divBdr>
                <w:top w:val="none" w:sz="0" w:space="0" w:color="auto"/>
                <w:left w:val="none" w:sz="0" w:space="0" w:color="auto"/>
                <w:bottom w:val="none" w:sz="0" w:space="0" w:color="auto"/>
                <w:right w:val="none" w:sz="0" w:space="0" w:color="auto"/>
              </w:divBdr>
              <w:divsChild>
                <w:div w:id="1732773423">
                  <w:marLeft w:val="0"/>
                  <w:marRight w:val="0"/>
                  <w:marTop w:val="0"/>
                  <w:marBottom w:val="0"/>
                  <w:divBdr>
                    <w:top w:val="none" w:sz="0" w:space="0" w:color="auto"/>
                    <w:left w:val="none" w:sz="0" w:space="0" w:color="auto"/>
                    <w:bottom w:val="none" w:sz="0" w:space="0" w:color="auto"/>
                    <w:right w:val="none" w:sz="0" w:space="0" w:color="auto"/>
                  </w:divBdr>
                  <w:divsChild>
                    <w:div w:id="9485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531330">
      <w:bodyDiv w:val="1"/>
      <w:marLeft w:val="0"/>
      <w:marRight w:val="0"/>
      <w:marTop w:val="0"/>
      <w:marBottom w:val="0"/>
      <w:divBdr>
        <w:top w:val="none" w:sz="0" w:space="0" w:color="auto"/>
        <w:left w:val="none" w:sz="0" w:space="0" w:color="auto"/>
        <w:bottom w:val="none" w:sz="0" w:space="0" w:color="auto"/>
        <w:right w:val="none" w:sz="0" w:space="0" w:color="auto"/>
      </w:divBdr>
      <w:divsChild>
        <w:div w:id="1500272850">
          <w:marLeft w:val="0"/>
          <w:marRight w:val="0"/>
          <w:marTop w:val="0"/>
          <w:marBottom w:val="0"/>
          <w:divBdr>
            <w:top w:val="none" w:sz="0" w:space="0" w:color="auto"/>
            <w:left w:val="none" w:sz="0" w:space="0" w:color="auto"/>
            <w:bottom w:val="none" w:sz="0" w:space="0" w:color="auto"/>
            <w:right w:val="none" w:sz="0" w:space="0" w:color="auto"/>
          </w:divBdr>
          <w:divsChild>
            <w:div w:id="1162893484">
              <w:marLeft w:val="0"/>
              <w:marRight w:val="0"/>
              <w:marTop w:val="0"/>
              <w:marBottom w:val="0"/>
              <w:divBdr>
                <w:top w:val="none" w:sz="0" w:space="0" w:color="auto"/>
                <w:left w:val="none" w:sz="0" w:space="0" w:color="auto"/>
                <w:bottom w:val="none" w:sz="0" w:space="0" w:color="auto"/>
                <w:right w:val="none" w:sz="0" w:space="0" w:color="auto"/>
              </w:divBdr>
              <w:divsChild>
                <w:div w:id="1999116208">
                  <w:marLeft w:val="0"/>
                  <w:marRight w:val="0"/>
                  <w:marTop w:val="0"/>
                  <w:marBottom w:val="0"/>
                  <w:divBdr>
                    <w:top w:val="none" w:sz="0" w:space="0" w:color="auto"/>
                    <w:left w:val="none" w:sz="0" w:space="0" w:color="auto"/>
                    <w:bottom w:val="none" w:sz="0" w:space="0" w:color="auto"/>
                    <w:right w:val="none" w:sz="0" w:space="0" w:color="auto"/>
                  </w:divBdr>
                  <w:divsChild>
                    <w:div w:id="4980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579966">
      <w:bodyDiv w:val="1"/>
      <w:marLeft w:val="0"/>
      <w:marRight w:val="0"/>
      <w:marTop w:val="0"/>
      <w:marBottom w:val="0"/>
      <w:divBdr>
        <w:top w:val="none" w:sz="0" w:space="0" w:color="auto"/>
        <w:left w:val="none" w:sz="0" w:space="0" w:color="auto"/>
        <w:bottom w:val="none" w:sz="0" w:space="0" w:color="auto"/>
        <w:right w:val="none" w:sz="0" w:space="0" w:color="auto"/>
      </w:divBdr>
      <w:divsChild>
        <w:div w:id="1201361472">
          <w:marLeft w:val="0"/>
          <w:marRight w:val="0"/>
          <w:marTop w:val="0"/>
          <w:marBottom w:val="0"/>
          <w:divBdr>
            <w:top w:val="none" w:sz="0" w:space="0" w:color="auto"/>
            <w:left w:val="none" w:sz="0" w:space="0" w:color="auto"/>
            <w:bottom w:val="none" w:sz="0" w:space="0" w:color="auto"/>
            <w:right w:val="none" w:sz="0" w:space="0" w:color="auto"/>
          </w:divBdr>
          <w:divsChild>
            <w:div w:id="500194883">
              <w:marLeft w:val="0"/>
              <w:marRight w:val="0"/>
              <w:marTop w:val="0"/>
              <w:marBottom w:val="0"/>
              <w:divBdr>
                <w:top w:val="none" w:sz="0" w:space="0" w:color="auto"/>
                <w:left w:val="none" w:sz="0" w:space="0" w:color="auto"/>
                <w:bottom w:val="none" w:sz="0" w:space="0" w:color="auto"/>
                <w:right w:val="none" w:sz="0" w:space="0" w:color="auto"/>
              </w:divBdr>
              <w:divsChild>
                <w:div w:id="185240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699958">
      <w:bodyDiv w:val="1"/>
      <w:marLeft w:val="0"/>
      <w:marRight w:val="0"/>
      <w:marTop w:val="0"/>
      <w:marBottom w:val="0"/>
      <w:divBdr>
        <w:top w:val="none" w:sz="0" w:space="0" w:color="auto"/>
        <w:left w:val="none" w:sz="0" w:space="0" w:color="auto"/>
        <w:bottom w:val="none" w:sz="0" w:space="0" w:color="auto"/>
        <w:right w:val="none" w:sz="0" w:space="0" w:color="auto"/>
      </w:divBdr>
      <w:divsChild>
        <w:div w:id="515772991">
          <w:marLeft w:val="0"/>
          <w:marRight w:val="0"/>
          <w:marTop w:val="0"/>
          <w:marBottom w:val="0"/>
          <w:divBdr>
            <w:top w:val="none" w:sz="0" w:space="0" w:color="auto"/>
            <w:left w:val="none" w:sz="0" w:space="0" w:color="auto"/>
            <w:bottom w:val="none" w:sz="0" w:space="0" w:color="auto"/>
            <w:right w:val="none" w:sz="0" w:space="0" w:color="auto"/>
          </w:divBdr>
          <w:divsChild>
            <w:div w:id="1504934307">
              <w:marLeft w:val="0"/>
              <w:marRight w:val="0"/>
              <w:marTop w:val="0"/>
              <w:marBottom w:val="0"/>
              <w:divBdr>
                <w:top w:val="none" w:sz="0" w:space="0" w:color="auto"/>
                <w:left w:val="none" w:sz="0" w:space="0" w:color="auto"/>
                <w:bottom w:val="none" w:sz="0" w:space="0" w:color="auto"/>
                <w:right w:val="none" w:sz="0" w:space="0" w:color="auto"/>
              </w:divBdr>
              <w:divsChild>
                <w:div w:id="1276790127">
                  <w:marLeft w:val="0"/>
                  <w:marRight w:val="0"/>
                  <w:marTop w:val="0"/>
                  <w:marBottom w:val="0"/>
                  <w:divBdr>
                    <w:top w:val="none" w:sz="0" w:space="0" w:color="auto"/>
                    <w:left w:val="none" w:sz="0" w:space="0" w:color="auto"/>
                    <w:bottom w:val="none" w:sz="0" w:space="0" w:color="auto"/>
                    <w:right w:val="none" w:sz="0" w:space="0" w:color="auto"/>
                  </w:divBdr>
                  <w:divsChild>
                    <w:div w:id="16447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089878">
      <w:bodyDiv w:val="1"/>
      <w:marLeft w:val="0"/>
      <w:marRight w:val="0"/>
      <w:marTop w:val="0"/>
      <w:marBottom w:val="0"/>
      <w:divBdr>
        <w:top w:val="none" w:sz="0" w:space="0" w:color="auto"/>
        <w:left w:val="none" w:sz="0" w:space="0" w:color="auto"/>
        <w:bottom w:val="none" w:sz="0" w:space="0" w:color="auto"/>
        <w:right w:val="none" w:sz="0" w:space="0" w:color="auto"/>
      </w:divBdr>
      <w:divsChild>
        <w:div w:id="253517130">
          <w:marLeft w:val="547"/>
          <w:marRight w:val="0"/>
          <w:marTop w:val="0"/>
          <w:marBottom w:val="0"/>
          <w:divBdr>
            <w:top w:val="none" w:sz="0" w:space="0" w:color="auto"/>
            <w:left w:val="none" w:sz="0" w:space="0" w:color="auto"/>
            <w:bottom w:val="none" w:sz="0" w:space="0" w:color="auto"/>
            <w:right w:val="none" w:sz="0" w:space="0" w:color="auto"/>
          </w:divBdr>
        </w:div>
      </w:divsChild>
    </w:div>
    <w:div w:id="368532754">
      <w:bodyDiv w:val="1"/>
      <w:marLeft w:val="0"/>
      <w:marRight w:val="0"/>
      <w:marTop w:val="0"/>
      <w:marBottom w:val="0"/>
      <w:divBdr>
        <w:top w:val="none" w:sz="0" w:space="0" w:color="auto"/>
        <w:left w:val="none" w:sz="0" w:space="0" w:color="auto"/>
        <w:bottom w:val="none" w:sz="0" w:space="0" w:color="auto"/>
        <w:right w:val="none" w:sz="0" w:space="0" w:color="auto"/>
      </w:divBdr>
      <w:divsChild>
        <w:div w:id="1167207744">
          <w:marLeft w:val="0"/>
          <w:marRight w:val="0"/>
          <w:marTop w:val="0"/>
          <w:marBottom w:val="0"/>
          <w:divBdr>
            <w:top w:val="none" w:sz="0" w:space="0" w:color="auto"/>
            <w:left w:val="none" w:sz="0" w:space="0" w:color="auto"/>
            <w:bottom w:val="none" w:sz="0" w:space="0" w:color="auto"/>
            <w:right w:val="none" w:sz="0" w:space="0" w:color="auto"/>
          </w:divBdr>
          <w:divsChild>
            <w:div w:id="714741880">
              <w:marLeft w:val="0"/>
              <w:marRight w:val="0"/>
              <w:marTop w:val="0"/>
              <w:marBottom w:val="0"/>
              <w:divBdr>
                <w:top w:val="none" w:sz="0" w:space="0" w:color="auto"/>
                <w:left w:val="none" w:sz="0" w:space="0" w:color="auto"/>
                <w:bottom w:val="none" w:sz="0" w:space="0" w:color="auto"/>
                <w:right w:val="none" w:sz="0" w:space="0" w:color="auto"/>
              </w:divBdr>
              <w:divsChild>
                <w:div w:id="11115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521069">
      <w:bodyDiv w:val="1"/>
      <w:marLeft w:val="0"/>
      <w:marRight w:val="0"/>
      <w:marTop w:val="0"/>
      <w:marBottom w:val="0"/>
      <w:divBdr>
        <w:top w:val="none" w:sz="0" w:space="0" w:color="auto"/>
        <w:left w:val="none" w:sz="0" w:space="0" w:color="auto"/>
        <w:bottom w:val="none" w:sz="0" w:space="0" w:color="auto"/>
        <w:right w:val="none" w:sz="0" w:space="0" w:color="auto"/>
      </w:divBdr>
      <w:divsChild>
        <w:div w:id="670766355">
          <w:marLeft w:val="0"/>
          <w:marRight w:val="0"/>
          <w:marTop w:val="0"/>
          <w:marBottom w:val="0"/>
          <w:divBdr>
            <w:top w:val="none" w:sz="0" w:space="0" w:color="auto"/>
            <w:left w:val="none" w:sz="0" w:space="0" w:color="auto"/>
            <w:bottom w:val="none" w:sz="0" w:space="0" w:color="auto"/>
            <w:right w:val="none" w:sz="0" w:space="0" w:color="auto"/>
          </w:divBdr>
          <w:divsChild>
            <w:div w:id="1280602061">
              <w:marLeft w:val="0"/>
              <w:marRight w:val="0"/>
              <w:marTop w:val="0"/>
              <w:marBottom w:val="0"/>
              <w:divBdr>
                <w:top w:val="none" w:sz="0" w:space="0" w:color="auto"/>
                <w:left w:val="none" w:sz="0" w:space="0" w:color="auto"/>
                <w:bottom w:val="none" w:sz="0" w:space="0" w:color="auto"/>
                <w:right w:val="none" w:sz="0" w:space="0" w:color="auto"/>
              </w:divBdr>
              <w:divsChild>
                <w:div w:id="21014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297583">
      <w:bodyDiv w:val="1"/>
      <w:marLeft w:val="0"/>
      <w:marRight w:val="0"/>
      <w:marTop w:val="0"/>
      <w:marBottom w:val="0"/>
      <w:divBdr>
        <w:top w:val="none" w:sz="0" w:space="0" w:color="auto"/>
        <w:left w:val="none" w:sz="0" w:space="0" w:color="auto"/>
        <w:bottom w:val="none" w:sz="0" w:space="0" w:color="auto"/>
        <w:right w:val="none" w:sz="0" w:space="0" w:color="auto"/>
      </w:divBdr>
      <w:divsChild>
        <w:div w:id="1786001082">
          <w:marLeft w:val="0"/>
          <w:marRight w:val="0"/>
          <w:marTop w:val="0"/>
          <w:marBottom w:val="0"/>
          <w:divBdr>
            <w:top w:val="none" w:sz="0" w:space="0" w:color="auto"/>
            <w:left w:val="none" w:sz="0" w:space="0" w:color="auto"/>
            <w:bottom w:val="none" w:sz="0" w:space="0" w:color="auto"/>
            <w:right w:val="none" w:sz="0" w:space="0" w:color="auto"/>
          </w:divBdr>
          <w:divsChild>
            <w:div w:id="1805463288">
              <w:marLeft w:val="0"/>
              <w:marRight w:val="0"/>
              <w:marTop w:val="0"/>
              <w:marBottom w:val="0"/>
              <w:divBdr>
                <w:top w:val="none" w:sz="0" w:space="0" w:color="auto"/>
                <w:left w:val="none" w:sz="0" w:space="0" w:color="auto"/>
                <w:bottom w:val="none" w:sz="0" w:space="0" w:color="auto"/>
                <w:right w:val="none" w:sz="0" w:space="0" w:color="auto"/>
              </w:divBdr>
              <w:divsChild>
                <w:div w:id="549341058">
                  <w:marLeft w:val="0"/>
                  <w:marRight w:val="0"/>
                  <w:marTop w:val="0"/>
                  <w:marBottom w:val="0"/>
                  <w:divBdr>
                    <w:top w:val="none" w:sz="0" w:space="0" w:color="auto"/>
                    <w:left w:val="none" w:sz="0" w:space="0" w:color="auto"/>
                    <w:bottom w:val="none" w:sz="0" w:space="0" w:color="auto"/>
                    <w:right w:val="none" w:sz="0" w:space="0" w:color="auto"/>
                  </w:divBdr>
                  <w:divsChild>
                    <w:div w:id="7986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303681">
      <w:bodyDiv w:val="1"/>
      <w:marLeft w:val="0"/>
      <w:marRight w:val="0"/>
      <w:marTop w:val="0"/>
      <w:marBottom w:val="0"/>
      <w:divBdr>
        <w:top w:val="none" w:sz="0" w:space="0" w:color="auto"/>
        <w:left w:val="none" w:sz="0" w:space="0" w:color="auto"/>
        <w:bottom w:val="none" w:sz="0" w:space="0" w:color="auto"/>
        <w:right w:val="none" w:sz="0" w:space="0" w:color="auto"/>
      </w:divBdr>
      <w:divsChild>
        <w:div w:id="1936357568">
          <w:marLeft w:val="0"/>
          <w:marRight w:val="0"/>
          <w:marTop w:val="0"/>
          <w:marBottom w:val="0"/>
          <w:divBdr>
            <w:top w:val="none" w:sz="0" w:space="0" w:color="auto"/>
            <w:left w:val="none" w:sz="0" w:space="0" w:color="auto"/>
            <w:bottom w:val="none" w:sz="0" w:space="0" w:color="auto"/>
            <w:right w:val="none" w:sz="0" w:space="0" w:color="auto"/>
          </w:divBdr>
          <w:divsChild>
            <w:div w:id="2135519900">
              <w:marLeft w:val="0"/>
              <w:marRight w:val="0"/>
              <w:marTop w:val="0"/>
              <w:marBottom w:val="0"/>
              <w:divBdr>
                <w:top w:val="none" w:sz="0" w:space="0" w:color="auto"/>
                <w:left w:val="none" w:sz="0" w:space="0" w:color="auto"/>
                <w:bottom w:val="none" w:sz="0" w:space="0" w:color="auto"/>
                <w:right w:val="none" w:sz="0" w:space="0" w:color="auto"/>
              </w:divBdr>
              <w:divsChild>
                <w:div w:id="630130798">
                  <w:marLeft w:val="0"/>
                  <w:marRight w:val="0"/>
                  <w:marTop w:val="0"/>
                  <w:marBottom w:val="0"/>
                  <w:divBdr>
                    <w:top w:val="none" w:sz="0" w:space="0" w:color="auto"/>
                    <w:left w:val="none" w:sz="0" w:space="0" w:color="auto"/>
                    <w:bottom w:val="none" w:sz="0" w:space="0" w:color="auto"/>
                    <w:right w:val="none" w:sz="0" w:space="0" w:color="auto"/>
                  </w:divBdr>
                  <w:divsChild>
                    <w:div w:id="20711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016425">
      <w:bodyDiv w:val="1"/>
      <w:marLeft w:val="0"/>
      <w:marRight w:val="0"/>
      <w:marTop w:val="0"/>
      <w:marBottom w:val="0"/>
      <w:divBdr>
        <w:top w:val="none" w:sz="0" w:space="0" w:color="auto"/>
        <w:left w:val="none" w:sz="0" w:space="0" w:color="auto"/>
        <w:bottom w:val="none" w:sz="0" w:space="0" w:color="auto"/>
        <w:right w:val="none" w:sz="0" w:space="0" w:color="auto"/>
      </w:divBdr>
      <w:divsChild>
        <w:div w:id="2106341631">
          <w:marLeft w:val="547"/>
          <w:marRight w:val="0"/>
          <w:marTop w:val="0"/>
          <w:marBottom w:val="0"/>
          <w:divBdr>
            <w:top w:val="none" w:sz="0" w:space="0" w:color="auto"/>
            <w:left w:val="none" w:sz="0" w:space="0" w:color="auto"/>
            <w:bottom w:val="none" w:sz="0" w:space="0" w:color="auto"/>
            <w:right w:val="none" w:sz="0" w:space="0" w:color="auto"/>
          </w:divBdr>
        </w:div>
      </w:divsChild>
    </w:div>
    <w:div w:id="526874468">
      <w:bodyDiv w:val="1"/>
      <w:marLeft w:val="0"/>
      <w:marRight w:val="0"/>
      <w:marTop w:val="0"/>
      <w:marBottom w:val="0"/>
      <w:divBdr>
        <w:top w:val="none" w:sz="0" w:space="0" w:color="auto"/>
        <w:left w:val="none" w:sz="0" w:space="0" w:color="auto"/>
        <w:bottom w:val="none" w:sz="0" w:space="0" w:color="auto"/>
        <w:right w:val="none" w:sz="0" w:space="0" w:color="auto"/>
      </w:divBdr>
      <w:divsChild>
        <w:div w:id="217668175">
          <w:marLeft w:val="547"/>
          <w:marRight w:val="0"/>
          <w:marTop w:val="0"/>
          <w:marBottom w:val="0"/>
          <w:divBdr>
            <w:top w:val="none" w:sz="0" w:space="0" w:color="auto"/>
            <w:left w:val="none" w:sz="0" w:space="0" w:color="auto"/>
            <w:bottom w:val="none" w:sz="0" w:space="0" w:color="auto"/>
            <w:right w:val="none" w:sz="0" w:space="0" w:color="auto"/>
          </w:divBdr>
        </w:div>
      </w:divsChild>
    </w:div>
    <w:div w:id="656347908">
      <w:bodyDiv w:val="1"/>
      <w:marLeft w:val="0"/>
      <w:marRight w:val="0"/>
      <w:marTop w:val="0"/>
      <w:marBottom w:val="0"/>
      <w:divBdr>
        <w:top w:val="none" w:sz="0" w:space="0" w:color="auto"/>
        <w:left w:val="none" w:sz="0" w:space="0" w:color="auto"/>
        <w:bottom w:val="none" w:sz="0" w:space="0" w:color="auto"/>
        <w:right w:val="none" w:sz="0" w:space="0" w:color="auto"/>
      </w:divBdr>
      <w:divsChild>
        <w:div w:id="768042713">
          <w:marLeft w:val="0"/>
          <w:marRight w:val="0"/>
          <w:marTop w:val="0"/>
          <w:marBottom w:val="0"/>
          <w:divBdr>
            <w:top w:val="none" w:sz="0" w:space="0" w:color="auto"/>
            <w:left w:val="none" w:sz="0" w:space="0" w:color="auto"/>
            <w:bottom w:val="none" w:sz="0" w:space="0" w:color="auto"/>
            <w:right w:val="none" w:sz="0" w:space="0" w:color="auto"/>
          </w:divBdr>
          <w:divsChild>
            <w:div w:id="475680511">
              <w:marLeft w:val="0"/>
              <w:marRight w:val="0"/>
              <w:marTop w:val="0"/>
              <w:marBottom w:val="0"/>
              <w:divBdr>
                <w:top w:val="none" w:sz="0" w:space="0" w:color="auto"/>
                <w:left w:val="none" w:sz="0" w:space="0" w:color="auto"/>
                <w:bottom w:val="none" w:sz="0" w:space="0" w:color="auto"/>
                <w:right w:val="none" w:sz="0" w:space="0" w:color="auto"/>
              </w:divBdr>
              <w:divsChild>
                <w:div w:id="806239117">
                  <w:marLeft w:val="0"/>
                  <w:marRight w:val="0"/>
                  <w:marTop w:val="0"/>
                  <w:marBottom w:val="0"/>
                  <w:divBdr>
                    <w:top w:val="none" w:sz="0" w:space="0" w:color="auto"/>
                    <w:left w:val="none" w:sz="0" w:space="0" w:color="auto"/>
                    <w:bottom w:val="none" w:sz="0" w:space="0" w:color="auto"/>
                    <w:right w:val="none" w:sz="0" w:space="0" w:color="auto"/>
                  </w:divBdr>
                  <w:divsChild>
                    <w:div w:id="2002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873794">
      <w:bodyDiv w:val="1"/>
      <w:marLeft w:val="0"/>
      <w:marRight w:val="0"/>
      <w:marTop w:val="0"/>
      <w:marBottom w:val="0"/>
      <w:divBdr>
        <w:top w:val="none" w:sz="0" w:space="0" w:color="auto"/>
        <w:left w:val="none" w:sz="0" w:space="0" w:color="auto"/>
        <w:bottom w:val="none" w:sz="0" w:space="0" w:color="auto"/>
        <w:right w:val="none" w:sz="0" w:space="0" w:color="auto"/>
      </w:divBdr>
      <w:divsChild>
        <w:div w:id="482240810">
          <w:marLeft w:val="0"/>
          <w:marRight w:val="0"/>
          <w:marTop w:val="0"/>
          <w:marBottom w:val="0"/>
          <w:divBdr>
            <w:top w:val="none" w:sz="0" w:space="0" w:color="auto"/>
            <w:left w:val="none" w:sz="0" w:space="0" w:color="auto"/>
            <w:bottom w:val="none" w:sz="0" w:space="0" w:color="auto"/>
            <w:right w:val="none" w:sz="0" w:space="0" w:color="auto"/>
          </w:divBdr>
          <w:divsChild>
            <w:div w:id="1974750538">
              <w:marLeft w:val="0"/>
              <w:marRight w:val="0"/>
              <w:marTop w:val="0"/>
              <w:marBottom w:val="0"/>
              <w:divBdr>
                <w:top w:val="none" w:sz="0" w:space="0" w:color="auto"/>
                <w:left w:val="none" w:sz="0" w:space="0" w:color="auto"/>
                <w:bottom w:val="none" w:sz="0" w:space="0" w:color="auto"/>
                <w:right w:val="none" w:sz="0" w:space="0" w:color="auto"/>
              </w:divBdr>
              <w:divsChild>
                <w:div w:id="1281378452">
                  <w:marLeft w:val="0"/>
                  <w:marRight w:val="0"/>
                  <w:marTop w:val="0"/>
                  <w:marBottom w:val="0"/>
                  <w:divBdr>
                    <w:top w:val="none" w:sz="0" w:space="0" w:color="auto"/>
                    <w:left w:val="none" w:sz="0" w:space="0" w:color="auto"/>
                    <w:bottom w:val="none" w:sz="0" w:space="0" w:color="auto"/>
                    <w:right w:val="none" w:sz="0" w:space="0" w:color="auto"/>
                  </w:divBdr>
                  <w:divsChild>
                    <w:div w:id="13198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753310">
      <w:bodyDiv w:val="1"/>
      <w:marLeft w:val="0"/>
      <w:marRight w:val="0"/>
      <w:marTop w:val="0"/>
      <w:marBottom w:val="0"/>
      <w:divBdr>
        <w:top w:val="none" w:sz="0" w:space="0" w:color="auto"/>
        <w:left w:val="none" w:sz="0" w:space="0" w:color="auto"/>
        <w:bottom w:val="none" w:sz="0" w:space="0" w:color="auto"/>
        <w:right w:val="none" w:sz="0" w:space="0" w:color="auto"/>
      </w:divBdr>
      <w:divsChild>
        <w:div w:id="1757364226">
          <w:marLeft w:val="0"/>
          <w:marRight w:val="0"/>
          <w:marTop w:val="0"/>
          <w:marBottom w:val="0"/>
          <w:divBdr>
            <w:top w:val="none" w:sz="0" w:space="0" w:color="auto"/>
            <w:left w:val="none" w:sz="0" w:space="0" w:color="auto"/>
            <w:bottom w:val="none" w:sz="0" w:space="0" w:color="auto"/>
            <w:right w:val="none" w:sz="0" w:space="0" w:color="auto"/>
          </w:divBdr>
          <w:divsChild>
            <w:div w:id="1130392059">
              <w:marLeft w:val="0"/>
              <w:marRight w:val="0"/>
              <w:marTop w:val="0"/>
              <w:marBottom w:val="0"/>
              <w:divBdr>
                <w:top w:val="none" w:sz="0" w:space="0" w:color="auto"/>
                <w:left w:val="none" w:sz="0" w:space="0" w:color="auto"/>
                <w:bottom w:val="none" w:sz="0" w:space="0" w:color="auto"/>
                <w:right w:val="none" w:sz="0" w:space="0" w:color="auto"/>
              </w:divBdr>
              <w:divsChild>
                <w:div w:id="1473593670">
                  <w:marLeft w:val="0"/>
                  <w:marRight w:val="0"/>
                  <w:marTop w:val="0"/>
                  <w:marBottom w:val="0"/>
                  <w:divBdr>
                    <w:top w:val="none" w:sz="0" w:space="0" w:color="auto"/>
                    <w:left w:val="none" w:sz="0" w:space="0" w:color="auto"/>
                    <w:bottom w:val="none" w:sz="0" w:space="0" w:color="auto"/>
                    <w:right w:val="none" w:sz="0" w:space="0" w:color="auto"/>
                  </w:divBdr>
                  <w:divsChild>
                    <w:div w:id="114793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285132">
      <w:bodyDiv w:val="1"/>
      <w:marLeft w:val="0"/>
      <w:marRight w:val="0"/>
      <w:marTop w:val="0"/>
      <w:marBottom w:val="0"/>
      <w:divBdr>
        <w:top w:val="none" w:sz="0" w:space="0" w:color="auto"/>
        <w:left w:val="none" w:sz="0" w:space="0" w:color="auto"/>
        <w:bottom w:val="none" w:sz="0" w:space="0" w:color="auto"/>
        <w:right w:val="none" w:sz="0" w:space="0" w:color="auto"/>
      </w:divBdr>
      <w:divsChild>
        <w:div w:id="2112436359">
          <w:marLeft w:val="0"/>
          <w:marRight w:val="0"/>
          <w:marTop w:val="0"/>
          <w:marBottom w:val="0"/>
          <w:divBdr>
            <w:top w:val="none" w:sz="0" w:space="0" w:color="auto"/>
            <w:left w:val="none" w:sz="0" w:space="0" w:color="auto"/>
            <w:bottom w:val="none" w:sz="0" w:space="0" w:color="auto"/>
            <w:right w:val="none" w:sz="0" w:space="0" w:color="auto"/>
          </w:divBdr>
          <w:divsChild>
            <w:div w:id="1143043130">
              <w:marLeft w:val="0"/>
              <w:marRight w:val="0"/>
              <w:marTop w:val="0"/>
              <w:marBottom w:val="0"/>
              <w:divBdr>
                <w:top w:val="none" w:sz="0" w:space="0" w:color="auto"/>
                <w:left w:val="none" w:sz="0" w:space="0" w:color="auto"/>
                <w:bottom w:val="none" w:sz="0" w:space="0" w:color="auto"/>
                <w:right w:val="none" w:sz="0" w:space="0" w:color="auto"/>
              </w:divBdr>
              <w:divsChild>
                <w:div w:id="966396370">
                  <w:marLeft w:val="0"/>
                  <w:marRight w:val="0"/>
                  <w:marTop w:val="0"/>
                  <w:marBottom w:val="0"/>
                  <w:divBdr>
                    <w:top w:val="none" w:sz="0" w:space="0" w:color="auto"/>
                    <w:left w:val="none" w:sz="0" w:space="0" w:color="auto"/>
                    <w:bottom w:val="none" w:sz="0" w:space="0" w:color="auto"/>
                    <w:right w:val="none" w:sz="0" w:space="0" w:color="auto"/>
                  </w:divBdr>
                  <w:divsChild>
                    <w:div w:id="17885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515537">
      <w:bodyDiv w:val="1"/>
      <w:marLeft w:val="0"/>
      <w:marRight w:val="0"/>
      <w:marTop w:val="0"/>
      <w:marBottom w:val="0"/>
      <w:divBdr>
        <w:top w:val="none" w:sz="0" w:space="0" w:color="auto"/>
        <w:left w:val="none" w:sz="0" w:space="0" w:color="auto"/>
        <w:bottom w:val="none" w:sz="0" w:space="0" w:color="auto"/>
        <w:right w:val="none" w:sz="0" w:space="0" w:color="auto"/>
      </w:divBdr>
      <w:divsChild>
        <w:div w:id="1124426807">
          <w:marLeft w:val="0"/>
          <w:marRight w:val="0"/>
          <w:marTop w:val="0"/>
          <w:marBottom w:val="0"/>
          <w:divBdr>
            <w:top w:val="none" w:sz="0" w:space="0" w:color="auto"/>
            <w:left w:val="none" w:sz="0" w:space="0" w:color="auto"/>
            <w:bottom w:val="none" w:sz="0" w:space="0" w:color="auto"/>
            <w:right w:val="none" w:sz="0" w:space="0" w:color="auto"/>
          </w:divBdr>
          <w:divsChild>
            <w:div w:id="1161506237">
              <w:marLeft w:val="0"/>
              <w:marRight w:val="0"/>
              <w:marTop w:val="0"/>
              <w:marBottom w:val="0"/>
              <w:divBdr>
                <w:top w:val="none" w:sz="0" w:space="0" w:color="auto"/>
                <w:left w:val="none" w:sz="0" w:space="0" w:color="auto"/>
                <w:bottom w:val="none" w:sz="0" w:space="0" w:color="auto"/>
                <w:right w:val="none" w:sz="0" w:space="0" w:color="auto"/>
              </w:divBdr>
              <w:divsChild>
                <w:div w:id="1705862950">
                  <w:marLeft w:val="0"/>
                  <w:marRight w:val="0"/>
                  <w:marTop w:val="0"/>
                  <w:marBottom w:val="0"/>
                  <w:divBdr>
                    <w:top w:val="none" w:sz="0" w:space="0" w:color="auto"/>
                    <w:left w:val="none" w:sz="0" w:space="0" w:color="auto"/>
                    <w:bottom w:val="none" w:sz="0" w:space="0" w:color="auto"/>
                    <w:right w:val="none" w:sz="0" w:space="0" w:color="auto"/>
                  </w:divBdr>
                  <w:divsChild>
                    <w:div w:id="13346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509495">
      <w:bodyDiv w:val="1"/>
      <w:marLeft w:val="0"/>
      <w:marRight w:val="0"/>
      <w:marTop w:val="0"/>
      <w:marBottom w:val="0"/>
      <w:divBdr>
        <w:top w:val="none" w:sz="0" w:space="0" w:color="auto"/>
        <w:left w:val="none" w:sz="0" w:space="0" w:color="auto"/>
        <w:bottom w:val="none" w:sz="0" w:space="0" w:color="auto"/>
        <w:right w:val="none" w:sz="0" w:space="0" w:color="auto"/>
      </w:divBdr>
      <w:divsChild>
        <w:div w:id="1700471888">
          <w:marLeft w:val="0"/>
          <w:marRight w:val="0"/>
          <w:marTop w:val="0"/>
          <w:marBottom w:val="0"/>
          <w:divBdr>
            <w:top w:val="none" w:sz="0" w:space="0" w:color="auto"/>
            <w:left w:val="none" w:sz="0" w:space="0" w:color="auto"/>
            <w:bottom w:val="none" w:sz="0" w:space="0" w:color="auto"/>
            <w:right w:val="none" w:sz="0" w:space="0" w:color="auto"/>
          </w:divBdr>
          <w:divsChild>
            <w:div w:id="140999584">
              <w:marLeft w:val="0"/>
              <w:marRight w:val="0"/>
              <w:marTop w:val="0"/>
              <w:marBottom w:val="0"/>
              <w:divBdr>
                <w:top w:val="none" w:sz="0" w:space="0" w:color="auto"/>
                <w:left w:val="none" w:sz="0" w:space="0" w:color="auto"/>
                <w:bottom w:val="none" w:sz="0" w:space="0" w:color="auto"/>
                <w:right w:val="none" w:sz="0" w:space="0" w:color="auto"/>
              </w:divBdr>
              <w:divsChild>
                <w:div w:id="442306304">
                  <w:marLeft w:val="0"/>
                  <w:marRight w:val="0"/>
                  <w:marTop w:val="0"/>
                  <w:marBottom w:val="0"/>
                  <w:divBdr>
                    <w:top w:val="none" w:sz="0" w:space="0" w:color="auto"/>
                    <w:left w:val="none" w:sz="0" w:space="0" w:color="auto"/>
                    <w:bottom w:val="none" w:sz="0" w:space="0" w:color="auto"/>
                    <w:right w:val="none" w:sz="0" w:space="0" w:color="auto"/>
                  </w:divBdr>
                  <w:divsChild>
                    <w:div w:id="13186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556482">
      <w:bodyDiv w:val="1"/>
      <w:marLeft w:val="0"/>
      <w:marRight w:val="0"/>
      <w:marTop w:val="0"/>
      <w:marBottom w:val="0"/>
      <w:divBdr>
        <w:top w:val="none" w:sz="0" w:space="0" w:color="auto"/>
        <w:left w:val="none" w:sz="0" w:space="0" w:color="auto"/>
        <w:bottom w:val="none" w:sz="0" w:space="0" w:color="auto"/>
        <w:right w:val="none" w:sz="0" w:space="0" w:color="auto"/>
      </w:divBdr>
      <w:divsChild>
        <w:div w:id="261762780">
          <w:marLeft w:val="0"/>
          <w:marRight w:val="0"/>
          <w:marTop w:val="0"/>
          <w:marBottom w:val="0"/>
          <w:divBdr>
            <w:top w:val="none" w:sz="0" w:space="0" w:color="auto"/>
            <w:left w:val="none" w:sz="0" w:space="0" w:color="auto"/>
            <w:bottom w:val="none" w:sz="0" w:space="0" w:color="auto"/>
            <w:right w:val="none" w:sz="0" w:space="0" w:color="auto"/>
          </w:divBdr>
          <w:divsChild>
            <w:div w:id="967708507">
              <w:marLeft w:val="0"/>
              <w:marRight w:val="0"/>
              <w:marTop w:val="0"/>
              <w:marBottom w:val="0"/>
              <w:divBdr>
                <w:top w:val="none" w:sz="0" w:space="0" w:color="auto"/>
                <w:left w:val="none" w:sz="0" w:space="0" w:color="auto"/>
                <w:bottom w:val="none" w:sz="0" w:space="0" w:color="auto"/>
                <w:right w:val="none" w:sz="0" w:space="0" w:color="auto"/>
              </w:divBdr>
              <w:divsChild>
                <w:div w:id="394358129">
                  <w:marLeft w:val="0"/>
                  <w:marRight w:val="0"/>
                  <w:marTop w:val="0"/>
                  <w:marBottom w:val="0"/>
                  <w:divBdr>
                    <w:top w:val="none" w:sz="0" w:space="0" w:color="auto"/>
                    <w:left w:val="none" w:sz="0" w:space="0" w:color="auto"/>
                    <w:bottom w:val="none" w:sz="0" w:space="0" w:color="auto"/>
                    <w:right w:val="none" w:sz="0" w:space="0" w:color="auto"/>
                  </w:divBdr>
                  <w:divsChild>
                    <w:div w:id="182650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878246">
      <w:bodyDiv w:val="1"/>
      <w:marLeft w:val="0"/>
      <w:marRight w:val="0"/>
      <w:marTop w:val="0"/>
      <w:marBottom w:val="0"/>
      <w:divBdr>
        <w:top w:val="none" w:sz="0" w:space="0" w:color="auto"/>
        <w:left w:val="none" w:sz="0" w:space="0" w:color="auto"/>
        <w:bottom w:val="none" w:sz="0" w:space="0" w:color="auto"/>
        <w:right w:val="none" w:sz="0" w:space="0" w:color="auto"/>
      </w:divBdr>
      <w:divsChild>
        <w:div w:id="1649631534">
          <w:marLeft w:val="0"/>
          <w:marRight w:val="0"/>
          <w:marTop w:val="0"/>
          <w:marBottom w:val="0"/>
          <w:divBdr>
            <w:top w:val="none" w:sz="0" w:space="0" w:color="auto"/>
            <w:left w:val="none" w:sz="0" w:space="0" w:color="auto"/>
            <w:bottom w:val="none" w:sz="0" w:space="0" w:color="auto"/>
            <w:right w:val="none" w:sz="0" w:space="0" w:color="auto"/>
          </w:divBdr>
          <w:divsChild>
            <w:div w:id="279799157">
              <w:marLeft w:val="0"/>
              <w:marRight w:val="0"/>
              <w:marTop w:val="0"/>
              <w:marBottom w:val="0"/>
              <w:divBdr>
                <w:top w:val="none" w:sz="0" w:space="0" w:color="auto"/>
                <w:left w:val="none" w:sz="0" w:space="0" w:color="auto"/>
                <w:bottom w:val="none" w:sz="0" w:space="0" w:color="auto"/>
                <w:right w:val="none" w:sz="0" w:space="0" w:color="auto"/>
              </w:divBdr>
              <w:divsChild>
                <w:div w:id="714237859">
                  <w:marLeft w:val="0"/>
                  <w:marRight w:val="0"/>
                  <w:marTop w:val="0"/>
                  <w:marBottom w:val="0"/>
                  <w:divBdr>
                    <w:top w:val="none" w:sz="0" w:space="0" w:color="auto"/>
                    <w:left w:val="none" w:sz="0" w:space="0" w:color="auto"/>
                    <w:bottom w:val="none" w:sz="0" w:space="0" w:color="auto"/>
                    <w:right w:val="none" w:sz="0" w:space="0" w:color="auto"/>
                  </w:divBdr>
                  <w:divsChild>
                    <w:div w:id="17139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835218">
      <w:bodyDiv w:val="1"/>
      <w:marLeft w:val="0"/>
      <w:marRight w:val="0"/>
      <w:marTop w:val="0"/>
      <w:marBottom w:val="0"/>
      <w:divBdr>
        <w:top w:val="none" w:sz="0" w:space="0" w:color="auto"/>
        <w:left w:val="none" w:sz="0" w:space="0" w:color="auto"/>
        <w:bottom w:val="none" w:sz="0" w:space="0" w:color="auto"/>
        <w:right w:val="none" w:sz="0" w:space="0" w:color="auto"/>
      </w:divBdr>
      <w:divsChild>
        <w:div w:id="128011334">
          <w:marLeft w:val="0"/>
          <w:marRight w:val="0"/>
          <w:marTop w:val="0"/>
          <w:marBottom w:val="0"/>
          <w:divBdr>
            <w:top w:val="none" w:sz="0" w:space="0" w:color="auto"/>
            <w:left w:val="none" w:sz="0" w:space="0" w:color="auto"/>
            <w:bottom w:val="none" w:sz="0" w:space="0" w:color="auto"/>
            <w:right w:val="none" w:sz="0" w:space="0" w:color="auto"/>
          </w:divBdr>
          <w:divsChild>
            <w:div w:id="266082449">
              <w:marLeft w:val="0"/>
              <w:marRight w:val="0"/>
              <w:marTop w:val="0"/>
              <w:marBottom w:val="0"/>
              <w:divBdr>
                <w:top w:val="none" w:sz="0" w:space="0" w:color="auto"/>
                <w:left w:val="none" w:sz="0" w:space="0" w:color="auto"/>
                <w:bottom w:val="none" w:sz="0" w:space="0" w:color="auto"/>
                <w:right w:val="none" w:sz="0" w:space="0" w:color="auto"/>
              </w:divBdr>
              <w:divsChild>
                <w:div w:id="19916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645546">
      <w:bodyDiv w:val="1"/>
      <w:marLeft w:val="0"/>
      <w:marRight w:val="0"/>
      <w:marTop w:val="0"/>
      <w:marBottom w:val="0"/>
      <w:divBdr>
        <w:top w:val="none" w:sz="0" w:space="0" w:color="auto"/>
        <w:left w:val="none" w:sz="0" w:space="0" w:color="auto"/>
        <w:bottom w:val="none" w:sz="0" w:space="0" w:color="auto"/>
        <w:right w:val="none" w:sz="0" w:space="0" w:color="auto"/>
      </w:divBdr>
      <w:divsChild>
        <w:div w:id="1526602018">
          <w:marLeft w:val="0"/>
          <w:marRight w:val="0"/>
          <w:marTop w:val="0"/>
          <w:marBottom w:val="0"/>
          <w:divBdr>
            <w:top w:val="none" w:sz="0" w:space="0" w:color="auto"/>
            <w:left w:val="none" w:sz="0" w:space="0" w:color="auto"/>
            <w:bottom w:val="none" w:sz="0" w:space="0" w:color="auto"/>
            <w:right w:val="none" w:sz="0" w:space="0" w:color="auto"/>
          </w:divBdr>
          <w:divsChild>
            <w:div w:id="2115589629">
              <w:marLeft w:val="0"/>
              <w:marRight w:val="0"/>
              <w:marTop w:val="0"/>
              <w:marBottom w:val="0"/>
              <w:divBdr>
                <w:top w:val="none" w:sz="0" w:space="0" w:color="auto"/>
                <w:left w:val="none" w:sz="0" w:space="0" w:color="auto"/>
                <w:bottom w:val="none" w:sz="0" w:space="0" w:color="auto"/>
                <w:right w:val="none" w:sz="0" w:space="0" w:color="auto"/>
              </w:divBdr>
              <w:divsChild>
                <w:div w:id="575014789">
                  <w:marLeft w:val="0"/>
                  <w:marRight w:val="0"/>
                  <w:marTop w:val="0"/>
                  <w:marBottom w:val="0"/>
                  <w:divBdr>
                    <w:top w:val="none" w:sz="0" w:space="0" w:color="auto"/>
                    <w:left w:val="none" w:sz="0" w:space="0" w:color="auto"/>
                    <w:bottom w:val="none" w:sz="0" w:space="0" w:color="auto"/>
                    <w:right w:val="none" w:sz="0" w:space="0" w:color="auto"/>
                  </w:divBdr>
                  <w:divsChild>
                    <w:div w:id="50359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405956">
      <w:bodyDiv w:val="1"/>
      <w:marLeft w:val="0"/>
      <w:marRight w:val="0"/>
      <w:marTop w:val="0"/>
      <w:marBottom w:val="0"/>
      <w:divBdr>
        <w:top w:val="none" w:sz="0" w:space="0" w:color="auto"/>
        <w:left w:val="none" w:sz="0" w:space="0" w:color="auto"/>
        <w:bottom w:val="none" w:sz="0" w:space="0" w:color="auto"/>
        <w:right w:val="none" w:sz="0" w:space="0" w:color="auto"/>
      </w:divBdr>
      <w:divsChild>
        <w:div w:id="707680447">
          <w:marLeft w:val="0"/>
          <w:marRight w:val="0"/>
          <w:marTop w:val="0"/>
          <w:marBottom w:val="0"/>
          <w:divBdr>
            <w:top w:val="none" w:sz="0" w:space="0" w:color="auto"/>
            <w:left w:val="none" w:sz="0" w:space="0" w:color="auto"/>
            <w:bottom w:val="none" w:sz="0" w:space="0" w:color="auto"/>
            <w:right w:val="none" w:sz="0" w:space="0" w:color="auto"/>
          </w:divBdr>
          <w:divsChild>
            <w:div w:id="1025329405">
              <w:marLeft w:val="0"/>
              <w:marRight w:val="0"/>
              <w:marTop w:val="0"/>
              <w:marBottom w:val="0"/>
              <w:divBdr>
                <w:top w:val="none" w:sz="0" w:space="0" w:color="auto"/>
                <w:left w:val="none" w:sz="0" w:space="0" w:color="auto"/>
                <w:bottom w:val="none" w:sz="0" w:space="0" w:color="auto"/>
                <w:right w:val="none" w:sz="0" w:space="0" w:color="auto"/>
              </w:divBdr>
              <w:divsChild>
                <w:div w:id="234439032">
                  <w:marLeft w:val="0"/>
                  <w:marRight w:val="0"/>
                  <w:marTop w:val="0"/>
                  <w:marBottom w:val="0"/>
                  <w:divBdr>
                    <w:top w:val="none" w:sz="0" w:space="0" w:color="auto"/>
                    <w:left w:val="none" w:sz="0" w:space="0" w:color="auto"/>
                    <w:bottom w:val="none" w:sz="0" w:space="0" w:color="auto"/>
                    <w:right w:val="none" w:sz="0" w:space="0" w:color="auto"/>
                  </w:divBdr>
                  <w:divsChild>
                    <w:div w:id="11273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344474">
      <w:bodyDiv w:val="1"/>
      <w:marLeft w:val="0"/>
      <w:marRight w:val="0"/>
      <w:marTop w:val="0"/>
      <w:marBottom w:val="0"/>
      <w:divBdr>
        <w:top w:val="none" w:sz="0" w:space="0" w:color="auto"/>
        <w:left w:val="none" w:sz="0" w:space="0" w:color="auto"/>
        <w:bottom w:val="none" w:sz="0" w:space="0" w:color="auto"/>
        <w:right w:val="none" w:sz="0" w:space="0" w:color="auto"/>
      </w:divBdr>
      <w:divsChild>
        <w:div w:id="291399956">
          <w:marLeft w:val="0"/>
          <w:marRight w:val="0"/>
          <w:marTop w:val="0"/>
          <w:marBottom w:val="0"/>
          <w:divBdr>
            <w:top w:val="none" w:sz="0" w:space="0" w:color="auto"/>
            <w:left w:val="none" w:sz="0" w:space="0" w:color="auto"/>
            <w:bottom w:val="none" w:sz="0" w:space="0" w:color="auto"/>
            <w:right w:val="none" w:sz="0" w:space="0" w:color="auto"/>
          </w:divBdr>
          <w:divsChild>
            <w:div w:id="1062407359">
              <w:marLeft w:val="0"/>
              <w:marRight w:val="0"/>
              <w:marTop w:val="0"/>
              <w:marBottom w:val="0"/>
              <w:divBdr>
                <w:top w:val="none" w:sz="0" w:space="0" w:color="auto"/>
                <w:left w:val="none" w:sz="0" w:space="0" w:color="auto"/>
                <w:bottom w:val="none" w:sz="0" w:space="0" w:color="auto"/>
                <w:right w:val="none" w:sz="0" w:space="0" w:color="auto"/>
              </w:divBdr>
              <w:divsChild>
                <w:div w:id="1846047664">
                  <w:marLeft w:val="0"/>
                  <w:marRight w:val="0"/>
                  <w:marTop w:val="0"/>
                  <w:marBottom w:val="0"/>
                  <w:divBdr>
                    <w:top w:val="none" w:sz="0" w:space="0" w:color="auto"/>
                    <w:left w:val="none" w:sz="0" w:space="0" w:color="auto"/>
                    <w:bottom w:val="none" w:sz="0" w:space="0" w:color="auto"/>
                    <w:right w:val="none" w:sz="0" w:space="0" w:color="auto"/>
                  </w:divBdr>
                  <w:divsChild>
                    <w:div w:id="6197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697115">
      <w:bodyDiv w:val="1"/>
      <w:marLeft w:val="0"/>
      <w:marRight w:val="0"/>
      <w:marTop w:val="0"/>
      <w:marBottom w:val="0"/>
      <w:divBdr>
        <w:top w:val="none" w:sz="0" w:space="0" w:color="auto"/>
        <w:left w:val="none" w:sz="0" w:space="0" w:color="auto"/>
        <w:bottom w:val="none" w:sz="0" w:space="0" w:color="auto"/>
        <w:right w:val="none" w:sz="0" w:space="0" w:color="auto"/>
      </w:divBdr>
      <w:divsChild>
        <w:div w:id="18940846">
          <w:marLeft w:val="0"/>
          <w:marRight w:val="0"/>
          <w:marTop w:val="0"/>
          <w:marBottom w:val="0"/>
          <w:divBdr>
            <w:top w:val="none" w:sz="0" w:space="0" w:color="auto"/>
            <w:left w:val="none" w:sz="0" w:space="0" w:color="auto"/>
            <w:bottom w:val="none" w:sz="0" w:space="0" w:color="auto"/>
            <w:right w:val="none" w:sz="0" w:space="0" w:color="auto"/>
          </w:divBdr>
          <w:divsChild>
            <w:div w:id="59258313">
              <w:marLeft w:val="0"/>
              <w:marRight w:val="0"/>
              <w:marTop w:val="0"/>
              <w:marBottom w:val="0"/>
              <w:divBdr>
                <w:top w:val="none" w:sz="0" w:space="0" w:color="auto"/>
                <w:left w:val="none" w:sz="0" w:space="0" w:color="auto"/>
                <w:bottom w:val="none" w:sz="0" w:space="0" w:color="auto"/>
                <w:right w:val="none" w:sz="0" w:space="0" w:color="auto"/>
              </w:divBdr>
              <w:divsChild>
                <w:div w:id="1936741949">
                  <w:marLeft w:val="0"/>
                  <w:marRight w:val="0"/>
                  <w:marTop w:val="0"/>
                  <w:marBottom w:val="0"/>
                  <w:divBdr>
                    <w:top w:val="none" w:sz="0" w:space="0" w:color="auto"/>
                    <w:left w:val="none" w:sz="0" w:space="0" w:color="auto"/>
                    <w:bottom w:val="none" w:sz="0" w:space="0" w:color="auto"/>
                    <w:right w:val="none" w:sz="0" w:space="0" w:color="auto"/>
                  </w:divBdr>
                  <w:divsChild>
                    <w:div w:id="14599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363334">
      <w:bodyDiv w:val="1"/>
      <w:marLeft w:val="0"/>
      <w:marRight w:val="0"/>
      <w:marTop w:val="0"/>
      <w:marBottom w:val="0"/>
      <w:divBdr>
        <w:top w:val="none" w:sz="0" w:space="0" w:color="auto"/>
        <w:left w:val="none" w:sz="0" w:space="0" w:color="auto"/>
        <w:bottom w:val="none" w:sz="0" w:space="0" w:color="auto"/>
        <w:right w:val="none" w:sz="0" w:space="0" w:color="auto"/>
      </w:divBdr>
      <w:divsChild>
        <w:div w:id="82186983">
          <w:marLeft w:val="0"/>
          <w:marRight w:val="0"/>
          <w:marTop w:val="0"/>
          <w:marBottom w:val="0"/>
          <w:divBdr>
            <w:top w:val="none" w:sz="0" w:space="0" w:color="auto"/>
            <w:left w:val="none" w:sz="0" w:space="0" w:color="auto"/>
            <w:bottom w:val="none" w:sz="0" w:space="0" w:color="auto"/>
            <w:right w:val="none" w:sz="0" w:space="0" w:color="auto"/>
          </w:divBdr>
          <w:divsChild>
            <w:div w:id="1920939165">
              <w:marLeft w:val="0"/>
              <w:marRight w:val="0"/>
              <w:marTop w:val="0"/>
              <w:marBottom w:val="0"/>
              <w:divBdr>
                <w:top w:val="none" w:sz="0" w:space="0" w:color="auto"/>
                <w:left w:val="none" w:sz="0" w:space="0" w:color="auto"/>
                <w:bottom w:val="none" w:sz="0" w:space="0" w:color="auto"/>
                <w:right w:val="none" w:sz="0" w:space="0" w:color="auto"/>
              </w:divBdr>
              <w:divsChild>
                <w:div w:id="1665821266">
                  <w:marLeft w:val="0"/>
                  <w:marRight w:val="0"/>
                  <w:marTop w:val="0"/>
                  <w:marBottom w:val="0"/>
                  <w:divBdr>
                    <w:top w:val="none" w:sz="0" w:space="0" w:color="auto"/>
                    <w:left w:val="none" w:sz="0" w:space="0" w:color="auto"/>
                    <w:bottom w:val="none" w:sz="0" w:space="0" w:color="auto"/>
                    <w:right w:val="none" w:sz="0" w:space="0" w:color="auto"/>
                  </w:divBdr>
                  <w:divsChild>
                    <w:div w:id="192853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021515">
      <w:bodyDiv w:val="1"/>
      <w:marLeft w:val="0"/>
      <w:marRight w:val="0"/>
      <w:marTop w:val="0"/>
      <w:marBottom w:val="0"/>
      <w:divBdr>
        <w:top w:val="none" w:sz="0" w:space="0" w:color="auto"/>
        <w:left w:val="none" w:sz="0" w:space="0" w:color="auto"/>
        <w:bottom w:val="none" w:sz="0" w:space="0" w:color="auto"/>
        <w:right w:val="none" w:sz="0" w:space="0" w:color="auto"/>
      </w:divBdr>
      <w:divsChild>
        <w:div w:id="1389914264">
          <w:marLeft w:val="0"/>
          <w:marRight w:val="0"/>
          <w:marTop w:val="0"/>
          <w:marBottom w:val="0"/>
          <w:divBdr>
            <w:top w:val="none" w:sz="0" w:space="0" w:color="auto"/>
            <w:left w:val="none" w:sz="0" w:space="0" w:color="auto"/>
            <w:bottom w:val="none" w:sz="0" w:space="0" w:color="auto"/>
            <w:right w:val="none" w:sz="0" w:space="0" w:color="auto"/>
          </w:divBdr>
          <w:divsChild>
            <w:div w:id="39744829">
              <w:marLeft w:val="0"/>
              <w:marRight w:val="0"/>
              <w:marTop w:val="0"/>
              <w:marBottom w:val="0"/>
              <w:divBdr>
                <w:top w:val="none" w:sz="0" w:space="0" w:color="auto"/>
                <w:left w:val="none" w:sz="0" w:space="0" w:color="auto"/>
                <w:bottom w:val="none" w:sz="0" w:space="0" w:color="auto"/>
                <w:right w:val="none" w:sz="0" w:space="0" w:color="auto"/>
              </w:divBdr>
              <w:divsChild>
                <w:div w:id="746540731">
                  <w:marLeft w:val="0"/>
                  <w:marRight w:val="0"/>
                  <w:marTop w:val="0"/>
                  <w:marBottom w:val="0"/>
                  <w:divBdr>
                    <w:top w:val="none" w:sz="0" w:space="0" w:color="auto"/>
                    <w:left w:val="none" w:sz="0" w:space="0" w:color="auto"/>
                    <w:bottom w:val="none" w:sz="0" w:space="0" w:color="auto"/>
                    <w:right w:val="none" w:sz="0" w:space="0" w:color="auto"/>
                  </w:divBdr>
                  <w:divsChild>
                    <w:div w:id="9221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866878">
      <w:bodyDiv w:val="1"/>
      <w:marLeft w:val="0"/>
      <w:marRight w:val="0"/>
      <w:marTop w:val="0"/>
      <w:marBottom w:val="0"/>
      <w:divBdr>
        <w:top w:val="none" w:sz="0" w:space="0" w:color="auto"/>
        <w:left w:val="none" w:sz="0" w:space="0" w:color="auto"/>
        <w:bottom w:val="none" w:sz="0" w:space="0" w:color="auto"/>
        <w:right w:val="none" w:sz="0" w:space="0" w:color="auto"/>
      </w:divBdr>
      <w:divsChild>
        <w:div w:id="182473842">
          <w:marLeft w:val="0"/>
          <w:marRight w:val="0"/>
          <w:marTop w:val="0"/>
          <w:marBottom w:val="0"/>
          <w:divBdr>
            <w:top w:val="none" w:sz="0" w:space="0" w:color="auto"/>
            <w:left w:val="none" w:sz="0" w:space="0" w:color="auto"/>
            <w:bottom w:val="none" w:sz="0" w:space="0" w:color="auto"/>
            <w:right w:val="none" w:sz="0" w:space="0" w:color="auto"/>
          </w:divBdr>
          <w:divsChild>
            <w:div w:id="645207715">
              <w:marLeft w:val="0"/>
              <w:marRight w:val="0"/>
              <w:marTop w:val="0"/>
              <w:marBottom w:val="0"/>
              <w:divBdr>
                <w:top w:val="none" w:sz="0" w:space="0" w:color="auto"/>
                <w:left w:val="none" w:sz="0" w:space="0" w:color="auto"/>
                <w:bottom w:val="none" w:sz="0" w:space="0" w:color="auto"/>
                <w:right w:val="none" w:sz="0" w:space="0" w:color="auto"/>
              </w:divBdr>
              <w:divsChild>
                <w:div w:id="30497149">
                  <w:marLeft w:val="0"/>
                  <w:marRight w:val="0"/>
                  <w:marTop w:val="0"/>
                  <w:marBottom w:val="0"/>
                  <w:divBdr>
                    <w:top w:val="none" w:sz="0" w:space="0" w:color="auto"/>
                    <w:left w:val="none" w:sz="0" w:space="0" w:color="auto"/>
                    <w:bottom w:val="none" w:sz="0" w:space="0" w:color="auto"/>
                    <w:right w:val="none" w:sz="0" w:space="0" w:color="auto"/>
                  </w:divBdr>
                  <w:divsChild>
                    <w:div w:id="6954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187188">
      <w:bodyDiv w:val="1"/>
      <w:marLeft w:val="0"/>
      <w:marRight w:val="0"/>
      <w:marTop w:val="0"/>
      <w:marBottom w:val="0"/>
      <w:divBdr>
        <w:top w:val="none" w:sz="0" w:space="0" w:color="auto"/>
        <w:left w:val="none" w:sz="0" w:space="0" w:color="auto"/>
        <w:bottom w:val="none" w:sz="0" w:space="0" w:color="auto"/>
        <w:right w:val="none" w:sz="0" w:space="0" w:color="auto"/>
      </w:divBdr>
      <w:divsChild>
        <w:div w:id="1515462016">
          <w:marLeft w:val="0"/>
          <w:marRight w:val="0"/>
          <w:marTop w:val="0"/>
          <w:marBottom w:val="0"/>
          <w:divBdr>
            <w:top w:val="none" w:sz="0" w:space="0" w:color="auto"/>
            <w:left w:val="none" w:sz="0" w:space="0" w:color="auto"/>
            <w:bottom w:val="none" w:sz="0" w:space="0" w:color="auto"/>
            <w:right w:val="none" w:sz="0" w:space="0" w:color="auto"/>
          </w:divBdr>
          <w:divsChild>
            <w:div w:id="756829058">
              <w:marLeft w:val="0"/>
              <w:marRight w:val="0"/>
              <w:marTop w:val="0"/>
              <w:marBottom w:val="0"/>
              <w:divBdr>
                <w:top w:val="none" w:sz="0" w:space="0" w:color="auto"/>
                <w:left w:val="none" w:sz="0" w:space="0" w:color="auto"/>
                <w:bottom w:val="none" w:sz="0" w:space="0" w:color="auto"/>
                <w:right w:val="none" w:sz="0" w:space="0" w:color="auto"/>
              </w:divBdr>
              <w:divsChild>
                <w:div w:id="10326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802934">
      <w:bodyDiv w:val="1"/>
      <w:marLeft w:val="0"/>
      <w:marRight w:val="0"/>
      <w:marTop w:val="0"/>
      <w:marBottom w:val="0"/>
      <w:divBdr>
        <w:top w:val="none" w:sz="0" w:space="0" w:color="auto"/>
        <w:left w:val="none" w:sz="0" w:space="0" w:color="auto"/>
        <w:bottom w:val="none" w:sz="0" w:space="0" w:color="auto"/>
        <w:right w:val="none" w:sz="0" w:space="0" w:color="auto"/>
      </w:divBdr>
      <w:divsChild>
        <w:div w:id="765231025">
          <w:marLeft w:val="547"/>
          <w:marRight w:val="0"/>
          <w:marTop w:val="0"/>
          <w:marBottom w:val="0"/>
          <w:divBdr>
            <w:top w:val="none" w:sz="0" w:space="0" w:color="auto"/>
            <w:left w:val="none" w:sz="0" w:space="0" w:color="auto"/>
            <w:bottom w:val="none" w:sz="0" w:space="0" w:color="auto"/>
            <w:right w:val="none" w:sz="0" w:space="0" w:color="auto"/>
          </w:divBdr>
        </w:div>
        <w:div w:id="1723403550">
          <w:marLeft w:val="547"/>
          <w:marRight w:val="0"/>
          <w:marTop w:val="0"/>
          <w:marBottom w:val="0"/>
          <w:divBdr>
            <w:top w:val="none" w:sz="0" w:space="0" w:color="auto"/>
            <w:left w:val="none" w:sz="0" w:space="0" w:color="auto"/>
            <w:bottom w:val="none" w:sz="0" w:space="0" w:color="auto"/>
            <w:right w:val="none" w:sz="0" w:space="0" w:color="auto"/>
          </w:divBdr>
        </w:div>
        <w:div w:id="1679774674">
          <w:marLeft w:val="547"/>
          <w:marRight w:val="0"/>
          <w:marTop w:val="0"/>
          <w:marBottom w:val="0"/>
          <w:divBdr>
            <w:top w:val="none" w:sz="0" w:space="0" w:color="auto"/>
            <w:left w:val="none" w:sz="0" w:space="0" w:color="auto"/>
            <w:bottom w:val="none" w:sz="0" w:space="0" w:color="auto"/>
            <w:right w:val="none" w:sz="0" w:space="0" w:color="auto"/>
          </w:divBdr>
        </w:div>
        <w:div w:id="1095327666">
          <w:marLeft w:val="547"/>
          <w:marRight w:val="0"/>
          <w:marTop w:val="0"/>
          <w:marBottom w:val="0"/>
          <w:divBdr>
            <w:top w:val="none" w:sz="0" w:space="0" w:color="auto"/>
            <w:left w:val="none" w:sz="0" w:space="0" w:color="auto"/>
            <w:bottom w:val="none" w:sz="0" w:space="0" w:color="auto"/>
            <w:right w:val="none" w:sz="0" w:space="0" w:color="auto"/>
          </w:divBdr>
        </w:div>
      </w:divsChild>
    </w:div>
    <w:div w:id="1203441270">
      <w:bodyDiv w:val="1"/>
      <w:marLeft w:val="0"/>
      <w:marRight w:val="0"/>
      <w:marTop w:val="0"/>
      <w:marBottom w:val="0"/>
      <w:divBdr>
        <w:top w:val="none" w:sz="0" w:space="0" w:color="auto"/>
        <w:left w:val="none" w:sz="0" w:space="0" w:color="auto"/>
        <w:bottom w:val="none" w:sz="0" w:space="0" w:color="auto"/>
        <w:right w:val="none" w:sz="0" w:space="0" w:color="auto"/>
      </w:divBdr>
      <w:divsChild>
        <w:div w:id="1825272288">
          <w:marLeft w:val="0"/>
          <w:marRight w:val="0"/>
          <w:marTop w:val="0"/>
          <w:marBottom w:val="0"/>
          <w:divBdr>
            <w:top w:val="none" w:sz="0" w:space="0" w:color="auto"/>
            <w:left w:val="none" w:sz="0" w:space="0" w:color="auto"/>
            <w:bottom w:val="none" w:sz="0" w:space="0" w:color="auto"/>
            <w:right w:val="none" w:sz="0" w:space="0" w:color="auto"/>
          </w:divBdr>
          <w:divsChild>
            <w:div w:id="1815414380">
              <w:marLeft w:val="0"/>
              <w:marRight w:val="0"/>
              <w:marTop w:val="0"/>
              <w:marBottom w:val="0"/>
              <w:divBdr>
                <w:top w:val="none" w:sz="0" w:space="0" w:color="auto"/>
                <w:left w:val="none" w:sz="0" w:space="0" w:color="auto"/>
                <w:bottom w:val="none" w:sz="0" w:space="0" w:color="auto"/>
                <w:right w:val="none" w:sz="0" w:space="0" w:color="auto"/>
              </w:divBdr>
              <w:divsChild>
                <w:div w:id="692607495">
                  <w:marLeft w:val="0"/>
                  <w:marRight w:val="0"/>
                  <w:marTop w:val="0"/>
                  <w:marBottom w:val="0"/>
                  <w:divBdr>
                    <w:top w:val="none" w:sz="0" w:space="0" w:color="auto"/>
                    <w:left w:val="none" w:sz="0" w:space="0" w:color="auto"/>
                    <w:bottom w:val="none" w:sz="0" w:space="0" w:color="auto"/>
                    <w:right w:val="none" w:sz="0" w:space="0" w:color="auto"/>
                  </w:divBdr>
                  <w:divsChild>
                    <w:div w:id="55627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411845">
      <w:bodyDiv w:val="1"/>
      <w:marLeft w:val="0"/>
      <w:marRight w:val="0"/>
      <w:marTop w:val="0"/>
      <w:marBottom w:val="0"/>
      <w:divBdr>
        <w:top w:val="none" w:sz="0" w:space="0" w:color="auto"/>
        <w:left w:val="none" w:sz="0" w:space="0" w:color="auto"/>
        <w:bottom w:val="none" w:sz="0" w:space="0" w:color="auto"/>
        <w:right w:val="none" w:sz="0" w:space="0" w:color="auto"/>
      </w:divBdr>
      <w:divsChild>
        <w:div w:id="47343371">
          <w:marLeft w:val="0"/>
          <w:marRight w:val="0"/>
          <w:marTop w:val="0"/>
          <w:marBottom w:val="0"/>
          <w:divBdr>
            <w:top w:val="none" w:sz="0" w:space="0" w:color="auto"/>
            <w:left w:val="none" w:sz="0" w:space="0" w:color="auto"/>
            <w:bottom w:val="none" w:sz="0" w:space="0" w:color="auto"/>
            <w:right w:val="none" w:sz="0" w:space="0" w:color="auto"/>
          </w:divBdr>
          <w:divsChild>
            <w:div w:id="814176666">
              <w:marLeft w:val="0"/>
              <w:marRight w:val="0"/>
              <w:marTop w:val="0"/>
              <w:marBottom w:val="0"/>
              <w:divBdr>
                <w:top w:val="none" w:sz="0" w:space="0" w:color="auto"/>
                <w:left w:val="none" w:sz="0" w:space="0" w:color="auto"/>
                <w:bottom w:val="none" w:sz="0" w:space="0" w:color="auto"/>
                <w:right w:val="none" w:sz="0" w:space="0" w:color="auto"/>
              </w:divBdr>
              <w:divsChild>
                <w:div w:id="788161591">
                  <w:marLeft w:val="0"/>
                  <w:marRight w:val="0"/>
                  <w:marTop w:val="0"/>
                  <w:marBottom w:val="0"/>
                  <w:divBdr>
                    <w:top w:val="none" w:sz="0" w:space="0" w:color="auto"/>
                    <w:left w:val="none" w:sz="0" w:space="0" w:color="auto"/>
                    <w:bottom w:val="none" w:sz="0" w:space="0" w:color="auto"/>
                    <w:right w:val="none" w:sz="0" w:space="0" w:color="auto"/>
                  </w:divBdr>
                  <w:divsChild>
                    <w:div w:id="7530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278242">
      <w:bodyDiv w:val="1"/>
      <w:marLeft w:val="0"/>
      <w:marRight w:val="0"/>
      <w:marTop w:val="0"/>
      <w:marBottom w:val="0"/>
      <w:divBdr>
        <w:top w:val="none" w:sz="0" w:space="0" w:color="auto"/>
        <w:left w:val="none" w:sz="0" w:space="0" w:color="auto"/>
        <w:bottom w:val="none" w:sz="0" w:space="0" w:color="auto"/>
        <w:right w:val="none" w:sz="0" w:space="0" w:color="auto"/>
      </w:divBdr>
      <w:divsChild>
        <w:div w:id="1566867110">
          <w:marLeft w:val="0"/>
          <w:marRight w:val="0"/>
          <w:marTop w:val="0"/>
          <w:marBottom w:val="0"/>
          <w:divBdr>
            <w:top w:val="none" w:sz="0" w:space="0" w:color="auto"/>
            <w:left w:val="none" w:sz="0" w:space="0" w:color="auto"/>
            <w:bottom w:val="none" w:sz="0" w:space="0" w:color="auto"/>
            <w:right w:val="none" w:sz="0" w:space="0" w:color="auto"/>
          </w:divBdr>
          <w:divsChild>
            <w:div w:id="151870613">
              <w:marLeft w:val="0"/>
              <w:marRight w:val="0"/>
              <w:marTop w:val="0"/>
              <w:marBottom w:val="0"/>
              <w:divBdr>
                <w:top w:val="none" w:sz="0" w:space="0" w:color="auto"/>
                <w:left w:val="none" w:sz="0" w:space="0" w:color="auto"/>
                <w:bottom w:val="none" w:sz="0" w:space="0" w:color="auto"/>
                <w:right w:val="none" w:sz="0" w:space="0" w:color="auto"/>
              </w:divBdr>
              <w:divsChild>
                <w:div w:id="18108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564499">
      <w:bodyDiv w:val="1"/>
      <w:marLeft w:val="0"/>
      <w:marRight w:val="0"/>
      <w:marTop w:val="0"/>
      <w:marBottom w:val="0"/>
      <w:divBdr>
        <w:top w:val="none" w:sz="0" w:space="0" w:color="auto"/>
        <w:left w:val="none" w:sz="0" w:space="0" w:color="auto"/>
        <w:bottom w:val="none" w:sz="0" w:space="0" w:color="auto"/>
        <w:right w:val="none" w:sz="0" w:space="0" w:color="auto"/>
      </w:divBdr>
      <w:divsChild>
        <w:div w:id="1300382993">
          <w:marLeft w:val="0"/>
          <w:marRight w:val="0"/>
          <w:marTop w:val="0"/>
          <w:marBottom w:val="0"/>
          <w:divBdr>
            <w:top w:val="none" w:sz="0" w:space="0" w:color="auto"/>
            <w:left w:val="none" w:sz="0" w:space="0" w:color="auto"/>
            <w:bottom w:val="none" w:sz="0" w:space="0" w:color="auto"/>
            <w:right w:val="none" w:sz="0" w:space="0" w:color="auto"/>
          </w:divBdr>
          <w:divsChild>
            <w:div w:id="467675598">
              <w:marLeft w:val="0"/>
              <w:marRight w:val="0"/>
              <w:marTop w:val="0"/>
              <w:marBottom w:val="0"/>
              <w:divBdr>
                <w:top w:val="none" w:sz="0" w:space="0" w:color="auto"/>
                <w:left w:val="none" w:sz="0" w:space="0" w:color="auto"/>
                <w:bottom w:val="none" w:sz="0" w:space="0" w:color="auto"/>
                <w:right w:val="none" w:sz="0" w:space="0" w:color="auto"/>
              </w:divBdr>
              <w:divsChild>
                <w:div w:id="1705474537">
                  <w:marLeft w:val="0"/>
                  <w:marRight w:val="0"/>
                  <w:marTop w:val="0"/>
                  <w:marBottom w:val="0"/>
                  <w:divBdr>
                    <w:top w:val="none" w:sz="0" w:space="0" w:color="auto"/>
                    <w:left w:val="none" w:sz="0" w:space="0" w:color="auto"/>
                    <w:bottom w:val="none" w:sz="0" w:space="0" w:color="auto"/>
                    <w:right w:val="none" w:sz="0" w:space="0" w:color="auto"/>
                  </w:divBdr>
                  <w:divsChild>
                    <w:div w:id="189369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198587">
      <w:bodyDiv w:val="1"/>
      <w:marLeft w:val="0"/>
      <w:marRight w:val="0"/>
      <w:marTop w:val="0"/>
      <w:marBottom w:val="0"/>
      <w:divBdr>
        <w:top w:val="none" w:sz="0" w:space="0" w:color="auto"/>
        <w:left w:val="none" w:sz="0" w:space="0" w:color="auto"/>
        <w:bottom w:val="none" w:sz="0" w:space="0" w:color="auto"/>
        <w:right w:val="none" w:sz="0" w:space="0" w:color="auto"/>
      </w:divBdr>
      <w:divsChild>
        <w:div w:id="741219963">
          <w:marLeft w:val="0"/>
          <w:marRight w:val="0"/>
          <w:marTop w:val="0"/>
          <w:marBottom w:val="0"/>
          <w:divBdr>
            <w:top w:val="none" w:sz="0" w:space="0" w:color="auto"/>
            <w:left w:val="none" w:sz="0" w:space="0" w:color="auto"/>
            <w:bottom w:val="none" w:sz="0" w:space="0" w:color="auto"/>
            <w:right w:val="none" w:sz="0" w:space="0" w:color="auto"/>
          </w:divBdr>
          <w:divsChild>
            <w:div w:id="119764364">
              <w:marLeft w:val="0"/>
              <w:marRight w:val="0"/>
              <w:marTop w:val="0"/>
              <w:marBottom w:val="0"/>
              <w:divBdr>
                <w:top w:val="none" w:sz="0" w:space="0" w:color="auto"/>
                <w:left w:val="none" w:sz="0" w:space="0" w:color="auto"/>
                <w:bottom w:val="none" w:sz="0" w:space="0" w:color="auto"/>
                <w:right w:val="none" w:sz="0" w:space="0" w:color="auto"/>
              </w:divBdr>
              <w:divsChild>
                <w:div w:id="2056469798">
                  <w:marLeft w:val="0"/>
                  <w:marRight w:val="0"/>
                  <w:marTop w:val="0"/>
                  <w:marBottom w:val="0"/>
                  <w:divBdr>
                    <w:top w:val="none" w:sz="0" w:space="0" w:color="auto"/>
                    <w:left w:val="none" w:sz="0" w:space="0" w:color="auto"/>
                    <w:bottom w:val="none" w:sz="0" w:space="0" w:color="auto"/>
                    <w:right w:val="none" w:sz="0" w:space="0" w:color="auto"/>
                  </w:divBdr>
                  <w:divsChild>
                    <w:div w:id="21037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655863">
      <w:bodyDiv w:val="1"/>
      <w:marLeft w:val="0"/>
      <w:marRight w:val="0"/>
      <w:marTop w:val="0"/>
      <w:marBottom w:val="0"/>
      <w:divBdr>
        <w:top w:val="none" w:sz="0" w:space="0" w:color="auto"/>
        <w:left w:val="none" w:sz="0" w:space="0" w:color="auto"/>
        <w:bottom w:val="none" w:sz="0" w:space="0" w:color="auto"/>
        <w:right w:val="none" w:sz="0" w:space="0" w:color="auto"/>
      </w:divBdr>
      <w:divsChild>
        <w:div w:id="1984043562">
          <w:marLeft w:val="0"/>
          <w:marRight w:val="0"/>
          <w:marTop w:val="0"/>
          <w:marBottom w:val="0"/>
          <w:divBdr>
            <w:top w:val="none" w:sz="0" w:space="0" w:color="auto"/>
            <w:left w:val="none" w:sz="0" w:space="0" w:color="auto"/>
            <w:bottom w:val="none" w:sz="0" w:space="0" w:color="auto"/>
            <w:right w:val="none" w:sz="0" w:space="0" w:color="auto"/>
          </w:divBdr>
          <w:divsChild>
            <w:div w:id="2056612441">
              <w:marLeft w:val="0"/>
              <w:marRight w:val="0"/>
              <w:marTop w:val="0"/>
              <w:marBottom w:val="0"/>
              <w:divBdr>
                <w:top w:val="none" w:sz="0" w:space="0" w:color="auto"/>
                <w:left w:val="none" w:sz="0" w:space="0" w:color="auto"/>
                <w:bottom w:val="none" w:sz="0" w:space="0" w:color="auto"/>
                <w:right w:val="none" w:sz="0" w:space="0" w:color="auto"/>
              </w:divBdr>
              <w:divsChild>
                <w:div w:id="1463427958">
                  <w:marLeft w:val="0"/>
                  <w:marRight w:val="0"/>
                  <w:marTop w:val="0"/>
                  <w:marBottom w:val="0"/>
                  <w:divBdr>
                    <w:top w:val="none" w:sz="0" w:space="0" w:color="auto"/>
                    <w:left w:val="none" w:sz="0" w:space="0" w:color="auto"/>
                    <w:bottom w:val="none" w:sz="0" w:space="0" w:color="auto"/>
                    <w:right w:val="none" w:sz="0" w:space="0" w:color="auto"/>
                  </w:divBdr>
                  <w:divsChild>
                    <w:div w:id="125470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354675">
      <w:bodyDiv w:val="1"/>
      <w:marLeft w:val="0"/>
      <w:marRight w:val="0"/>
      <w:marTop w:val="0"/>
      <w:marBottom w:val="0"/>
      <w:divBdr>
        <w:top w:val="none" w:sz="0" w:space="0" w:color="auto"/>
        <w:left w:val="none" w:sz="0" w:space="0" w:color="auto"/>
        <w:bottom w:val="none" w:sz="0" w:space="0" w:color="auto"/>
        <w:right w:val="none" w:sz="0" w:space="0" w:color="auto"/>
      </w:divBdr>
      <w:divsChild>
        <w:div w:id="1174957106">
          <w:marLeft w:val="0"/>
          <w:marRight w:val="0"/>
          <w:marTop w:val="0"/>
          <w:marBottom w:val="0"/>
          <w:divBdr>
            <w:top w:val="none" w:sz="0" w:space="0" w:color="auto"/>
            <w:left w:val="none" w:sz="0" w:space="0" w:color="auto"/>
            <w:bottom w:val="none" w:sz="0" w:space="0" w:color="auto"/>
            <w:right w:val="none" w:sz="0" w:space="0" w:color="auto"/>
          </w:divBdr>
          <w:divsChild>
            <w:div w:id="607661037">
              <w:marLeft w:val="0"/>
              <w:marRight w:val="0"/>
              <w:marTop w:val="0"/>
              <w:marBottom w:val="0"/>
              <w:divBdr>
                <w:top w:val="none" w:sz="0" w:space="0" w:color="auto"/>
                <w:left w:val="none" w:sz="0" w:space="0" w:color="auto"/>
                <w:bottom w:val="none" w:sz="0" w:space="0" w:color="auto"/>
                <w:right w:val="none" w:sz="0" w:space="0" w:color="auto"/>
              </w:divBdr>
              <w:divsChild>
                <w:div w:id="541285887">
                  <w:marLeft w:val="0"/>
                  <w:marRight w:val="0"/>
                  <w:marTop w:val="0"/>
                  <w:marBottom w:val="0"/>
                  <w:divBdr>
                    <w:top w:val="none" w:sz="0" w:space="0" w:color="auto"/>
                    <w:left w:val="none" w:sz="0" w:space="0" w:color="auto"/>
                    <w:bottom w:val="none" w:sz="0" w:space="0" w:color="auto"/>
                    <w:right w:val="none" w:sz="0" w:space="0" w:color="auto"/>
                  </w:divBdr>
                  <w:divsChild>
                    <w:div w:id="12515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459237">
      <w:bodyDiv w:val="1"/>
      <w:marLeft w:val="0"/>
      <w:marRight w:val="0"/>
      <w:marTop w:val="0"/>
      <w:marBottom w:val="0"/>
      <w:divBdr>
        <w:top w:val="none" w:sz="0" w:space="0" w:color="auto"/>
        <w:left w:val="none" w:sz="0" w:space="0" w:color="auto"/>
        <w:bottom w:val="none" w:sz="0" w:space="0" w:color="auto"/>
        <w:right w:val="none" w:sz="0" w:space="0" w:color="auto"/>
      </w:divBdr>
      <w:divsChild>
        <w:div w:id="1226254872">
          <w:marLeft w:val="547"/>
          <w:marRight w:val="0"/>
          <w:marTop w:val="0"/>
          <w:marBottom w:val="0"/>
          <w:divBdr>
            <w:top w:val="none" w:sz="0" w:space="0" w:color="auto"/>
            <w:left w:val="none" w:sz="0" w:space="0" w:color="auto"/>
            <w:bottom w:val="none" w:sz="0" w:space="0" w:color="auto"/>
            <w:right w:val="none" w:sz="0" w:space="0" w:color="auto"/>
          </w:divBdr>
        </w:div>
      </w:divsChild>
    </w:div>
    <w:div w:id="1868326313">
      <w:bodyDiv w:val="1"/>
      <w:marLeft w:val="0"/>
      <w:marRight w:val="0"/>
      <w:marTop w:val="0"/>
      <w:marBottom w:val="0"/>
      <w:divBdr>
        <w:top w:val="none" w:sz="0" w:space="0" w:color="auto"/>
        <w:left w:val="none" w:sz="0" w:space="0" w:color="auto"/>
        <w:bottom w:val="none" w:sz="0" w:space="0" w:color="auto"/>
        <w:right w:val="none" w:sz="0" w:space="0" w:color="auto"/>
      </w:divBdr>
      <w:divsChild>
        <w:div w:id="1858888977">
          <w:marLeft w:val="0"/>
          <w:marRight w:val="0"/>
          <w:marTop w:val="0"/>
          <w:marBottom w:val="0"/>
          <w:divBdr>
            <w:top w:val="none" w:sz="0" w:space="0" w:color="auto"/>
            <w:left w:val="none" w:sz="0" w:space="0" w:color="auto"/>
            <w:bottom w:val="none" w:sz="0" w:space="0" w:color="auto"/>
            <w:right w:val="none" w:sz="0" w:space="0" w:color="auto"/>
          </w:divBdr>
          <w:divsChild>
            <w:div w:id="1089543363">
              <w:marLeft w:val="0"/>
              <w:marRight w:val="0"/>
              <w:marTop w:val="0"/>
              <w:marBottom w:val="0"/>
              <w:divBdr>
                <w:top w:val="none" w:sz="0" w:space="0" w:color="auto"/>
                <w:left w:val="none" w:sz="0" w:space="0" w:color="auto"/>
                <w:bottom w:val="none" w:sz="0" w:space="0" w:color="auto"/>
                <w:right w:val="none" w:sz="0" w:space="0" w:color="auto"/>
              </w:divBdr>
              <w:divsChild>
                <w:div w:id="112218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82884">
      <w:bodyDiv w:val="1"/>
      <w:marLeft w:val="0"/>
      <w:marRight w:val="0"/>
      <w:marTop w:val="0"/>
      <w:marBottom w:val="0"/>
      <w:divBdr>
        <w:top w:val="none" w:sz="0" w:space="0" w:color="auto"/>
        <w:left w:val="none" w:sz="0" w:space="0" w:color="auto"/>
        <w:bottom w:val="none" w:sz="0" w:space="0" w:color="auto"/>
        <w:right w:val="none" w:sz="0" w:space="0" w:color="auto"/>
      </w:divBdr>
      <w:divsChild>
        <w:div w:id="225721628">
          <w:marLeft w:val="0"/>
          <w:marRight w:val="0"/>
          <w:marTop w:val="0"/>
          <w:marBottom w:val="0"/>
          <w:divBdr>
            <w:top w:val="none" w:sz="0" w:space="0" w:color="auto"/>
            <w:left w:val="none" w:sz="0" w:space="0" w:color="auto"/>
            <w:bottom w:val="none" w:sz="0" w:space="0" w:color="auto"/>
            <w:right w:val="none" w:sz="0" w:space="0" w:color="auto"/>
          </w:divBdr>
          <w:divsChild>
            <w:div w:id="1145200440">
              <w:marLeft w:val="0"/>
              <w:marRight w:val="0"/>
              <w:marTop w:val="0"/>
              <w:marBottom w:val="0"/>
              <w:divBdr>
                <w:top w:val="none" w:sz="0" w:space="0" w:color="auto"/>
                <w:left w:val="none" w:sz="0" w:space="0" w:color="auto"/>
                <w:bottom w:val="none" w:sz="0" w:space="0" w:color="auto"/>
                <w:right w:val="none" w:sz="0" w:space="0" w:color="auto"/>
              </w:divBdr>
              <w:divsChild>
                <w:div w:id="249462041">
                  <w:marLeft w:val="0"/>
                  <w:marRight w:val="0"/>
                  <w:marTop w:val="0"/>
                  <w:marBottom w:val="0"/>
                  <w:divBdr>
                    <w:top w:val="none" w:sz="0" w:space="0" w:color="auto"/>
                    <w:left w:val="none" w:sz="0" w:space="0" w:color="auto"/>
                    <w:bottom w:val="none" w:sz="0" w:space="0" w:color="auto"/>
                    <w:right w:val="none" w:sz="0" w:space="0" w:color="auto"/>
                  </w:divBdr>
                  <w:divsChild>
                    <w:div w:id="181255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1001">
      <w:bodyDiv w:val="1"/>
      <w:marLeft w:val="0"/>
      <w:marRight w:val="0"/>
      <w:marTop w:val="0"/>
      <w:marBottom w:val="0"/>
      <w:divBdr>
        <w:top w:val="none" w:sz="0" w:space="0" w:color="auto"/>
        <w:left w:val="none" w:sz="0" w:space="0" w:color="auto"/>
        <w:bottom w:val="none" w:sz="0" w:space="0" w:color="auto"/>
        <w:right w:val="none" w:sz="0" w:space="0" w:color="auto"/>
      </w:divBdr>
      <w:divsChild>
        <w:div w:id="987318967">
          <w:marLeft w:val="0"/>
          <w:marRight w:val="0"/>
          <w:marTop w:val="0"/>
          <w:marBottom w:val="0"/>
          <w:divBdr>
            <w:top w:val="none" w:sz="0" w:space="0" w:color="auto"/>
            <w:left w:val="none" w:sz="0" w:space="0" w:color="auto"/>
            <w:bottom w:val="none" w:sz="0" w:space="0" w:color="auto"/>
            <w:right w:val="none" w:sz="0" w:space="0" w:color="auto"/>
          </w:divBdr>
          <w:divsChild>
            <w:div w:id="2015496464">
              <w:marLeft w:val="0"/>
              <w:marRight w:val="0"/>
              <w:marTop w:val="0"/>
              <w:marBottom w:val="0"/>
              <w:divBdr>
                <w:top w:val="none" w:sz="0" w:space="0" w:color="auto"/>
                <w:left w:val="none" w:sz="0" w:space="0" w:color="auto"/>
                <w:bottom w:val="none" w:sz="0" w:space="0" w:color="auto"/>
                <w:right w:val="none" w:sz="0" w:space="0" w:color="auto"/>
              </w:divBdr>
              <w:divsChild>
                <w:div w:id="1040979189">
                  <w:marLeft w:val="0"/>
                  <w:marRight w:val="0"/>
                  <w:marTop w:val="0"/>
                  <w:marBottom w:val="0"/>
                  <w:divBdr>
                    <w:top w:val="none" w:sz="0" w:space="0" w:color="auto"/>
                    <w:left w:val="none" w:sz="0" w:space="0" w:color="auto"/>
                    <w:bottom w:val="none" w:sz="0" w:space="0" w:color="auto"/>
                    <w:right w:val="none" w:sz="0" w:space="0" w:color="auto"/>
                  </w:divBdr>
                  <w:divsChild>
                    <w:div w:id="90159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985254">
      <w:bodyDiv w:val="1"/>
      <w:marLeft w:val="0"/>
      <w:marRight w:val="0"/>
      <w:marTop w:val="0"/>
      <w:marBottom w:val="0"/>
      <w:divBdr>
        <w:top w:val="none" w:sz="0" w:space="0" w:color="auto"/>
        <w:left w:val="none" w:sz="0" w:space="0" w:color="auto"/>
        <w:bottom w:val="none" w:sz="0" w:space="0" w:color="auto"/>
        <w:right w:val="none" w:sz="0" w:space="0" w:color="auto"/>
      </w:divBdr>
      <w:divsChild>
        <w:div w:id="188759501">
          <w:marLeft w:val="0"/>
          <w:marRight w:val="0"/>
          <w:marTop w:val="0"/>
          <w:marBottom w:val="0"/>
          <w:divBdr>
            <w:top w:val="none" w:sz="0" w:space="0" w:color="auto"/>
            <w:left w:val="none" w:sz="0" w:space="0" w:color="auto"/>
            <w:bottom w:val="none" w:sz="0" w:space="0" w:color="auto"/>
            <w:right w:val="none" w:sz="0" w:space="0" w:color="auto"/>
          </w:divBdr>
          <w:divsChild>
            <w:div w:id="1120954375">
              <w:marLeft w:val="0"/>
              <w:marRight w:val="0"/>
              <w:marTop w:val="0"/>
              <w:marBottom w:val="0"/>
              <w:divBdr>
                <w:top w:val="none" w:sz="0" w:space="0" w:color="auto"/>
                <w:left w:val="none" w:sz="0" w:space="0" w:color="auto"/>
                <w:bottom w:val="none" w:sz="0" w:space="0" w:color="auto"/>
                <w:right w:val="none" w:sz="0" w:space="0" w:color="auto"/>
              </w:divBdr>
              <w:divsChild>
                <w:div w:id="1117529970">
                  <w:marLeft w:val="0"/>
                  <w:marRight w:val="0"/>
                  <w:marTop w:val="0"/>
                  <w:marBottom w:val="0"/>
                  <w:divBdr>
                    <w:top w:val="none" w:sz="0" w:space="0" w:color="auto"/>
                    <w:left w:val="none" w:sz="0" w:space="0" w:color="auto"/>
                    <w:bottom w:val="none" w:sz="0" w:space="0" w:color="auto"/>
                    <w:right w:val="none" w:sz="0" w:space="0" w:color="auto"/>
                  </w:divBdr>
                  <w:divsChild>
                    <w:div w:id="45167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953997">
      <w:bodyDiv w:val="1"/>
      <w:marLeft w:val="0"/>
      <w:marRight w:val="0"/>
      <w:marTop w:val="0"/>
      <w:marBottom w:val="0"/>
      <w:divBdr>
        <w:top w:val="none" w:sz="0" w:space="0" w:color="auto"/>
        <w:left w:val="none" w:sz="0" w:space="0" w:color="auto"/>
        <w:bottom w:val="none" w:sz="0" w:space="0" w:color="auto"/>
        <w:right w:val="none" w:sz="0" w:space="0" w:color="auto"/>
      </w:divBdr>
      <w:divsChild>
        <w:div w:id="1884708400">
          <w:marLeft w:val="0"/>
          <w:marRight w:val="0"/>
          <w:marTop w:val="0"/>
          <w:marBottom w:val="0"/>
          <w:divBdr>
            <w:top w:val="none" w:sz="0" w:space="0" w:color="auto"/>
            <w:left w:val="none" w:sz="0" w:space="0" w:color="auto"/>
            <w:bottom w:val="none" w:sz="0" w:space="0" w:color="auto"/>
            <w:right w:val="none" w:sz="0" w:space="0" w:color="auto"/>
          </w:divBdr>
          <w:divsChild>
            <w:div w:id="960451529">
              <w:marLeft w:val="0"/>
              <w:marRight w:val="0"/>
              <w:marTop w:val="0"/>
              <w:marBottom w:val="0"/>
              <w:divBdr>
                <w:top w:val="none" w:sz="0" w:space="0" w:color="auto"/>
                <w:left w:val="none" w:sz="0" w:space="0" w:color="auto"/>
                <w:bottom w:val="none" w:sz="0" w:space="0" w:color="auto"/>
                <w:right w:val="none" w:sz="0" w:space="0" w:color="auto"/>
              </w:divBdr>
              <w:divsChild>
                <w:div w:id="328404838">
                  <w:marLeft w:val="0"/>
                  <w:marRight w:val="0"/>
                  <w:marTop w:val="0"/>
                  <w:marBottom w:val="0"/>
                  <w:divBdr>
                    <w:top w:val="none" w:sz="0" w:space="0" w:color="auto"/>
                    <w:left w:val="none" w:sz="0" w:space="0" w:color="auto"/>
                    <w:bottom w:val="none" w:sz="0" w:space="0" w:color="auto"/>
                    <w:right w:val="none" w:sz="0" w:space="0" w:color="auto"/>
                  </w:divBdr>
                  <w:divsChild>
                    <w:div w:id="50567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434543">
      <w:bodyDiv w:val="1"/>
      <w:marLeft w:val="0"/>
      <w:marRight w:val="0"/>
      <w:marTop w:val="0"/>
      <w:marBottom w:val="0"/>
      <w:divBdr>
        <w:top w:val="none" w:sz="0" w:space="0" w:color="auto"/>
        <w:left w:val="none" w:sz="0" w:space="0" w:color="auto"/>
        <w:bottom w:val="none" w:sz="0" w:space="0" w:color="auto"/>
        <w:right w:val="none" w:sz="0" w:space="0" w:color="auto"/>
      </w:divBdr>
      <w:divsChild>
        <w:div w:id="2135519964">
          <w:marLeft w:val="0"/>
          <w:marRight w:val="0"/>
          <w:marTop w:val="0"/>
          <w:marBottom w:val="0"/>
          <w:divBdr>
            <w:top w:val="none" w:sz="0" w:space="0" w:color="auto"/>
            <w:left w:val="none" w:sz="0" w:space="0" w:color="auto"/>
            <w:bottom w:val="none" w:sz="0" w:space="0" w:color="auto"/>
            <w:right w:val="none" w:sz="0" w:space="0" w:color="auto"/>
          </w:divBdr>
          <w:divsChild>
            <w:div w:id="1278487168">
              <w:marLeft w:val="0"/>
              <w:marRight w:val="0"/>
              <w:marTop w:val="0"/>
              <w:marBottom w:val="0"/>
              <w:divBdr>
                <w:top w:val="none" w:sz="0" w:space="0" w:color="auto"/>
                <w:left w:val="none" w:sz="0" w:space="0" w:color="auto"/>
                <w:bottom w:val="none" w:sz="0" w:space="0" w:color="auto"/>
                <w:right w:val="none" w:sz="0" w:space="0" w:color="auto"/>
              </w:divBdr>
              <w:divsChild>
                <w:div w:id="5279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248116">
      <w:bodyDiv w:val="1"/>
      <w:marLeft w:val="0"/>
      <w:marRight w:val="0"/>
      <w:marTop w:val="0"/>
      <w:marBottom w:val="0"/>
      <w:divBdr>
        <w:top w:val="none" w:sz="0" w:space="0" w:color="auto"/>
        <w:left w:val="none" w:sz="0" w:space="0" w:color="auto"/>
        <w:bottom w:val="none" w:sz="0" w:space="0" w:color="auto"/>
        <w:right w:val="none" w:sz="0" w:space="0" w:color="auto"/>
      </w:divBdr>
      <w:divsChild>
        <w:div w:id="991831666">
          <w:marLeft w:val="0"/>
          <w:marRight w:val="0"/>
          <w:marTop w:val="0"/>
          <w:marBottom w:val="0"/>
          <w:divBdr>
            <w:top w:val="none" w:sz="0" w:space="0" w:color="auto"/>
            <w:left w:val="none" w:sz="0" w:space="0" w:color="auto"/>
            <w:bottom w:val="none" w:sz="0" w:space="0" w:color="auto"/>
            <w:right w:val="none" w:sz="0" w:space="0" w:color="auto"/>
          </w:divBdr>
          <w:divsChild>
            <w:div w:id="793985153">
              <w:marLeft w:val="0"/>
              <w:marRight w:val="0"/>
              <w:marTop w:val="0"/>
              <w:marBottom w:val="0"/>
              <w:divBdr>
                <w:top w:val="none" w:sz="0" w:space="0" w:color="auto"/>
                <w:left w:val="none" w:sz="0" w:space="0" w:color="auto"/>
                <w:bottom w:val="none" w:sz="0" w:space="0" w:color="auto"/>
                <w:right w:val="none" w:sz="0" w:space="0" w:color="auto"/>
              </w:divBdr>
              <w:divsChild>
                <w:div w:id="457528661">
                  <w:marLeft w:val="0"/>
                  <w:marRight w:val="0"/>
                  <w:marTop w:val="0"/>
                  <w:marBottom w:val="0"/>
                  <w:divBdr>
                    <w:top w:val="none" w:sz="0" w:space="0" w:color="auto"/>
                    <w:left w:val="none" w:sz="0" w:space="0" w:color="auto"/>
                    <w:bottom w:val="none" w:sz="0" w:space="0" w:color="auto"/>
                    <w:right w:val="none" w:sz="0" w:space="0" w:color="auto"/>
                  </w:divBdr>
                  <w:divsChild>
                    <w:div w:id="44284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856485">
      <w:bodyDiv w:val="1"/>
      <w:marLeft w:val="0"/>
      <w:marRight w:val="0"/>
      <w:marTop w:val="0"/>
      <w:marBottom w:val="0"/>
      <w:divBdr>
        <w:top w:val="none" w:sz="0" w:space="0" w:color="auto"/>
        <w:left w:val="none" w:sz="0" w:space="0" w:color="auto"/>
        <w:bottom w:val="none" w:sz="0" w:space="0" w:color="auto"/>
        <w:right w:val="none" w:sz="0" w:space="0" w:color="auto"/>
      </w:divBdr>
      <w:divsChild>
        <w:div w:id="1653216921">
          <w:marLeft w:val="0"/>
          <w:marRight w:val="0"/>
          <w:marTop w:val="0"/>
          <w:marBottom w:val="0"/>
          <w:divBdr>
            <w:top w:val="none" w:sz="0" w:space="0" w:color="auto"/>
            <w:left w:val="none" w:sz="0" w:space="0" w:color="auto"/>
            <w:bottom w:val="none" w:sz="0" w:space="0" w:color="auto"/>
            <w:right w:val="none" w:sz="0" w:space="0" w:color="auto"/>
          </w:divBdr>
          <w:divsChild>
            <w:div w:id="1180198344">
              <w:marLeft w:val="0"/>
              <w:marRight w:val="0"/>
              <w:marTop w:val="0"/>
              <w:marBottom w:val="0"/>
              <w:divBdr>
                <w:top w:val="none" w:sz="0" w:space="0" w:color="auto"/>
                <w:left w:val="none" w:sz="0" w:space="0" w:color="auto"/>
                <w:bottom w:val="none" w:sz="0" w:space="0" w:color="auto"/>
                <w:right w:val="none" w:sz="0" w:space="0" w:color="auto"/>
              </w:divBdr>
              <w:divsChild>
                <w:div w:id="449476535">
                  <w:marLeft w:val="0"/>
                  <w:marRight w:val="0"/>
                  <w:marTop w:val="0"/>
                  <w:marBottom w:val="0"/>
                  <w:divBdr>
                    <w:top w:val="none" w:sz="0" w:space="0" w:color="auto"/>
                    <w:left w:val="none" w:sz="0" w:space="0" w:color="auto"/>
                    <w:bottom w:val="none" w:sz="0" w:space="0" w:color="auto"/>
                    <w:right w:val="none" w:sz="0" w:space="0" w:color="auto"/>
                  </w:divBdr>
                  <w:divsChild>
                    <w:div w:id="29545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462000">
      <w:bodyDiv w:val="1"/>
      <w:marLeft w:val="0"/>
      <w:marRight w:val="0"/>
      <w:marTop w:val="0"/>
      <w:marBottom w:val="0"/>
      <w:divBdr>
        <w:top w:val="none" w:sz="0" w:space="0" w:color="auto"/>
        <w:left w:val="none" w:sz="0" w:space="0" w:color="auto"/>
        <w:bottom w:val="none" w:sz="0" w:space="0" w:color="auto"/>
        <w:right w:val="none" w:sz="0" w:space="0" w:color="auto"/>
      </w:divBdr>
      <w:divsChild>
        <w:div w:id="1885798573">
          <w:marLeft w:val="0"/>
          <w:marRight w:val="0"/>
          <w:marTop w:val="0"/>
          <w:marBottom w:val="0"/>
          <w:divBdr>
            <w:top w:val="none" w:sz="0" w:space="0" w:color="auto"/>
            <w:left w:val="none" w:sz="0" w:space="0" w:color="auto"/>
            <w:bottom w:val="none" w:sz="0" w:space="0" w:color="auto"/>
            <w:right w:val="none" w:sz="0" w:space="0" w:color="auto"/>
          </w:divBdr>
          <w:divsChild>
            <w:div w:id="1221669968">
              <w:marLeft w:val="0"/>
              <w:marRight w:val="0"/>
              <w:marTop w:val="0"/>
              <w:marBottom w:val="0"/>
              <w:divBdr>
                <w:top w:val="none" w:sz="0" w:space="0" w:color="auto"/>
                <w:left w:val="none" w:sz="0" w:space="0" w:color="auto"/>
                <w:bottom w:val="none" w:sz="0" w:space="0" w:color="auto"/>
                <w:right w:val="none" w:sz="0" w:space="0" w:color="auto"/>
              </w:divBdr>
              <w:divsChild>
                <w:div w:id="1106192382">
                  <w:marLeft w:val="0"/>
                  <w:marRight w:val="0"/>
                  <w:marTop w:val="0"/>
                  <w:marBottom w:val="0"/>
                  <w:divBdr>
                    <w:top w:val="none" w:sz="0" w:space="0" w:color="auto"/>
                    <w:left w:val="none" w:sz="0" w:space="0" w:color="auto"/>
                    <w:bottom w:val="none" w:sz="0" w:space="0" w:color="auto"/>
                    <w:right w:val="none" w:sz="0" w:space="0" w:color="auto"/>
                  </w:divBdr>
                  <w:divsChild>
                    <w:div w:id="3859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1</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臻</dc:creator>
  <cp:keywords/>
  <dc:description/>
  <cp:lastModifiedBy>Leyi Cheng</cp:lastModifiedBy>
  <cp:revision>3</cp:revision>
  <dcterms:created xsi:type="dcterms:W3CDTF">2023-11-02T10:57:00Z</dcterms:created>
  <dcterms:modified xsi:type="dcterms:W3CDTF">2024-10-29T13:15:00Z</dcterms:modified>
</cp:coreProperties>
</file>