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0E4E9C" w14:textId="67687B5C" w:rsidR="00C3426F" w:rsidRDefault="007233D9" w:rsidP="00CE47BE">
      <w:pPr>
        <w:pStyle w:val="1"/>
        <w:numPr>
          <w:ilvl w:val="0"/>
          <w:numId w:val="1"/>
        </w:numPr>
        <w:ind w:firstLineChars="0"/>
      </w:pPr>
      <w:r>
        <w:rPr>
          <w:rFonts w:hint="eastAsia"/>
        </w:rPr>
        <w:t>知识点</w:t>
      </w:r>
      <w:r w:rsidR="00CE47BE">
        <w:rPr>
          <w:rFonts w:hint="eastAsia"/>
        </w:rPr>
        <w:t>整理</w:t>
      </w:r>
    </w:p>
    <w:p w14:paraId="16FF9E4C" w14:textId="4EFCE492" w:rsidR="00CE47BE" w:rsidRDefault="00B37D82" w:rsidP="00F25905">
      <w:pPr>
        <w:pStyle w:val="2"/>
        <w:numPr>
          <w:ilvl w:val="0"/>
          <w:numId w:val="3"/>
        </w:numPr>
      </w:pPr>
      <w:r>
        <w:rPr>
          <w:rFonts w:hint="eastAsia"/>
        </w:rPr>
        <w:t>常见的网络</w:t>
      </w:r>
      <w:r w:rsidR="00A2558B">
        <w:rPr>
          <w:rFonts w:hint="eastAsia"/>
        </w:rPr>
        <w:t>拓扑结构</w:t>
      </w:r>
      <w:r w:rsidR="005538E3">
        <w:rPr>
          <w:rFonts w:hint="eastAsia"/>
        </w:rPr>
        <w:t>（网络结构的划分）</w:t>
      </w:r>
    </w:p>
    <w:p w14:paraId="6B35BA2D" w14:textId="0F893627" w:rsidR="00D7678E" w:rsidRDefault="00D7678E" w:rsidP="00D7678E">
      <w:pPr>
        <w:ind w:firstLineChars="0" w:firstLine="0"/>
      </w:pPr>
      <w:r>
        <w:rPr>
          <w:noProof/>
        </w:rPr>
        <w:drawing>
          <wp:inline distT="0" distB="0" distL="0" distR="0" wp14:anchorId="4B1F2564" wp14:editId="11E9C846">
            <wp:extent cx="5274310" cy="3246755"/>
            <wp:effectExtent l="0" t="0" r="2540" b="0"/>
            <wp:docPr id="166354220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3246755"/>
                    </a:xfrm>
                    <a:prstGeom prst="rect">
                      <a:avLst/>
                    </a:prstGeom>
                    <a:noFill/>
                    <a:ln>
                      <a:noFill/>
                    </a:ln>
                  </pic:spPr>
                </pic:pic>
              </a:graphicData>
            </a:graphic>
          </wp:inline>
        </w:drawing>
      </w:r>
    </w:p>
    <w:p w14:paraId="2D5B4D70" w14:textId="1EEF9311" w:rsidR="00D7678E" w:rsidRDefault="00D7678E" w:rsidP="002E4B97">
      <w:pPr>
        <w:ind w:firstLine="480"/>
      </w:pPr>
      <w:r>
        <w:rPr>
          <w:rFonts w:hint="eastAsia"/>
        </w:rPr>
        <w:t>星型结构，环型结构，总线型结构，树型结构，网状结构，混合型结构</w:t>
      </w:r>
    </w:p>
    <w:p w14:paraId="2704DA8E" w14:textId="5644DD47" w:rsidR="009706B9" w:rsidRDefault="009706B9" w:rsidP="002E4B97">
      <w:pPr>
        <w:ind w:firstLine="480"/>
      </w:pPr>
      <w:r>
        <w:rPr>
          <w:rFonts w:hint="eastAsia"/>
        </w:rPr>
        <w:t>星型结构</w:t>
      </w:r>
      <w:r w:rsidR="00D70525">
        <w:rPr>
          <w:rFonts w:hint="eastAsia"/>
        </w:rPr>
        <w:t>优缺点：</w:t>
      </w:r>
      <w:r w:rsidR="000F7724">
        <w:rPr>
          <w:rFonts w:hint="eastAsia"/>
        </w:rPr>
        <w:t>结构简单，</w:t>
      </w:r>
      <w:r w:rsidR="008227FD">
        <w:rPr>
          <w:rFonts w:hint="eastAsia"/>
        </w:rPr>
        <w:t>连接方便，管理和维护相对容易，扩展性强，网络延迟小，传输误差低</w:t>
      </w:r>
      <w:r w:rsidR="00A2227E">
        <w:rPr>
          <w:rFonts w:hint="eastAsia"/>
        </w:rPr>
        <w:t>；</w:t>
      </w:r>
      <w:r w:rsidR="008227FD">
        <w:rPr>
          <w:rFonts w:hint="eastAsia"/>
        </w:rPr>
        <w:t>但是</w:t>
      </w:r>
      <w:r w:rsidR="00620FE4">
        <w:rPr>
          <w:rFonts w:hint="eastAsia"/>
        </w:rPr>
        <w:t>如果中心出现故障，网络就会出问题，共享能力差，通信线路利用率不高</w:t>
      </w:r>
    </w:p>
    <w:p w14:paraId="543A456E" w14:textId="24A0E67B" w:rsidR="00620FE4" w:rsidRDefault="00025731" w:rsidP="002E4B97">
      <w:pPr>
        <w:ind w:firstLine="480"/>
      </w:pPr>
      <w:r>
        <w:rPr>
          <w:rFonts w:hint="eastAsia"/>
        </w:rPr>
        <w:t>环型</w:t>
      </w:r>
      <w:r w:rsidR="0030360C">
        <w:rPr>
          <w:rFonts w:hint="eastAsia"/>
        </w:rPr>
        <w:t>结构优缺点：</w:t>
      </w:r>
      <w:r w:rsidR="00184366">
        <w:rPr>
          <w:rFonts w:hint="eastAsia"/>
        </w:rPr>
        <w:t>信息流在网中沿着固定的方向流动，简化了路径选择的控制，各节点自举控制，控制软件简单；</w:t>
      </w:r>
      <w:r w:rsidR="002D6717">
        <w:rPr>
          <w:rFonts w:hint="eastAsia"/>
        </w:rPr>
        <w:t>但是当节点过多时，会影响传输速率，增大网络响应时间，同时不便于扩充，可靠性较低</w:t>
      </w:r>
    </w:p>
    <w:p w14:paraId="3EF7B3DF" w14:textId="4FD47EA7" w:rsidR="002D6717" w:rsidRDefault="00C01ABB" w:rsidP="002E4B97">
      <w:pPr>
        <w:ind w:firstLine="480"/>
      </w:pPr>
      <w:r>
        <w:rPr>
          <w:rFonts w:hint="eastAsia"/>
        </w:rPr>
        <w:t>总线型结构优缺点：需要的电缆数量少，线缆长度短，易于布线和控制，多个节点共用一条传输信道，信道利用率高；但是一个节点</w:t>
      </w:r>
      <w:r w:rsidR="00AB63C3">
        <w:rPr>
          <w:rFonts w:hint="eastAsia"/>
        </w:rPr>
        <w:t>出现故障会导致整个网络不通，可靠性不高</w:t>
      </w:r>
    </w:p>
    <w:p w14:paraId="2661AD86" w14:textId="617EADF9" w:rsidR="00AB63C3" w:rsidRDefault="00AB63C3" w:rsidP="002E4B97">
      <w:pPr>
        <w:ind w:firstLine="480"/>
      </w:pPr>
      <w:r>
        <w:rPr>
          <w:rFonts w:hint="eastAsia"/>
        </w:rPr>
        <w:t>树型结构优缺点：结构简单，成本低，任意两个节点之间不产生回路，每个链路都支持双向传输，寻找链路路径方便；但是除了叶节点及其相连链路外，任何一个节点或链路产生故障会影响到整个网络</w:t>
      </w:r>
    </w:p>
    <w:p w14:paraId="17D85CF3" w14:textId="52209B5E" w:rsidR="001165C4" w:rsidRDefault="003B263B" w:rsidP="002E4B97">
      <w:pPr>
        <w:ind w:firstLine="480"/>
      </w:pPr>
      <w:r>
        <w:rPr>
          <w:rFonts w:hint="eastAsia"/>
        </w:rPr>
        <w:t>网状结构优缺点：</w:t>
      </w:r>
      <w:r w:rsidR="00A51FD8">
        <w:rPr>
          <w:rFonts w:hint="eastAsia"/>
        </w:rPr>
        <w:t>可靠性高，</w:t>
      </w:r>
      <w:r w:rsidR="000C78F6">
        <w:rPr>
          <w:rFonts w:hint="eastAsia"/>
        </w:rPr>
        <w:t>扩充性好；但是网络结构复杂，成本高，不易维护</w:t>
      </w:r>
    </w:p>
    <w:p w14:paraId="775C91EC" w14:textId="69AC3C95" w:rsidR="00D00A89" w:rsidRDefault="000C78F6" w:rsidP="00595D5B">
      <w:pPr>
        <w:ind w:firstLine="480"/>
      </w:pPr>
      <w:r>
        <w:rPr>
          <w:rFonts w:hint="eastAsia"/>
        </w:rPr>
        <w:t>混合型</w:t>
      </w:r>
      <w:r w:rsidR="007550A1">
        <w:rPr>
          <w:rFonts w:hint="eastAsia"/>
        </w:rPr>
        <w:t>结构</w:t>
      </w:r>
      <w:r w:rsidR="00E56C2E">
        <w:rPr>
          <w:rFonts w:hint="eastAsia"/>
        </w:rPr>
        <w:t>即将</w:t>
      </w:r>
      <w:r w:rsidR="00D00A89">
        <w:rPr>
          <w:rFonts w:hint="eastAsia"/>
        </w:rPr>
        <w:t>两种或几种网络拓扑结构混合起来构成的一种结构</w:t>
      </w:r>
    </w:p>
    <w:p w14:paraId="1639993B" w14:textId="7DEC9F93" w:rsidR="00595D5B" w:rsidRDefault="00772392" w:rsidP="00716A69">
      <w:pPr>
        <w:pStyle w:val="2"/>
        <w:numPr>
          <w:ilvl w:val="0"/>
          <w:numId w:val="3"/>
        </w:numPr>
      </w:pPr>
      <w:r>
        <w:rPr>
          <w:rFonts w:hint="eastAsia"/>
        </w:rPr>
        <w:lastRenderedPageBreak/>
        <w:t>地域角度</w:t>
      </w:r>
      <w:r w:rsidR="00196BFB">
        <w:rPr>
          <w:rFonts w:hint="eastAsia"/>
        </w:rPr>
        <w:t>网络的划分</w:t>
      </w:r>
    </w:p>
    <w:p w14:paraId="5A419792" w14:textId="0DAF68CB" w:rsidR="00196BFB" w:rsidRDefault="00C335D1" w:rsidP="00196BFB">
      <w:pPr>
        <w:ind w:firstLine="480"/>
      </w:pPr>
      <w:r>
        <w:rPr>
          <w:rFonts w:hint="eastAsia"/>
        </w:rPr>
        <w:t>分为</w:t>
      </w:r>
      <w:r w:rsidR="008D4A88">
        <w:rPr>
          <w:rFonts w:hint="eastAsia"/>
        </w:rPr>
        <w:t>个域网、局域网、城域网、广域网</w:t>
      </w:r>
    </w:p>
    <w:p w14:paraId="17AD77AC" w14:textId="45EF3AFA" w:rsidR="00750B49" w:rsidRDefault="00890ECD" w:rsidP="00750B49">
      <w:pPr>
        <w:pStyle w:val="2"/>
        <w:numPr>
          <w:ilvl w:val="0"/>
          <w:numId w:val="3"/>
        </w:numPr>
      </w:pPr>
      <w:r>
        <w:rPr>
          <w:rFonts w:hint="eastAsia"/>
        </w:rPr>
        <w:t>数据通信相关</w:t>
      </w:r>
    </w:p>
    <w:p w14:paraId="7217068B" w14:textId="02A7EEEE" w:rsidR="00972138" w:rsidRDefault="00FB4593" w:rsidP="00972138">
      <w:pPr>
        <w:ind w:firstLine="480"/>
      </w:pPr>
      <w:r>
        <w:rPr>
          <w:rFonts w:hint="eastAsia"/>
        </w:rPr>
        <w:t>通信系统由</w:t>
      </w:r>
      <w:r w:rsidRPr="00972138">
        <w:rPr>
          <w:rFonts w:hint="eastAsia"/>
          <w:b/>
          <w:bCs/>
        </w:rPr>
        <w:t>信源、</w:t>
      </w:r>
      <w:r w:rsidR="005F1F45" w:rsidRPr="00972138">
        <w:rPr>
          <w:rFonts w:hint="eastAsia"/>
          <w:b/>
          <w:bCs/>
        </w:rPr>
        <w:t>信宿和信道</w:t>
      </w:r>
      <w:r w:rsidR="005F1F45">
        <w:rPr>
          <w:rFonts w:hint="eastAsia"/>
        </w:rPr>
        <w:t>三个部分构成。</w:t>
      </w:r>
      <w:r w:rsidR="009F40B9">
        <w:rPr>
          <w:rFonts w:hint="eastAsia"/>
        </w:rPr>
        <w:t>信道上每一个数字脉冲</w:t>
      </w:r>
      <w:r w:rsidR="00676661">
        <w:rPr>
          <w:rFonts w:hint="eastAsia"/>
        </w:rPr>
        <w:t>成为</w:t>
      </w:r>
      <w:r w:rsidR="00012AA5" w:rsidRPr="00972138">
        <w:rPr>
          <w:rFonts w:hint="eastAsia"/>
          <w:b/>
          <w:bCs/>
        </w:rPr>
        <w:t>码元</w:t>
      </w:r>
      <w:r w:rsidR="005A39C0">
        <w:rPr>
          <w:rFonts w:hint="eastAsia"/>
        </w:rPr>
        <w:t>。</w:t>
      </w:r>
    </w:p>
    <w:p w14:paraId="4C3A4EB3" w14:textId="0475CF23" w:rsidR="00972138" w:rsidRDefault="00972138" w:rsidP="00972138">
      <w:pPr>
        <w:ind w:firstLine="482"/>
      </w:pPr>
      <w:r w:rsidRPr="00972138">
        <w:rPr>
          <w:rFonts w:hint="eastAsia"/>
          <w:b/>
          <w:bCs/>
        </w:rPr>
        <w:t>数据</w:t>
      </w:r>
      <w:r>
        <w:rPr>
          <w:rFonts w:hint="eastAsia"/>
        </w:rPr>
        <w:t>是运送信息的实体，</w:t>
      </w:r>
      <w:r w:rsidRPr="00972138">
        <w:rPr>
          <w:rFonts w:hint="eastAsia"/>
          <w:b/>
          <w:bCs/>
        </w:rPr>
        <w:t>信号</w:t>
      </w:r>
      <w:r>
        <w:rPr>
          <w:rFonts w:hint="eastAsia"/>
        </w:rPr>
        <w:t>是</w:t>
      </w:r>
      <w:r w:rsidR="00563987">
        <w:rPr>
          <w:rFonts w:hint="eastAsia"/>
        </w:rPr>
        <w:t>数据的电气的或电磁的表现。</w:t>
      </w:r>
    </w:p>
    <w:p w14:paraId="2AC77837" w14:textId="5ED2CF3A" w:rsidR="00B87ED4" w:rsidRDefault="00B87ED4" w:rsidP="00972138">
      <w:pPr>
        <w:ind w:firstLine="480"/>
      </w:pPr>
      <w:r>
        <w:rPr>
          <w:rFonts w:hint="eastAsia"/>
        </w:rPr>
        <w:t>常见的三种数据交换的方式：</w:t>
      </w:r>
      <w:r w:rsidR="00C103AE">
        <w:rPr>
          <w:rFonts w:hint="eastAsia"/>
        </w:rPr>
        <w:t>电路交换，报文交换，分组交换。其中计算机网络使用的是分组交换方式。</w:t>
      </w:r>
    </w:p>
    <w:p w14:paraId="2B40EC0B" w14:textId="2755701A" w:rsidR="00C103AE" w:rsidRDefault="00C103AE" w:rsidP="00972138">
      <w:pPr>
        <w:ind w:firstLine="480"/>
      </w:pPr>
      <w:r>
        <w:rPr>
          <w:rFonts w:hint="eastAsia"/>
        </w:rPr>
        <w:t>线路通信时，双方的工作模式有单向通信（单工通信），双向交替通信（半双工通信）和双向同时通信（全双工通信）。</w:t>
      </w:r>
      <w:r w:rsidR="002F5817">
        <w:rPr>
          <w:rFonts w:hint="eastAsia"/>
        </w:rPr>
        <w:t>1</w:t>
      </w:r>
      <w:r w:rsidR="002F5817">
        <w:t>0M</w:t>
      </w:r>
      <w:r w:rsidR="003341DC">
        <w:rPr>
          <w:rFonts w:hint="eastAsia"/>
        </w:rPr>
        <w:t>和</w:t>
      </w:r>
      <w:r w:rsidR="00E76819">
        <w:rPr>
          <w:rFonts w:hint="eastAsia"/>
        </w:rPr>
        <w:t>千兆</w:t>
      </w:r>
      <w:r w:rsidR="002F5817">
        <w:rPr>
          <w:rFonts w:hint="eastAsia"/>
        </w:rPr>
        <w:t>局域网</w:t>
      </w:r>
      <w:r w:rsidR="002335CC">
        <w:rPr>
          <w:rFonts w:hint="eastAsia"/>
        </w:rPr>
        <w:t>使用</w:t>
      </w:r>
      <w:r w:rsidR="009A007B">
        <w:rPr>
          <w:rFonts w:hint="eastAsia"/>
        </w:rPr>
        <w:t>半双工</w:t>
      </w:r>
      <w:r w:rsidR="00B553CB">
        <w:rPr>
          <w:rFonts w:hint="eastAsia"/>
        </w:rPr>
        <w:t>和全双工</w:t>
      </w:r>
      <w:r w:rsidR="00DD19D2">
        <w:rPr>
          <w:rFonts w:hint="eastAsia"/>
        </w:rPr>
        <w:t>模式，</w:t>
      </w:r>
      <w:r w:rsidR="003016EC">
        <w:rPr>
          <w:rFonts w:hint="eastAsia"/>
        </w:rPr>
        <w:t>百兆</w:t>
      </w:r>
      <w:r w:rsidR="008A5588">
        <w:rPr>
          <w:rFonts w:hint="eastAsia"/>
        </w:rPr>
        <w:t>局域网使用全双工</w:t>
      </w:r>
      <w:r w:rsidR="004B7508">
        <w:rPr>
          <w:rFonts w:hint="eastAsia"/>
        </w:rPr>
        <w:t>模式</w:t>
      </w:r>
      <w:r w:rsidR="00576512">
        <w:rPr>
          <w:rFonts w:hint="eastAsia"/>
        </w:rPr>
        <w:t>。</w:t>
      </w:r>
    </w:p>
    <w:p w14:paraId="5A091D3F" w14:textId="2E97008B" w:rsidR="002E6DA2" w:rsidRDefault="002E6DA2" w:rsidP="00972138">
      <w:pPr>
        <w:ind w:firstLine="480"/>
      </w:pPr>
      <w:r>
        <w:rPr>
          <w:rFonts w:hint="eastAsia"/>
        </w:rPr>
        <w:t>传输介质</w:t>
      </w:r>
      <w:r w:rsidR="006A4DFA">
        <w:rPr>
          <w:rFonts w:hint="eastAsia"/>
        </w:rPr>
        <w:t>有：</w:t>
      </w:r>
      <w:r w:rsidR="00352B2F">
        <w:rPr>
          <w:rFonts w:hint="eastAsia"/>
        </w:rPr>
        <w:t>双绞线</w:t>
      </w:r>
      <w:r w:rsidR="00260CE6">
        <w:rPr>
          <w:rFonts w:hint="eastAsia"/>
        </w:rPr>
        <w:t>、光纤、</w:t>
      </w:r>
      <w:r w:rsidR="00925F92">
        <w:rPr>
          <w:rFonts w:hint="eastAsia"/>
        </w:rPr>
        <w:t>同轴电缆、微波。</w:t>
      </w:r>
      <w:r w:rsidR="00121398">
        <w:rPr>
          <w:rFonts w:hint="eastAsia"/>
        </w:rPr>
        <w:t>双绞线和同轴电缆</w:t>
      </w:r>
      <w:r w:rsidR="007F2D25">
        <w:rPr>
          <w:rFonts w:hint="eastAsia"/>
        </w:rPr>
        <w:t>不适用于长距离</w:t>
      </w:r>
      <w:r w:rsidR="00B02744">
        <w:rPr>
          <w:rFonts w:hint="eastAsia"/>
        </w:rPr>
        <w:t>通信，因为</w:t>
      </w:r>
      <w:r w:rsidR="00935DAB">
        <w:rPr>
          <w:rFonts w:hint="eastAsia"/>
        </w:rPr>
        <w:t>双绞线和</w:t>
      </w:r>
      <w:r w:rsidR="00723173">
        <w:rPr>
          <w:rFonts w:hint="eastAsia"/>
        </w:rPr>
        <w:t>同轴电缆</w:t>
      </w:r>
      <w:r w:rsidR="0077407F">
        <w:rPr>
          <w:rFonts w:hint="eastAsia"/>
        </w:rPr>
        <w:t>为</w:t>
      </w:r>
      <w:r w:rsidR="0084648D">
        <w:rPr>
          <w:rFonts w:hint="eastAsia"/>
        </w:rPr>
        <w:t>金属介质，</w:t>
      </w:r>
      <w:r w:rsidR="00B527A5">
        <w:rPr>
          <w:rFonts w:hint="eastAsia"/>
        </w:rPr>
        <w:t>会有</w:t>
      </w:r>
      <w:r w:rsidR="00E02748">
        <w:rPr>
          <w:rFonts w:hint="eastAsia"/>
        </w:rPr>
        <w:t>较大的能量损耗，长距离</w:t>
      </w:r>
      <w:r w:rsidR="005561D9">
        <w:rPr>
          <w:rFonts w:hint="eastAsia"/>
        </w:rPr>
        <w:t>（十几公里）</w:t>
      </w:r>
      <w:r w:rsidR="006B7CBC">
        <w:rPr>
          <w:rFonts w:hint="eastAsia"/>
        </w:rPr>
        <w:t>通常使用</w:t>
      </w:r>
      <w:r w:rsidR="00973440">
        <w:rPr>
          <w:rFonts w:hint="eastAsia"/>
        </w:rPr>
        <w:t>光纤，</w:t>
      </w:r>
      <w:r w:rsidR="00D94D03">
        <w:rPr>
          <w:rFonts w:hint="eastAsia"/>
        </w:rPr>
        <w:t>而超长距离通常使用微波</w:t>
      </w:r>
      <w:r w:rsidR="00145412">
        <w:rPr>
          <w:rFonts w:hint="eastAsia"/>
        </w:rPr>
        <w:t>，因为</w:t>
      </w:r>
      <w:r w:rsidR="000818CA">
        <w:rPr>
          <w:rFonts w:hint="eastAsia"/>
        </w:rPr>
        <w:t>距离过长</w:t>
      </w:r>
      <w:r w:rsidR="00BD47F2">
        <w:rPr>
          <w:rFonts w:hint="eastAsia"/>
        </w:rPr>
        <w:t>铺设光纤的成本</w:t>
      </w:r>
      <w:r w:rsidR="009725B1">
        <w:rPr>
          <w:rFonts w:hint="eastAsia"/>
        </w:rPr>
        <w:t>太高。</w:t>
      </w:r>
    </w:p>
    <w:p w14:paraId="67CBD1A2" w14:textId="2A3A5AE7" w:rsidR="00330C83" w:rsidRDefault="00330C83" w:rsidP="00972138">
      <w:pPr>
        <w:ind w:firstLine="480"/>
      </w:pPr>
      <w:r>
        <w:rPr>
          <w:rFonts w:hint="eastAsia"/>
        </w:rPr>
        <w:t>光纤</w:t>
      </w:r>
      <w:r w:rsidR="00F97CBB">
        <w:rPr>
          <w:rFonts w:hint="eastAsia"/>
        </w:rPr>
        <w:t>分为</w:t>
      </w:r>
      <w:r w:rsidR="00A300CE">
        <w:rPr>
          <w:rFonts w:hint="eastAsia"/>
        </w:rPr>
        <w:t>单模和多模两种</w:t>
      </w:r>
      <w:r w:rsidR="002F5E74">
        <w:rPr>
          <w:rFonts w:hint="eastAsia"/>
        </w:rPr>
        <w:t>（书</w:t>
      </w:r>
      <w:r w:rsidR="002F5E74">
        <w:rPr>
          <w:rFonts w:hint="eastAsia"/>
        </w:rPr>
        <w:t>P</w:t>
      </w:r>
      <w:r w:rsidR="002F5E74">
        <w:t>51</w:t>
      </w:r>
      <w:r w:rsidR="002F5E74">
        <w:rPr>
          <w:rFonts w:hint="eastAsia"/>
        </w:rPr>
        <w:t>）</w:t>
      </w:r>
      <w:r w:rsidR="00F30DD2">
        <w:rPr>
          <w:rFonts w:hint="eastAsia"/>
        </w:rPr>
        <w:t>。</w:t>
      </w:r>
      <w:r w:rsidR="006104F3">
        <w:rPr>
          <w:rFonts w:hint="eastAsia"/>
        </w:rPr>
        <w:t>多模光纤</w:t>
      </w:r>
      <w:r w:rsidR="006072BA">
        <w:rPr>
          <w:rFonts w:hint="eastAsia"/>
        </w:rPr>
        <w:t>可以存在多条不同角度入射的光线在一条光纤中传输，</w:t>
      </w:r>
      <w:r w:rsidR="006C0580">
        <w:rPr>
          <w:rFonts w:hint="eastAsia"/>
        </w:rPr>
        <w:t>由于光脉冲在多模光纤中传输时会逐渐展宽，造成失真，因此</w:t>
      </w:r>
      <w:r w:rsidR="00CD5B10">
        <w:rPr>
          <w:rFonts w:hint="eastAsia"/>
        </w:rPr>
        <w:t>多模光纤只适合于近距离传输</w:t>
      </w:r>
      <w:r w:rsidR="002F5E74">
        <w:rPr>
          <w:rFonts w:hint="eastAsia"/>
        </w:rPr>
        <w:t>。</w:t>
      </w:r>
      <w:r w:rsidR="00DE7091">
        <w:rPr>
          <w:rFonts w:hint="eastAsia"/>
        </w:rPr>
        <w:t>单模光纤细，可使光线一直向前传播，而不会产生多次反射</w:t>
      </w:r>
      <w:r w:rsidR="009E5939">
        <w:rPr>
          <w:rFonts w:hint="eastAsia"/>
        </w:rPr>
        <w:t>，抗干扰能力较强</w:t>
      </w:r>
      <w:r w:rsidR="00DE7091">
        <w:rPr>
          <w:rFonts w:hint="eastAsia"/>
        </w:rPr>
        <w:t>，</w:t>
      </w:r>
      <w:r w:rsidR="00124E7F">
        <w:rPr>
          <w:rFonts w:hint="eastAsia"/>
        </w:rPr>
        <w:t>因此可适用于远距离传输。</w:t>
      </w:r>
      <w:r w:rsidR="00D32C1D">
        <w:rPr>
          <w:rFonts w:hint="eastAsia"/>
        </w:rPr>
        <w:t>单模光纤</w:t>
      </w:r>
      <w:r w:rsidR="00124E7F">
        <w:rPr>
          <w:rFonts w:hint="eastAsia"/>
        </w:rPr>
        <w:t>制造成本较高</w:t>
      </w:r>
      <w:r w:rsidR="00D32C1D">
        <w:rPr>
          <w:rFonts w:hint="eastAsia"/>
        </w:rPr>
        <w:t>。</w:t>
      </w:r>
    </w:p>
    <w:p w14:paraId="109B8CB2" w14:textId="28BBDD92" w:rsidR="00FC05E8" w:rsidRDefault="00FC05E8" w:rsidP="00972138">
      <w:pPr>
        <w:ind w:firstLine="480"/>
      </w:pPr>
      <w:r>
        <w:rPr>
          <w:rFonts w:hint="eastAsia"/>
        </w:rPr>
        <w:t>双绞线</w:t>
      </w:r>
      <w:r w:rsidR="00D7099A">
        <w:rPr>
          <w:rFonts w:hint="eastAsia"/>
        </w:rPr>
        <w:t>的接线标准有</w:t>
      </w:r>
      <w:r w:rsidR="00D7099A">
        <w:rPr>
          <w:rFonts w:hint="eastAsia"/>
        </w:rPr>
        <w:t>E</w:t>
      </w:r>
      <w:r w:rsidR="00D7099A">
        <w:t>IA</w:t>
      </w:r>
      <w:r w:rsidR="00D7099A">
        <w:rPr>
          <w:rFonts w:hint="eastAsia"/>
        </w:rPr>
        <w:t>/</w:t>
      </w:r>
      <w:r w:rsidR="00D7099A">
        <w:t>TIA 568A</w:t>
      </w:r>
      <w:r w:rsidR="00D7099A">
        <w:rPr>
          <w:rFonts w:hint="eastAsia"/>
        </w:rPr>
        <w:t>和</w:t>
      </w:r>
      <w:r w:rsidR="00D7099A">
        <w:rPr>
          <w:rFonts w:hint="eastAsia"/>
        </w:rPr>
        <w:t>E</w:t>
      </w:r>
      <w:r w:rsidR="00D7099A">
        <w:t>IA/TIA 568B</w:t>
      </w:r>
      <w:r w:rsidR="00D7099A">
        <w:rPr>
          <w:rFonts w:hint="eastAsia"/>
        </w:rPr>
        <w:t>，其中</w:t>
      </w:r>
      <w:r w:rsidR="00D7099A">
        <w:rPr>
          <w:rFonts w:hint="eastAsia"/>
        </w:rPr>
        <w:t>E</w:t>
      </w:r>
      <w:r w:rsidR="00D7099A">
        <w:t>IA/TIA568B</w:t>
      </w:r>
      <w:r w:rsidR="00D7099A">
        <w:rPr>
          <w:rFonts w:hint="eastAsia"/>
        </w:rPr>
        <w:t>的抗干扰能力更强一些</w:t>
      </w:r>
      <w:r w:rsidR="0028246A">
        <w:rPr>
          <w:rFonts w:hint="eastAsia"/>
        </w:rPr>
        <w:t>，但是速度会慢一些。</w:t>
      </w:r>
    </w:p>
    <w:p w14:paraId="0BE16A77" w14:textId="15DDB7C0" w:rsidR="00A73731" w:rsidRDefault="00A73731" w:rsidP="00A73731">
      <w:pPr>
        <w:pStyle w:val="2"/>
        <w:numPr>
          <w:ilvl w:val="0"/>
          <w:numId w:val="3"/>
        </w:numPr>
      </w:pPr>
      <w:r>
        <w:rPr>
          <w:rFonts w:hint="eastAsia"/>
        </w:rPr>
        <w:t>网络协议相关</w:t>
      </w:r>
    </w:p>
    <w:p w14:paraId="06577AB8" w14:textId="37F42A69" w:rsidR="00A73731" w:rsidRDefault="001663CD" w:rsidP="00A73731">
      <w:pPr>
        <w:ind w:firstLine="480"/>
      </w:pPr>
      <w:r>
        <w:rPr>
          <w:rFonts w:hint="eastAsia"/>
        </w:rPr>
        <w:t>O</w:t>
      </w:r>
      <w:r>
        <w:t>SI</w:t>
      </w:r>
      <w:r w:rsidR="00A50C58">
        <w:rPr>
          <w:rFonts w:hint="eastAsia"/>
        </w:rPr>
        <w:t>体系结构</w:t>
      </w:r>
      <w:r>
        <w:rPr>
          <w:rFonts w:hint="eastAsia"/>
        </w:rPr>
        <w:t>：</w:t>
      </w:r>
    </w:p>
    <w:p w14:paraId="13E3F995" w14:textId="6C124BEA" w:rsidR="00122F00" w:rsidRDefault="00122F00" w:rsidP="00A73731">
      <w:pPr>
        <w:ind w:firstLine="480"/>
      </w:pPr>
      <w:r>
        <w:rPr>
          <w:rFonts w:hint="eastAsia"/>
        </w:rPr>
        <w:t>7</w:t>
      </w:r>
      <w:r>
        <w:t xml:space="preserve"> </w:t>
      </w:r>
      <w:r>
        <w:rPr>
          <w:rFonts w:hint="eastAsia"/>
        </w:rPr>
        <w:t>应用层</w:t>
      </w:r>
      <w:r w:rsidR="000E50A5">
        <w:rPr>
          <w:rFonts w:hint="eastAsia"/>
        </w:rPr>
        <w:t>：</w:t>
      </w:r>
      <w:r w:rsidR="005E7E50">
        <w:rPr>
          <w:rFonts w:hint="eastAsia"/>
        </w:rPr>
        <w:t>确定进程之间通信的性质，以满足</w:t>
      </w:r>
      <w:r w:rsidR="00A66618">
        <w:rPr>
          <w:rFonts w:hint="eastAsia"/>
        </w:rPr>
        <w:t>用户的需要。</w:t>
      </w:r>
      <w:r w:rsidR="00CD3888">
        <w:rPr>
          <w:rFonts w:hint="eastAsia"/>
        </w:rPr>
        <w:t>负责用户信息的语义表示，并在两个通信者之间进行语义匹配。</w:t>
      </w:r>
    </w:p>
    <w:p w14:paraId="048D2E66" w14:textId="2667DD55" w:rsidR="00122F00" w:rsidRDefault="00122F00" w:rsidP="00A73731">
      <w:pPr>
        <w:ind w:firstLine="480"/>
      </w:pPr>
      <w:r>
        <w:rPr>
          <w:rFonts w:hint="eastAsia"/>
        </w:rPr>
        <w:t>6</w:t>
      </w:r>
      <w:r>
        <w:t xml:space="preserve"> </w:t>
      </w:r>
      <w:r>
        <w:rPr>
          <w:rFonts w:hint="eastAsia"/>
        </w:rPr>
        <w:t>表示层</w:t>
      </w:r>
      <w:r w:rsidR="003C496F">
        <w:rPr>
          <w:rFonts w:hint="eastAsia"/>
        </w:rPr>
        <w:t>：</w:t>
      </w:r>
      <w:r w:rsidR="00723F3C">
        <w:rPr>
          <w:rFonts w:hint="eastAsia"/>
        </w:rPr>
        <w:t>主要解决用户信息的语法表示问题。</w:t>
      </w:r>
    </w:p>
    <w:p w14:paraId="63544D08" w14:textId="2B1EE6CF" w:rsidR="00122F00" w:rsidRDefault="00122F00" w:rsidP="00A73731">
      <w:pPr>
        <w:ind w:firstLine="480"/>
      </w:pPr>
      <w:r>
        <w:rPr>
          <w:rFonts w:hint="eastAsia"/>
        </w:rPr>
        <w:t>5</w:t>
      </w:r>
      <w:r>
        <w:t xml:space="preserve"> </w:t>
      </w:r>
      <w:r>
        <w:rPr>
          <w:rFonts w:hint="eastAsia"/>
        </w:rPr>
        <w:t>会话层</w:t>
      </w:r>
      <w:r w:rsidR="001327C3">
        <w:rPr>
          <w:rFonts w:hint="eastAsia"/>
        </w:rPr>
        <w:t>：</w:t>
      </w:r>
      <w:r w:rsidR="00407F4C">
        <w:rPr>
          <w:rFonts w:hint="eastAsia"/>
        </w:rPr>
        <w:t>允许两个计算机上的用户进程建立会话连接，双方相互确认身份，协商对话连接的细节。</w:t>
      </w:r>
    </w:p>
    <w:p w14:paraId="04801BFF" w14:textId="2BA52FFA" w:rsidR="00122F00" w:rsidRDefault="00122F00" w:rsidP="00A73731">
      <w:pPr>
        <w:ind w:firstLine="480"/>
      </w:pPr>
      <w:r>
        <w:rPr>
          <w:rFonts w:hint="eastAsia"/>
        </w:rPr>
        <w:t>4</w:t>
      </w:r>
      <w:r>
        <w:t xml:space="preserve"> </w:t>
      </w:r>
      <w:r>
        <w:rPr>
          <w:rFonts w:hint="eastAsia"/>
        </w:rPr>
        <w:t>运输层</w:t>
      </w:r>
      <w:r w:rsidR="008C4844">
        <w:rPr>
          <w:rFonts w:hint="eastAsia"/>
        </w:rPr>
        <w:t>：</w:t>
      </w:r>
      <w:r w:rsidR="00E27427">
        <w:rPr>
          <w:rFonts w:hint="eastAsia"/>
        </w:rPr>
        <w:t>真正实现了“端到端”通信，</w:t>
      </w:r>
      <w:r w:rsidR="00917A19">
        <w:rPr>
          <w:rFonts w:hint="eastAsia"/>
        </w:rPr>
        <w:t>把数据可靠地从一方的用户进程或程序送到另一方的用户进程或程序。</w:t>
      </w:r>
    </w:p>
    <w:p w14:paraId="327163AB" w14:textId="404F3397" w:rsidR="00122F00" w:rsidRDefault="00122F00" w:rsidP="00A73731">
      <w:pPr>
        <w:ind w:firstLine="480"/>
      </w:pPr>
      <w:r>
        <w:rPr>
          <w:rFonts w:hint="eastAsia"/>
        </w:rPr>
        <w:t xml:space="preserve">3 </w:t>
      </w:r>
      <w:r>
        <w:rPr>
          <w:rFonts w:hint="eastAsia"/>
        </w:rPr>
        <w:t>网络层</w:t>
      </w:r>
      <w:r w:rsidR="004404A1">
        <w:rPr>
          <w:rFonts w:hint="eastAsia"/>
        </w:rPr>
        <w:t>：连接网络中任何两个结点，从一个结点上接收数据，并正确传送到另一个结点。</w:t>
      </w:r>
    </w:p>
    <w:p w14:paraId="4993D013" w14:textId="1A96EA34" w:rsidR="00122F00" w:rsidRDefault="00122F00" w:rsidP="00A73731">
      <w:pPr>
        <w:ind w:firstLine="480"/>
      </w:pPr>
      <w:r>
        <w:rPr>
          <w:rFonts w:hint="eastAsia"/>
        </w:rPr>
        <w:t>2</w:t>
      </w:r>
      <w:r>
        <w:t xml:space="preserve"> </w:t>
      </w:r>
      <w:r>
        <w:rPr>
          <w:rFonts w:hint="eastAsia"/>
        </w:rPr>
        <w:t>数据链路层</w:t>
      </w:r>
      <w:r w:rsidR="00CA7A5B">
        <w:rPr>
          <w:rFonts w:hint="eastAsia"/>
        </w:rPr>
        <w:t>：</w:t>
      </w:r>
      <w:r w:rsidR="008B78C7">
        <w:rPr>
          <w:rFonts w:hint="eastAsia"/>
        </w:rPr>
        <w:t>把相邻</w:t>
      </w:r>
      <w:r w:rsidR="00D321FB">
        <w:rPr>
          <w:rFonts w:hint="eastAsia"/>
        </w:rPr>
        <w:t>两个结点间不可靠的物理链路变成可靠无差错的逻辑链路</w:t>
      </w:r>
      <w:r w:rsidR="005032CF">
        <w:rPr>
          <w:rFonts w:hint="eastAsia"/>
        </w:rPr>
        <w:t>，</w:t>
      </w:r>
      <w:r w:rsidR="0000453C">
        <w:rPr>
          <w:rFonts w:hint="eastAsia"/>
        </w:rPr>
        <w:t>包括分帧、排序、设置检错、确认、重发、流量控制等功能。</w:t>
      </w:r>
    </w:p>
    <w:p w14:paraId="5A930C72" w14:textId="0371FE2D" w:rsidR="00122F00" w:rsidRDefault="00122F00" w:rsidP="00A73731">
      <w:pPr>
        <w:ind w:firstLine="480"/>
      </w:pPr>
      <w:r>
        <w:rPr>
          <w:rFonts w:hint="eastAsia"/>
        </w:rPr>
        <w:t>1</w:t>
      </w:r>
      <w:r>
        <w:t xml:space="preserve"> </w:t>
      </w:r>
      <w:r>
        <w:rPr>
          <w:rFonts w:hint="eastAsia"/>
        </w:rPr>
        <w:t>物理层</w:t>
      </w:r>
      <w:r w:rsidR="00EF3D8B">
        <w:rPr>
          <w:rFonts w:hint="eastAsia"/>
        </w:rPr>
        <w:t>：</w:t>
      </w:r>
      <w:r w:rsidR="002D0823">
        <w:rPr>
          <w:rFonts w:hint="eastAsia"/>
        </w:rPr>
        <w:t>负责建立、保持和拆除物理链路；</w:t>
      </w:r>
      <w:r w:rsidR="00EA107B">
        <w:rPr>
          <w:rFonts w:hint="eastAsia"/>
        </w:rPr>
        <w:t>规定如何在此链路上传送原始比特流，</w:t>
      </w:r>
      <w:r w:rsidR="0067070B">
        <w:rPr>
          <w:rFonts w:hint="eastAsia"/>
        </w:rPr>
        <w:t>比特如何编码、电平和极性、连接插头插座的插脚如何分配等。</w:t>
      </w:r>
    </w:p>
    <w:p w14:paraId="02651E71" w14:textId="77777777" w:rsidR="00122F00" w:rsidRDefault="00122F00" w:rsidP="00A73731">
      <w:pPr>
        <w:ind w:firstLine="480"/>
      </w:pPr>
    </w:p>
    <w:p w14:paraId="4741A049" w14:textId="59502EF9" w:rsidR="00122F00" w:rsidRDefault="00A50C58" w:rsidP="00A73731">
      <w:pPr>
        <w:ind w:firstLine="480"/>
      </w:pPr>
      <w:r>
        <w:rPr>
          <w:rFonts w:hint="eastAsia"/>
        </w:rPr>
        <w:t>T</w:t>
      </w:r>
      <w:r>
        <w:t>CP/IP</w:t>
      </w:r>
      <w:r>
        <w:rPr>
          <w:rFonts w:hint="eastAsia"/>
        </w:rPr>
        <w:t>体系结构：</w:t>
      </w:r>
      <w:r w:rsidR="00B551BA">
        <w:rPr>
          <w:rFonts w:hint="eastAsia"/>
        </w:rPr>
        <w:t>（具体</w:t>
      </w:r>
      <w:r w:rsidR="001F2720">
        <w:rPr>
          <w:rFonts w:hint="eastAsia"/>
        </w:rPr>
        <w:t>描述见下方</w:t>
      </w:r>
      <w:r w:rsidR="00043BDA">
        <w:rPr>
          <w:rFonts w:hint="eastAsia"/>
        </w:rPr>
        <w:t>模拟试题</w:t>
      </w:r>
      <w:r w:rsidR="00B551BA">
        <w:rPr>
          <w:rFonts w:hint="eastAsia"/>
        </w:rPr>
        <w:t>）</w:t>
      </w:r>
    </w:p>
    <w:p w14:paraId="34DA0AD4" w14:textId="276E91BF" w:rsidR="00A50C58" w:rsidRDefault="004909CC" w:rsidP="00A73731">
      <w:pPr>
        <w:ind w:firstLine="480"/>
      </w:pPr>
      <w:r>
        <w:rPr>
          <w:rFonts w:hint="eastAsia"/>
        </w:rPr>
        <w:t>4</w:t>
      </w:r>
      <w:r>
        <w:t xml:space="preserve"> </w:t>
      </w:r>
      <w:r>
        <w:rPr>
          <w:rFonts w:hint="eastAsia"/>
        </w:rPr>
        <w:t>应用层</w:t>
      </w:r>
    </w:p>
    <w:p w14:paraId="65BA3F18" w14:textId="4A73487D" w:rsidR="004909CC" w:rsidRDefault="004909CC" w:rsidP="00A73731">
      <w:pPr>
        <w:ind w:firstLine="480"/>
      </w:pPr>
      <w:r>
        <w:rPr>
          <w:rFonts w:hint="eastAsia"/>
        </w:rPr>
        <w:t>3</w:t>
      </w:r>
      <w:r>
        <w:t xml:space="preserve"> </w:t>
      </w:r>
      <w:r>
        <w:rPr>
          <w:rFonts w:hint="eastAsia"/>
        </w:rPr>
        <w:t>运输层</w:t>
      </w:r>
    </w:p>
    <w:p w14:paraId="6E33B39A" w14:textId="587B7D92" w:rsidR="004909CC" w:rsidRDefault="004909CC" w:rsidP="00A73731">
      <w:pPr>
        <w:ind w:firstLine="480"/>
      </w:pPr>
      <w:r>
        <w:rPr>
          <w:rFonts w:hint="eastAsia"/>
        </w:rPr>
        <w:t>2</w:t>
      </w:r>
      <w:r>
        <w:t xml:space="preserve"> </w:t>
      </w:r>
      <w:r>
        <w:rPr>
          <w:rFonts w:hint="eastAsia"/>
        </w:rPr>
        <w:t>网际层</w:t>
      </w:r>
      <w:r>
        <w:rPr>
          <w:rFonts w:hint="eastAsia"/>
        </w:rPr>
        <w:t>I</w:t>
      </w:r>
      <w:r>
        <w:t>P</w:t>
      </w:r>
    </w:p>
    <w:p w14:paraId="0A354BE8" w14:textId="775A2750" w:rsidR="004909CC" w:rsidRDefault="004909CC" w:rsidP="00A73731">
      <w:pPr>
        <w:ind w:firstLine="480"/>
      </w:pPr>
      <w:r>
        <w:rPr>
          <w:rFonts w:hint="eastAsia"/>
        </w:rPr>
        <w:t>1</w:t>
      </w:r>
      <w:r>
        <w:t xml:space="preserve"> </w:t>
      </w:r>
      <w:r w:rsidR="00702FBB">
        <w:rPr>
          <w:rFonts w:hint="eastAsia"/>
        </w:rPr>
        <w:t>链路层（</w:t>
      </w:r>
      <w:r w:rsidR="009226AD">
        <w:rPr>
          <w:rFonts w:hint="eastAsia"/>
        </w:rPr>
        <w:t>网络接口层</w:t>
      </w:r>
      <w:r w:rsidR="00702FBB">
        <w:rPr>
          <w:rFonts w:hint="eastAsia"/>
        </w:rPr>
        <w:t>）</w:t>
      </w:r>
    </w:p>
    <w:p w14:paraId="6B540F24" w14:textId="77777777" w:rsidR="00153E41" w:rsidRDefault="00153E41" w:rsidP="00A73731">
      <w:pPr>
        <w:ind w:firstLine="480"/>
      </w:pPr>
    </w:p>
    <w:p w14:paraId="2F6CE433" w14:textId="0A1AACA3" w:rsidR="00153E41" w:rsidRDefault="00153E41" w:rsidP="00A73731">
      <w:pPr>
        <w:ind w:firstLine="480"/>
      </w:pPr>
      <w:r>
        <w:rPr>
          <w:rFonts w:hint="eastAsia"/>
        </w:rPr>
        <w:t>五层协议结构：</w:t>
      </w:r>
    </w:p>
    <w:p w14:paraId="6F3F993C" w14:textId="2D05085B" w:rsidR="00153E41" w:rsidRDefault="00153E41" w:rsidP="00A73731">
      <w:pPr>
        <w:ind w:firstLine="480"/>
      </w:pPr>
      <w:r>
        <w:rPr>
          <w:rFonts w:hint="eastAsia"/>
        </w:rPr>
        <w:t>5</w:t>
      </w:r>
      <w:r>
        <w:t xml:space="preserve"> </w:t>
      </w:r>
      <w:r>
        <w:rPr>
          <w:rFonts w:hint="eastAsia"/>
        </w:rPr>
        <w:t>应用层</w:t>
      </w:r>
      <w:r w:rsidR="00DB4924">
        <w:rPr>
          <w:rFonts w:hint="eastAsia"/>
        </w:rPr>
        <w:t>：通过应用进程之间的交互来完成特定网络应用。协议的定义是应用进程间通信和交互的规则</w:t>
      </w:r>
      <w:r w:rsidR="00E53E09">
        <w:rPr>
          <w:rFonts w:hint="eastAsia"/>
        </w:rPr>
        <w:t>，例如有</w:t>
      </w:r>
      <w:r w:rsidR="00231177">
        <w:rPr>
          <w:rFonts w:hint="eastAsia"/>
        </w:rPr>
        <w:t>H</w:t>
      </w:r>
      <w:r w:rsidR="00231177">
        <w:t>TTP</w:t>
      </w:r>
      <w:r w:rsidR="00231177">
        <w:rPr>
          <w:rFonts w:hint="eastAsia"/>
        </w:rPr>
        <w:t>，</w:t>
      </w:r>
      <w:r w:rsidR="00231177">
        <w:rPr>
          <w:rFonts w:hint="eastAsia"/>
        </w:rPr>
        <w:t>F</w:t>
      </w:r>
      <w:r w:rsidR="00231177">
        <w:t>TP</w:t>
      </w:r>
      <w:r w:rsidR="00231177">
        <w:rPr>
          <w:rFonts w:hint="eastAsia"/>
        </w:rPr>
        <w:t>，</w:t>
      </w:r>
      <w:r w:rsidR="00231177">
        <w:rPr>
          <w:rFonts w:hint="eastAsia"/>
        </w:rPr>
        <w:t>S</w:t>
      </w:r>
      <w:r w:rsidR="00231177">
        <w:t>MTP</w:t>
      </w:r>
      <w:r w:rsidR="00231177">
        <w:rPr>
          <w:rFonts w:hint="eastAsia"/>
        </w:rPr>
        <w:t>，</w:t>
      </w:r>
      <w:r w:rsidR="00231177">
        <w:rPr>
          <w:rFonts w:hint="eastAsia"/>
        </w:rPr>
        <w:t>P</w:t>
      </w:r>
      <w:r w:rsidR="00231177">
        <w:t>OP</w:t>
      </w:r>
      <w:r w:rsidR="00231177">
        <w:rPr>
          <w:rFonts w:hint="eastAsia"/>
        </w:rPr>
        <w:t>等</w:t>
      </w:r>
      <w:r w:rsidR="00572D3C">
        <w:rPr>
          <w:rFonts w:hint="eastAsia"/>
        </w:rPr>
        <w:t>，数据传输基本单位为</w:t>
      </w:r>
      <w:r w:rsidR="00333D5B">
        <w:rPr>
          <w:rFonts w:hint="eastAsia"/>
        </w:rPr>
        <w:t>报文</w:t>
      </w:r>
    </w:p>
    <w:p w14:paraId="299557F0" w14:textId="5265BDBE" w:rsidR="00153E41" w:rsidRDefault="00153E41" w:rsidP="00A73731">
      <w:pPr>
        <w:ind w:firstLine="480"/>
      </w:pPr>
      <w:r>
        <w:rPr>
          <w:rFonts w:hint="eastAsia"/>
        </w:rPr>
        <w:t>4</w:t>
      </w:r>
      <w:r>
        <w:t xml:space="preserve"> </w:t>
      </w:r>
      <w:r>
        <w:rPr>
          <w:rFonts w:hint="eastAsia"/>
        </w:rPr>
        <w:t>运输层</w:t>
      </w:r>
      <w:r w:rsidR="00C51353">
        <w:rPr>
          <w:rFonts w:hint="eastAsia"/>
        </w:rPr>
        <w:t>：</w:t>
      </w:r>
      <w:r w:rsidR="008052DA">
        <w:rPr>
          <w:rFonts w:hint="eastAsia"/>
        </w:rPr>
        <w:t>负责向两台主机中进程之间的通信提供通用的数据传输服务，主要协议为传输控制协议</w:t>
      </w:r>
      <w:r w:rsidR="008052DA">
        <w:rPr>
          <w:rFonts w:hint="eastAsia"/>
        </w:rPr>
        <w:t>T</w:t>
      </w:r>
      <w:r w:rsidR="008052DA">
        <w:t>CP</w:t>
      </w:r>
      <w:r w:rsidR="008052DA">
        <w:rPr>
          <w:rFonts w:hint="eastAsia"/>
        </w:rPr>
        <w:t>和用户数据报协议</w:t>
      </w:r>
      <w:r w:rsidR="008052DA">
        <w:rPr>
          <w:rFonts w:hint="eastAsia"/>
        </w:rPr>
        <w:t>U</w:t>
      </w:r>
      <w:r w:rsidR="008052DA">
        <w:t>DP</w:t>
      </w:r>
      <w:r w:rsidR="00F85121">
        <w:rPr>
          <w:rFonts w:hint="eastAsia"/>
        </w:rPr>
        <w:t>，其中</w:t>
      </w:r>
      <w:r w:rsidR="00F85121">
        <w:t>TCP</w:t>
      </w:r>
      <w:r w:rsidR="00B441C8">
        <w:rPr>
          <w:rFonts w:hint="eastAsia"/>
        </w:rPr>
        <w:t>数据传输基本单位为报文段</w:t>
      </w:r>
    </w:p>
    <w:p w14:paraId="3B48CEBD" w14:textId="7DADD915" w:rsidR="00153E41" w:rsidRDefault="00153E41" w:rsidP="00A73731">
      <w:pPr>
        <w:ind w:firstLine="480"/>
      </w:pPr>
      <w:r>
        <w:rPr>
          <w:rFonts w:hint="eastAsia"/>
        </w:rPr>
        <w:t>3</w:t>
      </w:r>
      <w:r>
        <w:t xml:space="preserve"> </w:t>
      </w:r>
      <w:r>
        <w:rPr>
          <w:rFonts w:hint="eastAsia"/>
        </w:rPr>
        <w:t>网络层</w:t>
      </w:r>
      <w:r w:rsidR="008052DA">
        <w:rPr>
          <w:rFonts w:hint="eastAsia"/>
        </w:rPr>
        <w:t>：负责为分组交换网上的不同主机提供通信服务，把运输层产生的报文段或用户数据报封装成分组或包进行传送。使用</w:t>
      </w:r>
      <w:r w:rsidR="008052DA">
        <w:rPr>
          <w:rFonts w:hint="eastAsia"/>
        </w:rPr>
        <w:t>I</w:t>
      </w:r>
      <w:r w:rsidR="008052DA">
        <w:t>P</w:t>
      </w:r>
      <w:r w:rsidR="008052DA">
        <w:rPr>
          <w:rFonts w:hint="eastAsia"/>
        </w:rPr>
        <w:t>协议，分组也叫做</w:t>
      </w:r>
      <w:r w:rsidR="008052DA">
        <w:rPr>
          <w:rFonts w:hint="eastAsia"/>
        </w:rPr>
        <w:t>I</w:t>
      </w:r>
      <w:r w:rsidR="008052DA">
        <w:t>P</w:t>
      </w:r>
      <w:r w:rsidR="008052DA">
        <w:rPr>
          <w:rFonts w:hint="eastAsia"/>
        </w:rPr>
        <w:t>数据报</w:t>
      </w:r>
      <w:r w:rsidR="00007464">
        <w:rPr>
          <w:rFonts w:hint="eastAsia"/>
        </w:rPr>
        <w:t>，通过路由器互联</w:t>
      </w:r>
    </w:p>
    <w:p w14:paraId="60B229B0" w14:textId="222A79C3" w:rsidR="00153E41" w:rsidRDefault="00153E41" w:rsidP="00A73731">
      <w:pPr>
        <w:ind w:firstLine="480"/>
      </w:pPr>
      <w:r>
        <w:rPr>
          <w:rFonts w:hint="eastAsia"/>
        </w:rPr>
        <w:t>2</w:t>
      </w:r>
      <w:r>
        <w:t xml:space="preserve"> </w:t>
      </w:r>
      <w:r>
        <w:rPr>
          <w:rFonts w:hint="eastAsia"/>
        </w:rPr>
        <w:t>数据链路层</w:t>
      </w:r>
      <w:r w:rsidR="006B1457">
        <w:rPr>
          <w:rFonts w:hint="eastAsia"/>
        </w:rPr>
        <w:t>：将网络层交下来的</w:t>
      </w:r>
      <w:r w:rsidR="006B1457">
        <w:rPr>
          <w:rFonts w:hint="eastAsia"/>
        </w:rPr>
        <w:t>I</w:t>
      </w:r>
      <w:r w:rsidR="006B1457">
        <w:t>P</w:t>
      </w:r>
      <w:r w:rsidR="006B1457">
        <w:rPr>
          <w:rFonts w:hint="eastAsia"/>
        </w:rPr>
        <w:t>数据报组装成帧，在相邻两个节点间的链路上传送帧</w:t>
      </w:r>
      <w:r w:rsidR="00D63E27">
        <w:rPr>
          <w:rFonts w:hint="eastAsia"/>
        </w:rPr>
        <w:t>，主要协议</w:t>
      </w:r>
      <w:r w:rsidR="00C63CA0">
        <w:rPr>
          <w:rFonts w:hint="eastAsia"/>
        </w:rPr>
        <w:t>有点对点（</w:t>
      </w:r>
      <w:r w:rsidR="00D63E27">
        <w:rPr>
          <w:rFonts w:hint="eastAsia"/>
        </w:rPr>
        <w:t>H</w:t>
      </w:r>
      <w:r w:rsidR="00D63E27">
        <w:t>DLC</w:t>
      </w:r>
      <w:r w:rsidR="00D63E27">
        <w:rPr>
          <w:rFonts w:hint="eastAsia"/>
        </w:rPr>
        <w:t>、</w:t>
      </w:r>
      <w:r w:rsidR="00D63E27">
        <w:rPr>
          <w:rFonts w:hint="eastAsia"/>
        </w:rPr>
        <w:t>PPP</w:t>
      </w:r>
      <w:r w:rsidR="00C63CA0">
        <w:rPr>
          <w:rFonts w:hint="eastAsia"/>
        </w:rPr>
        <w:t>）</w:t>
      </w:r>
      <w:r w:rsidR="004A22D8">
        <w:rPr>
          <w:rFonts w:hint="eastAsia"/>
        </w:rPr>
        <w:t>，共享链路上有</w:t>
      </w:r>
      <w:r w:rsidR="004A22D8">
        <w:rPr>
          <w:rFonts w:hint="eastAsia"/>
        </w:rPr>
        <w:t>C</w:t>
      </w:r>
      <w:r w:rsidR="004A22D8">
        <w:t>SMA/CD</w:t>
      </w:r>
      <w:r w:rsidR="004A22D8">
        <w:rPr>
          <w:rFonts w:hint="eastAsia"/>
        </w:rPr>
        <w:t>、</w:t>
      </w:r>
      <w:r w:rsidR="004A22D8">
        <w:rPr>
          <w:rFonts w:hint="eastAsia"/>
        </w:rPr>
        <w:t>C</w:t>
      </w:r>
      <w:r w:rsidR="004A22D8">
        <w:t>SMA/CA</w:t>
      </w:r>
      <w:r w:rsidR="009E4FFB">
        <w:rPr>
          <w:rFonts w:hint="eastAsia"/>
        </w:rPr>
        <w:t>，通过网桥和</w:t>
      </w:r>
      <w:r w:rsidR="004659E2">
        <w:rPr>
          <w:rFonts w:hint="eastAsia"/>
        </w:rPr>
        <w:t>交换机互联</w:t>
      </w:r>
    </w:p>
    <w:p w14:paraId="76DEE13B" w14:textId="2796A668" w:rsidR="00153E41" w:rsidRDefault="00153E41" w:rsidP="00A73731">
      <w:pPr>
        <w:ind w:firstLine="480"/>
      </w:pPr>
      <w:r>
        <w:rPr>
          <w:rFonts w:hint="eastAsia"/>
        </w:rPr>
        <w:t>1</w:t>
      </w:r>
      <w:r>
        <w:t xml:space="preserve"> </w:t>
      </w:r>
      <w:r>
        <w:rPr>
          <w:rFonts w:hint="eastAsia"/>
        </w:rPr>
        <w:t>物理层</w:t>
      </w:r>
      <w:r w:rsidR="006B1457">
        <w:rPr>
          <w:rFonts w:hint="eastAsia"/>
        </w:rPr>
        <w:t>：</w:t>
      </w:r>
      <w:r w:rsidR="00E97DCB">
        <w:rPr>
          <w:rFonts w:hint="eastAsia"/>
        </w:rPr>
        <w:t>传输数据的单位是比特</w:t>
      </w:r>
      <w:r w:rsidR="00502A95">
        <w:rPr>
          <w:rFonts w:hint="eastAsia"/>
        </w:rPr>
        <w:t>，通过中继器和集线器互联</w:t>
      </w:r>
    </w:p>
    <w:p w14:paraId="53829DC3" w14:textId="6A30AB23" w:rsidR="00A61DBA" w:rsidRDefault="00A61DBA" w:rsidP="0016482C">
      <w:pPr>
        <w:pStyle w:val="2"/>
        <w:numPr>
          <w:ilvl w:val="0"/>
          <w:numId w:val="3"/>
        </w:numPr>
      </w:pPr>
      <w:r>
        <w:rPr>
          <w:rFonts w:hint="eastAsia"/>
        </w:rPr>
        <w:t>对于数据帧</w:t>
      </w:r>
    </w:p>
    <w:p w14:paraId="54B9E0A3" w14:textId="2E31295F" w:rsidR="00A61DBA" w:rsidRDefault="00946AC8" w:rsidP="00A61DBA">
      <w:pPr>
        <w:ind w:firstLine="480"/>
      </w:pPr>
      <w:r>
        <w:rPr>
          <w:rFonts w:hint="eastAsia"/>
        </w:rPr>
        <w:t>为了保证无差错传输，最开始</w:t>
      </w:r>
      <w:r w:rsidR="00DF5D3C">
        <w:rPr>
          <w:rFonts w:hint="eastAsia"/>
        </w:rPr>
        <w:t>使用停等协议，但是停等协议效率低，后来使用</w:t>
      </w:r>
      <w:r w:rsidR="00DF5D3C">
        <w:rPr>
          <w:rFonts w:hint="eastAsia"/>
        </w:rPr>
        <w:t>A</w:t>
      </w:r>
      <w:r w:rsidR="00DF5D3C">
        <w:t>RQ</w:t>
      </w:r>
      <w:r w:rsidR="00DF5D3C">
        <w:rPr>
          <w:rFonts w:hint="eastAsia"/>
        </w:rPr>
        <w:t>协议，设置窗口，在窗口时间内连续接收确认帧。</w:t>
      </w:r>
      <w:r w:rsidR="002F026D">
        <w:rPr>
          <w:rFonts w:hint="eastAsia"/>
        </w:rPr>
        <w:t>其中有两种接收确认帧的方法，</w:t>
      </w:r>
      <w:r w:rsidR="002727E2">
        <w:rPr>
          <w:rFonts w:hint="eastAsia"/>
        </w:rPr>
        <w:t>累积确认和选择确认。</w:t>
      </w:r>
      <w:r w:rsidR="006A441B">
        <w:rPr>
          <w:rFonts w:hint="eastAsia"/>
        </w:rPr>
        <w:t>累积确认</w:t>
      </w:r>
      <w:r w:rsidR="00D43819">
        <w:rPr>
          <w:rFonts w:hint="eastAsia"/>
        </w:rPr>
        <w:t>为无论</w:t>
      </w:r>
      <w:r w:rsidR="00441BE9">
        <w:rPr>
          <w:rFonts w:hint="eastAsia"/>
        </w:rPr>
        <w:t>丢失了多少接收方返回的确认，对于发送方来说，只要是发送方超时时间内成功接收到了接收方返回的一串应答中的最后一个，则包含了前面全部的信息；</w:t>
      </w:r>
      <w:r w:rsidR="00960588">
        <w:rPr>
          <w:rFonts w:hint="eastAsia"/>
        </w:rPr>
        <w:t>选择确认</w:t>
      </w:r>
      <w:r w:rsidR="001378AA">
        <w:rPr>
          <w:rFonts w:hint="eastAsia"/>
        </w:rPr>
        <w:t>为接收方</w:t>
      </w:r>
      <w:r w:rsidR="002F2654">
        <w:rPr>
          <w:rFonts w:hint="eastAsia"/>
        </w:rPr>
        <w:t>告诉接收方哪些数据丢失，针对丢失或出差错的数据重传。</w:t>
      </w:r>
    </w:p>
    <w:p w14:paraId="34410A8F" w14:textId="47523857" w:rsidR="00305412" w:rsidRDefault="00262093" w:rsidP="00305412">
      <w:pPr>
        <w:pStyle w:val="2"/>
        <w:numPr>
          <w:ilvl w:val="0"/>
          <w:numId w:val="3"/>
        </w:numPr>
      </w:pPr>
      <w:r>
        <w:rPr>
          <w:rFonts w:hint="eastAsia"/>
        </w:rPr>
        <w:t>关于数据链路层</w:t>
      </w:r>
    </w:p>
    <w:p w14:paraId="2111B5A9" w14:textId="03FF8DF2" w:rsidR="00305412" w:rsidRDefault="00EF037E" w:rsidP="00305412">
      <w:pPr>
        <w:ind w:firstLine="480"/>
      </w:pPr>
      <w:r>
        <w:rPr>
          <w:rFonts w:hint="eastAsia"/>
        </w:rPr>
        <w:t>网桥</w:t>
      </w:r>
      <w:r w:rsidR="00AC777F">
        <w:rPr>
          <w:rFonts w:hint="eastAsia"/>
        </w:rPr>
        <w:t>采用</w:t>
      </w:r>
      <w:r w:rsidR="006921A8">
        <w:rPr>
          <w:rFonts w:hint="eastAsia"/>
        </w:rPr>
        <w:t>生成树算法来避免产生回路。</w:t>
      </w:r>
      <w:r w:rsidR="00FA4C59">
        <w:rPr>
          <w:rFonts w:hint="eastAsia"/>
        </w:rPr>
        <w:t>局域网采用</w:t>
      </w:r>
      <w:r w:rsidR="003F1865">
        <w:rPr>
          <w:rFonts w:hint="eastAsia"/>
        </w:rPr>
        <w:t>二进制指数退避算法决定</w:t>
      </w:r>
      <w:r w:rsidR="00D41C8B">
        <w:rPr>
          <w:rFonts w:hint="eastAsia"/>
        </w:rPr>
        <w:t>发生碰撞后等待的时间。</w:t>
      </w:r>
    </w:p>
    <w:p w14:paraId="57AE7C2D" w14:textId="6684C1B2" w:rsidR="001B5BDF" w:rsidRDefault="001B5BDF" w:rsidP="00305412">
      <w:pPr>
        <w:ind w:firstLine="480"/>
      </w:pPr>
      <w:r>
        <w:rPr>
          <w:rFonts w:hint="eastAsia"/>
        </w:rPr>
        <w:t>数据链路层需要解决的三个问题：封装成帧</w:t>
      </w:r>
      <w:r w:rsidR="0066128B">
        <w:rPr>
          <w:rFonts w:hint="eastAsia"/>
        </w:rPr>
        <w:t>、透明传输、差错检测。</w:t>
      </w:r>
    </w:p>
    <w:p w14:paraId="65B11128" w14:textId="2A7E36FF" w:rsidR="00AA7EFB" w:rsidRDefault="00AA7EFB" w:rsidP="00305412">
      <w:pPr>
        <w:ind w:firstLine="480"/>
      </w:pPr>
      <w:r>
        <w:rPr>
          <w:rFonts w:hint="eastAsia"/>
        </w:rPr>
        <w:t>封装成帧的方法：字节计数法，使用字符填充的首尾定界符法</w:t>
      </w:r>
      <w:r w:rsidR="00733E88">
        <w:rPr>
          <w:rFonts w:hint="eastAsia"/>
        </w:rPr>
        <w:t>，使用比特填充的首尾标志</w:t>
      </w:r>
      <w:r w:rsidR="00BC7E6B">
        <w:rPr>
          <w:rFonts w:hint="eastAsia"/>
        </w:rPr>
        <w:t>法，</w:t>
      </w:r>
      <w:r w:rsidR="00A5634B">
        <w:rPr>
          <w:rFonts w:hint="eastAsia"/>
        </w:rPr>
        <w:t>编码违例法</w:t>
      </w:r>
    </w:p>
    <w:p w14:paraId="32953C36" w14:textId="2F9C8FB4" w:rsidR="00E81C63" w:rsidRDefault="00B003EB" w:rsidP="00241B24">
      <w:pPr>
        <w:ind w:firstLine="480"/>
      </w:pPr>
      <w:r>
        <w:rPr>
          <w:rFonts w:hint="eastAsia"/>
        </w:rPr>
        <w:t>数据链路层</w:t>
      </w:r>
      <w:r w:rsidR="002D1D41">
        <w:rPr>
          <w:rFonts w:hint="eastAsia"/>
        </w:rPr>
        <w:t>有同步传输和异步传输两种方式</w:t>
      </w:r>
      <w:r w:rsidR="007403C3">
        <w:rPr>
          <w:rFonts w:hint="eastAsia"/>
        </w:rPr>
        <w:t>，不同的传输方式</w:t>
      </w:r>
      <w:r w:rsidR="00D70582">
        <w:rPr>
          <w:rFonts w:hint="eastAsia"/>
        </w:rPr>
        <w:t>会有不同的</w:t>
      </w:r>
      <w:r w:rsidR="007D491D">
        <w:rPr>
          <w:rFonts w:hint="eastAsia"/>
        </w:rPr>
        <w:t>处理方法。</w:t>
      </w:r>
      <w:r w:rsidR="00C26F82">
        <w:rPr>
          <w:rFonts w:hint="eastAsia"/>
        </w:rPr>
        <w:t>例如</w:t>
      </w:r>
      <w:r w:rsidR="00C26F82">
        <w:rPr>
          <w:rFonts w:hint="eastAsia"/>
        </w:rPr>
        <w:t>PPP</w:t>
      </w:r>
      <w:r w:rsidR="00C26F82">
        <w:rPr>
          <w:rFonts w:hint="eastAsia"/>
        </w:rPr>
        <w:t>协议</w:t>
      </w:r>
      <w:r w:rsidR="00DD6843">
        <w:rPr>
          <w:rFonts w:hint="eastAsia"/>
        </w:rPr>
        <w:t>，针对透明传输问题</w:t>
      </w:r>
      <w:r w:rsidR="00C26F82">
        <w:rPr>
          <w:rFonts w:hint="eastAsia"/>
        </w:rPr>
        <w:t>，在同步传输</w:t>
      </w:r>
      <w:r w:rsidR="00F95E4B">
        <w:rPr>
          <w:rFonts w:hint="eastAsia"/>
        </w:rPr>
        <w:t>时，规定采用硬件来完成比特填充</w:t>
      </w:r>
      <w:r w:rsidR="00E51505">
        <w:rPr>
          <w:rFonts w:hint="eastAsia"/>
        </w:rPr>
        <w:t>；而进行异步传输时，</w:t>
      </w:r>
      <w:r w:rsidR="00A82466">
        <w:rPr>
          <w:rFonts w:hint="eastAsia"/>
        </w:rPr>
        <w:t>就使用字符填充</w:t>
      </w:r>
      <w:r w:rsidR="00B15AAE">
        <w:rPr>
          <w:rFonts w:hint="eastAsia"/>
        </w:rPr>
        <w:t>法。</w:t>
      </w:r>
      <w:r w:rsidR="00515980">
        <w:rPr>
          <w:rFonts w:hint="eastAsia"/>
        </w:rPr>
        <w:t>其中零比特填充</w:t>
      </w:r>
      <w:r w:rsidR="001A147F">
        <w:rPr>
          <w:rFonts w:hint="eastAsia"/>
        </w:rPr>
        <w:t>法为，</w:t>
      </w:r>
      <w:r w:rsidR="00D932AB">
        <w:rPr>
          <w:rFonts w:hint="eastAsia"/>
        </w:rPr>
        <w:t>如果在数据中遇到</w:t>
      </w:r>
      <w:r w:rsidR="00D932AB">
        <w:rPr>
          <w:rFonts w:hint="eastAsia"/>
        </w:rPr>
        <w:t>0</w:t>
      </w:r>
      <w:r w:rsidR="00D932AB">
        <w:t>1111110</w:t>
      </w:r>
      <w:r w:rsidR="00D932AB">
        <w:rPr>
          <w:rFonts w:hint="eastAsia"/>
        </w:rPr>
        <w:t>，则需要</w:t>
      </w:r>
      <w:r w:rsidR="00210BB2">
        <w:rPr>
          <w:rFonts w:hint="eastAsia"/>
        </w:rPr>
        <w:t>在五个</w:t>
      </w:r>
      <w:r w:rsidR="00210BB2">
        <w:rPr>
          <w:rFonts w:hint="eastAsia"/>
        </w:rPr>
        <w:t>1</w:t>
      </w:r>
      <w:r w:rsidR="00210BB2">
        <w:rPr>
          <w:rFonts w:hint="eastAsia"/>
        </w:rPr>
        <w:t>后填充一个零，即</w:t>
      </w:r>
      <w:r w:rsidR="00D07D23">
        <w:rPr>
          <w:rFonts w:hint="eastAsia"/>
        </w:rPr>
        <w:t>该</w:t>
      </w:r>
      <w:r w:rsidR="000D285D">
        <w:rPr>
          <w:rFonts w:hint="eastAsia"/>
        </w:rPr>
        <w:t>串变为</w:t>
      </w:r>
      <w:r w:rsidR="000D285D">
        <w:rPr>
          <w:rFonts w:hint="eastAsia"/>
        </w:rPr>
        <w:t>0</w:t>
      </w:r>
      <w:r w:rsidR="000D285D">
        <w:t>11111010</w:t>
      </w:r>
      <w:r w:rsidR="000D285D">
        <w:rPr>
          <w:rFonts w:hint="eastAsia"/>
        </w:rPr>
        <w:t>；</w:t>
      </w:r>
      <w:r w:rsidR="00B91953">
        <w:rPr>
          <w:rFonts w:hint="eastAsia"/>
        </w:rPr>
        <w:t>字符填充</w:t>
      </w:r>
      <w:r w:rsidR="004E2DF9">
        <w:rPr>
          <w:rFonts w:hint="eastAsia"/>
        </w:rPr>
        <w:t>法为</w:t>
      </w:r>
      <w:r w:rsidR="00013853">
        <w:rPr>
          <w:rFonts w:hint="eastAsia"/>
        </w:rPr>
        <w:t>如果在数据中遇到</w:t>
      </w:r>
      <w:r w:rsidR="00013853">
        <w:rPr>
          <w:rFonts w:hint="eastAsia"/>
        </w:rPr>
        <w:t>0</w:t>
      </w:r>
      <w:r w:rsidR="00013853">
        <w:t>x7E</w:t>
      </w:r>
      <w:r w:rsidR="00013853">
        <w:rPr>
          <w:rFonts w:hint="eastAsia"/>
        </w:rPr>
        <w:t>，</w:t>
      </w:r>
      <w:r w:rsidR="00793007">
        <w:rPr>
          <w:rFonts w:hint="eastAsia"/>
        </w:rPr>
        <w:t>则先插入</w:t>
      </w:r>
      <w:r w:rsidR="00793007">
        <w:rPr>
          <w:rFonts w:hint="eastAsia"/>
        </w:rPr>
        <w:t>0</w:t>
      </w:r>
      <w:r w:rsidR="00793007">
        <w:t>x7D</w:t>
      </w:r>
      <w:r w:rsidR="00793007">
        <w:rPr>
          <w:rFonts w:hint="eastAsia"/>
        </w:rPr>
        <w:t>，然后将</w:t>
      </w:r>
      <w:r w:rsidR="00793007">
        <w:rPr>
          <w:rFonts w:hint="eastAsia"/>
        </w:rPr>
        <w:t>0</w:t>
      </w:r>
      <w:r w:rsidR="00793007">
        <w:t>x7E</w:t>
      </w:r>
      <w:r w:rsidR="00793007">
        <w:rPr>
          <w:rFonts w:hint="eastAsia"/>
        </w:rPr>
        <w:t>替换为</w:t>
      </w:r>
      <w:r w:rsidR="00793007">
        <w:rPr>
          <w:rFonts w:hint="eastAsia"/>
        </w:rPr>
        <w:t>0</w:t>
      </w:r>
      <w:r w:rsidR="00793007">
        <w:t>x7E</w:t>
      </w:r>
      <w:r w:rsidR="00A60B90">
        <w:rPr>
          <w:rFonts w:ascii="宋体" w:hAnsi="宋体" w:hint="eastAsia"/>
        </w:rPr>
        <w:lastRenderedPageBreak/>
        <w:t>⊕</w:t>
      </w:r>
      <w:r w:rsidR="00A60B90">
        <w:rPr>
          <w:rFonts w:hint="eastAsia"/>
        </w:rPr>
        <w:t>0</w:t>
      </w:r>
      <w:r w:rsidR="00A60B90">
        <w:t>x20</w:t>
      </w:r>
      <w:r w:rsidR="006C15FE">
        <w:rPr>
          <w:rFonts w:hint="eastAsia"/>
        </w:rPr>
        <w:t>。</w:t>
      </w:r>
    </w:p>
    <w:p w14:paraId="03D881C5" w14:textId="0DDC7A98" w:rsidR="00C163D5" w:rsidRDefault="00C163D5" w:rsidP="00C163D5">
      <w:pPr>
        <w:pStyle w:val="2"/>
        <w:numPr>
          <w:ilvl w:val="0"/>
          <w:numId w:val="3"/>
        </w:numPr>
      </w:pPr>
      <w:r>
        <w:rPr>
          <w:rFonts w:hint="eastAsia"/>
        </w:rPr>
        <w:t>关于</w:t>
      </w:r>
      <w:r w:rsidR="00627DBD">
        <w:rPr>
          <w:rFonts w:hint="eastAsia"/>
        </w:rPr>
        <w:t>T</w:t>
      </w:r>
      <w:r w:rsidR="00627DBD">
        <w:t>CP/IP</w:t>
      </w:r>
      <w:r w:rsidR="00627DBD">
        <w:rPr>
          <w:rFonts w:hint="eastAsia"/>
        </w:rPr>
        <w:t>协议</w:t>
      </w:r>
    </w:p>
    <w:p w14:paraId="5D2C422F" w14:textId="7AEEC3D2" w:rsidR="00B63E6F" w:rsidRDefault="00253597" w:rsidP="00B63E6F">
      <w:pPr>
        <w:ind w:firstLine="480"/>
      </w:pPr>
      <w:r>
        <w:t>TCP/IP</w:t>
      </w:r>
      <w:r>
        <w:rPr>
          <w:rFonts w:hint="eastAsia"/>
        </w:rPr>
        <w:t>协议把数据链路层划分成两个子层</w:t>
      </w:r>
      <w:r w:rsidR="00F80B8B">
        <w:rPr>
          <w:rFonts w:hint="eastAsia"/>
        </w:rPr>
        <w:t>：</w:t>
      </w:r>
      <w:r w:rsidR="00F80B8B">
        <w:rPr>
          <w:rFonts w:hint="eastAsia"/>
        </w:rPr>
        <w:t>L</w:t>
      </w:r>
      <w:r w:rsidR="00F80B8B">
        <w:t>LC</w:t>
      </w:r>
      <w:r w:rsidR="00F80B8B">
        <w:rPr>
          <w:rFonts w:hint="eastAsia"/>
        </w:rPr>
        <w:t>和</w:t>
      </w:r>
      <w:r w:rsidR="00F80B8B">
        <w:rPr>
          <w:rFonts w:hint="eastAsia"/>
        </w:rPr>
        <w:t>M</w:t>
      </w:r>
      <w:r w:rsidR="00F80B8B">
        <w:t>AC</w:t>
      </w:r>
      <w:r w:rsidR="005550C3">
        <w:rPr>
          <w:rFonts w:hint="eastAsia"/>
        </w:rPr>
        <w:t>。</w:t>
      </w:r>
      <w:r w:rsidR="00B63E6F">
        <w:rPr>
          <w:rFonts w:hint="eastAsia"/>
        </w:rPr>
        <w:t>V</w:t>
      </w:r>
      <w:r w:rsidR="00B63E6F">
        <w:t>LAN</w:t>
      </w:r>
      <w:r w:rsidR="00B63E6F">
        <w:rPr>
          <w:rFonts w:hint="eastAsia"/>
        </w:rPr>
        <w:t>协议标准为</w:t>
      </w:r>
      <w:r w:rsidR="00B63E6F">
        <w:rPr>
          <w:rFonts w:hint="eastAsia"/>
        </w:rPr>
        <w:t>8</w:t>
      </w:r>
      <w:r w:rsidR="00B63E6F">
        <w:t>02.1q</w:t>
      </w:r>
      <w:r w:rsidR="00B63E6F">
        <w:rPr>
          <w:rFonts w:hint="eastAsia"/>
        </w:rPr>
        <w:t>，以太网和局域网的标准为</w:t>
      </w:r>
      <w:r w:rsidR="00B63E6F">
        <w:rPr>
          <w:rFonts w:hint="eastAsia"/>
        </w:rPr>
        <w:t>8</w:t>
      </w:r>
      <w:r w:rsidR="00B63E6F">
        <w:t>02.3</w:t>
      </w:r>
      <w:r w:rsidR="00B63E6F">
        <w:rPr>
          <w:rFonts w:hint="eastAsia"/>
        </w:rPr>
        <w:t>，</w:t>
      </w:r>
      <w:r w:rsidR="00B63E6F">
        <w:rPr>
          <w:rFonts w:hint="eastAsia"/>
        </w:rPr>
        <w:t>W</w:t>
      </w:r>
      <w:r w:rsidR="00B63E6F">
        <w:t>LAN</w:t>
      </w:r>
      <w:r w:rsidR="00B63E6F">
        <w:rPr>
          <w:rFonts w:hint="eastAsia"/>
        </w:rPr>
        <w:t>为</w:t>
      </w:r>
      <w:r w:rsidR="00B63E6F">
        <w:rPr>
          <w:rFonts w:hint="eastAsia"/>
        </w:rPr>
        <w:t>8</w:t>
      </w:r>
      <w:r w:rsidR="00B63E6F">
        <w:t>02.11</w:t>
      </w:r>
      <w:r w:rsidR="00B63E6F">
        <w:rPr>
          <w:rFonts w:hint="eastAsia"/>
        </w:rPr>
        <w:t>系列。</w:t>
      </w:r>
    </w:p>
    <w:p w14:paraId="0E9795F0" w14:textId="4A82980F" w:rsidR="007A0572" w:rsidRDefault="007A0572" w:rsidP="007A0572">
      <w:pPr>
        <w:pStyle w:val="2"/>
        <w:numPr>
          <w:ilvl w:val="0"/>
          <w:numId w:val="3"/>
        </w:numPr>
      </w:pPr>
      <w:r>
        <w:rPr>
          <w:rFonts w:hint="eastAsia"/>
        </w:rPr>
        <w:t>网络协议三要素</w:t>
      </w:r>
    </w:p>
    <w:p w14:paraId="006D1129" w14:textId="115B8A6D" w:rsidR="007A0572" w:rsidRDefault="000662B9" w:rsidP="007A0572">
      <w:pPr>
        <w:ind w:firstLine="480"/>
      </w:pPr>
      <w:r>
        <w:rPr>
          <w:rFonts w:hint="eastAsia"/>
        </w:rPr>
        <w:t>语法、语义、时序（同步）</w:t>
      </w:r>
    </w:p>
    <w:p w14:paraId="46409A3E" w14:textId="39920A70" w:rsidR="00BB4E8B" w:rsidRDefault="00BB4E8B" w:rsidP="00BB4E8B">
      <w:pPr>
        <w:pStyle w:val="2"/>
        <w:numPr>
          <w:ilvl w:val="0"/>
          <w:numId w:val="3"/>
        </w:numPr>
      </w:pPr>
      <w:r>
        <w:rPr>
          <w:rFonts w:hint="eastAsia"/>
        </w:rPr>
        <w:t>杂项</w:t>
      </w:r>
    </w:p>
    <w:p w14:paraId="5336C0A8" w14:textId="75CFC408" w:rsidR="00BB4E8B" w:rsidRDefault="00FB689A" w:rsidP="00BB4E8B">
      <w:pPr>
        <w:ind w:firstLine="480"/>
      </w:pPr>
      <w:r>
        <w:rPr>
          <w:rFonts w:hint="eastAsia"/>
        </w:rPr>
        <w:t>每个</w:t>
      </w:r>
      <w:r w:rsidR="001B7CF9">
        <w:rPr>
          <w:rFonts w:hint="eastAsia"/>
        </w:rPr>
        <w:t>主机的网络接口必须要有一个</w:t>
      </w:r>
      <w:r w:rsidR="001B7CF9">
        <w:rPr>
          <w:rFonts w:hint="eastAsia"/>
        </w:rPr>
        <w:t>M</w:t>
      </w:r>
      <w:r w:rsidR="001B7CF9">
        <w:t>AC</w:t>
      </w:r>
      <w:r w:rsidR="001B7CF9">
        <w:rPr>
          <w:rFonts w:hint="eastAsia"/>
        </w:rPr>
        <w:t>地址（也叫物理地址、硬件地址）</w:t>
      </w:r>
    </w:p>
    <w:p w14:paraId="2B9A83BE" w14:textId="211ABADE" w:rsidR="001B7CF9" w:rsidRDefault="00B60ED8" w:rsidP="00BB4E8B">
      <w:pPr>
        <w:ind w:firstLine="480"/>
      </w:pPr>
      <w:r>
        <w:rPr>
          <w:rFonts w:hint="eastAsia"/>
        </w:rPr>
        <w:t>单极性编码</w:t>
      </w:r>
      <w:r w:rsidR="00FB34DC">
        <w:rPr>
          <w:rFonts w:hint="eastAsia"/>
        </w:rPr>
        <w:t>指电压是单极性，高电平表示</w:t>
      </w:r>
      <w:r w:rsidR="00FB34DC">
        <w:rPr>
          <w:rFonts w:hint="eastAsia"/>
        </w:rPr>
        <w:t>1</w:t>
      </w:r>
      <w:r w:rsidR="00FB34DC">
        <w:rPr>
          <w:rFonts w:hint="eastAsia"/>
        </w:rPr>
        <w:t>，低电平表示</w:t>
      </w:r>
      <w:r w:rsidR="00FB34DC">
        <w:rPr>
          <w:rFonts w:hint="eastAsia"/>
        </w:rPr>
        <w:t>0</w:t>
      </w:r>
      <w:r w:rsidR="00FB34DC">
        <w:rPr>
          <w:rFonts w:hint="eastAsia"/>
        </w:rPr>
        <w:t>，缺点有：</w:t>
      </w:r>
      <w:r w:rsidR="00CC654C">
        <w:rPr>
          <w:rFonts w:hint="eastAsia"/>
        </w:rPr>
        <w:t>有直流电平，要求带宽高；无法同步，需依赖</w:t>
      </w:r>
      <w:r w:rsidR="00736CB6">
        <w:rPr>
          <w:rFonts w:hint="eastAsia"/>
        </w:rPr>
        <w:t>附加</w:t>
      </w:r>
      <w:r w:rsidR="00CC654C">
        <w:rPr>
          <w:rFonts w:hint="eastAsia"/>
        </w:rPr>
        <w:t>线。</w:t>
      </w:r>
    </w:p>
    <w:p w14:paraId="64DD4930" w14:textId="741969E8" w:rsidR="00537576" w:rsidRDefault="00243AAF" w:rsidP="00BB4E8B">
      <w:pPr>
        <w:ind w:firstLine="480"/>
      </w:pPr>
      <w:r>
        <w:rPr>
          <w:rFonts w:hint="eastAsia"/>
        </w:rPr>
        <w:t>逻辑上网络的结构可以分为资源子网和通信子网。</w:t>
      </w:r>
    </w:p>
    <w:p w14:paraId="3C8E1115" w14:textId="12CBC6BA" w:rsidR="00521728" w:rsidRPr="00521728" w:rsidRDefault="00A15A68" w:rsidP="00521728">
      <w:pPr>
        <w:ind w:firstLine="480"/>
      </w:pPr>
      <w:r>
        <w:rPr>
          <w:rFonts w:hint="eastAsia"/>
        </w:rPr>
        <w:t>香农公式：</w:t>
      </w:r>
      <m:oMath>
        <m:r>
          <w:rPr>
            <w:rFonts w:ascii="Cambria Math" w:hAnsi="Cambria Math"/>
          </w:rPr>
          <m:t>C=W</m:t>
        </m:r>
        <m:func>
          <m:funcPr>
            <m:ctrlPr>
              <w:rPr>
                <w:rFonts w:ascii="Cambria Math" w:hAnsi="Cambria Math"/>
                <w:i/>
              </w:rPr>
            </m:ctrlPr>
          </m:funcPr>
          <m:fName>
            <m:sSub>
              <m:sSubPr>
                <m:ctrlPr>
                  <w:rPr>
                    <w:rFonts w:ascii="Cambria Math" w:hAnsi="Cambria Math"/>
                    <w:i/>
                  </w:rPr>
                </m:ctrlPr>
              </m:sSubPr>
              <m:e>
                <m:r>
                  <w:rPr>
                    <w:rFonts w:ascii="Cambria Math" w:hAnsi="Cambria Math"/>
                  </w:rPr>
                  <m:t>log</m:t>
                </m:r>
              </m:e>
              <m:sub>
                <m:r>
                  <w:rPr>
                    <w:rFonts w:ascii="Cambria Math" w:hAnsi="Cambria Math"/>
                  </w:rPr>
                  <m:t>2</m:t>
                </m:r>
              </m:sub>
            </m:sSub>
          </m:fName>
          <m:e>
            <m:d>
              <m:dPr>
                <m:ctrlPr>
                  <w:rPr>
                    <w:rFonts w:ascii="Cambria Math" w:hAnsi="Cambria Math"/>
                    <w:i/>
                  </w:rPr>
                </m:ctrlPr>
              </m:dPr>
              <m:e>
                <m:r>
                  <w:rPr>
                    <w:rFonts w:ascii="Cambria Math" w:hAnsi="Cambria Math"/>
                  </w:rPr>
                  <m:t>1+</m:t>
                </m:r>
                <m:f>
                  <m:fPr>
                    <m:ctrlPr>
                      <w:rPr>
                        <w:rFonts w:ascii="Cambria Math" w:hAnsi="Cambria Math"/>
                      </w:rPr>
                    </m:ctrlPr>
                  </m:fPr>
                  <m:num>
                    <m:r>
                      <w:rPr>
                        <w:rFonts w:ascii="Cambria Math" w:hAnsi="Cambria Math"/>
                      </w:rPr>
                      <m:t>S</m:t>
                    </m:r>
                    <m:ctrlPr>
                      <w:rPr>
                        <w:rFonts w:ascii="Cambria Math" w:hAnsi="Cambria Math"/>
                        <w:i/>
                      </w:rPr>
                    </m:ctrlPr>
                  </m:num>
                  <m:den>
                    <m:r>
                      <w:rPr>
                        <w:rFonts w:ascii="Cambria Math" w:hAnsi="Cambria Math"/>
                      </w:rPr>
                      <m:t>N</m:t>
                    </m:r>
                    <m:ctrlPr>
                      <w:rPr>
                        <w:rFonts w:ascii="Cambria Math" w:hAnsi="Cambria Math"/>
                        <w:i/>
                      </w:rPr>
                    </m:ctrlPr>
                  </m:den>
                </m:f>
              </m:e>
            </m:d>
          </m:e>
        </m:func>
        <m:r>
          <w:rPr>
            <w:rFonts w:ascii="Cambria Math" w:hAnsi="Cambria Math"/>
          </w:rPr>
          <m:t> b</m:t>
        </m:r>
        <m:r>
          <m:rPr>
            <m:lit/>
          </m:rPr>
          <w:rPr>
            <w:rFonts w:ascii="Cambria Math" w:hAnsi="Cambria Math"/>
          </w:rPr>
          <m:t>/</m:t>
        </m:r>
        <m:r>
          <w:rPr>
            <w:rFonts w:ascii="Cambria Math" w:hAnsi="Cambria Math"/>
          </w:rPr>
          <m:t>s</m:t>
        </m:r>
      </m:oMath>
      <w:r w:rsidR="00364580">
        <w:rPr>
          <w:rFonts w:hint="eastAsia"/>
        </w:rPr>
        <w:t>，其中</w:t>
      </w:r>
      <w:r w:rsidR="00074088" w:rsidRPr="00074088">
        <w:rPr>
          <w:rFonts w:hint="eastAsia"/>
          <w:i/>
          <w:iCs/>
        </w:rPr>
        <w:t>W</w:t>
      </w:r>
      <w:r w:rsidR="00074088">
        <w:rPr>
          <w:rFonts w:hint="eastAsia"/>
        </w:rPr>
        <w:t>为信道的带宽（</w:t>
      </w:r>
      <w:r w:rsidR="00074088">
        <w:rPr>
          <w:rFonts w:hint="eastAsia"/>
        </w:rPr>
        <w:t>H</w:t>
      </w:r>
      <w:r w:rsidR="00074088">
        <w:t>z</w:t>
      </w:r>
      <w:r w:rsidR="00074088">
        <w:rPr>
          <w:rFonts w:hint="eastAsia"/>
        </w:rPr>
        <w:t>），</w:t>
      </w:r>
      <w:r w:rsidR="00074088" w:rsidRPr="00783925">
        <w:rPr>
          <w:rFonts w:hint="eastAsia"/>
          <w:i/>
          <w:iCs/>
        </w:rPr>
        <w:t>S</w:t>
      </w:r>
      <w:r w:rsidR="00074088" w:rsidRPr="00783925">
        <w:rPr>
          <w:i/>
          <w:iCs/>
        </w:rPr>
        <w:t>/N</w:t>
      </w:r>
      <w:r w:rsidR="00074088">
        <w:rPr>
          <w:rFonts w:hint="eastAsia"/>
        </w:rPr>
        <w:t>为信道比（</w:t>
      </w:r>
      <w:r w:rsidR="00074088">
        <w:rPr>
          <w:rFonts w:hint="eastAsia"/>
        </w:rPr>
        <w:t>d</w:t>
      </w:r>
      <w:r w:rsidR="00074088">
        <w:t>b</w:t>
      </w:r>
      <w:r w:rsidR="00074088">
        <w:rPr>
          <w:rFonts w:hint="eastAsia"/>
        </w:rPr>
        <w:t>）</w:t>
      </w:r>
      <w:r w:rsidR="00783925">
        <w:rPr>
          <w:rFonts w:hint="eastAsia"/>
        </w:rPr>
        <w:t>，</w:t>
      </w:r>
      <w:r w:rsidR="00783925" w:rsidRPr="00783925">
        <w:rPr>
          <w:rFonts w:hint="eastAsia"/>
          <w:i/>
          <w:iCs/>
        </w:rPr>
        <w:t>C</w:t>
      </w:r>
      <w:r w:rsidR="00783925">
        <w:rPr>
          <w:rFonts w:hint="eastAsia"/>
        </w:rPr>
        <w:t>为</w:t>
      </w:r>
      <w:r w:rsidR="002C7241">
        <w:rPr>
          <w:rFonts w:hint="eastAsia"/>
        </w:rPr>
        <w:t>信道的极限传输速率</w:t>
      </w:r>
      <w:r w:rsidR="00E179D1">
        <w:rPr>
          <w:rFonts w:hint="eastAsia"/>
        </w:rPr>
        <w:t>。</w:t>
      </w:r>
    </w:p>
    <w:p w14:paraId="04969326" w14:textId="01421D00" w:rsidR="00B63DF0" w:rsidRDefault="00FE1069" w:rsidP="00143EF3">
      <w:pPr>
        <w:pStyle w:val="1"/>
        <w:numPr>
          <w:ilvl w:val="0"/>
          <w:numId w:val="1"/>
        </w:numPr>
        <w:ind w:firstLineChars="0"/>
      </w:pPr>
      <w:r>
        <w:rPr>
          <w:rFonts w:hint="eastAsia"/>
        </w:rPr>
        <w:t>模拟试题</w:t>
      </w:r>
    </w:p>
    <w:p w14:paraId="40F901FC" w14:textId="333544AC" w:rsidR="00FE1069" w:rsidRDefault="002A2065" w:rsidP="002A2065">
      <w:pPr>
        <w:pStyle w:val="2"/>
        <w:numPr>
          <w:ilvl w:val="0"/>
          <w:numId w:val="4"/>
        </w:numPr>
      </w:pPr>
      <w:r>
        <w:rPr>
          <w:rFonts w:hint="eastAsia"/>
        </w:rPr>
        <w:t>名词解释</w:t>
      </w:r>
    </w:p>
    <w:p w14:paraId="778BC9F6" w14:textId="276C0EBB" w:rsidR="002A2065" w:rsidRDefault="009007FD" w:rsidP="009007FD">
      <w:pPr>
        <w:pStyle w:val="a4"/>
        <w:numPr>
          <w:ilvl w:val="0"/>
          <w:numId w:val="5"/>
        </w:numPr>
        <w:ind w:firstLineChars="0"/>
      </w:pPr>
      <w:r>
        <w:rPr>
          <w:rFonts w:hint="eastAsia"/>
        </w:rPr>
        <w:t>O</w:t>
      </w:r>
      <w:r>
        <w:t>SI</w:t>
      </w:r>
      <w:r>
        <w:rPr>
          <w:rFonts w:hint="eastAsia"/>
        </w:rPr>
        <w:t>模型</w:t>
      </w:r>
    </w:p>
    <w:p w14:paraId="6B730445" w14:textId="69570E2A" w:rsidR="009007FD" w:rsidRDefault="009007FD" w:rsidP="009007FD">
      <w:pPr>
        <w:pStyle w:val="a4"/>
        <w:numPr>
          <w:ilvl w:val="0"/>
          <w:numId w:val="5"/>
        </w:numPr>
        <w:ind w:firstLineChars="0"/>
      </w:pPr>
      <w:r>
        <w:rPr>
          <w:rFonts w:hint="eastAsia"/>
        </w:rPr>
        <w:t>多路复用技术</w:t>
      </w:r>
    </w:p>
    <w:p w14:paraId="5C55D060" w14:textId="1015331A" w:rsidR="009007FD" w:rsidRDefault="001567DC" w:rsidP="009007FD">
      <w:pPr>
        <w:pStyle w:val="a4"/>
        <w:numPr>
          <w:ilvl w:val="0"/>
          <w:numId w:val="5"/>
        </w:numPr>
        <w:ind w:firstLineChars="0"/>
      </w:pPr>
      <w:r>
        <w:rPr>
          <w:rFonts w:hint="eastAsia"/>
        </w:rPr>
        <w:t>数据交换技术</w:t>
      </w:r>
    </w:p>
    <w:p w14:paraId="3E9FC98A" w14:textId="6C5834CE" w:rsidR="001567DC" w:rsidRDefault="001567DC" w:rsidP="009007FD">
      <w:pPr>
        <w:pStyle w:val="a4"/>
        <w:numPr>
          <w:ilvl w:val="0"/>
          <w:numId w:val="5"/>
        </w:numPr>
        <w:ind w:firstLineChars="0"/>
      </w:pPr>
      <w:r>
        <w:rPr>
          <w:rFonts w:hint="eastAsia"/>
        </w:rPr>
        <w:t>P</w:t>
      </w:r>
      <w:r>
        <w:t>PP</w:t>
      </w:r>
      <w:r>
        <w:rPr>
          <w:rFonts w:hint="eastAsia"/>
        </w:rPr>
        <w:t>协议</w:t>
      </w:r>
    </w:p>
    <w:p w14:paraId="7653241B" w14:textId="5AA3E702" w:rsidR="001567DC" w:rsidRDefault="001567DC" w:rsidP="009007FD">
      <w:pPr>
        <w:pStyle w:val="a4"/>
        <w:numPr>
          <w:ilvl w:val="0"/>
          <w:numId w:val="5"/>
        </w:numPr>
        <w:ind w:firstLineChars="0"/>
      </w:pPr>
      <w:r>
        <w:rPr>
          <w:rFonts w:hint="eastAsia"/>
        </w:rPr>
        <w:t>网桥</w:t>
      </w:r>
    </w:p>
    <w:p w14:paraId="262A5F1B" w14:textId="77777777" w:rsidR="00B53EEB" w:rsidRDefault="00B53EEB" w:rsidP="00B53EEB">
      <w:pPr>
        <w:ind w:firstLine="480"/>
      </w:pPr>
    </w:p>
    <w:p w14:paraId="7F190AA9" w14:textId="30DBF214" w:rsidR="00610968" w:rsidRDefault="00B53EEB" w:rsidP="00610968">
      <w:pPr>
        <w:ind w:firstLine="480"/>
      </w:pPr>
      <w:r>
        <w:rPr>
          <w:rFonts w:hint="eastAsia"/>
        </w:rPr>
        <w:t>答：</w:t>
      </w:r>
    </w:p>
    <w:p w14:paraId="32B2F70B" w14:textId="064A5FE8" w:rsidR="003477D0" w:rsidRDefault="00610968" w:rsidP="0071242D">
      <w:pPr>
        <w:ind w:firstLine="480"/>
      </w:pPr>
      <w:r>
        <w:rPr>
          <w:rFonts w:hint="eastAsia"/>
        </w:rPr>
        <w:t>1</w:t>
      </w:r>
      <w:r>
        <w:t xml:space="preserve">. </w:t>
      </w:r>
      <w:r w:rsidR="003A0B86">
        <w:t>OSI</w:t>
      </w:r>
      <w:r w:rsidR="003A0B86">
        <w:rPr>
          <w:rFonts w:hint="eastAsia"/>
        </w:rPr>
        <w:t>模型为开放系统互联参考模型，一共有七层，</w:t>
      </w:r>
      <w:r w:rsidR="002B5A89">
        <w:rPr>
          <w:rFonts w:hint="eastAsia"/>
        </w:rPr>
        <w:t>自下而上分别为物理层、</w:t>
      </w:r>
      <w:r w:rsidR="002F72B0">
        <w:rPr>
          <w:rFonts w:hint="eastAsia"/>
        </w:rPr>
        <w:t>数据链路层、</w:t>
      </w:r>
      <w:r w:rsidR="00CD1D8F">
        <w:rPr>
          <w:rFonts w:hint="eastAsia"/>
        </w:rPr>
        <w:t>网络层</w:t>
      </w:r>
      <w:r w:rsidR="0071242D">
        <w:rPr>
          <w:rFonts w:hint="eastAsia"/>
        </w:rPr>
        <w:t>、</w:t>
      </w:r>
      <w:r w:rsidR="00C73927">
        <w:rPr>
          <w:rFonts w:hint="eastAsia"/>
        </w:rPr>
        <w:t>传输层、</w:t>
      </w:r>
      <w:r w:rsidR="00962254">
        <w:rPr>
          <w:rFonts w:hint="eastAsia"/>
        </w:rPr>
        <w:t>会话层、表示层、</w:t>
      </w:r>
      <w:r w:rsidR="00772E72">
        <w:rPr>
          <w:rFonts w:hint="eastAsia"/>
        </w:rPr>
        <w:t>应用层。</w:t>
      </w:r>
    </w:p>
    <w:p w14:paraId="6FCC61A4" w14:textId="69C345B6" w:rsidR="00C94FAA" w:rsidRPr="0071242D" w:rsidRDefault="00C94FAA" w:rsidP="0071242D">
      <w:pPr>
        <w:ind w:firstLine="480"/>
        <w:rPr>
          <w:rFonts w:hint="eastAsia"/>
        </w:rPr>
      </w:pPr>
      <w:r>
        <w:rPr>
          <w:rFonts w:hint="eastAsia"/>
        </w:rPr>
        <w:t>2</w:t>
      </w:r>
      <w:r>
        <w:t xml:space="preserve">. </w:t>
      </w:r>
    </w:p>
    <w:p w14:paraId="68DF8CCD" w14:textId="2FE27E70" w:rsidR="001567DC" w:rsidRDefault="008209A4" w:rsidP="008209A4">
      <w:pPr>
        <w:pStyle w:val="2"/>
        <w:numPr>
          <w:ilvl w:val="0"/>
          <w:numId w:val="4"/>
        </w:numPr>
      </w:pPr>
      <w:r>
        <w:rPr>
          <w:rFonts w:hint="eastAsia"/>
        </w:rPr>
        <w:t>论述</w:t>
      </w:r>
      <w:r>
        <w:rPr>
          <w:rFonts w:hint="eastAsia"/>
        </w:rPr>
        <w:t>T</w:t>
      </w:r>
      <w:r>
        <w:t>CP/IP</w:t>
      </w:r>
      <w:r>
        <w:rPr>
          <w:rFonts w:hint="eastAsia"/>
        </w:rPr>
        <w:t>协议体系中，每一层的名称</w:t>
      </w:r>
      <w:r w:rsidR="007B56BA">
        <w:rPr>
          <w:rFonts w:hint="eastAsia"/>
        </w:rPr>
        <w:t>、功能和协议</w:t>
      </w:r>
    </w:p>
    <w:p w14:paraId="42B84CF0" w14:textId="7A44DED1" w:rsidR="00CA7EC7" w:rsidRDefault="00CA7EC7" w:rsidP="00CA7EC7">
      <w:pPr>
        <w:ind w:firstLine="480"/>
      </w:pPr>
      <w:r>
        <w:rPr>
          <w:rFonts w:hint="eastAsia"/>
        </w:rPr>
        <w:t>答：</w:t>
      </w:r>
      <w:r w:rsidR="00C32B49">
        <w:rPr>
          <w:rFonts w:hint="eastAsia"/>
        </w:rPr>
        <w:t>从下往上依次为：</w:t>
      </w:r>
    </w:p>
    <w:p w14:paraId="3787A619" w14:textId="3B32F95F" w:rsidR="00E948E4" w:rsidRDefault="009411A6" w:rsidP="00CA7EC7">
      <w:pPr>
        <w:ind w:firstLine="480"/>
        <w:rPr>
          <w:rFonts w:hint="eastAsia"/>
        </w:rPr>
      </w:pPr>
      <w:r>
        <w:rPr>
          <w:rFonts w:hint="eastAsia"/>
        </w:rPr>
        <w:lastRenderedPageBreak/>
        <w:t>链路层（</w:t>
      </w:r>
      <w:r w:rsidR="00BB7A02">
        <w:rPr>
          <w:rFonts w:hint="eastAsia"/>
        </w:rPr>
        <w:t>网络接口层</w:t>
      </w:r>
      <w:r>
        <w:rPr>
          <w:rFonts w:hint="eastAsia"/>
        </w:rPr>
        <w:t>）</w:t>
      </w:r>
      <w:r w:rsidR="00E948E4">
        <w:rPr>
          <w:rFonts w:hint="eastAsia"/>
        </w:rPr>
        <w:t>：</w:t>
      </w:r>
      <w:r w:rsidR="00C32B49">
        <w:rPr>
          <w:rFonts w:hint="eastAsia"/>
        </w:rPr>
        <w:t>负责把</w:t>
      </w:r>
      <w:r w:rsidR="00C32B49">
        <w:rPr>
          <w:rFonts w:hint="eastAsia"/>
        </w:rPr>
        <w:t>T</w:t>
      </w:r>
      <w:r w:rsidR="00C32B49">
        <w:t>CP/IP</w:t>
      </w:r>
      <w:r w:rsidR="00467BAC">
        <w:rPr>
          <w:rFonts w:hint="eastAsia"/>
        </w:rPr>
        <w:t>数据报发送到网络传输介质上，</w:t>
      </w:r>
      <w:r w:rsidR="00900A6A">
        <w:rPr>
          <w:rFonts w:hint="eastAsia"/>
        </w:rPr>
        <w:t>以及从网络传输介质上接受</w:t>
      </w:r>
      <w:r w:rsidR="00900A6A">
        <w:rPr>
          <w:rFonts w:hint="eastAsia"/>
        </w:rPr>
        <w:t>TCP</w:t>
      </w:r>
      <w:r w:rsidR="00900A6A">
        <w:t>/IP</w:t>
      </w:r>
      <w:r w:rsidR="00900A6A">
        <w:rPr>
          <w:rFonts w:hint="eastAsia"/>
        </w:rPr>
        <w:t>数据包。</w:t>
      </w:r>
      <w:r w:rsidR="000376EA">
        <w:rPr>
          <w:rFonts w:hint="eastAsia"/>
        </w:rPr>
        <w:t>TC</w:t>
      </w:r>
      <w:r w:rsidR="000376EA">
        <w:t>P/IP</w:t>
      </w:r>
      <w:r w:rsidR="000376EA">
        <w:rPr>
          <w:rFonts w:hint="eastAsia"/>
        </w:rPr>
        <w:t>并没有为</w:t>
      </w:r>
      <w:r w:rsidR="00A6525A">
        <w:rPr>
          <w:rFonts w:hint="eastAsia"/>
        </w:rPr>
        <w:t>该层定义任何协议，</w:t>
      </w:r>
      <w:r w:rsidR="009467CE">
        <w:rPr>
          <w:rFonts w:hint="eastAsia"/>
        </w:rPr>
        <w:t>仅定义了如何与不同网络进行通信的接口</w:t>
      </w:r>
      <w:r w:rsidR="00FC47B5">
        <w:rPr>
          <w:rFonts w:hint="eastAsia"/>
        </w:rPr>
        <w:t>。</w:t>
      </w:r>
    </w:p>
    <w:p w14:paraId="48BA321F" w14:textId="76D3159E" w:rsidR="00E948E4" w:rsidRDefault="008873F9" w:rsidP="00CA7EC7">
      <w:pPr>
        <w:ind w:firstLine="480"/>
        <w:rPr>
          <w:rFonts w:hint="eastAsia"/>
        </w:rPr>
      </w:pPr>
      <w:r>
        <w:rPr>
          <w:rFonts w:hint="eastAsia"/>
        </w:rPr>
        <w:t>网际层：</w:t>
      </w:r>
      <w:r w:rsidR="00455479">
        <w:rPr>
          <w:rFonts w:hint="eastAsia"/>
        </w:rPr>
        <w:t>主要功能是寻址</w:t>
      </w:r>
      <w:r w:rsidR="00535F80">
        <w:rPr>
          <w:rFonts w:hint="eastAsia"/>
        </w:rPr>
        <w:t>、数据打包和路由选择</w:t>
      </w:r>
      <w:r w:rsidR="003D2E3C">
        <w:rPr>
          <w:rFonts w:hint="eastAsia"/>
        </w:rPr>
        <w:t>，把分组独立地从信源传到信宿</w:t>
      </w:r>
      <w:r w:rsidR="00535F80">
        <w:rPr>
          <w:rFonts w:hint="eastAsia"/>
        </w:rPr>
        <w:t>。</w:t>
      </w:r>
      <w:r w:rsidR="00A8678F">
        <w:rPr>
          <w:rFonts w:hint="eastAsia"/>
        </w:rPr>
        <w:t>I</w:t>
      </w:r>
      <w:r w:rsidR="00A8678F">
        <w:t>P</w:t>
      </w:r>
      <w:r w:rsidR="00A8678F">
        <w:rPr>
          <w:rFonts w:hint="eastAsia"/>
        </w:rPr>
        <w:t>协议是该层的核心协议</w:t>
      </w:r>
      <w:r w:rsidR="00422636">
        <w:rPr>
          <w:rFonts w:hint="eastAsia"/>
        </w:rPr>
        <w:t>。</w:t>
      </w:r>
    </w:p>
    <w:p w14:paraId="482F5829" w14:textId="2B763268" w:rsidR="008873F9" w:rsidRDefault="00A605BC" w:rsidP="00CA7EC7">
      <w:pPr>
        <w:ind w:firstLine="480"/>
        <w:rPr>
          <w:rFonts w:hint="eastAsia"/>
        </w:rPr>
      </w:pPr>
      <w:r>
        <w:rPr>
          <w:rFonts w:hint="eastAsia"/>
        </w:rPr>
        <w:t>运输层：</w:t>
      </w:r>
      <w:r w:rsidR="00FC47B5">
        <w:rPr>
          <w:rFonts w:hint="eastAsia"/>
        </w:rPr>
        <w:t>为</w:t>
      </w:r>
      <w:r w:rsidR="00102CE4">
        <w:rPr>
          <w:rFonts w:hint="eastAsia"/>
        </w:rPr>
        <w:t>源和目的主机的应用程序之间提供端到端的数据传输服务。</w:t>
      </w:r>
      <w:r w:rsidR="00B772FD">
        <w:rPr>
          <w:rFonts w:hint="eastAsia"/>
        </w:rPr>
        <w:t>主要协议有</w:t>
      </w:r>
      <w:r w:rsidR="00B772FD">
        <w:rPr>
          <w:rFonts w:hint="eastAsia"/>
        </w:rPr>
        <w:t>T</w:t>
      </w:r>
      <w:r w:rsidR="00B772FD">
        <w:t>CP</w:t>
      </w:r>
      <w:r w:rsidR="00B772FD">
        <w:rPr>
          <w:rFonts w:hint="eastAsia"/>
        </w:rPr>
        <w:t>、</w:t>
      </w:r>
      <w:r w:rsidR="00B772FD">
        <w:rPr>
          <w:rFonts w:hint="eastAsia"/>
        </w:rPr>
        <w:t>U</w:t>
      </w:r>
      <w:r w:rsidR="00B772FD">
        <w:t>DP</w:t>
      </w:r>
      <w:r w:rsidR="008940B4">
        <w:rPr>
          <w:rFonts w:hint="eastAsia"/>
        </w:rPr>
        <w:t>。</w:t>
      </w:r>
    </w:p>
    <w:p w14:paraId="711613BE" w14:textId="3ECA045D" w:rsidR="00A605BC" w:rsidRPr="00CA7EC7" w:rsidRDefault="00A605BC" w:rsidP="00CA7EC7">
      <w:pPr>
        <w:ind w:firstLine="480"/>
        <w:rPr>
          <w:rFonts w:hint="eastAsia"/>
        </w:rPr>
      </w:pPr>
      <w:r>
        <w:rPr>
          <w:rFonts w:hint="eastAsia"/>
        </w:rPr>
        <w:t>应用</w:t>
      </w:r>
      <w:r w:rsidR="009F1765">
        <w:rPr>
          <w:rFonts w:hint="eastAsia"/>
        </w:rPr>
        <w:t>层：</w:t>
      </w:r>
      <w:r w:rsidR="0000540B">
        <w:rPr>
          <w:rFonts w:hint="eastAsia"/>
        </w:rPr>
        <w:t>为应用程序提供访问低层服务的能力，并定义应用程序用于交换数据的协议</w:t>
      </w:r>
      <w:r w:rsidR="00A040EC">
        <w:rPr>
          <w:rFonts w:hint="eastAsia"/>
        </w:rPr>
        <w:t>。</w:t>
      </w:r>
      <w:r w:rsidR="00AA3DA7">
        <w:rPr>
          <w:rFonts w:hint="eastAsia"/>
        </w:rPr>
        <w:t>常用协议有：</w:t>
      </w:r>
      <w:r w:rsidR="00AB69DC">
        <w:rPr>
          <w:rFonts w:hint="eastAsia"/>
        </w:rPr>
        <w:t>F</w:t>
      </w:r>
      <w:r w:rsidR="00AB69DC">
        <w:t>TP</w:t>
      </w:r>
      <w:r w:rsidR="00AB69DC">
        <w:rPr>
          <w:rFonts w:hint="eastAsia"/>
        </w:rPr>
        <w:t>、</w:t>
      </w:r>
      <w:r w:rsidR="00AB69DC">
        <w:t>HTTP</w:t>
      </w:r>
      <w:r w:rsidR="00AB69DC">
        <w:rPr>
          <w:rFonts w:hint="eastAsia"/>
        </w:rPr>
        <w:t>、</w:t>
      </w:r>
      <w:r w:rsidR="00AB69DC">
        <w:rPr>
          <w:rFonts w:hint="eastAsia"/>
        </w:rPr>
        <w:t>S</w:t>
      </w:r>
      <w:r w:rsidR="00AB69DC">
        <w:t>MTP</w:t>
      </w:r>
      <w:r w:rsidR="00AB69DC">
        <w:rPr>
          <w:rFonts w:hint="eastAsia"/>
        </w:rPr>
        <w:t>、</w:t>
      </w:r>
      <w:r w:rsidR="00AB69DC">
        <w:rPr>
          <w:rFonts w:hint="eastAsia"/>
        </w:rPr>
        <w:t>P</w:t>
      </w:r>
      <w:r w:rsidR="00AB69DC">
        <w:t>OP</w:t>
      </w:r>
      <w:r w:rsidR="00AB69DC">
        <w:rPr>
          <w:rFonts w:hint="eastAsia"/>
        </w:rPr>
        <w:t>等。</w:t>
      </w:r>
    </w:p>
    <w:p w14:paraId="2C92574E" w14:textId="47A6149A" w:rsidR="007B56BA" w:rsidRDefault="009F4E5B" w:rsidP="007B56BA">
      <w:pPr>
        <w:pStyle w:val="2"/>
        <w:numPr>
          <w:ilvl w:val="0"/>
          <w:numId w:val="4"/>
        </w:numPr>
      </w:pPr>
      <w:r>
        <w:t>PPP</w:t>
      </w:r>
      <w:r>
        <w:rPr>
          <w:rFonts w:hint="eastAsia"/>
        </w:rPr>
        <w:t>协议</w:t>
      </w:r>
      <w:r w:rsidR="00231501">
        <w:rPr>
          <w:rFonts w:hint="eastAsia"/>
        </w:rPr>
        <w:t>使用同步传输技术传送比特串</w:t>
      </w:r>
      <w:r w:rsidR="00231501">
        <w:rPr>
          <w:rFonts w:hint="eastAsia"/>
        </w:rPr>
        <w:t>0</w:t>
      </w:r>
      <w:r w:rsidR="00231501">
        <w:t>110111111111100</w:t>
      </w:r>
      <w:r w:rsidR="00CC4902">
        <w:rPr>
          <w:rFonts w:hint="eastAsia"/>
        </w:rPr>
        <w:t>。则经过</w:t>
      </w:r>
      <w:r w:rsidR="00A20226">
        <w:rPr>
          <w:rFonts w:hint="eastAsia"/>
        </w:rPr>
        <w:t>填充后变成怎么样的比特串？若接收端收到的</w:t>
      </w:r>
      <w:r w:rsidR="00A20226">
        <w:rPr>
          <w:rFonts w:hint="eastAsia"/>
        </w:rPr>
        <w:t>P</w:t>
      </w:r>
      <w:r w:rsidR="00A20226">
        <w:t>PP</w:t>
      </w:r>
      <w:r w:rsidR="00A20226">
        <w:rPr>
          <w:rFonts w:hint="eastAsia"/>
        </w:rPr>
        <w:t>帧数据部分是</w:t>
      </w:r>
      <w:r w:rsidR="00A20226">
        <w:rPr>
          <w:rFonts w:hint="eastAsia"/>
        </w:rPr>
        <w:t>0</w:t>
      </w:r>
      <w:r w:rsidR="00A20226">
        <w:t>001110111110111110110</w:t>
      </w:r>
      <w:r w:rsidR="00A20226">
        <w:rPr>
          <w:rFonts w:hint="eastAsia"/>
        </w:rPr>
        <w:t>，问</w:t>
      </w:r>
      <w:r w:rsidR="00AB7F5F">
        <w:rPr>
          <w:rFonts w:hint="eastAsia"/>
        </w:rPr>
        <w:t>原本的数据应该是怎样的比特串？</w:t>
      </w:r>
    </w:p>
    <w:p w14:paraId="50F79AE8" w14:textId="6D9498F7" w:rsidR="00112BFA" w:rsidRDefault="004825C8" w:rsidP="004825C8">
      <w:pPr>
        <w:pStyle w:val="2"/>
        <w:numPr>
          <w:ilvl w:val="0"/>
          <w:numId w:val="4"/>
        </w:numPr>
      </w:pPr>
      <w:r>
        <w:rPr>
          <w:rFonts w:hint="eastAsia"/>
        </w:rPr>
        <w:t>什么是面向连接</w:t>
      </w:r>
      <w:r w:rsidR="00D14EE3">
        <w:rPr>
          <w:rFonts w:hint="eastAsia"/>
        </w:rPr>
        <w:t>的服务？什么是面向无连接的服务？</w:t>
      </w:r>
      <w:r w:rsidR="00210265">
        <w:rPr>
          <w:rFonts w:hint="eastAsia"/>
        </w:rPr>
        <w:t>二者各有什么特点？</w:t>
      </w:r>
    </w:p>
    <w:p w14:paraId="503CA914" w14:textId="3738BF1B" w:rsidR="009F6342" w:rsidRPr="009F6342" w:rsidRDefault="009F6342" w:rsidP="009F6342">
      <w:pPr>
        <w:ind w:firstLine="480"/>
        <w:rPr>
          <w:rFonts w:hint="eastAsia"/>
        </w:rPr>
      </w:pPr>
      <w:r>
        <w:rPr>
          <w:rFonts w:hint="eastAsia"/>
        </w:rPr>
        <w:t>答：</w:t>
      </w:r>
    </w:p>
    <w:p w14:paraId="5DFBE0BC" w14:textId="4411ACCC" w:rsidR="000C283B" w:rsidRDefault="004956F7" w:rsidP="000C283B">
      <w:pPr>
        <w:pStyle w:val="2"/>
        <w:numPr>
          <w:ilvl w:val="0"/>
          <w:numId w:val="4"/>
        </w:numPr>
      </w:pPr>
      <w:r>
        <w:rPr>
          <w:rFonts w:hint="eastAsia"/>
        </w:rPr>
        <w:t>现要发送数据</w:t>
      </w:r>
      <w:r>
        <w:rPr>
          <w:rFonts w:hint="eastAsia"/>
        </w:rPr>
        <w:t>1</w:t>
      </w:r>
      <w:r>
        <w:t>101011011</w:t>
      </w:r>
      <w:r>
        <w:rPr>
          <w:rFonts w:hint="eastAsia"/>
        </w:rPr>
        <w:t>，采用</w:t>
      </w:r>
      <w:r>
        <w:rPr>
          <w:rFonts w:hint="eastAsia"/>
        </w:rPr>
        <w:t>C</w:t>
      </w:r>
      <w:r>
        <w:t>RC</w:t>
      </w:r>
      <w:r>
        <w:rPr>
          <w:rFonts w:hint="eastAsia"/>
        </w:rPr>
        <w:t>的生成多项式</w:t>
      </w:r>
      <w:r w:rsidR="005B5B58">
        <w:rPr>
          <w:rFonts w:hint="eastAsia"/>
        </w:rPr>
        <w:t>为</w:t>
      </w:r>
      <w:r w:rsidR="005B5B58">
        <w:rPr>
          <w:rFonts w:hint="eastAsia"/>
        </w:rPr>
        <w:t>P</w:t>
      </w:r>
      <w:r w:rsidR="005B5B58">
        <w:t>(X)=X</w:t>
      </w:r>
      <w:r w:rsidR="005B5B58">
        <w:rPr>
          <w:vertAlign w:val="superscript"/>
        </w:rPr>
        <w:t>4</w:t>
      </w:r>
      <w:r w:rsidR="005B5B58">
        <w:t>+X+1</w:t>
      </w:r>
      <w:r w:rsidR="005B5B58">
        <w:rPr>
          <w:rFonts w:hint="eastAsia"/>
        </w:rPr>
        <w:t>，则生成的</w:t>
      </w:r>
      <w:r w:rsidR="003B568D">
        <w:rPr>
          <w:rFonts w:hint="eastAsia"/>
        </w:rPr>
        <w:t>校验码</w:t>
      </w:r>
      <w:r w:rsidR="00054E35">
        <w:rPr>
          <w:rFonts w:hint="eastAsia"/>
        </w:rPr>
        <w:t>是什么？</w:t>
      </w:r>
      <w:r w:rsidR="00685143">
        <w:rPr>
          <w:rFonts w:hint="eastAsia"/>
        </w:rPr>
        <w:t>数据在传输过程中最后一个</w:t>
      </w:r>
      <w:r w:rsidR="00685143">
        <w:rPr>
          <w:rFonts w:hint="eastAsia"/>
        </w:rPr>
        <w:t>1</w:t>
      </w:r>
      <w:r w:rsidR="00685143">
        <w:rPr>
          <w:rFonts w:hint="eastAsia"/>
        </w:rPr>
        <w:t>变成了</w:t>
      </w:r>
      <w:r w:rsidR="00685143">
        <w:rPr>
          <w:rFonts w:hint="eastAsia"/>
        </w:rPr>
        <w:t>0</w:t>
      </w:r>
      <w:r w:rsidR="00685143">
        <w:rPr>
          <w:rFonts w:hint="eastAsia"/>
        </w:rPr>
        <w:t>，接收端能否发现？</w:t>
      </w:r>
      <w:r w:rsidR="00A96C4B">
        <w:rPr>
          <w:rFonts w:hint="eastAsia"/>
        </w:rPr>
        <w:t>最后两个</w:t>
      </w:r>
      <w:r w:rsidR="00A96C4B">
        <w:rPr>
          <w:rFonts w:hint="eastAsia"/>
        </w:rPr>
        <w:t>1</w:t>
      </w:r>
      <w:r w:rsidR="00A96C4B">
        <w:rPr>
          <w:rFonts w:hint="eastAsia"/>
        </w:rPr>
        <w:t>变成</w:t>
      </w:r>
      <w:r w:rsidR="00A96C4B">
        <w:rPr>
          <w:rFonts w:hint="eastAsia"/>
        </w:rPr>
        <w:t>0</w:t>
      </w:r>
      <w:r w:rsidR="00A96C4B">
        <w:rPr>
          <w:rFonts w:hint="eastAsia"/>
        </w:rPr>
        <w:t>，接收端能否发现？</w:t>
      </w:r>
      <w:r w:rsidR="006C7DED">
        <w:rPr>
          <w:rFonts w:hint="eastAsia"/>
        </w:rPr>
        <w:t>采用</w:t>
      </w:r>
      <w:r w:rsidR="006C7DED">
        <w:rPr>
          <w:rFonts w:hint="eastAsia"/>
        </w:rPr>
        <w:t>C</w:t>
      </w:r>
      <w:r w:rsidR="006C7DED">
        <w:t>RC</w:t>
      </w:r>
      <w:r w:rsidR="006C7DED">
        <w:rPr>
          <w:rFonts w:hint="eastAsia"/>
        </w:rPr>
        <w:t>检验之后，数据链路层的传输是否就变成了可靠的传输？</w:t>
      </w:r>
    </w:p>
    <w:p w14:paraId="7D591310" w14:textId="0561208B" w:rsidR="003D4199" w:rsidRDefault="003D4199" w:rsidP="003D4199">
      <w:pPr>
        <w:pStyle w:val="2"/>
        <w:numPr>
          <w:ilvl w:val="0"/>
          <w:numId w:val="4"/>
        </w:numPr>
      </w:pPr>
      <w:r>
        <w:rPr>
          <w:rFonts w:hint="eastAsia"/>
        </w:rPr>
        <w:t>解释</w:t>
      </w:r>
      <w:r w:rsidR="00953CFA">
        <w:rPr>
          <w:rFonts w:hint="eastAsia"/>
        </w:rPr>
        <w:t>C</w:t>
      </w:r>
      <w:r w:rsidR="00953CFA">
        <w:t>SMA/CD</w:t>
      </w:r>
      <w:r w:rsidR="00953CFA">
        <w:rPr>
          <w:rFonts w:hint="eastAsia"/>
        </w:rPr>
        <w:t>的基本工作原理。</w:t>
      </w:r>
      <w:r w:rsidR="00223C77">
        <w:rPr>
          <w:rFonts w:hint="eastAsia"/>
        </w:rPr>
        <w:t>在这种工作原理下，为什么以太网的帧长度定义为</w:t>
      </w:r>
      <w:r w:rsidR="00223C77">
        <w:rPr>
          <w:rFonts w:hint="eastAsia"/>
        </w:rPr>
        <w:t>6</w:t>
      </w:r>
      <w:r w:rsidR="00223C77">
        <w:t>4~1568</w:t>
      </w:r>
      <w:r w:rsidR="00F25F4F">
        <w:rPr>
          <w:rFonts w:hint="eastAsia"/>
        </w:rPr>
        <w:t>字节</w:t>
      </w:r>
      <w:r w:rsidR="00223C77">
        <w:rPr>
          <w:rFonts w:hint="eastAsia"/>
        </w:rPr>
        <w:t>？</w:t>
      </w:r>
      <w:r w:rsidR="00927FDA">
        <w:rPr>
          <w:rFonts w:hint="eastAsia"/>
        </w:rPr>
        <w:t>如何计算争用期？</w:t>
      </w:r>
    </w:p>
    <w:p w14:paraId="5D7E1F09" w14:textId="1EEE7C97" w:rsidR="00872BE1" w:rsidRPr="00872BE1" w:rsidRDefault="00872BE1" w:rsidP="00872BE1">
      <w:pPr>
        <w:pStyle w:val="2"/>
        <w:numPr>
          <w:ilvl w:val="0"/>
          <w:numId w:val="4"/>
        </w:numPr>
        <w:rPr>
          <w:rFonts w:hint="eastAsia"/>
        </w:rPr>
      </w:pPr>
    </w:p>
    <w:sectPr w:rsidR="00872BE1" w:rsidRPr="00872BE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3E6B69"/>
    <w:multiLevelType w:val="hybridMultilevel"/>
    <w:tmpl w:val="9AAE8FF4"/>
    <w:lvl w:ilvl="0" w:tplc="6EB0D024">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477C15C9"/>
    <w:multiLevelType w:val="hybridMultilevel"/>
    <w:tmpl w:val="B7F844B2"/>
    <w:lvl w:ilvl="0" w:tplc="16AE53AE">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4B7B035C"/>
    <w:multiLevelType w:val="hybridMultilevel"/>
    <w:tmpl w:val="AF90B62C"/>
    <w:lvl w:ilvl="0" w:tplc="816A220C">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52373C42"/>
    <w:multiLevelType w:val="hybridMultilevel"/>
    <w:tmpl w:val="3B62913A"/>
    <w:lvl w:ilvl="0" w:tplc="E14EEA8A">
      <w:start w:val="1"/>
      <w:numFmt w:val="japaneseCounting"/>
      <w:lvlText w:val="%1、"/>
      <w:lvlJc w:val="left"/>
      <w:pPr>
        <w:ind w:left="660" w:hanging="6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789C4BB6"/>
    <w:multiLevelType w:val="hybridMultilevel"/>
    <w:tmpl w:val="6AF01580"/>
    <w:lvl w:ilvl="0" w:tplc="5BBE18BC">
      <w:start w:val="1"/>
      <w:numFmt w:val="decimal"/>
      <w:lvlText w:val="%1."/>
      <w:lvlJc w:val="left"/>
      <w:pPr>
        <w:ind w:left="840" w:hanging="360"/>
      </w:pPr>
      <w:rPr>
        <w:rFonts w:hint="default"/>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1722947230">
    <w:abstractNumId w:val="3"/>
  </w:num>
  <w:num w:numId="2" w16cid:durableId="2081518824">
    <w:abstractNumId w:val="0"/>
  </w:num>
  <w:num w:numId="3" w16cid:durableId="796877451">
    <w:abstractNumId w:val="2"/>
  </w:num>
  <w:num w:numId="4" w16cid:durableId="197936172">
    <w:abstractNumId w:val="1"/>
  </w:num>
  <w:num w:numId="5" w16cid:durableId="5400224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7"/>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0876"/>
    <w:rsid w:val="0000453C"/>
    <w:rsid w:val="0000540B"/>
    <w:rsid w:val="00007464"/>
    <w:rsid w:val="00012AA5"/>
    <w:rsid w:val="00013853"/>
    <w:rsid w:val="00025731"/>
    <w:rsid w:val="000376EA"/>
    <w:rsid w:val="00043BDA"/>
    <w:rsid w:val="00054E35"/>
    <w:rsid w:val="000662B9"/>
    <w:rsid w:val="00074088"/>
    <w:rsid w:val="000818CA"/>
    <w:rsid w:val="000A1847"/>
    <w:rsid w:val="000A6FE0"/>
    <w:rsid w:val="000B6E35"/>
    <w:rsid w:val="000C283B"/>
    <w:rsid w:val="000C78F6"/>
    <w:rsid w:val="000D285D"/>
    <w:rsid w:val="000E50A5"/>
    <w:rsid w:val="000F7724"/>
    <w:rsid w:val="0010038A"/>
    <w:rsid w:val="00102CE4"/>
    <w:rsid w:val="00107126"/>
    <w:rsid w:val="00112BFA"/>
    <w:rsid w:val="001165C4"/>
    <w:rsid w:val="00121398"/>
    <w:rsid w:val="00122F00"/>
    <w:rsid w:val="00124E7F"/>
    <w:rsid w:val="001327C3"/>
    <w:rsid w:val="001378AA"/>
    <w:rsid w:val="00143EF3"/>
    <w:rsid w:val="00145412"/>
    <w:rsid w:val="00153E41"/>
    <w:rsid w:val="001567DC"/>
    <w:rsid w:val="0016482C"/>
    <w:rsid w:val="001663CD"/>
    <w:rsid w:val="00184366"/>
    <w:rsid w:val="00196BFB"/>
    <w:rsid w:val="001A089B"/>
    <w:rsid w:val="001A147F"/>
    <w:rsid w:val="001B5BDF"/>
    <w:rsid w:val="001B7CF9"/>
    <w:rsid w:val="001C6F84"/>
    <w:rsid w:val="001F2720"/>
    <w:rsid w:val="00210265"/>
    <w:rsid w:val="00210BB2"/>
    <w:rsid w:val="00223C77"/>
    <w:rsid w:val="00231177"/>
    <w:rsid w:val="00231501"/>
    <w:rsid w:val="002335CC"/>
    <w:rsid w:val="00241B24"/>
    <w:rsid w:val="00243AAF"/>
    <w:rsid w:val="00253597"/>
    <w:rsid w:val="00260206"/>
    <w:rsid w:val="00260CE6"/>
    <w:rsid w:val="00262093"/>
    <w:rsid w:val="002727E2"/>
    <w:rsid w:val="0028246A"/>
    <w:rsid w:val="002A2065"/>
    <w:rsid w:val="002B5A89"/>
    <w:rsid w:val="002C7241"/>
    <w:rsid w:val="002D0823"/>
    <w:rsid w:val="002D1D41"/>
    <w:rsid w:val="002D6717"/>
    <w:rsid w:val="002E4B97"/>
    <w:rsid w:val="002E66D5"/>
    <w:rsid w:val="002E6DA2"/>
    <w:rsid w:val="002F026D"/>
    <w:rsid w:val="002F2654"/>
    <w:rsid w:val="002F5817"/>
    <w:rsid w:val="002F5E74"/>
    <w:rsid w:val="002F72B0"/>
    <w:rsid w:val="003016EC"/>
    <w:rsid w:val="0030360C"/>
    <w:rsid w:val="00305412"/>
    <w:rsid w:val="00330C83"/>
    <w:rsid w:val="00333D5B"/>
    <w:rsid w:val="003341DC"/>
    <w:rsid w:val="003477D0"/>
    <w:rsid w:val="00352B2F"/>
    <w:rsid w:val="00364580"/>
    <w:rsid w:val="00393F80"/>
    <w:rsid w:val="003A0B86"/>
    <w:rsid w:val="003B263B"/>
    <w:rsid w:val="003B568D"/>
    <w:rsid w:val="003C496F"/>
    <w:rsid w:val="003D2E3C"/>
    <w:rsid w:val="003D4199"/>
    <w:rsid w:val="003F1865"/>
    <w:rsid w:val="00407F4C"/>
    <w:rsid w:val="00422636"/>
    <w:rsid w:val="00436B87"/>
    <w:rsid w:val="004404A1"/>
    <w:rsid w:val="00441BE9"/>
    <w:rsid w:val="00455479"/>
    <w:rsid w:val="004659E2"/>
    <w:rsid w:val="00467BAC"/>
    <w:rsid w:val="004825C8"/>
    <w:rsid w:val="004909CC"/>
    <w:rsid w:val="004956F7"/>
    <w:rsid w:val="004A22D8"/>
    <w:rsid w:val="004A64BA"/>
    <w:rsid w:val="004B6C26"/>
    <w:rsid w:val="004B7508"/>
    <w:rsid w:val="004E2DF9"/>
    <w:rsid w:val="00502A95"/>
    <w:rsid w:val="005032CF"/>
    <w:rsid w:val="00515980"/>
    <w:rsid w:val="00516874"/>
    <w:rsid w:val="00521728"/>
    <w:rsid w:val="00535F80"/>
    <w:rsid w:val="00537576"/>
    <w:rsid w:val="005538E3"/>
    <w:rsid w:val="005550C3"/>
    <w:rsid w:val="005561D9"/>
    <w:rsid w:val="00563987"/>
    <w:rsid w:val="0056457B"/>
    <w:rsid w:val="00572D3C"/>
    <w:rsid w:val="00576512"/>
    <w:rsid w:val="00595D5B"/>
    <w:rsid w:val="005A39C0"/>
    <w:rsid w:val="005B5B58"/>
    <w:rsid w:val="005E7E50"/>
    <w:rsid w:val="005F1F45"/>
    <w:rsid w:val="006072BA"/>
    <w:rsid w:val="006104F3"/>
    <w:rsid w:val="00610968"/>
    <w:rsid w:val="006145A7"/>
    <w:rsid w:val="00620FE4"/>
    <w:rsid w:val="00627DBD"/>
    <w:rsid w:val="00647BB4"/>
    <w:rsid w:val="0066128B"/>
    <w:rsid w:val="0067070B"/>
    <w:rsid w:val="00676661"/>
    <w:rsid w:val="00685143"/>
    <w:rsid w:val="006921A8"/>
    <w:rsid w:val="006A441B"/>
    <w:rsid w:val="006A4DFA"/>
    <w:rsid w:val="006B1457"/>
    <w:rsid w:val="006B14CE"/>
    <w:rsid w:val="006B7CBC"/>
    <w:rsid w:val="006C0580"/>
    <w:rsid w:val="006C15FE"/>
    <w:rsid w:val="006C7DED"/>
    <w:rsid w:val="00700522"/>
    <w:rsid w:val="00702FBB"/>
    <w:rsid w:val="007108F9"/>
    <w:rsid w:val="0071242D"/>
    <w:rsid w:val="00716A69"/>
    <w:rsid w:val="00723173"/>
    <w:rsid w:val="007233D9"/>
    <w:rsid w:val="00723F3C"/>
    <w:rsid w:val="00733E88"/>
    <w:rsid w:val="00736CB6"/>
    <w:rsid w:val="007403C3"/>
    <w:rsid w:val="00750B49"/>
    <w:rsid w:val="007550A1"/>
    <w:rsid w:val="00772392"/>
    <w:rsid w:val="00772E72"/>
    <w:rsid w:val="0077407F"/>
    <w:rsid w:val="00783925"/>
    <w:rsid w:val="00793007"/>
    <w:rsid w:val="007A0572"/>
    <w:rsid w:val="007B56BA"/>
    <w:rsid w:val="007D491D"/>
    <w:rsid w:val="007F2D25"/>
    <w:rsid w:val="008052DA"/>
    <w:rsid w:val="008057F8"/>
    <w:rsid w:val="008173B3"/>
    <w:rsid w:val="008209A4"/>
    <w:rsid w:val="008227FD"/>
    <w:rsid w:val="0084648D"/>
    <w:rsid w:val="00851808"/>
    <w:rsid w:val="008600C8"/>
    <w:rsid w:val="00872BE1"/>
    <w:rsid w:val="008873F9"/>
    <w:rsid w:val="00890ECD"/>
    <w:rsid w:val="008940B4"/>
    <w:rsid w:val="008A5588"/>
    <w:rsid w:val="008B78C7"/>
    <w:rsid w:val="008C4844"/>
    <w:rsid w:val="008D4A88"/>
    <w:rsid w:val="009007FD"/>
    <w:rsid w:val="00900A6A"/>
    <w:rsid w:val="00917A19"/>
    <w:rsid w:val="009226AD"/>
    <w:rsid w:val="00925F92"/>
    <w:rsid w:val="00927FDA"/>
    <w:rsid w:val="009311F3"/>
    <w:rsid w:val="00935DAB"/>
    <w:rsid w:val="009411A6"/>
    <w:rsid w:val="009467CE"/>
    <w:rsid w:val="00946AC8"/>
    <w:rsid w:val="00953CFA"/>
    <w:rsid w:val="00960588"/>
    <w:rsid w:val="00962254"/>
    <w:rsid w:val="009706B9"/>
    <w:rsid w:val="00972138"/>
    <w:rsid w:val="009725B1"/>
    <w:rsid w:val="00973440"/>
    <w:rsid w:val="009A007B"/>
    <w:rsid w:val="009E4FFB"/>
    <w:rsid w:val="009E5939"/>
    <w:rsid w:val="009F1765"/>
    <w:rsid w:val="009F40B9"/>
    <w:rsid w:val="009F4E5B"/>
    <w:rsid w:val="009F6342"/>
    <w:rsid w:val="00A040EC"/>
    <w:rsid w:val="00A15A68"/>
    <w:rsid w:val="00A20226"/>
    <w:rsid w:val="00A2227E"/>
    <w:rsid w:val="00A2558B"/>
    <w:rsid w:val="00A300CE"/>
    <w:rsid w:val="00A50C58"/>
    <w:rsid w:val="00A51FD8"/>
    <w:rsid w:val="00A5634B"/>
    <w:rsid w:val="00A605BC"/>
    <w:rsid w:val="00A60B90"/>
    <w:rsid w:val="00A61DBA"/>
    <w:rsid w:val="00A6525A"/>
    <w:rsid w:val="00A66618"/>
    <w:rsid w:val="00A73731"/>
    <w:rsid w:val="00A82466"/>
    <w:rsid w:val="00A8678F"/>
    <w:rsid w:val="00A96C4B"/>
    <w:rsid w:val="00AA3DA7"/>
    <w:rsid w:val="00AA7EFB"/>
    <w:rsid w:val="00AB63C3"/>
    <w:rsid w:val="00AB69DC"/>
    <w:rsid w:val="00AB7F5F"/>
    <w:rsid w:val="00AC777F"/>
    <w:rsid w:val="00B003EB"/>
    <w:rsid w:val="00B02744"/>
    <w:rsid w:val="00B15AAE"/>
    <w:rsid w:val="00B37D82"/>
    <w:rsid w:val="00B441C8"/>
    <w:rsid w:val="00B527A5"/>
    <w:rsid w:val="00B53EEB"/>
    <w:rsid w:val="00B551BA"/>
    <w:rsid w:val="00B553CB"/>
    <w:rsid w:val="00B60ED8"/>
    <w:rsid w:val="00B63DF0"/>
    <w:rsid w:val="00B63E6F"/>
    <w:rsid w:val="00B772FD"/>
    <w:rsid w:val="00B87ED4"/>
    <w:rsid w:val="00B91953"/>
    <w:rsid w:val="00BB4E8B"/>
    <w:rsid w:val="00BB7A02"/>
    <w:rsid w:val="00BC7E6B"/>
    <w:rsid w:val="00BD47F2"/>
    <w:rsid w:val="00C00A94"/>
    <w:rsid w:val="00C01ABB"/>
    <w:rsid w:val="00C07207"/>
    <w:rsid w:val="00C103AE"/>
    <w:rsid w:val="00C163D5"/>
    <w:rsid w:val="00C26F82"/>
    <w:rsid w:val="00C32B49"/>
    <w:rsid w:val="00C335D1"/>
    <w:rsid w:val="00C3426F"/>
    <w:rsid w:val="00C51353"/>
    <w:rsid w:val="00C63CA0"/>
    <w:rsid w:val="00C73927"/>
    <w:rsid w:val="00C93612"/>
    <w:rsid w:val="00C94FAA"/>
    <w:rsid w:val="00CA7A5B"/>
    <w:rsid w:val="00CA7EC7"/>
    <w:rsid w:val="00CC4902"/>
    <w:rsid w:val="00CC654C"/>
    <w:rsid w:val="00CD1D8F"/>
    <w:rsid w:val="00CD3888"/>
    <w:rsid w:val="00CD5B10"/>
    <w:rsid w:val="00CE47BE"/>
    <w:rsid w:val="00CE7C3B"/>
    <w:rsid w:val="00CF2EC0"/>
    <w:rsid w:val="00D00A89"/>
    <w:rsid w:val="00D07D23"/>
    <w:rsid w:val="00D1194A"/>
    <w:rsid w:val="00D14EE3"/>
    <w:rsid w:val="00D20AA7"/>
    <w:rsid w:val="00D321FB"/>
    <w:rsid w:val="00D32C1D"/>
    <w:rsid w:val="00D41C8B"/>
    <w:rsid w:val="00D43819"/>
    <w:rsid w:val="00D63E27"/>
    <w:rsid w:val="00D70525"/>
    <w:rsid w:val="00D70582"/>
    <w:rsid w:val="00D7099A"/>
    <w:rsid w:val="00D7678E"/>
    <w:rsid w:val="00D932AB"/>
    <w:rsid w:val="00D94D03"/>
    <w:rsid w:val="00DB4924"/>
    <w:rsid w:val="00DD19D2"/>
    <w:rsid w:val="00DD6843"/>
    <w:rsid w:val="00DE7091"/>
    <w:rsid w:val="00DF5D3C"/>
    <w:rsid w:val="00E0071C"/>
    <w:rsid w:val="00E02748"/>
    <w:rsid w:val="00E179D1"/>
    <w:rsid w:val="00E27427"/>
    <w:rsid w:val="00E51505"/>
    <w:rsid w:val="00E53E09"/>
    <w:rsid w:val="00E55B1F"/>
    <w:rsid w:val="00E56C2E"/>
    <w:rsid w:val="00E76819"/>
    <w:rsid w:val="00E81C63"/>
    <w:rsid w:val="00E948E4"/>
    <w:rsid w:val="00E9795C"/>
    <w:rsid w:val="00E97DCB"/>
    <w:rsid w:val="00EA0876"/>
    <w:rsid w:val="00EA107B"/>
    <w:rsid w:val="00EC4D9D"/>
    <w:rsid w:val="00EE7075"/>
    <w:rsid w:val="00EF037E"/>
    <w:rsid w:val="00EF0E99"/>
    <w:rsid w:val="00EF3D8B"/>
    <w:rsid w:val="00F25905"/>
    <w:rsid w:val="00F25F4F"/>
    <w:rsid w:val="00F30DD2"/>
    <w:rsid w:val="00F62A16"/>
    <w:rsid w:val="00F80B8B"/>
    <w:rsid w:val="00F85121"/>
    <w:rsid w:val="00F86E13"/>
    <w:rsid w:val="00F95E4B"/>
    <w:rsid w:val="00F97CBB"/>
    <w:rsid w:val="00FA4C59"/>
    <w:rsid w:val="00FB0E92"/>
    <w:rsid w:val="00FB21A2"/>
    <w:rsid w:val="00FB34DC"/>
    <w:rsid w:val="00FB4593"/>
    <w:rsid w:val="00FB689A"/>
    <w:rsid w:val="00FC05E8"/>
    <w:rsid w:val="00FC0AB5"/>
    <w:rsid w:val="00FC47B5"/>
    <w:rsid w:val="00FE106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88458"/>
  <w15:chartTrackingRefBased/>
  <w15:docId w15:val="{2EAD319F-FCE6-40D5-8E69-6995A22E94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E7C3B"/>
    <w:pPr>
      <w:widowControl w:val="0"/>
      <w:ind w:firstLineChars="200" w:firstLine="200"/>
      <w:jc w:val="both"/>
    </w:pPr>
    <w:rPr>
      <w:rFonts w:ascii="Times New Roman" w:eastAsia="宋体" w:hAnsi="Times New Roman"/>
      <w:sz w:val="24"/>
    </w:rPr>
  </w:style>
  <w:style w:type="paragraph" w:styleId="1">
    <w:name w:val="heading 1"/>
    <w:basedOn w:val="a"/>
    <w:next w:val="a"/>
    <w:link w:val="10"/>
    <w:uiPriority w:val="9"/>
    <w:qFormat/>
    <w:rsid w:val="00107126"/>
    <w:pPr>
      <w:keepNext/>
      <w:keepLines/>
      <w:spacing w:before="340" w:after="330" w:line="578" w:lineRule="auto"/>
      <w:outlineLvl w:val="0"/>
    </w:pPr>
    <w:rPr>
      <w:b/>
      <w:bCs/>
      <w:kern w:val="44"/>
      <w:sz w:val="32"/>
      <w:szCs w:val="44"/>
    </w:rPr>
  </w:style>
  <w:style w:type="paragraph" w:styleId="2">
    <w:name w:val="heading 2"/>
    <w:basedOn w:val="a"/>
    <w:next w:val="a"/>
    <w:link w:val="20"/>
    <w:uiPriority w:val="9"/>
    <w:unhideWhenUsed/>
    <w:qFormat/>
    <w:rsid w:val="00F25905"/>
    <w:pPr>
      <w:keepNext/>
      <w:keepLines/>
      <w:spacing w:before="260" w:after="260" w:line="415" w:lineRule="auto"/>
      <w:ind w:firstLineChars="0" w:firstLine="0"/>
      <w:outlineLvl w:val="1"/>
    </w:pPr>
    <w:rPr>
      <w:rFonts w:cstheme="majorBidi"/>
      <w:b/>
      <w:bCs/>
      <w:sz w:val="28"/>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07126"/>
    <w:rPr>
      <w:rFonts w:ascii="Times New Roman" w:eastAsia="宋体" w:hAnsi="Times New Roman"/>
      <w:b/>
      <w:bCs/>
      <w:kern w:val="44"/>
      <w:sz w:val="32"/>
      <w:szCs w:val="44"/>
    </w:rPr>
  </w:style>
  <w:style w:type="character" w:customStyle="1" w:styleId="20">
    <w:name w:val="标题 2 字符"/>
    <w:basedOn w:val="a0"/>
    <w:link w:val="2"/>
    <w:uiPriority w:val="9"/>
    <w:rsid w:val="00F25905"/>
    <w:rPr>
      <w:rFonts w:ascii="Times New Roman" w:eastAsia="宋体" w:hAnsi="Times New Roman" w:cstheme="majorBidi"/>
      <w:b/>
      <w:bCs/>
      <w:sz w:val="28"/>
      <w:szCs w:val="32"/>
    </w:rPr>
  </w:style>
  <w:style w:type="character" w:styleId="a3">
    <w:name w:val="Placeholder Text"/>
    <w:basedOn w:val="a0"/>
    <w:uiPriority w:val="99"/>
    <w:semiHidden/>
    <w:rsid w:val="00B63DF0"/>
    <w:rPr>
      <w:color w:val="808080"/>
    </w:rPr>
  </w:style>
  <w:style w:type="paragraph" w:styleId="a4">
    <w:name w:val="List Paragraph"/>
    <w:basedOn w:val="a"/>
    <w:uiPriority w:val="34"/>
    <w:qFormat/>
    <w:rsid w:val="009007FD"/>
    <w:pPr>
      <w:ind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306</TotalTime>
  <Pages>5</Pages>
  <Words>504</Words>
  <Characters>2878</Characters>
  <Application>Microsoft Office Word</Application>
  <DocSecurity>0</DocSecurity>
  <Lines>23</Lines>
  <Paragraphs>6</Paragraphs>
  <ScaleCrop>false</ScaleCrop>
  <Company/>
  <LinksUpToDate>false</LinksUpToDate>
  <CharactersWithSpaces>3376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GuiRong Sun</dc:creator>
  <cp:keywords/>
  <dc:description/>
  <cp:lastModifiedBy>GuiRong Sun</cp:lastModifiedBy>
  <cp:revision>334</cp:revision>
  <dcterms:created xsi:type="dcterms:W3CDTF">2023-11-02T10:52:00Z</dcterms:created>
  <dcterms:modified xsi:type="dcterms:W3CDTF">2023-11-02T23:54:00Z</dcterms:modified>
</cp:coreProperties>
</file>